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wmf" ContentType="image/x-wmf"/>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footer10.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charts/chart1.xml" ContentType="application/vnd.openxmlformats-officedocument.drawingml.chart+xml"/>
  <Override PartName="/word/theme/themeOverride1.xml" ContentType="application/vnd.openxmlformats-officedocument.themeOverride+xml"/>
  <Override PartName="/word/charts/chart2.xml" ContentType="application/vnd.openxmlformats-officedocument.drawingml.chart+xml"/>
  <Override PartName="/word/theme/themeOverride2.xml" ContentType="application/vnd.openxmlformats-officedocument.themeOverride+xml"/>
  <Override PartName="/word/drawings/drawing1.xml" ContentType="application/vnd.openxmlformats-officedocument.drawingml.chartshapes+xml"/>
  <Override PartName="/word/charts/chart3.xml" ContentType="application/vnd.openxmlformats-officedocument.drawingml.chart+xml"/>
  <Override PartName="/word/theme/themeOverride3.xml" ContentType="application/vnd.openxmlformats-officedocument.themeOverride+xml"/>
  <Override PartName="/word/charts/chart4.xml" ContentType="application/vnd.openxmlformats-officedocument.drawingml.chart+xml"/>
  <Override PartName="/word/theme/themeOverride4.xml" ContentType="application/vnd.openxmlformats-officedocument.themeOverride+xml"/>
  <Override PartName="/word/charts/chart5.xml" ContentType="application/vnd.openxmlformats-officedocument.drawingml.chart+xml"/>
  <Override PartName="/word/theme/themeOverride5.xml" ContentType="application/vnd.openxmlformats-officedocument.themeOverride+xml"/>
  <Override PartName="/word/charts/chart6.xml" ContentType="application/vnd.openxmlformats-officedocument.drawingml.chart+xml"/>
  <Override PartName="/word/theme/themeOverride6.xml" ContentType="application/vnd.openxmlformats-officedocument.themeOverride+xml"/>
  <Override PartName="/word/charts/chart7.xml" ContentType="application/vnd.openxmlformats-officedocument.drawingml.chart+xml"/>
  <Override PartName="/word/theme/themeOverride7.xml" ContentType="application/vnd.openxmlformats-officedocument.themeOverride+xml"/>
  <Override PartName="/word/charts/chart8.xml" ContentType="application/vnd.openxmlformats-officedocument.drawingml.chart+xml"/>
  <Override PartName="/word/theme/themeOverride8.xml" ContentType="application/vnd.openxmlformats-officedocument.themeOverride+xml"/>
  <Override PartName="/word/charts/chart9.xml" ContentType="application/vnd.openxmlformats-officedocument.drawingml.chart+xml"/>
  <Override PartName="/word/theme/themeOverride9.xml" ContentType="application/vnd.openxmlformats-officedocument.themeOverride+xml"/>
  <Override PartName="/word/charts/chart10.xml" ContentType="application/vnd.openxmlformats-officedocument.drawingml.chart+xml"/>
  <Override PartName="/word/theme/themeOverride10.xml" ContentType="application/vnd.openxmlformats-officedocument.themeOverride+xml"/>
  <Override PartName="/word/charts/chart11.xml" ContentType="application/vnd.openxmlformats-officedocument.drawingml.chart+xml"/>
  <Override PartName="/word/theme/themeOverride11.xml" ContentType="application/vnd.openxmlformats-officedocument.themeOverride+xml"/>
  <Override PartName="/word/charts/chart12.xml" ContentType="application/vnd.openxmlformats-officedocument.drawingml.chart+xml"/>
  <Override PartName="/word/theme/themeOverride12.xml" ContentType="application/vnd.openxmlformats-officedocument.themeOverride+xml"/>
  <Override PartName="/word/charts/chart13.xml" ContentType="application/vnd.openxmlformats-officedocument.drawingml.chart+xml"/>
  <Override PartName="/word/theme/themeOverride13.xml" ContentType="application/vnd.openxmlformats-officedocument.themeOverride+xml"/>
  <Override PartName="/word/charts/chart14.xml" ContentType="application/vnd.openxmlformats-officedocument.drawingml.chart+xml"/>
  <Override PartName="/word/theme/themeOverride14.xml" ContentType="application/vnd.openxmlformats-officedocument.themeOverride+xml"/>
  <Override PartName="/word/charts/chart15.xml" ContentType="application/vnd.openxmlformats-officedocument.drawingml.chart+xml"/>
  <Override PartName="/word/theme/themeOverride15.xml" ContentType="application/vnd.openxmlformats-officedocument.themeOverride+xml"/>
  <Override PartName="/word/charts/chart16.xml" ContentType="application/vnd.openxmlformats-officedocument.drawingml.chart+xml"/>
  <Override PartName="/word/theme/themeOverride16.xml" ContentType="application/vnd.openxmlformats-officedocument.themeOverride+xml"/>
  <Override PartName="/word/charts/chart17.xml" ContentType="application/vnd.openxmlformats-officedocument.drawingml.chart+xml"/>
  <Override PartName="/word/theme/themeOverride17.xml" ContentType="application/vnd.openxmlformats-officedocument.themeOverride+xml"/>
  <Override PartName="/word/charts/chart18.xml" ContentType="application/vnd.openxmlformats-officedocument.drawingml.chart+xml"/>
  <Override PartName="/word/theme/themeOverride18.xml" ContentType="application/vnd.openxmlformats-officedocument.themeOverride+xml"/>
  <Override PartName="/word/charts/chart19.xml" ContentType="application/vnd.openxmlformats-officedocument.drawingml.chart+xml"/>
  <Override PartName="/word/theme/themeOverride19.xml" ContentType="application/vnd.openxmlformats-officedocument.themeOverride+xml"/>
  <Override PartName="/word/charts/chart20.xml" ContentType="application/vnd.openxmlformats-officedocument.drawingml.chart+xml"/>
  <Override PartName="/word/theme/themeOverride20.xml" ContentType="application/vnd.openxmlformats-officedocument.themeOverride+xml"/>
  <Override PartName="/word/charts/chart21.xml" ContentType="application/vnd.openxmlformats-officedocument.drawingml.chart+xml"/>
  <Override PartName="/word/theme/themeOverride21.xml" ContentType="application/vnd.openxmlformats-officedocument.themeOverride+xml"/>
  <Override PartName="/word/charts/chart22.xml" ContentType="application/vnd.openxmlformats-officedocument.drawingml.chart+xml"/>
  <Override PartName="/word/theme/themeOverride22.xml" ContentType="application/vnd.openxmlformats-officedocument.themeOverride+xml"/>
  <Override PartName="/word/charts/chart23.xml" ContentType="application/vnd.openxmlformats-officedocument.drawingml.chart+xml"/>
  <Override PartName="/word/theme/themeOverride23.xml" ContentType="application/vnd.openxmlformats-officedocument.themeOverride+xml"/>
  <Override PartName="/word/charts/chart24.xml" ContentType="application/vnd.openxmlformats-officedocument.drawingml.chart+xml"/>
  <Override PartName="/word/theme/themeOverride24.xml" ContentType="application/vnd.openxmlformats-officedocument.themeOverride+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footer11.xml" ContentType="application/vnd.openxmlformats-officedocument.wordprocessingml.footer+xml"/>
  <Override PartName="/word/footer12.xml" ContentType="application/vnd.openxmlformats-officedocument.wordprocessingml.footer+xml"/>
  <Override PartName="/word/header16.xml" ContentType="application/vnd.openxmlformats-officedocument.wordprocessingml.header+xml"/>
  <Override PartName="/word/footer1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DC7EEB" w:rsidRDefault="00B8774A" w:rsidP="00C055F4">
      <w:pPr>
        <w:pStyle w:val="af"/>
        <w:spacing w:line="480" w:lineRule="atLeast"/>
        <w:jc w:val="center"/>
        <w:rPr>
          <w:sz w:val="32"/>
          <w:szCs w:val="32"/>
        </w:rPr>
      </w:pPr>
      <w:bookmarkStart w:id="0" w:name="_Toc535244457"/>
      <w:r>
        <w:rPr>
          <w:noProof/>
          <w:sz w:val="32"/>
          <w:szCs w:val="32"/>
        </w:rPr>
        <w:drawing>
          <wp:anchor distT="0" distB="0" distL="114300" distR="114300" simplePos="0" relativeHeight="251657728" behindDoc="0" locked="0" layoutInCell="1" allowOverlap="1" wp14:anchorId="3ADFB107" wp14:editId="32972EBD">
            <wp:simplePos x="0" y="0"/>
            <wp:positionH relativeFrom="margin">
              <wp:align>center</wp:align>
            </wp:positionH>
            <wp:positionV relativeFrom="margin">
              <wp:posOffset>720090</wp:posOffset>
            </wp:positionV>
            <wp:extent cx="3670935" cy="853440"/>
            <wp:effectExtent l="0" t="0" r="0" b="0"/>
            <wp:wrapTopAndBottom/>
            <wp:docPr id="150" name="图片 150" descr="txjt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txjtu"/>
                    <pic:cNvPicPr>
                      <a:picLocks noChangeAspect="1" noChangeArrowheads="1"/>
                    </pic:cNvPicPr>
                  </pic:nvPicPr>
                  <pic:blipFill>
                    <a:blip r:embed="rId8">
                      <a:lum bright="-100000" contrast="-100000"/>
                      <a:extLst>
                        <a:ext uri="{28A0092B-C50C-407E-A947-70E740481C1C}">
                          <a14:useLocalDpi xmlns:a14="http://schemas.microsoft.com/office/drawing/2010/main" val="0"/>
                        </a:ext>
                      </a:extLst>
                    </a:blip>
                    <a:srcRect/>
                    <a:stretch>
                      <a:fillRect/>
                    </a:stretch>
                  </pic:blipFill>
                  <pic:spPr bwMode="auto">
                    <a:xfrm>
                      <a:off x="0" y="0"/>
                      <a:ext cx="3670935" cy="8534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C7EEB" w:rsidRPr="00E12A0B" w:rsidRDefault="00DC7EEB" w:rsidP="0041220F">
      <w:pPr>
        <w:pStyle w:val="af"/>
        <w:spacing w:line="480" w:lineRule="atLeast"/>
        <w:jc w:val="center"/>
        <w:rPr>
          <w:sz w:val="32"/>
          <w:szCs w:val="32"/>
        </w:rPr>
      </w:pPr>
    </w:p>
    <w:p w:rsidR="00DC7EEB" w:rsidRPr="00F46990" w:rsidRDefault="00DC7EEB" w:rsidP="00DC7EEB">
      <w:pPr>
        <w:pStyle w:val="af"/>
        <w:spacing w:beforeLines="200" w:before="480" w:line="480" w:lineRule="atLeast"/>
        <w:jc w:val="center"/>
        <w:rPr>
          <w:sz w:val="44"/>
          <w:szCs w:val="44"/>
        </w:rPr>
      </w:pPr>
      <w:r w:rsidRPr="00F46990">
        <w:rPr>
          <w:rFonts w:hint="eastAsia"/>
          <w:sz w:val="44"/>
          <w:szCs w:val="44"/>
        </w:rPr>
        <w:t>博士学位论文</w:t>
      </w:r>
    </w:p>
    <w:p w:rsidR="00DC7EEB" w:rsidRPr="00C61188" w:rsidRDefault="00DC7EEB" w:rsidP="00C055F4">
      <w:pPr>
        <w:pStyle w:val="af"/>
        <w:spacing w:line="480" w:lineRule="atLeast"/>
        <w:jc w:val="center"/>
        <w:rPr>
          <w:noProof/>
          <w:sz w:val="32"/>
          <w:szCs w:val="32"/>
        </w:rPr>
      </w:pPr>
    </w:p>
    <w:p w:rsidR="00DC7EEB" w:rsidRDefault="00DC7EEB" w:rsidP="00C055F4">
      <w:pPr>
        <w:pStyle w:val="af"/>
        <w:spacing w:line="480" w:lineRule="atLeast"/>
        <w:jc w:val="center"/>
        <w:rPr>
          <w:noProof/>
          <w:sz w:val="32"/>
          <w:szCs w:val="32"/>
        </w:rPr>
      </w:pPr>
    </w:p>
    <w:p w:rsidR="00DC7EEB" w:rsidRDefault="00DC7EEB" w:rsidP="00C055F4">
      <w:pPr>
        <w:pStyle w:val="af"/>
        <w:spacing w:line="480" w:lineRule="atLeast"/>
        <w:jc w:val="center"/>
        <w:rPr>
          <w:noProof/>
          <w:sz w:val="32"/>
          <w:szCs w:val="32"/>
        </w:rPr>
      </w:pPr>
    </w:p>
    <w:p w:rsidR="00DC7EEB" w:rsidRPr="00CD7ECC" w:rsidRDefault="00DC7EEB" w:rsidP="00C055F4">
      <w:pPr>
        <w:pStyle w:val="af"/>
        <w:spacing w:line="480" w:lineRule="atLeast"/>
        <w:jc w:val="center"/>
        <w:rPr>
          <w:noProof/>
          <w:sz w:val="32"/>
          <w:szCs w:val="32"/>
        </w:rPr>
      </w:pPr>
    </w:p>
    <w:p w:rsidR="00DC7EEB" w:rsidRPr="004A06B9" w:rsidRDefault="006D21A0" w:rsidP="008F58B5">
      <w:pPr>
        <w:ind w:firstLineChars="545" w:firstLine="1751"/>
        <w:rPr>
          <w:b/>
          <w:sz w:val="32"/>
          <w:szCs w:val="32"/>
        </w:rPr>
      </w:pPr>
      <w:r>
        <w:rPr>
          <w:rFonts w:hint="eastAsia"/>
          <w:b/>
          <w:sz w:val="32"/>
          <w:szCs w:val="32"/>
        </w:rPr>
        <w:t>异构众核系统</w:t>
      </w:r>
      <w:r w:rsidR="00EF2797">
        <w:rPr>
          <w:rFonts w:hint="eastAsia"/>
          <w:b/>
          <w:sz w:val="32"/>
          <w:szCs w:val="32"/>
        </w:rPr>
        <w:t>线程映射</w:t>
      </w:r>
      <w:r w:rsidR="002072FF">
        <w:rPr>
          <w:rFonts w:hint="eastAsia"/>
          <w:b/>
          <w:sz w:val="32"/>
          <w:szCs w:val="32"/>
        </w:rPr>
        <w:t>关键技术</w:t>
      </w:r>
      <w:r w:rsidR="00EF2797">
        <w:rPr>
          <w:rFonts w:hint="eastAsia"/>
          <w:b/>
          <w:sz w:val="32"/>
          <w:szCs w:val="32"/>
        </w:rPr>
        <w:t>研究</w:t>
      </w:r>
    </w:p>
    <w:p w:rsidR="00DC7EEB" w:rsidRPr="00727453" w:rsidRDefault="00DC7EEB" w:rsidP="00C055F4">
      <w:pPr>
        <w:pStyle w:val="af"/>
        <w:spacing w:line="480" w:lineRule="atLeast"/>
        <w:jc w:val="center"/>
        <w:rPr>
          <w:noProof/>
          <w:sz w:val="32"/>
          <w:szCs w:val="32"/>
        </w:rPr>
      </w:pPr>
    </w:p>
    <w:p w:rsidR="00DC7EEB" w:rsidRDefault="00DC7EEB" w:rsidP="00C055F4">
      <w:pPr>
        <w:pStyle w:val="af"/>
        <w:spacing w:line="480" w:lineRule="atLeast"/>
        <w:jc w:val="center"/>
        <w:rPr>
          <w:noProof/>
          <w:sz w:val="32"/>
          <w:szCs w:val="32"/>
        </w:rPr>
      </w:pPr>
    </w:p>
    <w:p w:rsidR="00DC7EEB" w:rsidRDefault="00DC7EEB" w:rsidP="00C055F4">
      <w:pPr>
        <w:pStyle w:val="af"/>
        <w:spacing w:line="480" w:lineRule="atLeast"/>
        <w:jc w:val="center"/>
        <w:rPr>
          <w:noProof/>
          <w:sz w:val="32"/>
          <w:szCs w:val="32"/>
        </w:rPr>
      </w:pPr>
    </w:p>
    <w:p w:rsidR="00DC7EEB" w:rsidRDefault="00DC7EEB" w:rsidP="00C055F4">
      <w:pPr>
        <w:pStyle w:val="af"/>
        <w:spacing w:line="480" w:lineRule="atLeast"/>
        <w:jc w:val="center"/>
        <w:rPr>
          <w:noProof/>
          <w:sz w:val="32"/>
          <w:szCs w:val="32"/>
        </w:rPr>
      </w:pPr>
    </w:p>
    <w:p w:rsidR="00DC7EEB" w:rsidRDefault="00DC7EEB" w:rsidP="00C055F4">
      <w:pPr>
        <w:pStyle w:val="af"/>
        <w:spacing w:line="480" w:lineRule="atLeast"/>
        <w:jc w:val="center"/>
        <w:rPr>
          <w:noProof/>
          <w:sz w:val="32"/>
          <w:szCs w:val="32"/>
        </w:rPr>
      </w:pPr>
    </w:p>
    <w:p w:rsidR="00DC7EEB" w:rsidRDefault="00DC7EEB" w:rsidP="00C055F4">
      <w:pPr>
        <w:pStyle w:val="af"/>
        <w:spacing w:line="480" w:lineRule="atLeast"/>
        <w:jc w:val="center"/>
        <w:rPr>
          <w:noProof/>
          <w:sz w:val="32"/>
          <w:szCs w:val="32"/>
        </w:rPr>
      </w:pPr>
    </w:p>
    <w:p w:rsidR="00A8291F" w:rsidRPr="00A8291F" w:rsidRDefault="00A8291F" w:rsidP="00A8291F">
      <w:pPr>
        <w:ind w:firstLine="480"/>
      </w:pPr>
    </w:p>
    <w:p w:rsidR="00DC7EEB" w:rsidRDefault="00DC7EEB" w:rsidP="00C055F4">
      <w:pPr>
        <w:pStyle w:val="af"/>
        <w:spacing w:line="480" w:lineRule="atLeast"/>
        <w:jc w:val="center"/>
        <w:rPr>
          <w:sz w:val="32"/>
          <w:szCs w:val="32"/>
        </w:rPr>
      </w:pPr>
    </w:p>
    <w:p w:rsidR="00DC7EEB" w:rsidRPr="00AC4DE3" w:rsidRDefault="00755BE6" w:rsidP="00BD040B">
      <w:pPr>
        <w:spacing w:beforeLines="100" w:before="240" w:afterLines="100" w:after="240"/>
        <w:ind w:firstLineChars="0" w:firstLine="0"/>
        <w:jc w:val="center"/>
        <w:rPr>
          <w:sz w:val="32"/>
          <w:szCs w:val="32"/>
        </w:rPr>
      </w:pPr>
      <w:r>
        <w:rPr>
          <w:rFonts w:hAnsi="宋体" w:hint="eastAsia"/>
          <w:sz w:val="32"/>
          <w:szCs w:val="32"/>
        </w:rPr>
        <w:t>学位</w:t>
      </w:r>
      <w:r w:rsidR="00DC7EEB" w:rsidRPr="00AC4DE3">
        <w:rPr>
          <w:rFonts w:hAnsi="宋体"/>
          <w:sz w:val="32"/>
          <w:szCs w:val="32"/>
        </w:rPr>
        <w:t>申请人：</w:t>
      </w:r>
      <w:r w:rsidR="00AC100C">
        <w:rPr>
          <w:rFonts w:hAnsi="宋体" w:hint="eastAsia"/>
          <w:sz w:val="32"/>
          <w:szCs w:val="32"/>
        </w:rPr>
        <w:t>巨涛</w:t>
      </w:r>
    </w:p>
    <w:p w:rsidR="00567682" w:rsidRDefault="00567682" w:rsidP="00BD040B">
      <w:pPr>
        <w:spacing w:beforeLines="100" w:before="240" w:afterLines="100" w:after="240"/>
        <w:ind w:firstLineChars="0" w:firstLine="0"/>
        <w:jc w:val="center"/>
        <w:rPr>
          <w:rFonts w:hAnsi="宋体"/>
          <w:sz w:val="32"/>
          <w:szCs w:val="32"/>
        </w:rPr>
      </w:pPr>
      <w:r w:rsidRPr="00AC4DE3">
        <w:rPr>
          <w:rFonts w:hAnsi="宋体"/>
          <w:sz w:val="32"/>
          <w:szCs w:val="32"/>
        </w:rPr>
        <w:t>指导教师</w:t>
      </w:r>
      <w:r>
        <w:rPr>
          <w:rFonts w:hint="eastAsia"/>
          <w:sz w:val="32"/>
          <w:szCs w:val="32"/>
        </w:rPr>
        <w:t>：</w:t>
      </w:r>
      <w:r w:rsidR="00AC100C">
        <w:rPr>
          <w:rFonts w:hint="eastAsia"/>
          <w:sz w:val="32"/>
          <w:szCs w:val="32"/>
        </w:rPr>
        <w:t>董小社</w:t>
      </w:r>
      <w:r w:rsidR="00AC100C">
        <w:rPr>
          <w:rFonts w:hint="eastAsia"/>
          <w:sz w:val="32"/>
          <w:szCs w:val="32"/>
        </w:rPr>
        <w:t xml:space="preserve"> </w:t>
      </w:r>
      <w:r w:rsidR="00AC100C">
        <w:rPr>
          <w:rFonts w:hint="eastAsia"/>
          <w:sz w:val="32"/>
          <w:szCs w:val="32"/>
        </w:rPr>
        <w:t>教授</w:t>
      </w:r>
    </w:p>
    <w:p w:rsidR="00DC7EEB" w:rsidRPr="00AC4DE3" w:rsidRDefault="00D14D6D" w:rsidP="00BD040B">
      <w:pPr>
        <w:spacing w:beforeLines="100" w:before="240" w:afterLines="100" w:after="240"/>
        <w:ind w:firstLineChars="0" w:firstLine="0"/>
        <w:jc w:val="center"/>
        <w:rPr>
          <w:sz w:val="32"/>
          <w:szCs w:val="32"/>
        </w:rPr>
      </w:pPr>
      <w:r>
        <w:rPr>
          <w:rFonts w:hAnsi="宋体"/>
          <w:sz w:val="32"/>
          <w:szCs w:val="32"/>
        </w:rPr>
        <w:t>学科</w:t>
      </w:r>
      <w:r w:rsidR="00567682">
        <w:rPr>
          <w:rFonts w:hAnsi="宋体" w:hint="eastAsia"/>
          <w:sz w:val="32"/>
          <w:szCs w:val="32"/>
        </w:rPr>
        <w:t>名称</w:t>
      </w:r>
      <w:r w:rsidR="00DC7EEB" w:rsidRPr="00AC4DE3">
        <w:rPr>
          <w:rFonts w:hAnsi="宋体"/>
          <w:sz w:val="32"/>
          <w:szCs w:val="32"/>
        </w:rPr>
        <w:t>：</w:t>
      </w:r>
      <w:r w:rsidR="008F6CA4">
        <w:rPr>
          <w:rFonts w:hAnsi="宋体" w:hint="eastAsia"/>
          <w:sz w:val="32"/>
          <w:szCs w:val="32"/>
        </w:rPr>
        <w:t>计算机科学与技术</w:t>
      </w:r>
    </w:p>
    <w:p w:rsidR="00DC7EEB" w:rsidRPr="00AC4DE3" w:rsidRDefault="008F6CA4" w:rsidP="00BD040B">
      <w:pPr>
        <w:spacing w:beforeLines="100" w:before="240" w:afterLines="100" w:after="240"/>
        <w:ind w:firstLineChars="0" w:firstLine="0"/>
        <w:jc w:val="center"/>
        <w:rPr>
          <w:sz w:val="32"/>
          <w:szCs w:val="32"/>
        </w:rPr>
      </w:pPr>
      <w:r>
        <w:rPr>
          <w:rFonts w:hint="eastAsia"/>
          <w:sz w:val="32"/>
          <w:szCs w:val="32"/>
        </w:rPr>
        <w:t>2016</w:t>
      </w:r>
      <w:r w:rsidR="00DC7EEB" w:rsidRPr="00AC4DE3">
        <w:rPr>
          <w:rFonts w:hAnsi="宋体"/>
          <w:sz w:val="32"/>
          <w:szCs w:val="32"/>
        </w:rPr>
        <w:t>年</w:t>
      </w:r>
      <w:r w:rsidR="00AC100C">
        <w:rPr>
          <w:rFonts w:hAnsi="宋体" w:hint="eastAsia"/>
          <w:sz w:val="32"/>
          <w:szCs w:val="32"/>
        </w:rPr>
        <w:t>9</w:t>
      </w:r>
      <w:r w:rsidR="00DC7EEB" w:rsidRPr="00AC4DE3">
        <w:rPr>
          <w:rFonts w:hAnsi="宋体"/>
          <w:sz w:val="32"/>
          <w:szCs w:val="32"/>
        </w:rPr>
        <w:t>月</w:t>
      </w:r>
    </w:p>
    <w:p w:rsidR="00DC7EEB" w:rsidRPr="00B22CA3" w:rsidRDefault="00DC7EEB" w:rsidP="00C2756C">
      <w:pPr>
        <w:pStyle w:val="af"/>
        <w:spacing w:line="480" w:lineRule="atLeast"/>
        <w:jc w:val="center"/>
        <w:rPr>
          <w:sz w:val="32"/>
          <w:szCs w:val="32"/>
        </w:rPr>
      </w:pPr>
    </w:p>
    <w:p w:rsidR="004E12CD" w:rsidRPr="00C2756C" w:rsidRDefault="004E12CD" w:rsidP="00C2756C">
      <w:pPr>
        <w:pStyle w:val="af"/>
        <w:spacing w:line="480" w:lineRule="atLeast"/>
        <w:jc w:val="center"/>
        <w:rPr>
          <w:sz w:val="32"/>
          <w:szCs w:val="32"/>
        </w:rPr>
      </w:pPr>
    </w:p>
    <w:p w:rsidR="00A10929" w:rsidRPr="00C2756C" w:rsidRDefault="00A10929" w:rsidP="00C2756C">
      <w:pPr>
        <w:pStyle w:val="af"/>
        <w:spacing w:line="480" w:lineRule="atLeast"/>
        <w:jc w:val="center"/>
        <w:rPr>
          <w:sz w:val="32"/>
          <w:szCs w:val="32"/>
        </w:rPr>
      </w:pPr>
    </w:p>
    <w:p w:rsidR="00A10929" w:rsidRPr="00C2756C" w:rsidRDefault="00A10929" w:rsidP="00C2756C">
      <w:pPr>
        <w:pStyle w:val="af"/>
        <w:spacing w:line="480" w:lineRule="atLeast"/>
        <w:jc w:val="center"/>
        <w:rPr>
          <w:sz w:val="32"/>
          <w:szCs w:val="32"/>
        </w:rPr>
      </w:pPr>
    </w:p>
    <w:p w:rsidR="00A10929" w:rsidRPr="00C2756C" w:rsidRDefault="00A10929" w:rsidP="00C2756C">
      <w:pPr>
        <w:pStyle w:val="af"/>
        <w:spacing w:line="480" w:lineRule="atLeast"/>
        <w:jc w:val="center"/>
        <w:rPr>
          <w:sz w:val="32"/>
          <w:szCs w:val="32"/>
        </w:rPr>
      </w:pPr>
    </w:p>
    <w:p w:rsidR="00A10929" w:rsidRPr="00C2756C" w:rsidRDefault="00A10929" w:rsidP="00C2756C">
      <w:pPr>
        <w:pStyle w:val="af"/>
        <w:spacing w:line="480" w:lineRule="atLeast"/>
        <w:jc w:val="center"/>
        <w:rPr>
          <w:sz w:val="32"/>
          <w:szCs w:val="32"/>
        </w:rPr>
      </w:pPr>
    </w:p>
    <w:p w:rsidR="00A10929" w:rsidRPr="00C2756C" w:rsidRDefault="00A10929" w:rsidP="00C2756C">
      <w:pPr>
        <w:pStyle w:val="af"/>
        <w:spacing w:line="480" w:lineRule="atLeast"/>
        <w:jc w:val="center"/>
        <w:rPr>
          <w:sz w:val="32"/>
          <w:szCs w:val="32"/>
        </w:rPr>
      </w:pPr>
    </w:p>
    <w:p w:rsidR="00A10929" w:rsidRPr="00C2756C" w:rsidRDefault="00A10929" w:rsidP="00C2756C">
      <w:pPr>
        <w:pStyle w:val="af"/>
        <w:spacing w:line="480" w:lineRule="atLeast"/>
        <w:jc w:val="center"/>
        <w:rPr>
          <w:sz w:val="32"/>
          <w:szCs w:val="32"/>
        </w:rPr>
      </w:pPr>
    </w:p>
    <w:p w:rsidR="00A10929" w:rsidRPr="00C2756C" w:rsidRDefault="00A10929" w:rsidP="00C2756C">
      <w:pPr>
        <w:pStyle w:val="af"/>
        <w:spacing w:line="480" w:lineRule="atLeast"/>
        <w:jc w:val="center"/>
        <w:rPr>
          <w:sz w:val="32"/>
          <w:szCs w:val="32"/>
        </w:rPr>
      </w:pPr>
    </w:p>
    <w:p w:rsidR="00A10929" w:rsidRPr="00C2756C" w:rsidRDefault="00A10929" w:rsidP="00C2756C">
      <w:pPr>
        <w:pStyle w:val="af"/>
        <w:spacing w:line="480" w:lineRule="atLeast"/>
        <w:jc w:val="center"/>
        <w:rPr>
          <w:sz w:val="32"/>
          <w:szCs w:val="32"/>
        </w:rPr>
      </w:pPr>
    </w:p>
    <w:p w:rsidR="00A10929" w:rsidRPr="00C2756C" w:rsidRDefault="00A10929" w:rsidP="00C2756C">
      <w:pPr>
        <w:pStyle w:val="af"/>
        <w:spacing w:line="480" w:lineRule="atLeast"/>
        <w:jc w:val="center"/>
        <w:rPr>
          <w:sz w:val="32"/>
          <w:szCs w:val="32"/>
        </w:rPr>
      </w:pPr>
    </w:p>
    <w:p w:rsidR="00A10929" w:rsidRPr="00C2756C" w:rsidRDefault="00A10929" w:rsidP="00C2756C">
      <w:pPr>
        <w:pStyle w:val="af"/>
        <w:spacing w:line="480" w:lineRule="atLeast"/>
        <w:jc w:val="center"/>
        <w:rPr>
          <w:sz w:val="32"/>
          <w:szCs w:val="32"/>
        </w:rPr>
      </w:pPr>
    </w:p>
    <w:p w:rsidR="00A10929" w:rsidRPr="00C2756C" w:rsidRDefault="00A10929" w:rsidP="00C2756C">
      <w:pPr>
        <w:pStyle w:val="af"/>
        <w:spacing w:line="480" w:lineRule="atLeast"/>
        <w:jc w:val="center"/>
        <w:rPr>
          <w:sz w:val="32"/>
          <w:szCs w:val="32"/>
        </w:rPr>
      </w:pPr>
    </w:p>
    <w:p w:rsidR="00A10929" w:rsidRPr="00C2756C" w:rsidRDefault="00A10929" w:rsidP="00C2756C">
      <w:pPr>
        <w:pStyle w:val="af"/>
        <w:spacing w:line="480" w:lineRule="atLeast"/>
        <w:jc w:val="center"/>
        <w:rPr>
          <w:sz w:val="32"/>
          <w:szCs w:val="32"/>
        </w:rPr>
      </w:pPr>
    </w:p>
    <w:p w:rsidR="004E12CD" w:rsidRPr="00C2756C" w:rsidRDefault="004E12CD" w:rsidP="00C2756C">
      <w:pPr>
        <w:pStyle w:val="af"/>
        <w:spacing w:line="480" w:lineRule="atLeast"/>
        <w:jc w:val="center"/>
        <w:rPr>
          <w:sz w:val="32"/>
          <w:szCs w:val="32"/>
        </w:rPr>
      </w:pPr>
    </w:p>
    <w:p w:rsidR="00DC7EEB" w:rsidRDefault="00DC7EEB" w:rsidP="00C2756C">
      <w:pPr>
        <w:pStyle w:val="af"/>
        <w:spacing w:line="480" w:lineRule="atLeast"/>
        <w:jc w:val="center"/>
      </w:pPr>
    </w:p>
    <w:p w:rsidR="00DC7EEB" w:rsidRDefault="00DC7EEB" w:rsidP="00F95083">
      <w:pPr>
        <w:ind w:firstLine="480"/>
        <w:sectPr w:rsidR="00DC7EEB" w:rsidSect="00DC7EEB">
          <w:headerReference w:type="even" r:id="rId9"/>
          <w:headerReference w:type="default" r:id="rId10"/>
          <w:footerReference w:type="even" r:id="rId11"/>
          <w:footerReference w:type="default" r:id="rId12"/>
          <w:headerReference w:type="first" r:id="rId13"/>
          <w:footerReference w:type="first" r:id="rId14"/>
          <w:type w:val="oddPage"/>
          <w:pgSz w:w="11907" w:h="16840" w:code="9"/>
          <w:pgMar w:top="1701" w:right="1474" w:bottom="1418" w:left="1474" w:header="1134" w:footer="992" w:gutter="0"/>
          <w:pgNumType w:fmt="upperRoman"/>
          <w:cols w:space="425"/>
          <w:titlePg/>
          <w:docGrid w:linePitch="384" w:charSpace="7430"/>
        </w:sectPr>
      </w:pPr>
    </w:p>
    <w:p w:rsidR="00A16DC4" w:rsidRDefault="00A16DC4" w:rsidP="00C055F4">
      <w:pPr>
        <w:ind w:firstLineChars="0" w:firstLine="0"/>
        <w:jc w:val="center"/>
        <w:rPr>
          <w:sz w:val="32"/>
          <w:szCs w:val="32"/>
        </w:rPr>
      </w:pPr>
    </w:p>
    <w:p w:rsidR="00A16DC4" w:rsidRDefault="00A16DC4" w:rsidP="00C055F4">
      <w:pPr>
        <w:ind w:firstLineChars="0" w:firstLine="0"/>
        <w:jc w:val="center"/>
        <w:rPr>
          <w:sz w:val="32"/>
          <w:szCs w:val="32"/>
        </w:rPr>
      </w:pPr>
    </w:p>
    <w:p w:rsidR="008E64F0" w:rsidRDefault="008E64F0" w:rsidP="008E64F0">
      <w:pPr>
        <w:ind w:leftChars="294" w:left="2264" w:hangingChars="485" w:hanging="1558"/>
        <w:outlineLvl w:val="0"/>
        <w:rPr>
          <w:b/>
          <w:sz w:val="32"/>
          <w:szCs w:val="32"/>
        </w:rPr>
      </w:pPr>
      <w:bookmarkStart w:id="1" w:name="_Toc448734448"/>
      <w:bookmarkStart w:id="2" w:name="_Toc448926841"/>
      <w:bookmarkStart w:id="3" w:name="_Toc449337945"/>
      <w:bookmarkStart w:id="4" w:name="_Toc449346628"/>
      <w:bookmarkStart w:id="5" w:name="_Toc449383784"/>
      <w:bookmarkStart w:id="6" w:name="_Toc449383904"/>
      <w:bookmarkStart w:id="7" w:name="_Toc449623922"/>
      <w:bookmarkStart w:id="8" w:name="_Toc450383708"/>
      <w:bookmarkStart w:id="9" w:name="_Toc450850464"/>
      <w:bookmarkStart w:id="10" w:name="_Toc452728157"/>
      <w:bookmarkStart w:id="11" w:name="_Toc453320063"/>
      <w:bookmarkStart w:id="12" w:name="_Toc453528491"/>
      <w:bookmarkStart w:id="13" w:name="_Toc453754011"/>
      <w:bookmarkStart w:id="14" w:name="_Toc453768100"/>
      <w:bookmarkStart w:id="15" w:name="_Toc453768249"/>
      <w:bookmarkStart w:id="16" w:name="_Toc453785318"/>
      <w:bookmarkStart w:id="17" w:name="_Toc454049693"/>
      <w:bookmarkStart w:id="18" w:name="_Toc454111903"/>
      <w:bookmarkStart w:id="19" w:name="_Toc454185471"/>
      <w:bookmarkStart w:id="20" w:name="_Toc454185576"/>
      <w:bookmarkStart w:id="21" w:name="_Toc454198141"/>
      <w:bookmarkStart w:id="22" w:name="_Toc454227707"/>
      <w:bookmarkStart w:id="23" w:name="_Toc454227817"/>
      <w:bookmarkStart w:id="24" w:name="_Toc454267401"/>
      <w:bookmarkStart w:id="25" w:name="_Toc454477410"/>
      <w:bookmarkStart w:id="26" w:name="_Toc457205827"/>
      <w:bookmarkStart w:id="27" w:name="_Toc443766060"/>
      <w:bookmarkStart w:id="28" w:name="_Toc443766612"/>
      <w:bookmarkStart w:id="29" w:name="_Toc381977845"/>
      <w:bookmarkStart w:id="30" w:name="OLE_LINK78"/>
      <w:r>
        <w:rPr>
          <w:rFonts w:hint="eastAsia"/>
          <w:b/>
          <w:sz w:val="32"/>
          <w:szCs w:val="32"/>
        </w:rPr>
        <w:t xml:space="preserve">Research on </w:t>
      </w:r>
      <w:r>
        <w:rPr>
          <w:b/>
          <w:sz w:val="32"/>
          <w:szCs w:val="32"/>
        </w:rPr>
        <w:t>Key Technolog</w:t>
      </w:r>
      <w:r>
        <w:rPr>
          <w:rFonts w:hint="eastAsia"/>
          <w:b/>
          <w:sz w:val="32"/>
          <w:szCs w:val="32"/>
        </w:rPr>
        <w:t>ies</w:t>
      </w:r>
      <w:r>
        <w:rPr>
          <w:b/>
          <w:sz w:val="32"/>
          <w:szCs w:val="32"/>
        </w:rPr>
        <w:t xml:space="preserve"> </w:t>
      </w:r>
      <w:r>
        <w:rPr>
          <w:rFonts w:hint="eastAsia"/>
          <w:b/>
          <w:sz w:val="32"/>
          <w:szCs w:val="32"/>
        </w:rPr>
        <w:t xml:space="preserve">of </w:t>
      </w:r>
      <w:r>
        <w:rPr>
          <w:b/>
          <w:sz w:val="32"/>
          <w:szCs w:val="32"/>
        </w:rPr>
        <w:t xml:space="preserve">Thread Mapping </w:t>
      </w:r>
      <w:r>
        <w:rPr>
          <w:rFonts w:hint="eastAsia"/>
          <w:b/>
          <w:sz w:val="32"/>
          <w:szCs w:val="32"/>
        </w:rPr>
        <w:t xml:space="preserve">for </w:t>
      </w:r>
      <w:r>
        <w:rPr>
          <w:b/>
          <w:sz w:val="32"/>
          <w:szCs w:val="32"/>
        </w:rPr>
        <w:t>Heterogeneous Many</w:t>
      </w:r>
      <w:r>
        <w:rPr>
          <w:rFonts w:hint="eastAsia"/>
          <w:b/>
          <w:sz w:val="32"/>
          <w:szCs w:val="32"/>
        </w:rPr>
        <w:t>-</w:t>
      </w:r>
      <w:r>
        <w:rPr>
          <w:b/>
          <w:sz w:val="32"/>
          <w:szCs w:val="32"/>
        </w:rPr>
        <w:t>Core Systems</w:t>
      </w:r>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p>
    <w:bookmarkEnd w:id="27"/>
    <w:bookmarkEnd w:id="28"/>
    <w:bookmarkEnd w:id="29"/>
    <w:bookmarkEnd w:id="30"/>
    <w:p w:rsidR="00A16DC4" w:rsidRPr="008E64F0" w:rsidRDefault="00A16DC4" w:rsidP="00C055F4">
      <w:pPr>
        <w:ind w:firstLineChars="0" w:firstLine="0"/>
        <w:jc w:val="center"/>
        <w:rPr>
          <w:sz w:val="32"/>
          <w:szCs w:val="32"/>
        </w:rPr>
      </w:pPr>
    </w:p>
    <w:p w:rsidR="00A16DC4" w:rsidRPr="008F6CA4" w:rsidRDefault="00A16DC4" w:rsidP="00C055F4">
      <w:pPr>
        <w:ind w:firstLineChars="0" w:firstLine="0"/>
        <w:jc w:val="center"/>
        <w:rPr>
          <w:sz w:val="32"/>
          <w:szCs w:val="32"/>
        </w:rPr>
      </w:pPr>
    </w:p>
    <w:p w:rsidR="00A16DC4" w:rsidRDefault="00A16DC4" w:rsidP="00C055F4">
      <w:pPr>
        <w:ind w:firstLineChars="0" w:firstLine="0"/>
        <w:jc w:val="center"/>
        <w:rPr>
          <w:sz w:val="32"/>
          <w:szCs w:val="32"/>
        </w:rPr>
      </w:pPr>
    </w:p>
    <w:p w:rsidR="00A16DC4" w:rsidRDefault="00A16DC4" w:rsidP="00C055F4">
      <w:pPr>
        <w:ind w:firstLineChars="0" w:firstLine="0"/>
        <w:jc w:val="center"/>
        <w:rPr>
          <w:sz w:val="32"/>
          <w:szCs w:val="32"/>
        </w:rPr>
      </w:pPr>
    </w:p>
    <w:p w:rsidR="00A16DC4" w:rsidRPr="00D22A8A" w:rsidRDefault="00A374CC" w:rsidP="007C4A52">
      <w:pPr>
        <w:spacing w:line="360" w:lineRule="auto"/>
        <w:ind w:firstLineChars="0" w:firstLine="0"/>
        <w:jc w:val="center"/>
        <w:rPr>
          <w:sz w:val="32"/>
          <w:szCs w:val="32"/>
        </w:rPr>
      </w:pPr>
      <w:r>
        <w:rPr>
          <w:rFonts w:hint="eastAsia"/>
          <w:sz w:val="32"/>
          <w:szCs w:val="32"/>
        </w:rPr>
        <w:t>A d</w:t>
      </w:r>
      <w:r w:rsidR="00A16DC4" w:rsidRPr="00D22A8A">
        <w:rPr>
          <w:rFonts w:hint="eastAsia"/>
          <w:sz w:val="32"/>
          <w:szCs w:val="32"/>
        </w:rPr>
        <w:t xml:space="preserve">issertation </w:t>
      </w:r>
      <w:r>
        <w:rPr>
          <w:rFonts w:hint="eastAsia"/>
          <w:sz w:val="32"/>
          <w:szCs w:val="32"/>
        </w:rPr>
        <w:t>s</w:t>
      </w:r>
      <w:r w:rsidR="00A16DC4" w:rsidRPr="00D22A8A">
        <w:rPr>
          <w:rFonts w:hint="eastAsia"/>
          <w:sz w:val="32"/>
          <w:szCs w:val="32"/>
        </w:rPr>
        <w:t>ubmitted to</w:t>
      </w:r>
    </w:p>
    <w:p w:rsidR="00A16DC4" w:rsidRPr="003343EC" w:rsidRDefault="00A16DC4" w:rsidP="007C4A52">
      <w:pPr>
        <w:spacing w:line="360" w:lineRule="auto"/>
        <w:ind w:firstLineChars="0" w:firstLine="0"/>
        <w:jc w:val="center"/>
        <w:rPr>
          <w:sz w:val="32"/>
          <w:szCs w:val="32"/>
        </w:rPr>
      </w:pPr>
      <w:r w:rsidRPr="003343EC">
        <w:rPr>
          <w:rFonts w:hint="eastAsia"/>
          <w:sz w:val="32"/>
          <w:szCs w:val="32"/>
        </w:rPr>
        <w:t>Xi</w:t>
      </w:r>
      <w:r w:rsidRPr="003343EC">
        <w:rPr>
          <w:sz w:val="32"/>
          <w:szCs w:val="32"/>
        </w:rPr>
        <w:t>’</w:t>
      </w:r>
      <w:r w:rsidRPr="003343EC">
        <w:rPr>
          <w:rFonts w:hint="eastAsia"/>
          <w:sz w:val="32"/>
          <w:szCs w:val="32"/>
        </w:rPr>
        <w:t>an Jiaotong University</w:t>
      </w:r>
    </w:p>
    <w:p w:rsidR="00A16DC4" w:rsidRPr="00D22A8A" w:rsidRDefault="00F01F18" w:rsidP="007C4A52">
      <w:pPr>
        <w:spacing w:line="360" w:lineRule="auto"/>
        <w:ind w:firstLineChars="0" w:firstLine="0"/>
        <w:jc w:val="center"/>
        <w:rPr>
          <w:sz w:val="32"/>
          <w:szCs w:val="32"/>
        </w:rPr>
      </w:pPr>
      <w:r>
        <w:rPr>
          <w:rFonts w:hint="eastAsia"/>
          <w:sz w:val="32"/>
          <w:szCs w:val="32"/>
        </w:rPr>
        <w:t>i</w:t>
      </w:r>
      <w:r w:rsidR="00A16DC4" w:rsidRPr="00D22A8A">
        <w:rPr>
          <w:rFonts w:hint="eastAsia"/>
          <w:sz w:val="32"/>
          <w:szCs w:val="32"/>
        </w:rPr>
        <w:t xml:space="preserve">n </w:t>
      </w:r>
      <w:r w:rsidR="00C92B40">
        <w:rPr>
          <w:rFonts w:hint="eastAsia"/>
          <w:sz w:val="32"/>
          <w:szCs w:val="32"/>
        </w:rPr>
        <w:t>p</w:t>
      </w:r>
      <w:r w:rsidR="00A16DC4" w:rsidRPr="00D22A8A">
        <w:rPr>
          <w:rFonts w:hint="eastAsia"/>
          <w:sz w:val="32"/>
          <w:szCs w:val="32"/>
        </w:rPr>
        <w:t xml:space="preserve">artial </w:t>
      </w:r>
      <w:r w:rsidR="00C92B40">
        <w:rPr>
          <w:rFonts w:hint="eastAsia"/>
          <w:sz w:val="32"/>
          <w:szCs w:val="32"/>
        </w:rPr>
        <w:t>f</w:t>
      </w:r>
      <w:r w:rsidR="00A16DC4" w:rsidRPr="00D22A8A">
        <w:rPr>
          <w:rFonts w:hint="eastAsia"/>
          <w:sz w:val="32"/>
          <w:szCs w:val="32"/>
        </w:rPr>
        <w:t xml:space="preserve">ulfillment of the </w:t>
      </w:r>
      <w:r w:rsidR="00C92B40">
        <w:rPr>
          <w:rFonts w:hint="eastAsia"/>
          <w:sz w:val="32"/>
          <w:szCs w:val="32"/>
        </w:rPr>
        <w:t>r</w:t>
      </w:r>
      <w:r w:rsidR="00A16DC4" w:rsidRPr="00D22A8A">
        <w:rPr>
          <w:rFonts w:hint="eastAsia"/>
          <w:sz w:val="32"/>
          <w:szCs w:val="32"/>
        </w:rPr>
        <w:t>equirement</w:t>
      </w:r>
      <w:r w:rsidR="00567682">
        <w:rPr>
          <w:rFonts w:hint="eastAsia"/>
          <w:sz w:val="32"/>
          <w:szCs w:val="32"/>
        </w:rPr>
        <w:t>s</w:t>
      </w:r>
    </w:p>
    <w:p w:rsidR="00A16DC4" w:rsidRPr="00D22A8A" w:rsidRDefault="00A16DC4" w:rsidP="007C4A52">
      <w:pPr>
        <w:spacing w:line="360" w:lineRule="auto"/>
        <w:ind w:firstLineChars="0" w:firstLine="0"/>
        <w:jc w:val="center"/>
        <w:rPr>
          <w:sz w:val="32"/>
          <w:szCs w:val="32"/>
        </w:rPr>
      </w:pPr>
      <w:r w:rsidRPr="00D22A8A">
        <w:rPr>
          <w:rFonts w:hint="eastAsia"/>
          <w:sz w:val="32"/>
          <w:szCs w:val="32"/>
        </w:rPr>
        <w:t xml:space="preserve">for the </w:t>
      </w:r>
      <w:r w:rsidR="00C92B40">
        <w:rPr>
          <w:rFonts w:hint="eastAsia"/>
          <w:sz w:val="32"/>
          <w:szCs w:val="32"/>
        </w:rPr>
        <w:t>d</w:t>
      </w:r>
      <w:r w:rsidRPr="00D22A8A">
        <w:rPr>
          <w:rFonts w:hint="eastAsia"/>
          <w:sz w:val="32"/>
          <w:szCs w:val="32"/>
        </w:rPr>
        <w:t>egree of</w:t>
      </w:r>
    </w:p>
    <w:p w:rsidR="00A16DC4" w:rsidRPr="003343EC" w:rsidRDefault="00A16DC4" w:rsidP="009F6224">
      <w:pPr>
        <w:spacing w:line="360" w:lineRule="auto"/>
        <w:ind w:firstLineChars="0" w:firstLine="0"/>
        <w:jc w:val="center"/>
        <w:rPr>
          <w:sz w:val="32"/>
          <w:szCs w:val="32"/>
        </w:rPr>
      </w:pPr>
      <w:r w:rsidRPr="003343EC">
        <w:rPr>
          <w:rFonts w:hint="eastAsia"/>
          <w:sz w:val="32"/>
          <w:szCs w:val="32"/>
        </w:rPr>
        <w:t xml:space="preserve">Doctor of </w:t>
      </w:r>
      <w:r w:rsidR="009F6224">
        <w:rPr>
          <w:rFonts w:hint="eastAsia"/>
          <w:sz w:val="32"/>
          <w:szCs w:val="32"/>
        </w:rPr>
        <w:t>Engineering</w:t>
      </w:r>
      <w:r w:rsidR="00B609F2">
        <w:rPr>
          <w:rFonts w:hint="eastAsia"/>
          <w:sz w:val="32"/>
          <w:szCs w:val="32"/>
        </w:rPr>
        <w:t xml:space="preserve"> Science</w:t>
      </w:r>
    </w:p>
    <w:p w:rsidR="00A16DC4" w:rsidRDefault="00A16DC4" w:rsidP="00C055F4">
      <w:pPr>
        <w:ind w:firstLineChars="0" w:firstLine="0"/>
        <w:jc w:val="center"/>
        <w:rPr>
          <w:sz w:val="32"/>
          <w:szCs w:val="32"/>
        </w:rPr>
      </w:pPr>
    </w:p>
    <w:p w:rsidR="00A16DC4" w:rsidRDefault="00A16DC4" w:rsidP="00C055F4">
      <w:pPr>
        <w:ind w:firstLineChars="0" w:firstLine="0"/>
        <w:jc w:val="center"/>
        <w:rPr>
          <w:sz w:val="32"/>
          <w:szCs w:val="32"/>
        </w:rPr>
      </w:pPr>
    </w:p>
    <w:p w:rsidR="00A16DC4" w:rsidRDefault="00A16DC4" w:rsidP="00C055F4">
      <w:pPr>
        <w:ind w:firstLineChars="0" w:firstLine="0"/>
        <w:jc w:val="center"/>
        <w:rPr>
          <w:sz w:val="32"/>
          <w:szCs w:val="32"/>
        </w:rPr>
      </w:pPr>
    </w:p>
    <w:p w:rsidR="00A16DC4" w:rsidRDefault="00A16DC4" w:rsidP="00C055F4">
      <w:pPr>
        <w:ind w:firstLineChars="0" w:firstLine="0"/>
        <w:jc w:val="center"/>
        <w:rPr>
          <w:sz w:val="32"/>
          <w:szCs w:val="32"/>
        </w:rPr>
      </w:pPr>
    </w:p>
    <w:p w:rsidR="00A16DC4" w:rsidRPr="00D22A8A" w:rsidRDefault="00A16DC4" w:rsidP="007C4A52">
      <w:pPr>
        <w:spacing w:line="360" w:lineRule="auto"/>
        <w:ind w:firstLineChars="0" w:firstLine="0"/>
        <w:jc w:val="center"/>
        <w:rPr>
          <w:sz w:val="32"/>
          <w:szCs w:val="32"/>
        </w:rPr>
      </w:pPr>
      <w:r w:rsidRPr="00D22A8A">
        <w:rPr>
          <w:rFonts w:hint="eastAsia"/>
          <w:sz w:val="32"/>
          <w:szCs w:val="32"/>
        </w:rPr>
        <w:t>By</w:t>
      </w:r>
    </w:p>
    <w:p w:rsidR="00A16DC4" w:rsidRPr="003343EC" w:rsidRDefault="00AC100C" w:rsidP="007C4A52">
      <w:pPr>
        <w:spacing w:line="360" w:lineRule="auto"/>
        <w:ind w:firstLineChars="0" w:firstLine="0"/>
        <w:jc w:val="center"/>
        <w:rPr>
          <w:sz w:val="32"/>
          <w:szCs w:val="32"/>
        </w:rPr>
      </w:pPr>
      <w:r>
        <w:rPr>
          <w:rFonts w:hint="eastAsia"/>
          <w:sz w:val="32"/>
          <w:szCs w:val="32"/>
        </w:rPr>
        <w:t>Tao Ju</w:t>
      </w:r>
    </w:p>
    <w:p w:rsidR="00567682" w:rsidRPr="003343EC" w:rsidRDefault="00567682" w:rsidP="00567682">
      <w:pPr>
        <w:spacing w:line="360" w:lineRule="auto"/>
        <w:ind w:firstLineChars="0" w:firstLine="0"/>
        <w:jc w:val="center"/>
        <w:rPr>
          <w:sz w:val="32"/>
          <w:szCs w:val="32"/>
        </w:rPr>
      </w:pPr>
      <w:r w:rsidRPr="00D22A8A">
        <w:rPr>
          <w:rFonts w:hint="eastAsia"/>
          <w:sz w:val="32"/>
          <w:szCs w:val="32"/>
        </w:rPr>
        <w:t xml:space="preserve">Supervisor: </w:t>
      </w:r>
      <w:r w:rsidRPr="003343EC">
        <w:rPr>
          <w:rFonts w:hint="eastAsia"/>
          <w:sz w:val="32"/>
          <w:szCs w:val="32"/>
        </w:rPr>
        <w:t xml:space="preserve">Prof. </w:t>
      </w:r>
      <w:r w:rsidR="00AC100C">
        <w:rPr>
          <w:rFonts w:hint="eastAsia"/>
          <w:sz w:val="32"/>
          <w:szCs w:val="32"/>
        </w:rPr>
        <w:t>Xiaoshe Dong</w:t>
      </w:r>
    </w:p>
    <w:p w:rsidR="009F6224" w:rsidRDefault="00A16DC4" w:rsidP="007C4A52">
      <w:pPr>
        <w:spacing w:line="360" w:lineRule="auto"/>
        <w:ind w:firstLineChars="0" w:firstLine="0"/>
        <w:jc w:val="center"/>
        <w:rPr>
          <w:sz w:val="32"/>
          <w:szCs w:val="32"/>
        </w:rPr>
      </w:pPr>
      <w:r w:rsidRPr="003343EC">
        <w:rPr>
          <w:rFonts w:hint="eastAsia"/>
          <w:sz w:val="32"/>
          <w:szCs w:val="32"/>
        </w:rPr>
        <w:t>(</w:t>
      </w:r>
      <w:r w:rsidR="009F6224" w:rsidRPr="00E725E4">
        <w:rPr>
          <w:rFonts w:hint="eastAsia"/>
          <w:color w:val="000000"/>
          <w:sz w:val="32"/>
          <w:szCs w:val="32"/>
        </w:rPr>
        <w:t>Computer Science and Technology</w:t>
      </w:r>
      <w:r w:rsidRPr="003343EC">
        <w:rPr>
          <w:rFonts w:hint="eastAsia"/>
          <w:sz w:val="32"/>
          <w:szCs w:val="32"/>
        </w:rPr>
        <w:t>)</w:t>
      </w:r>
    </w:p>
    <w:p w:rsidR="00A16DC4" w:rsidRPr="00D22A8A" w:rsidRDefault="00AC100C" w:rsidP="00AC100C">
      <w:pPr>
        <w:spacing w:line="360" w:lineRule="auto"/>
        <w:ind w:firstLineChars="1100" w:firstLine="3520"/>
        <w:rPr>
          <w:sz w:val="32"/>
          <w:szCs w:val="32"/>
        </w:rPr>
      </w:pPr>
      <w:r>
        <w:rPr>
          <w:rFonts w:hint="eastAsia"/>
          <w:sz w:val="32"/>
          <w:szCs w:val="32"/>
        </w:rPr>
        <w:t xml:space="preserve">September </w:t>
      </w:r>
      <w:r w:rsidR="009F6224">
        <w:rPr>
          <w:rFonts w:hint="eastAsia"/>
          <w:sz w:val="32"/>
          <w:szCs w:val="32"/>
        </w:rPr>
        <w:t>2016</w:t>
      </w:r>
    </w:p>
    <w:p w:rsidR="00DC7EEB" w:rsidRPr="00C2756C" w:rsidRDefault="00DC7EEB" w:rsidP="00C2756C">
      <w:pPr>
        <w:ind w:firstLineChars="0" w:firstLine="0"/>
        <w:jc w:val="center"/>
        <w:rPr>
          <w:sz w:val="32"/>
          <w:szCs w:val="32"/>
        </w:rPr>
      </w:pPr>
    </w:p>
    <w:p w:rsidR="00DC7EEB" w:rsidRPr="00C2756C" w:rsidRDefault="00DC7EEB" w:rsidP="00C2756C">
      <w:pPr>
        <w:ind w:firstLineChars="0" w:firstLine="0"/>
        <w:jc w:val="center"/>
        <w:rPr>
          <w:sz w:val="32"/>
          <w:szCs w:val="32"/>
        </w:rPr>
        <w:sectPr w:rsidR="00DC7EEB" w:rsidRPr="00C2756C" w:rsidSect="00DC7EEB">
          <w:headerReference w:type="even" r:id="rId15"/>
          <w:footerReference w:type="even" r:id="rId16"/>
          <w:footerReference w:type="first" r:id="rId17"/>
          <w:type w:val="oddPage"/>
          <w:pgSz w:w="11907" w:h="16840" w:code="9"/>
          <w:pgMar w:top="1701" w:right="1474" w:bottom="1418" w:left="1474" w:header="1134" w:footer="992" w:gutter="0"/>
          <w:pgNumType w:fmt="upperRoman"/>
          <w:cols w:space="425"/>
          <w:titlePg/>
          <w:docGrid w:linePitch="384" w:charSpace="7430"/>
        </w:sectPr>
      </w:pPr>
    </w:p>
    <w:p w:rsidR="002F6A90" w:rsidRPr="005F2AF7" w:rsidRDefault="002F6A90" w:rsidP="002F6A90">
      <w:pPr>
        <w:ind w:firstLineChars="0" w:firstLine="0"/>
        <w:jc w:val="left"/>
        <w:rPr>
          <w:b/>
        </w:rPr>
      </w:pPr>
      <w:bookmarkStart w:id="31" w:name="_Toc34995160"/>
      <w:r w:rsidRPr="005F2AF7">
        <w:rPr>
          <w:b/>
        </w:rPr>
        <w:lastRenderedPageBreak/>
        <w:t>论文题目：</w:t>
      </w:r>
      <w:r w:rsidR="006D21A0">
        <w:rPr>
          <w:rFonts w:hint="eastAsia"/>
          <w:b/>
        </w:rPr>
        <w:t>异构众核系统</w:t>
      </w:r>
      <w:r w:rsidR="00BC04D5">
        <w:rPr>
          <w:rFonts w:hint="eastAsia"/>
          <w:b/>
        </w:rPr>
        <w:t>线程映射关键技术</w:t>
      </w:r>
      <w:r w:rsidR="008F6CA4" w:rsidRPr="008F6CA4">
        <w:rPr>
          <w:rFonts w:hint="eastAsia"/>
          <w:b/>
        </w:rPr>
        <w:t>研究</w:t>
      </w:r>
    </w:p>
    <w:p w:rsidR="008F6CA4" w:rsidRDefault="002F6A90" w:rsidP="002F6A90">
      <w:pPr>
        <w:ind w:firstLineChars="0" w:firstLine="0"/>
        <w:jc w:val="left"/>
        <w:rPr>
          <w:b/>
        </w:rPr>
      </w:pPr>
      <w:r>
        <w:rPr>
          <w:rFonts w:hint="eastAsia"/>
          <w:b/>
        </w:rPr>
        <w:t>学科</w:t>
      </w:r>
      <w:r w:rsidR="00755BE6">
        <w:rPr>
          <w:rFonts w:hint="eastAsia"/>
          <w:b/>
        </w:rPr>
        <w:t>名称</w:t>
      </w:r>
      <w:r w:rsidRPr="005F2AF7">
        <w:rPr>
          <w:b/>
        </w:rPr>
        <w:t>：</w:t>
      </w:r>
      <w:r w:rsidR="008F6CA4">
        <w:rPr>
          <w:rFonts w:hint="eastAsia"/>
          <w:b/>
        </w:rPr>
        <w:t>计算机科学与技术</w:t>
      </w:r>
    </w:p>
    <w:p w:rsidR="002F6A90" w:rsidRPr="005F2AF7" w:rsidRDefault="00755BE6" w:rsidP="002F6A90">
      <w:pPr>
        <w:ind w:firstLineChars="0" w:firstLine="0"/>
        <w:jc w:val="left"/>
        <w:rPr>
          <w:b/>
        </w:rPr>
      </w:pPr>
      <w:r w:rsidRPr="00755BE6">
        <w:rPr>
          <w:rFonts w:hint="eastAsia"/>
          <w:b/>
        </w:rPr>
        <w:t>学位</w:t>
      </w:r>
      <w:r w:rsidR="002F6A90" w:rsidRPr="00755BE6">
        <w:rPr>
          <w:rFonts w:hint="eastAsia"/>
          <w:b/>
        </w:rPr>
        <w:t>申请人</w:t>
      </w:r>
      <w:r w:rsidR="002F6A90" w:rsidRPr="00755BE6">
        <w:rPr>
          <w:b/>
        </w:rPr>
        <w:t>：</w:t>
      </w:r>
      <w:r w:rsidR="00AC100C">
        <w:rPr>
          <w:rFonts w:hint="eastAsia"/>
          <w:b/>
        </w:rPr>
        <w:t>巨</w:t>
      </w:r>
      <w:r w:rsidR="00AC100C">
        <w:rPr>
          <w:rFonts w:hint="eastAsia"/>
          <w:b/>
        </w:rPr>
        <w:t xml:space="preserve"> </w:t>
      </w:r>
      <w:r w:rsidR="00AC100C">
        <w:rPr>
          <w:rFonts w:hint="eastAsia"/>
          <w:b/>
        </w:rPr>
        <w:t>涛</w:t>
      </w:r>
    </w:p>
    <w:p w:rsidR="002F6A90" w:rsidRPr="005F2AF7" w:rsidRDefault="002F6A90" w:rsidP="002F6A90">
      <w:pPr>
        <w:ind w:firstLineChars="0" w:firstLine="0"/>
        <w:jc w:val="left"/>
        <w:rPr>
          <w:b/>
        </w:rPr>
      </w:pPr>
      <w:r w:rsidRPr="005F2AF7">
        <w:rPr>
          <w:b/>
        </w:rPr>
        <w:t>指导教师：</w:t>
      </w:r>
      <w:r w:rsidR="00AC100C">
        <w:rPr>
          <w:rFonts w:hint="eastAsia"/>
          <w:b/>
        </w:rPr>
        <w:t>董小社</w:t>
      </w:r>
      <w:r w:rsidR="00AC100C">
        <w:rPr>
          <w:rFonts w:hint="eastAsia"/>
          <w:b/>
        </w:rPr>
        <w:t xml:space="preserve">  </w:t>
      </w:r>
      <w:r w:rsidR="00AC100C">
        <w:rPr>
          <w:rFonts w:hint="eastAsia"/>
          <w:b/>
        </w:rPr>
        <w:t>教授</w:t>
      </w:r>
    </w:p>
    <w:p w:rsidR="002F6A90" w:rsidRPr="00E90A2D" w:rsidRDefault="002F6A90" w:rsidP="00257296">
      <w:pPr>
        <w:spacing w:beforeLines="200" w:before="480" w:afterLines="100" w:after="240"/>
        <w:ind w:firstLineChars="0" w:firstLine="0"/>
        <w:jc w:val="center"/>
        <w:rPr>
          <w:sz w:val="32"/>
          <w:szCs w:val="32"/>
        </w:rPr>
      </w:pPr>
      <w:bookmarkStart w:id="32" w:name="_Toc156054417"/>
      <w:bookmarkStart w:id="33" w:name="_Toc156059698"/>
      <w:bookmarkStart w:id="34" w:name="_Toc156290948"/>
      <w:bookmarkStart w:id="35" w:name="_Toc156291003"/>
      <w:bookmarkStart w:id="36" w:name="_Toc156291138"/>
      <w:bookmarkStart w:id="37" w:name="_Toc156291990"/>
      <w:bookmarkStart w:id="38" w:name="_Toc156292241"/>
      <w:bookmarkStart w:id="39" w:name="_Toc156292341"/>
      <w:bookmarkStart w:id="40" w:name="_Toc156292612"/>
      <w:bookmarkStart w:id="41" w:name="_Toc156316882"/>
      <w:bookmarkStart w:id="42" w:name="_Toc160891962"/>
      <w:bookmarkStart w:id="43" w:name="_Toc163533792"/>
      <w:bookmarkStart w:id="44" w:name="_Toc163534517"/>
      <w:bookmarkStart w:id="45" w:name="_Toc163534798"/>
      <w:bookmarkStart w:id="46" w:name="_Toc163534838"/>
      <w:bookmarkStart w:id="47" w:name="_Toc163979241"/>
      <w:bookmarkStart w:id="48" w:name="_Toc175668068"/>
      <w:bookmarkStart w:id="49" w:name="_Toc176534948"/>
      <w:bookmarkStart w:id="50" w:name="_Toc176754252"/>
      <w:bookmarkStart w:id="51" w:name="_Toc176754562"/>
      <w:bookmarkStart w:id="52" w:name="_Toc176754847"/>
      <w:bookmarkStart w:id="53" w:name="_Toc176754954"/>
      <w:bookmarkStart w:id="54" w:name="_Toc176755014"/>
      <w:bookmarkStart w:id="55" w:name="_Toc176755151"/>
      <w:bookmarkStart w:id="56" w:name="_Toc176755198"/>
      <w:bookmarkStart w:id="57" w:name="_Toc176946083"/>
      <w:bookmarkStart w:id="58" w:name="_Toc176946403"/>
      <w:bookmarkStart w:id="59" w:name="_Toc177998622"/>
      <w:bookmarkStart w:id="60" w:name="_Toc177998742"/>
      <w:bookmarkStart w:id="61" w:name="_Toc178419012"/>
      <w:bookmarkStart w:id="62" w:name="_Toc178958404"/>
      <w:bookmarkStart w:id="63" w:name="_Toc179176260"/>
      <w:r w:rsidRPr="00E90A2D">
        <w:rPr>
          <w:rFonts w:hint="eastAsia"/>
          <w:sz w:val="32"/>
          <w:szCs w:val="32"/>
        </w:rPr>
        <w:t>摘</w:t>
      </w:r>
      <w:r w:rsidR="00D0380E" w:rsidRPr="00E90A2D">
        <w:rPr>
          <w:rFonts w:hint="eastAsia"/>
          <w:sz w:val="32"/>
          <w:szCs w:val="32"/>
        </w:rPr>
        <w:t xml:space="preserve">  </w:t>
      </w:r>
      <w:r w:rsidRPr="00E90A2D">
        <w:rPr>
          <w:rFonts w:hint="eastAsia"/>
          <w:sz w:val="32"/>
          <w:szCs w:val="32"/>
        </w:rPr>
        <w:t>要</w:t>
      </w:r>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p>
    <w:bookmarkEnd w:id="31"/>
    <w:p w:rsidR="00187AA6" w:rsidRDefault="003A0BC5" w:rsidP="00211D48">
      <w:pPr>
        <w:ind w:firstLine="480"/>
      </w:pPr>
      <w:r w:rsidRPr="003A0BC5">
        <w:rPr>
          <w:rFonts w:hint="eastAsia"/>
        </w:rPr>
        <w:t>随着多核、众核技术的迅速发展，出现了具有</w:t>
      </w:r>
      <w:r w:rsidR="00C33170">
        <w:rPr>
          <w:rFonts w:hint="eastAsia"/>
        </w:rPr>
        <w:t>不同硬件架构、不同计算模式、高并行计算能力的异构众核处理器</w:t>
      </w:r>
      <w:r>
        <w:rPr>
          <w:rFonts w:hint="eastAsia"/>
        </w:rPr>
        <w:t>，</w:t>
      </w:r>
      <w:r w:rsidRPr="003A0BC5">
        <w:rPr>
          <w:rFonts w:hint="eastAsia"/>
        </w:rPr>
        <w:t>为构建高性能计算机系统提供了更高性能的硬件支持</w:t>
      </w:r>
      <w:r>
        <w:rPr>
          <w:rFonts w:hint="eastAsia"/>
        </w:rPr>
        <w:t>。</w:t>
      </w:r>
      <w:r w:rsidR="00C33170">
        <w:t>基于</w:t>
      </w:r>
      <w:r w:rsidR="00C33170">
        <w:rPr>
          <w:rFonts w:hint="eastAsia"/>
        </w:rPr>
        <w:t>异构众核处理器</w:t>
      </w:r>
      <w:r w:rsidRPr="003A0BC5">
        <w:t>搭建异构超级计算机已经成为高性能计算领域一个重要的发展趋势</w:t>
      </w:r>
      <w:r w:rsidR="00C33170">
        <w:rPr>
          <w:rFonts w:hint="eastAsia"/>
        </w:rPr>
        <w:t>，这也将成为构建</w:t>
      </w:r>
      <w:r w:rsidR="00C33170">
        <w:rPr>
          <w:rFonts w:hint="eastAsia"/>
        </w:rPr>
        <w:t>E</w:t>
      </w:r>
      <w:r w:rsidR="00F63CE1">
        <w:rPr>
          <w:rFonts w:hint="eastAsia"/>
        </w:rPr>
        <w:t>级计算机系统的主要</w:t>
      </w:r>
      <w:r w:rsidR="00A040D4">
        <w:rPr>
          <w:rFonts w:hint="eastAsia"/>
        </w:rPr>
        <w:t>架构</w:t>
      </w:r>
      <w:r w:rsidR="00520802">
        <w:rPr>
          <w:rFonts w:hint="eastAsia"/>
        </w:rPr>
        <w:t>趋势</w:t>
      </w:r>
      <w:r w:rsidRPr="003A0BC5">
        <w:t>。</w:t>
      </w:r>
      <w:r w:rsidR="006D21A0">
        <w:rPr>
          <w:rFonts w:hint="eastAsia"/>
        </w:rPr>
        <w:t>针对异构系统的异构计算技术，</w:t>
      </w:r>
      <w:r w:rsidR="00520802">
        <w:rPr>
          <w:rFonts w:hint="eastAsia"/>
        </w:rPr>
        <w:t>因其可</w:t>
      </w:r>
      <w:r w:rsidR="00520802" w:rsidRPr="00520802">
        <w:rPr>
          <w:rFonts w:hint="eastAsia"/>
        </w:rPr>
        <w:t>有效解决能耗、可扩展性等问题，</w:t>
      </w:r>
      <w:r w:rsidR="00520802">
        <w:rPr>
          <w:rFonts w:hint="eastAsia"/>
        </w:rPr>
        <w:t>已</w:t>
      </w:r>
      <w:r w:rsidR="00520802" w:rsidRPr="00520802">
        <w:rPr>
          <w:rFonts w:hint="eastAsia"/>
        </w:rPr>
        <w:t>成为全球高性能计算领域中的一种重要新兴模式，</w:t>
      </w:r>
      <w:r w:rsidR="00520802">
        <w:rPr>
          <w:rFonts w:hint="eastAsia"/>
        </w:rPr>
        <w:t>也</w:t>
      </w:r>
      <w:r w:rsidR="00520802" w:rsidRPr="00520802">
        <w:rPr>
          <w:rFonts w:hint="eastAsia"/>
        </w:rPr>
        <w:t>将会在后续的万万亿次、百亿亿</w:t>
      </w:r>
      <w:r w:rsidR="002461A9">
        <w:rPr>
          <w:rFonts w:hint="eastAsia"/>
        </w:rPr>
        <w:t>次</w:t>
      </w:r>
      <w:r w:rsidR="00520802" w:rsidRPr="00520802">
        <w:rPr>
          <w:rFonts w:hint="eastAsia"/>
        </w:rPr>
        <w:t>超级计算机系统中发挥更重要的作用。由于异构系统不同计算部件的异构性，进一步加剧了并行应用程序</w:t>
      </w:r>
      <w:r w:rsidR="005425DE">
        <w:rPr>
          <w:rFonts w:hint="eastAsia"/>
        </w:rPr>
        <w:t>的开发难度，使并行应用的开发、并行应用程序的移植、异构众核系统</w:t>
      </w:r>
      <w:r w:rsidR="00520802" w:rsidRPr="00520802">
        <w:rPr>
          <w:rFonts w:hint="eastAsia"/>
        </w:rPr>
        <w:t>高计算潜能的发挥面临严峻挑战</w:t>
      </w:r>
      <w:r w:rsidR="00520802">
        <w:rPr>
          <w:rFonts w:hint="eastAsia"/>
        </w:rPr>
        <w:t>。</w:t>
      </w:r>
      <w:r w:rsidR="006D21A0">
        <w:rPr>
          <w:rFonts w:hint="eastAsia"/>
        </w:rPr>
        <w:t>如何将应用程序的计算任务合理</w:t>
      </w:r>
      <w:r w:rsidR="00E82B1E">
        <w:rPr>
          <w:rFonts w:hint="eastAsia"/>
        </w:rPr>
        <w:t>映射到</w:t>
      </w:r>
      <w:r w:rsidR="006D21A0">
        <w:rPr>
          <w:rFonts w:hint="eastAsia"/>
        </w:rPr>
        <w:t>异构众核系统处理器</w:t>
      </w:r>
      <w:r w:rsidR="002461A9">
        <w:rPr>
          <w:rFonts w:hint="eastAsia"/>
        </w:rPr>
        <w:t>具体处理核上，使应用程序运行特点和硬件架构</w:t>
      </w:r>
      <w:r w:rsidR="00E82B1E">
        <w:rPr>
          <w:rFonts w:hint="eastAsia"/>
        </w:rPr>
        <w:t>特征较好的匹配，</w:t>
      </w:r>
      <w:r w:rsidR="00E82B1E" w:rsidRPr="00E82B1E">
        <w:rPr>
          <w:rFonts w:hint="eastAsia"/>
        </w:rPr>
        <w:t>对异构众核系统来说至关重要</w:t>
      </w:r>
      <w:r w:rsidR="00E82B1E">
        <w:rPr>
          <w:rFonts w:hint="eastAsia"/>
        </w:rPr>
        <w:t>，</w:t>
      </w:r>
      <w:r w:rsidR="00EB2BA5">
        <w:rPr>
          <w:rFonts w:hint="eastAsia"/>
        </w:rPr>
        <w:t>将</w:t>
      </w:r>
      <w:r w:rsidR="006D21A0">
        <w:rPr>
          <w:rFonts w:hint="eastAsia"/>
        </w:rPr>
        <w:t>直接影响能否充分利用异构众核系统</w:t>
      </w:r>
      <w:r w:rsidR="00E82B1E">
        <w:rPr>
          <w:rFonts w:hint="eastAsia"/>
        </w:rPr>
        <w:t>计算资源</w:t>
      </w:r>
      <w:r w:rsidR="0090034A">
        <w:rPr>
          <w:rFonts w:hint="eastAsia"/>
        </w:rPr>
        <w:t>、</w:t>
      </w:r>
      <w:r w:rsidR="00E82B1E">
        <w:rPr>
          <w:rFonts w:hint="eastAsia"/>
        </w:rPr>
        <w:t>能否</w:t>
      </w:r>
      <w:r w:rsidR="007424F1">
        <w:rPr>
          <w:rFonts w:hint="eastAsia"/>
        </w:rPr>
        <w:t>有效</w:t>
      </w:r>
      <w:r w:rsidR="00E82B1E">
        <w:rPr>
          <w:rFonts w:hint="eastAsia"/>
        </w:rPr>
        <w:t>提升并行应用程序的计算效能。</w:t>
      </w:r>
    </w:p>
    <w:p w:rsidR="00A040D4" w:rsidRDefault="00A040D4" w:rsidP="002F6A90">
      <w:pPr>
        <w:ind w:firstLine="480"/>
      </w:pPr>
      <w:r>
        <w:rPr>
          <w:rFonts w:hint="eastAsia"/>
        </w:rPr>
        <w:t>本文针对异构众核系统</w:t>
      </w:r>
      <w:r w:rsidR="00BE2138">
        <w:rPr>
          <w:rFonts w:hint="eastAsia"/>
        </w:rPr>
        <w:t>计算任务到计算资源映射时</w:t>
      </w:r>
      <w:r w:rsidR="00183566">
        <w:rPr>
          <w:rFonts w:hint="eastAsia"/>
        </w:rPr>
        <w:t>面临的挑战，主要</w:t>
      </w:r>
      <w:r>
        <w:rPr>
          <w:rFonts w:hint="eastAsia"/>
        </w:rPr>
        <w:t>对并行应用程序执行过程中线程到异构众核处理器映射时的</w:t>
      </w:r>
      <w:r w:rsidR="00C81FD2">
        <w:rPr>
          <w:rFonts w:hint="eastAsia"/>
        </w:rPr>
        <w:t>线程数设置、</w:t>
      </w:r>
      <w:r w:rsidR="00E63E46">
        <w:rPr>
          <w:rFonts w:hint="eastAsia"/>
        </w:rPr>
        <w:t>线程内</w:t>
      </w:r>
      <w:r w:rsidR="00330889">
        <w:rPr>
          <w:rFonts w:hint="eastAsia"/>
        </w:rPr>
        <w:t>数据局部性及</w:t>
      </w:r>
      <w:r w:rsidR="00E63E46">
        <w:rPr>
          <w:rFonts w:hint="eastAsia"/>
        </w:rPr>
        <w:t>线程</w:t>
      </w:r>
      <w:r w:rsidR="00330889">
        <w:rPr>
          <w:rFonts w:hint="eastAsia"/>
        </w:rPr>
        <w:t>间</w:t>
      </w:r>
      <w:r w:rsidR="00C81FD2" w:rsidRPr="00C81FD2">
        <w:rPr>
          <w:rFonts w:hint="eastAsia"/>
        </w:rPr>
        <w:t>数据相关性</w:t>
      </w:r>
      <w:r w:rsidR="006E5E55">
        <w:rPr>
          <w:rFonts w:hint="eastAsia"/>
        </w:rPr>
        <w:t>、应用线程到具体处理核的</w:t>
      </w:r>
      <w:r w:rsidR="00C43BD5">
        <w:rPr>
          <w:rFonts w:hint="eastAsia"/>
        </w:rPr>
        <w:t>映射</w:t>
      </w:r>
      <w:r w:rsidR="00330889">
        <w:rPr>
          <w:rFonts w:hint="eastAsia"/>
        </w:rPr>
        <w:t>等</w:t>
      </w:r>
      <w:r>
        <w:rPr>
          <w:rFonts w:hint="eastAsia"/>
        </w:rPr>
        <w:t>关键问题展开研究，取得的主要</w:t>
      </w:r>
      <w:r w:rsidR="00EB2BA5">
        <w:rPr>
          <w:rFonts w:hint="eastAsia"/>
        </w:rPr>
        <w:t>创新</w:t>
      </w:r>
      <w:r>
        <w:rPr>
          <w:rFonts w:hint="eastAsia"/>
        </w:rPr>
        <w:t>成果如下：</w:t>
      </w:r>
    </w:p>
    <w:p w:rsidR="00EB2BA5" w:rsidRPr="00EB2BA5" w:rsidRDefault="00EB2BA5" w:rsidP="00EB2BA5">
      <w:pPr>
        <w:ind w:firstLine="480"/>
      </w:pPr>
      <w:r>
        <w:rPr>
          <w:rFonts w:hint="eastAsia"/>
        </w:rPr>
        <w:t xml:space="preserve">1) </w:t>
      </w:r>
      <w:r w:rsidR="00606C81">
        <w:rPr>
          <w:rFonts w:hint="eastAsia"/>
        </w:rPr>
        <w:t>针对</w:t>
      </w:r>
      <w:r w:rsidR="00F63CE1">
        <w:rPr>
          <w:rFonts w:hint="eastAsia"/>
        </w:rPr>
        <w:t>异构</w:t>
      </w:r>
      <w:r w:rsidRPr="00EB2BA5">
        <w:rPr>
          <w:rFonts w:hint="eastAsia"/>
        </w:rPr>
        <w:t>众核系统下如何</w:t>
      </w:r>
      <w:r w:rsidR="00A92C86">
        <w:rPr>
          <w:rFonts w:hint="eastAsia"/>
        </w:rPr>
        <w:t>为多线程应用程序</w:t>
      </w:r>
      <w:r w:rsidRPr="00EB2BA5">
        <w:rPr>
          <w:rFonts w:hint="eastAsia"/>
        </w:rPr>
        <w:t>设置合理线程数的问题，</w:t>
      </w:r>
      <w:r w:rsidR="00A852E5">
        <w:rPr>
          <w:rFonts w:hint="eastAsia"/>
        </w:rPr>
        <w:t>提出了一种面向众核系统的最优线程数预测模型</w:t>
      </w:r>
      <w:r w:rsidR="003D5A85">
        <w:rPr>
          <w:rFonts w:hint="eastAsia"/>
        </w:rPr>
        <w:t>TCPM</w:t>
      </w:r>
      <w:r w:rsidR="007F74E6" w:rsidRPr="007F74E6">
        <w:rPr>
          <w:rFonts w:hint="eastAsia"/>
        </w:rPr>
        <w:t>（</w:t>
      </w:r>
      <w:r w:rsidR="007F74E6" w:rsidRPr="007F74E6">
        <w:rPr>
          <w:rFonts w:hint="eastAsia"/>
        </w:rPr>
        <w:t>Thread Count Prediction Model</w:t>
      </w:r>
      <w:r w:rsidR="007F74E6" w:rsidRPr="007F74E6">
        <w:rPr>
          <w:rFonts w:hint="eastAsia"/>
        </w:rPr>
        <w:t>）</w:t>
      </w:r>
      <w:r w:rsidR="00A852E5">
        <w:rPr>
          <w:rFonts w:hint="eastAsia"/>
        </w:rPr>
        <w:t>。</w:t>
      </w:r>
      <w:r w:rsidR="002461A9">
        <w:rPr>
          <w:rFonts w:hint="eastAsia"/>
        </w:rPr>
        <w:t>通过</w:t>
      </w:r>
      <w:r w:rsidRPr="00EB2BA5">
        <w:t>研究</w:t>
      </w:r>
      <w:r w:rsidRPr="00EB2BA5">
        <w:rPr>
          <w:rFonts w:hint="eastAsia"/>
        </w:rPr>
        <w:t>多核多线程</w:t>
      </w:r>
      <w:r w:rsidR="0026390A">
        <w:rPr>
          <w:rFonts w:hint="eastAsia"/>
        </w:rPr>
        <w:t>程序</w:t>
      </w:r>
      <w:r w:rsidR="006C6ECF">
        <w:rPr>
          <w:rFonts w:hint="eastAsia"/>
        </w:rPr>
        <w:t>运行时不同线程</w:t>
      </w:r>
      <w:r w:rsidRPr="00EB2BA5">
        <w:rPr>
          <w:rFonts w:hint="eastAsia"/>
        </w:rPr>
        <w:t>间相互作用对程序性能的影响，</w:t>
      </w:r>
      <w:r w:rsidR="00797C81">
        <w:t>分析</w:t>
      </w:r>
      <w:r w:rsidR="00797C81">
        <w:rPr>
          <w:rFonts w:hint="eastAsia"/>
        </w:rPr>
        <w:t>线程数和性能变化</w:t>
      </w:r>
      <w:r w:rsidRPr="00EB2BA5">
        <w:t>多样性对应关系的原因，抽象影响因素</w:t>
      </w:r>
      <w:r w:rsidR="002461A9">
        <w:rPr>
          <w:rFonts w:hint="eastAsia"/>
        </w:rPr>
        <w:t>；</w:t>
      </w:r>
      <w:r w:rsidR="00300660">
        <w:rPr>
          <w:rFonts w:hint="eastAsia"/>
        </w:rPr>
        <w:t>在充分考虑多线程执行时</w:t>
      </w:r>
      <w:r w:rsidR="0090034A">
        <w:rPr>
          <w:rFonts w:hint="eastAsia"/>
        </w:rPr>
        <w:t>由于</w:t>
      </w:r>
      <w:r w:rsidR="0095062A">
        <w:rPr>
          <w:rFonts w:hint="eastAsia"/>
        </w:rPr>
        <w:t>不同线程之间</w:t>
      </w:r>
      <w:r w:rsidR="00300660">
        <w:rPr>
          <w:rFonts w:hint="eastAsia"/>
        </w:rPr>
        <w:t>相互作用</w:t>
      </w:r>
      <w:r w:rsidR="008176A7">
        <w:rPr>
          <w:rFonts w:hint="eastAsia"/>
        </w:rPr>
        <w:t>产生的额外开销</w:t>
      </w:r>
      <w:r w:rsidR="00300660">
        <w:rPr>
          <w:rFonts w:hint="eastAsia"/>
        </w:rPr>
        <w:t>对</w:t>
      </w:r>
      <w:r w:rsidR="00F63CE1">
        <w:rPr>
          <w:rFonts w:hint="eastAsia"/>
        </w:rPr>
        <w:t>程序性能影响</w:t>
      </w:r>
      <w:r w:rsidR="002461A9">
        <w:rPr>
          <w:rFonts w:hint="eastAsia"/>
        </w:rPr>
        <w:t>的基础上，</w:t>
      </w:r>
      <w:r w:rsidRPr="00EB2BA5">
        <w:rPr>
          <w:rFonts w:hint="eastAsia"/>
        </w:rPr>
        <w:t>扩展</w:t>
      </w:r>
      <w:r w:rsidRPr="00EB2BA5">
        <w:rPr>
          <w:rFonts w:hint="eastAsia"/>
        </w:rPr>
        <w:t>Amdahl</w:t>
      </w:r>
      <w:r w:rsidR="00F63CE1">
        <w:rPr>
          <w:rFonts w:hint="eastAsia"/>
        </w:rPr>
        <w:t>定律，</w:t>
      </w:r>
      <w:r w:rsidRPr="00EB2BA5">
        <w:t>结合回归分析理论，利用最小二乘法</w:t>
      </w:r>
      <w:r w:rsidR="00BD0888">
        <w:rPr>
          <w:rFonts w:hint="eastAsia"/>
        </w:rPr>
        <w:t>构建</w:t>
      </w:r>
      <w:r w:rsidRPr="00EB2BA5">
        <w:rPr>
          <w:rFonts w:hint="eastAsia"/>
        </w:rPr>
        <w:t>最优线程数预测</w:t>
      </w:r>
      <w:r w:rsidRPr="00EB2BA5">
        <w:t>模型</w:t>
      </w:r>
      <w:r w:rsidR="002720D5">
        <w:rPr>
          <w:rFonts w:hint="eastAsia"/>
        </w:rPr>
        <w:t>。</w:t>
      </w:r>
      <w:r w:rsidR="0095062A">
        <w:rPr>
          <w:rFonts w:hint="eastAsia"/>
        </w:rPr>
        <w:t>通过</w:t>
      </w:r>
      <w:r w:rsidR="009D2361">
        <w:rPr>
          <w:rFonts w:hint="eastAsia"/>
        </w:rPr>
        <w:t>假设</w:t>
      </w:r>
      <w:r w:rsidR="007D421D">
        <w:rPr>
          <w:rFonts w:hint="eastAsia"/>
        </w:rPr>
        <w:t>检验</w:t>
      </w:r>
      <w:r w:rsidR="0026390A">
        <w:rPr>
          <w:rFonts w:hint="eastAsia"/>
        </w:rPr>
        <w:t>、</w:t>
      </w:r>
      <w:r w:rsidR="002461A9">
        <w:rPr>
          <w:rFonts w:hint="eastAsia"/>
        </w:rPr>
        <w:t>预测精度及额外开销测试</w:t>
      </w:r>
      <w:r w:rsidR="0026390A">
        <w:rPr>
          <w:rFonts w:hint="eastAsia"/>
        </w:rPr>
        <w:t>，</w:t>
      </w:r>
      <w:r w:rsidR="009D2361" w:rsidRPr="00063F49">
        <w:rPr>
          <w:rFonts w:hint="eastAsia"/>
          <w:color w:val="000000" w:themeColor="text1"/>
        </w:rPr>
        <w:t>验证</w:t>
      </w:r>
      <w:r w:rsidR="009D4911" w:rsidRPr="00063F49">
        <w:rPr>
          <w:rFonts w:hint="eastAsia"/>
          <w:color w:val="000000" w:themeColor="text1"/>
        </w:rPr>
        <w:t>所</w:t>
      </w:r>
      <w:r w:rsidR="00BD0888" w:rsidRPr="00063F49">
        <w:rPr>
          <w:rFonts w:hint="eastAsia"/>
          <w:color w:val="000000" w:themeColor="text1"/>
        </w:rPr>
        <w:t>构建</w:t>
      </w:r>
      <w:r w:rsidR="009D2361" w:rsidRPr="00063F49">
        <w:rPr>
          <w:rFonts w:hint="eastAsia"/>
          <w:color w:val="000000" w:themeColor="text1"/>
        </w:rPr>
        <w:t>的最优线程数</w:t>
      </w:r>
      <w:r w:rsidR="0026390A" w:rsidRPr="00063F49">
        <w:rPr>
          <w:rFonts w:hint="eastAsia"/>
          <w:color w:val="000000" w:themeColor="text1"/>
        </w:rPr>
        <w:t>预测</w:t>
      </w:r>
      <w:r w:rsidR="009D2361" w:rsidRPr="00063F49">
        <w:rPr>
          <w:rFonts w:hint="eastAsia"/>
          <w:color w:val="000000" w:themeColor="text1"/>
        </w:rPr>
        <w:t>模型</w:t>
      </w:r>
      <w:r w:rsidR="00012D10" w:rsidRPr="00063F49">
        <w:rPr>
          <w:rFonts w:hint="eastAsia"/>
          <w:color w:val="000000" w:themeColor="text1"/>
        </w:rPr>
        <w:t>的有</w:t>
      </w:r>
      <w:r w:rsidR="00807807" w:rsidRPr="00063F49">
        <w:rPr>
          <w:rFonts w:hint="eastAsia"/>
          <w:color w:val="000000" w:themeColor="text1"/>
        </w:rPr>
        <w:t>效性。</w:t>
      </w:r>
      <w:r w:rsidR="00063F49">
        <w:rPr>
          <w:rFonts w:hint="eastAsia"/>
        </w:rPr>
        <w:t>实验评测表明，利用</w:t>
      </w:r>
      <w:r w:rsidR="00063F49">
        <w:rPr>
          <w:rFonts w:hint="eastAsia"/>
        </w:rPr>
        <w:t>TCPM</w:t>
      </w:r>
      <w:r w:rsidR="00807807">
        <w:rPr>
          <w:rFonts w:hint="eastAsia"/>
        </w:rPr>
        <w:t>可</w:t>
      </w:r>
      <w:r w:rsidR="00063F49">
        <w:rPr>
          <w:rFonts w:hint="eastAsia"/>
        </w:rPr>
        <w:t>以</w:t>
      </w:r>
      <w:r w:rsidR="002720D5" w:rsidRPr="002720D5">
        <w:rPr>
          <w:rFonts w:hint="eastAsia"/>
        </w:rPr>
        <w:t>简单、准确</w:t>
      </w:r>
      <w:r w:rsidR="00374345">
        <w:rPr>
          <w:rFonts w:hint="eastAsia"/>
        </w:rPr>
        <w:t>、有效</w:t>
      </w:r>
      <w:r w:rsidR="002720D5" w:rsidRPr="002720D5">
        <w:rPr>
          <w:rFonts w:hint="eastAsia"/>
        </w:rPr>
        <w:t>的预测</w:t>
      </w:r>
      <w:r w:rsidR="002720D5">
        <w:rPr>
          <w:rFonts w:hint="eastAsia"/>
        </w:rPr>
        <w:t>最优</w:t>
      </w:r>
      <w:r w:rsidR="002720D5" w:rsidRPr="002720D5">
        <w:rPr>
          <w:rFonts w:hint="eastAsia"/>
        </w:rPr>
        <w:t>线程数</w:t>
      </w:r>
      <w:r w:rsidR="002720D5">
        <w:rPr>
          <w:rFonts w:hint="eastAsia"/>
        </w:rPr>
        <w:t>，可</w:t>
      </w:r>
      <w:r w:rsidR="006C6ECF">
        <w:rPr>
          <w:rFonts w:hint="eastAsia"/>
        </w:rPr>
        <w:t>在启用最小线程数的情况下，达到最优</w:t>
      </w:r>
      <w:r w:rsidR="00063F49">
        <w:rPr>
          <w:rFonts w:hint="eastAsia"/>
        </w:rPr>
        <w:t>计算性能的</w:t>
      </w:r>
      <w:r w:rsidR="00063F49">
        <w:rPr>
          <w:rFonts w:hint="eastAsia"/>
        </w:rPr>
        <w:t>97%</w:t>
      </w:r>
      <w:r w:rsidR="002720D5">
        <w:rPr>
          <w:rFonts w:hint="eastAsia"/>
        </w:rPr>
        <w:t>。</w:t>
      </w:r>
    </w:p>
    <w:p w:rsidR="00EB2BA5" w:rsidRPr="00EB2BA5" w:rsidRDefault="00EB2BA5" w:rsidP="00AF10C0">
      <w:pPr>
        <w:ind w:firstLine="480"/>
      </w:pPr>
      <w:r>
        <w:rPr>
          <w:rFonts w:hint="eastAsia"/>
        </w:rPr>
        <w:t xml:space="preserve">2) </w:t>
      </w:r>
      <w:r w:rsidR="00F63CE1">
        <w:rPr>
          <w:rFonts w:hint="eastAsia"/>
        </w:rPr>
        <w:t>针对应用程序在执行过程中，由于</w:t>
      </w:r>
      <w:r w:rsidR="008E0337">
        <w:rPr>
          <w:rFonts w:hint="eastAsia"/>
        </w:rPr>
        <w:t>运行行为</w:t>
      </w:r>
      <w:r w:rsidR="00300660">
        <w:rPr>
          <w:rFonts w:hint="eastAsia"/>
        </w:rPr>
        <w:t>发生阶段性变化</w:t>
      </w:r>
      <w:r w:rsidR="008E0337">
        <w:rPr>
          <w:rFonts w:hint="eastAsia"/>
        </w:rPr>
        <w:t>而对</w:t>
      </w:r>
      <w:r w:rsidR="00300660">
        <w:rPr>
          <w:rFonts w:hint="eastAsia"/>
        </w:rPr>
        <w:t>计算资源</w:t>
      </w:r>
      <w:r w:rsidR="008E0337">
        <w:rPr>
          <w:rFonts w:hint="eastAsia"/>
        </w:rPr>
        <w:t>有不同需求的</w:t>
      </w:r>
      <w:r w:rsidR="00300660">
        <w:rPr>
          <w:rFonts w:hint="eastAsia"/>
        </w:rPr>
        <w:t>问题，提出了一种</w:t>
      </w:r>
      <w:r w:rsidRPr="00EB2BA5">
        <w:rPr>
          <w:rFonts w:hint="eastAsia"/>
        </w:rPr>
        <w:t>基于程序阶段性变化的线程数动态调整机制</w:t>
      </w:r>
      <w:r w:rsidR="00300660">
        <w:rPr>
          <w:rFonts w:hint="eastAsia"/>
        </w:rPr>
        <w:t>DPTM</w:t>
      </w:r>
      <w:r w:rsidR="007F74E6" w:rsidRPr="007F74E6">
        <w:rPr>
          <w:rFonts w:hint="eastAsia"/>
        </w:rPr>
        <w:t>（</w:t>
      </w:r>
      <w:r w:rsidR="007F74E6" w:rsidRPr="007F74E6">
        <w:rPr>
          <w:rFonts w:hint="eastAsia"/>
        </w:rPr>
        <w:t xml:space="preserve">Dynamic </w:t>
      </w:r>
      <w:r w:rsidR="007F74E6" w:rsidRPr="007F74E6">
        <w:t>Prediction</w:t>
      </w:r>
      <w:r w:rsidR="007F74E6" w:rsidRPr="007F74E6">
        <w:rPr>
          <w:rFonts w:hint="eastAsia"/>
        </w:rPr>
        <w:t xml:space="preserve"> </w:t>
      </w:r>
      <w:r w:rsidR="007F74E6" w:rsidRPr="007F74E6">
        <w:t>Thread Mapping</w:t>
      </w:r>
      <w:r w:rsidR="007F74E6" w:rsidRPr="007F74E6">
        <w:rPr>
          <w:rFonts w:hint="eastAsia"/>
        </w:rPr>
        <w:t>）</w:t>
      </w:r>
      <w:r w:rsidRPr="00EB2BA5">
        <w:rPr>
          <w:rFonts w:hint="eastAsia"/>
        </w:rPr>
        <w:t>。</w:t>
      </w:r>
      <w:bookmarkStart w:id="64" w:name="OLE_LINK127"/>
      <w:bookmarkStart w:id="65" w:name="OLE_LINK128"/>
      <w:r w:rsidRPr="00EB2BA5">
        <w:t>通过实时的检测程序运行状态及阶段性变化，根据收集到的反映程序运行状态</w:t>
      </w:r>
      <w:r w:rsidR="0026390A">
        <w:rPr>
          <w:rFonts w:hint="eastAsia"/>
        </w:rPr>
        <w:t>的</w:t>
      </w:r>
      <w:r w:rsidRPr="00EB2BA5">
        <w:t>硬件性能计数器信息，</w:t>
      </w:r>
      <w:bookmarkEnd w:id="64"/>
      <w:bookmarkEnd w:id="65"/>
      <w:r w:rsidRPr="00EB2BA5">
        <w:t>利用所提出的</w:t>
      </w:r>
      <w:r w:rsidR="00807807">
        <w:rPr>
          <w:rFonts w:hint="eastAsia"/>
        </w:rPr>
        <w:t>最优线程数</w:t>
      </w:r>
      <w:r w:rsidR="00807807">
        <w:rPr>
          <w:rFonts w:hint="eastAsia"/>
        </w:rPr>
        <w:lastRenderedPageBreak/>
        <w:t>预测模型</w:t>
      </w:r>
      <w:r w:rsidR="00C43BD5">
        <w:t>直接计算</w:t>
      </w:r>
      <w:r w:rsidRPr="00EB2BA5">
        <w:t>最优线程数的</w:t>
      </w:r>
      <w:r w:rsidR="008E0337">
        <w:t>预测值</w:t>
      </w:r>
      <w:r w:rsidR="002461A9">
        <w:rPr>
          <w:rFonts w:hint="eastAsia"/>
        </w:rPr>
        <w:t>；</w:t>
      </w:r>
      <w:r w:rsidR="00807807">
        <w:t>根据计算出的最优线程数</w:t>
      </w:r>
      <w:r w:rsidR="00606C81">
        <w:rPr>
          <w:rFonts w:hint="eastAsia"/>
        </w:rPr>
        <w:t>预测值，</w:t>
      </w:r>
      <w:r w:rsidR="00807807">
        <w:t>对程序的并行性进行调</w:t>
      </w:r>
      <w:r w:rsidR="00807807">
        <w:rPr>
          <w:rFonts w:hint="eastAsia"/>
        </w:rPr>
        <w:t>整</w:t>
      </w:r>
      <w:r w:rsidR="008E0337">
        <w:t>，以</w:t>
      </w:r>
      <w:r w:rsidR="00012D10">
        <w:rPr>
          <w:rFonts w:hint="eastAsia"/>
        </w:rPr>
        <w:t>满足在程序不同的执行阶段对计算资源的不同需求，从而更有效的利用众核处理器计算能力来</w:t>
      </w:r>
      <w:r w:rsidR="008E0337">
        <w:rPr>
          <w:rFonts w:hint="eastAsia"/>
        </w:rPr>
        <w:t>提升</w:t>
      </w:r>
      <w:r w:rsidR="0095062A">
        <w:t>系统的整体</w:t>
      </w:r>
      <w:r w:rsidR="00012D10">
        <w:rPr>
          <w:rFonts w:hint="eastAsia"/>
        </w:rPr>
        <w:t>计算</w:t>
      </w:r>
      <w:r w:rsidR="008E0337">
        <w:rPr>
          <w:rFonts w:hint="eastAsia"/>
        </w:rPr>
        <w:t>效</w:t>
      </w:r>
      <w:r w:rsidR="002461A9">
        <w:rPr>
          <w:rFonts w:hint="eastAsia"/>
        </w:rPr>
        <w:t>能；</w:t>
      </w:r>
      <w:r w:rsidR="0095062A">
        <w:rPr>
          <w:rFonts w:hint="eastAsia"/>
        </w:rPr>
        <w:t>针对</w:t>
      </w:r>
      <w:r w:rsidR="00AF26D2">
        <w:rPr>
          <w:rFonts w:hint="eastAsia"/>
        </w:rPr>
        <w:t xml:space="preserve">Intel </w:t>
      </w:r>
      <w:r w:rsidR="00300660">
        <w:rPr>
          <w:rFonts w:hint="eastAsia"/>
        </w:rPr>
        <w:t>MIC</w:t>
      </w:r>
      <w:r w:rsidR="00E500E4">
        <w:rPr>
          <w:rFonts w:hint="eastAsia"/>
        </w:rPr>
        <w:t>异构众核系统设计实现</w:t>
      </w:r>
      <w:r w:rsidR="00300660">
        <w:rPr>
          <w:rFonts w:hint="eastAsia"/>
        </w:rPr>
        <w:t>了</w:t>
      </w:r>
      <w:r w:rsidR="0095062A">
        <w:rPr>
          <w:rFonts w:hint="eastAsia"/>
        </w:rPr>
        <w:t>基于</w:t>
      </w:r>
      <w:r w:rsidR="0095062A">
        <w:rPr>
          <w:rFonts w:hint="eastAsia"/>
        </w:rPr>
        <w:t>DPTM</w:t>
      </w:r>
      <w:r w:rsidR="0095062A">
        <w:rPr>
          <w:rFonts w:hint="eastAsia"/>
        </w:rPr>
        <w:t>的</w:t>
      </w:r>
      <w:r w:rsidR="00300660">
        <w:rPr>
          <w:rFonts w:hint="eastAsia"/>
        </w:rPr>
        <w:t>线程数动态调整</w:t>
      </w:r>
      <w:r w:rsidR="00E500E4">
        <w:rPr>
          <w:rFonts w:hint="eastAsia"/>
        </w:rPr>
        <w:t>映射框架。</w:t>
      </w:r>
      <w:r w:rsidR="00E3361E">
        <w:rPr>
          <w:rFonts w:hint="eastAsia"/>
        </w:rPr>
        <w:t>基准测试</w:t>
      </w:r>
      <w:r w:rsidR="002461A9">
        <w:rPr>
          <w:rFonts w:hint="eastAsia"/>
        </w:rPr>
        <w:t>评测</w:t>
      </w:r>
      <w:r w:rsidR="00DF3391">
        <w:rPr>
          <w:rFonts w:hint="eastAsia"/>
        </w:rPr>
        <w:t>结果表明，</w:t>
      </w:r>
      <w:r w:rsidR="00034A2C">
        <w:rPr>
          <w:rFonts w:hint="eastAsia"/>
        </w:rPr>
        <w:t>DPTM</w:t>
      </w:r>
      <w:r w:rsidR="00DF3391" w:rsidRPr="00DF3391">
        <w:rPr>
          <w:rFonts w:hint="eastAsia"/>
        </w:rPr>
        <w:t>线程数动态调整机制</w:t>
      </w:r>
      <w:r w:rsidR="00807807">
        <w:rPr>
          <w:rFonts w:hint="eastAsia"/>
        </w:rPr>
        <w:t>，</w:t>
      </w:r>
      <w:r w:rsidR="0095062A">
        <w:rPr>
          <w:rFonts w:hint="eastAsia"/>
        </w:rPr>
        <w:t>相对于传统</w:t>
      </w:r>
      <w:r w:rsidR="00034A2C" w:rsidRPr="00034A2C">
        <w:rPr>
          <w:rFonts w:hint="eastAsia"/>
        </w:rPr>
        <w:t>映射方法平均性能提升了</w:t>
      </w:r>
      <w:r w:rsidR="00034A2C" w:rsidRPr="00034A2C">
        <w:rPr>
          <w:rFonts w:hint="eastAsia"/>
        </w:rPr>
        <w:t>48.6%</w:t>
      </w:r>
      <w:r w:rsidR="00034A2C" w:rsidRPr="00034A2C">
        <w:rPr>
          <w:rFonts w:hint="eastAsia"/>
        </w:rPr>
        <w:t>，平均能耗降低了</w:t>
      </w:r>
      <w:r w:rsidR="00034A2C" w:rsidRPr="00034A2C">
        <w:rPr>
          <w:rFonts w:hint="eastAsia"/>
        </w:rPr>
        <w:t>59%</w:t>
      </w:r>
      <w:r w:rsidR="00034A2C" w:rsidRPr="00034A2C">
        <w:rPr>
          <w:rFonts w:hint="eastAsia"/>
        </w:rPr>
        <w:t>，引入的额外开销为</w:t>
      </w:r>
      <w:r w:rsidR="00807807">
        <w:rPr>
          <w:rFonts w:hint="eastAsia"/>
        </w:rPr>
        <w:t>2.03%</w:t>
      </w:r>
      <w:r w:rsidR="00034A2C">
        <w:rPr>
          <w:rFonts w:hint="eastAsia"/>
        </w:rPr>
        <w:t>。</w:t>
      </w:r>
    </w:p>
    <w:p w:rsidR="00A140C7" w:rsidRPr="002720D5" w:rsidRDefault="00EB2BA5" w:rsidP="00A140C7">
      <w:pPr>
        <w:ind w:firstLine="480"/>
        <w:rPr>
          <w:bCs/>
          <w:color w:val="000000" w:themeColor="text1"/>
        </w:rPr>
      </w:pPr>
      <w:r>
        <w:rPr>
          <w:rFonts w:hint="eastAsia"/>
        </w:rPr>
        <w:t xml:space="preserve">3) </w:t>
      </w:r>
      <w:r w:rsidR="006C6ECF">
        <w:rPr>
          <w:rFonts w:hint="eastAsia"/>
        </w:rPr>
        <w:t>针对如何准确</w:t>
      </w:r>
      <w:r w:rsidR="00E500E4">
        <w:rPr>
          <w:rFonts w:hint="eastAsia"/>
        </w:rPr>
        <w:t>量化</w:t>
      </w:r>
      <w:r w:rsidR="006C6ECF">
        <w:rPr>
          <w:rFonts w:hint="eastAsia"/>
        </w:rPr>
        <w:t>反映</w:t>
      </w:r>
      <w:r w:rsidR="002461A9">
        <w:rPr>
          <w:rFonts w:hint="eastAsia"/>
        </w:rPr>
        <w:t>应用程序不同线程之间数据依赖</w:t>
      </w:r>
      <w:r w:rsidR="00A140C7" w:rsidRPr="00A140C7">
        <w:rPr>
          <w:rFonts w:hint="eastAsia"/>
        </w:rPr>
        <w:t>关系的数据相关性</w:t>
      </w:r>
      <w:r w:rsidR="00E500E4">
        <w:rPr>
          <w:rFonts w:hint="eastAsia"/>
        </w:rPr>
        <w:t>问题</w:t>
      </w:r>
      <w:r w:rsidR="00A140C7" w:rsidRPr="00A140C7">
        <w:rPr>
          <w:rFonts w:hint="eastAsia"/>
        </w:rPr>
        <w:t>，</w:t>
      </w:r>
      <w:r w:rsidR="002461A9">
        <w:rPr>
          <w:rFonts w:hint="eastAsia"/>
        </w:rPr>
        <w:t>提出了一种基于数据重用距离的线程间数据相关性</w:t>
      </w:r>
      <w:r w:rsidR="00E500E4" w:rsidRPr="00E500E4">
        <w:rPr>
          <w:rFonts w:hint="eastAsia"/>
        </w:rPr>
        <w:t>度量方法</w:t>
      </w:r>
      <w:r w:rsidR="0026390A">
        <w:rPr>
          <w:rFonts w:hint="eastAsia"/>
        </w:rPr>
        <w:t>DRAQ</w:t>
      </w:r>
      <w:r w:rsidR="000C0278">
        <w:rPr>
          <w:rFonts w:hint="eastAsia"/>
        </w:rPr>
        <w:t xml:space="preserve"> </w:t>
      </w:r>
      <w:r w:rsidR="007F74E6" w:rsidRPr="000C0278">
        <w:rPr>
          <w:rFonts w:hint="eastAsia"/>
        </w:rPr>
        <w:t>(Data Reuse Distance based Data Affinity Quantifying)</w:t>
      </w:r>
      <w:r w:rsidR="00797C81">
        <w:rPr>
          <w:rFonts w:hint="eastAsia"/>
        </w:rPr>
        <w:t>。</w:t>
      </w:r>
      <w:r w:rsidR="00A140C7" w:rsidRPr="00A140C7">
        <w:rPr>
          <w:rFonts w:hint="eastAsia"/>
        </w:rPr>
        <w:t>通过</w:t>
      </w:r>
      <w:r w:rsidR="00E500E4">
        <w:rPr>
          <w:rFonts w:hint="eastAsia"/>
        </w:rPr>
        <w:t>剖分不同线程存储访问数据信</w:t>
      </w:r>
      <w:r w:rsidR="00FA507E">
        <w:rPr>
          <w:rFonts w:hint="eastAsia"/>
        </w:rPr>
        <w:t>息</w:t>
      </w:r>
      <w:r w:rsidR="00E500E4">
        <w:rPr>
          <w:rFonts w:hint="eastAsia"/>
        </w:rPr>
        <w:t>，分析</w:t>
      </w:r>
      <w:r w:rsidR="00A140C7" w:rsidRPr="00A140C7">
        <w:rPr>
          <w:rFonts w:hint="eastAsia"/>
        </w:rPr>
        <w:t>不同线程之间的数据局</w:t>
      </w:r>
      <w:r w:rsidR="00E500E4">
        <w:rPr>
          <w:rFonts w:hint="eastAsia"/>
        </w:rPr>
        <w:t>部性及存储访问特征</w:t>
      </w:r>
      <w:r w:rsidR="00A140C7" w:rsidRPr="00A140C7">
        <w:rPr>
          <w:rFonts w:hint="eastAsia"/>
        </w:rPr>
        <w:t>，</w:t>
      </w:r>
      <w:r w:rsidR="00E500E4">
        <w:rPr>
          <w:rFonts w:hint="eastAsia"/>
        </w:rPr>
        <w:t>设计</w:t>
      </w:r>
      <w:r w:rsidR="00A140C7" w:rsidRPr="00A140C7">
        <w:rPr>
          <w:rFonts w:hint="eastAsia"/>
        </w:rPr>
        <w:t>线程数据重用距离计算方法，计算不同线程的数据重用距离；在数据重</w:t>
      </w:r>
      <w:r w:rsidR="004810C4">
        <w:rPr>
          <w:rFonts w:hint="eastAsia"/>
        </w:rPr>
        <w:t>用距离的基础上，通过定义反映不同数据相关性的局部性模式，将不同</w:t>
      </w:r>
      <w:r w:rsidR="00A140C7" w:rsidRPr="00A140C7">
        <w:rPr>
          <w:rFonts w:hint="eastAsia"/>
        </w:rPr>
        <w:t>线程归并为不同的模式类；在不同模式类的基础上通过比较不同</w:t>
      </w:r>
      <w:r w:rsidR="00E500E4">
        <w:rPr>
          <w:rFonts w:hint="eastAsia"/>
        </w:rPr>
        <w:t>线程间数据共享量，用相关性矩阵来度量不同线程间的数据相关性，</w:t>
      </w:r>
      <w:r w:rsidR="002720D5">
        <w:rPr>
          <w:rFonts w:hint="eastAsia"/>
        </w:rPr>
        <w:t>并</w:t>
      </w:r>
      <w:r w:rsidR="00A140C7" w:rsidRPr="00A140C7">
        <w:rPr>
          <w:rFonts w:hint="eastAsia"/>
        </w:rPr>
        <w:t>将线程相关性矩阵转换成相应的相关性图，来直观的反映不同应用线程之间的数据相关性。</w:t>
      </w:r>
      <w:r w:rsidR="006C6ECF">
        <w:rPr>
          <w:rFonts w:hint="eastAsia"/>
          <w:bCs/>
          <w:color w:val="000000" w:themeColor="text1"/>
        </w:rPr>
        <w:t>实验评测表明，</w:t>
      </w:r>
      <w:r w:rsidR="009C283F" w:rsidRPr="002720D5">
        <w:rPr>
          <w:rFonts w:hint="eastAsia"/>
          <w:bCs/>
          <w:color w:val="000000" w:themeColor="text1"/>
        </w:rPr>
        <w:t>DRAQ</w:t>
      </w:r>
      <w:r w:rsidR="002720D5" w:rsidRPr="002720D5">
        <w:rPr>
          <w:rFonts w:hint="eastAsia"/>
          <w:bCs/>
          <w:color w:val="000000" w:themeColor="text1"/>
        </w:rPr>
        <w:t>相对于</w:t>
      </w:r>
      <w:r w:rsidR="002720D5" w:rsidRPr="002720D5">
        <w:rPr>
          <w:rFonts w:hint="eastAsia"/>
          <w:bCs/>
          <w:color w:val="000000" w:themeColor="text1"/>
        </w:rPr>
        <w:t>OS</w:t>
      </w:r>
      <w:r w:rsidR="002720D5" w:rsidRPr="002720D5">
        <w:rPr>
          <w:rFonts w:hint="eastAsia"/>
          <w:bCs/>
          <w:color w:val="000000" w:themeColor="text1"/>
        </w:rPr>
        <w:t>默认映射方法</w:t>
      </w:r>
      <w:r w:rsidR="006C6ECF">
        <w:rPr>
          <w:rFonts w:hint="eastAsia"/>
          <w:bCs/>
          <w:color w:val="000000" w:themeColor="text1"/>
        </w:rPr>
        <w:t>，</w:t>
      </w:r>
      <w:r w:rsidR="002720D5" w:rsidRPr="002720D5">
        <w:rPr>
          <w:rFonts w:hint="eastAsia"/>
          <w:bCs/>
          <w:color w:val="000000" w:themeColor="text1"/>
        </w:rPr>
        <w:t>Cache</w:t>
      </w:r>
      <w:r w:rsidR="002720D5" w:rsidRPr="002720D5">
        <w:rPr>
          <w:rFonts w:hint="eastAsia"/>
          <w:bCs/>
          <w:color w:val="000000" w:themeColor="text1"/>
        </w:rPr>
        <w:t>缺失率平均降低了</w:t>
      </w:r>
      <w:r w:rsidR="002720D5" w:rsidRPr="002720D5">
        <w:rPr>
          <w:rFonts w:hint="eastAsia"/>
          <w:bCs/>
          <w:color w:val="000000" w:themeColor="text1"/>
        </w:rPr>
        <w:t>10.4%</w:t>
      </w:r>
      <w:r w:rsidR="00B5088C">
        <w:rPr>
          <w:rFonts w:hint="eastAsia"/>
          <w:bCs/>
          <w:color w:val="000000" w:themeColor="text1"/>
        </w:rPr>
        <w:t>，达到最优</w:t>
      </w:r>
      <w:r w:rsidR="002720D5" w:rsidRPr="002720D5">
        <w:rPr>
          <w:rFonts w:hint="eastAsia"/>
          <w:bCs/>
          <w:color w:val="000000" w:themeColor="text1"/>
        </w:rPr>
        <w:t>映射下</w:t>
      </w:r>
      <w:r w:rsidR="00217A70">
        <w:rPr>
          <w:rFonts w:hint="eastAsia"/>
          <w:bCs/>
          <w:color w:val="000000" w:themeColor="text1"/>
        </w:rPr>
        <w:t>Cache</w:t>
      </w:r>
      <w:r w:rsidR="00217A70">
        <w:rPr>
          <w:rFonts w:hint="eastAsia"/>
          <w:bCs/>
          <w:color w:val="000000" w:themeColor="text1"/>
        </w:rPr>
        <w:t>缺失率</w:t>
      </w:r>
      <w:r w:rsidR="002720D5" w:rsidRPr="002720D5">
        <w:rPr>
          <w:rFonts w:hint="eastAsia"/>
          <w:bCs/>
          <w:color w:val="000000" w:themeColor="text1"/>
        </w:rPr>
        <w:t>的</w:t>
      </w:r>
      <w:r w:rsidR="002720D5" w:rsidRPr="002720D5">
        <w:rPr>
          <w:rFonts w:hint="eastAsia"/>
          <w:bCs/>
          <w:color w:val="000000" w:themeColor="text1"/>
        </w:rPr>
        <w:t>87%</w:t>
      </w:r>
      <w:r w:rsidR="002720D5" w:rsidRPr="002720D5">
        <w:rPr>
          <w:rFonts w:hint="eastAsia"/>
          <w:bCs/>
          <w:color w:val="000000" w:themeColor="text1"/>
        </w:rPr>
        <w:t>，</w:t>
      </w:r>
      <w:r w:rsidR="009C283F" w:rsidRPr="002720D5">
        <w:rPr>
          <w:rFonts w:hint="eastAsia"/>
          <w:bCs/>
          <w:color w:val="000000" w:themeColor="text1"/>
        </w:rPr>
        <w:t>引入</w:t>
      </w:r>
      <w:r w:rsidR="002720D5" w:rsidRPr="002720D5">
        <w:rPr>
          <w:rFonts w:hint="eastAsia"/>
          <w:bCs/>
          <w:color w:val="000000" w:themeColor="text1"/>
        </w:rPr>
        <w:t>的平均开销为</w:t>
      </w:r>
      <w:r w:rsidR="009C283F" w:rsidRPr="002720D5">
        <w:rPr>
          <w:rFonts w:hint="eastAsia"/>
          <w:bCs/>
          <w:color w:val="000000" w:themeColor="text1"/>
        </w:rPr>
        <w:t>8%</w:t>
      </w:r>
      <w:r w:rsidR="002720D5" w:rsidRPr="002720D5">
        <w:rPr>
          <w:rFonts w:hint="eastAsia"/>
          <w:bCs/>
          <w:color w:val="000000" w:themeColor="text1"/>
        </w:rPr>
        <w:t>。</w:t>
      </w:r>
    </w:p>
    <w:p w:rsidR="007775C5" w:rsidRPr="007775C5" w:rsidRDefault="00EB2BA5" w:rsidP="007775C5">
      <w:pPr>
        <w:ind w:firstLine="480"/>
      </w:pPr>
      <w:r>
        <w:rPr>
          <w:rFonts w:hint="eastAsia"/>
        </w:rPr>
        <w:t xml:space="preserve">4) </w:t>
      </w:r>
      <w:r w:rsidR="00A25F3D">
        <w:rPr>
          <w:rFonts w:hint="eastAsia"/>
        </w:rPr>
        <w:t>针对如何</w:t>
      </w:r>
      <w:r w:rsidR="00D91114" w:rsidRPr="00D91114">
        <w:rPr>
          <w:rFonts w:hint="eastAsia"/>
        </w:rPr>
        <w:t>根据应用线程</w:t>
      </w:r>
      <w:r w:rsidR="0058405E">
        <w:rPr>
          <w:rFonts w:hint="eastAsia"/>
        </w:rPr>
        <w:t>之间</w:t>
      </w:r>
      <w:r w:rsidR="0026390A">
        <w:rPr>
          <w:rFonts w:hint="eastAsia"/>
        </w:rPr>
        <w:t>的</w:t>
      </w:r>
      <w:r w:rsidR="00D91114" w:rsidRPr="00D91114">
        <w:rPr>
          <w:rFonts w:hint="eastAsia"/>
        </w:rPr>
        <w:t>数据</w:t>
      </w:r>
      <w:r w:rsidR="0058405E">
        <w:rPr>
          <w:rFonts w:hint="eastAsia"/>
        </w:rPr>
        <w:t>相关性</w:t>
      </w:r>
      <w:r w:rsidR="00606C81">
        <w:rPr>
          <w:rFonts w:hint="eastAsia"/>
        </w:rPr>
        <w:t>，</w:t>
      </w:r>
      <w:r w:rsidR="0026390A">
        <w:rPr>
          <w:rFonts w:hint="eastAsia"/>
        </w:rPr>
        <w:t>将线程合理</w:t>
      </w:r>
      <w:r w:rsidR="00D91114" w:rsidRPr="00D91114">
        <w:rPr>
          <w:rFonts w:hint="eastAsia"/>
        </w:rPr>
        <w:t>映射到众核处理器不同处理核上</w:t>
      </w:r>
      <w:r w:rsidR="00A205DC">
        <w:rPr>
          <w:rFonts w:hint="eastAsia"/>
        </w:rPr>
        <w:t>的问题</w:t>
      </w:r>
      <w:r w:rsidR="00D91114" w:rsidRPr="00D91114">
        <w:rPr>
          <w:rFonts w:hint="eastAsia"/>
        </w:rPr>
        <w:t>，</w:t>
      </w:r>
      <w:r w:rsidR="00E500E4">
        <w:rPr>
          <w:rFonts w:hint="eastAsia"/>
        </w:rPr>
        <w:t>提出了一种</w:t>
      </w:r>
      <w:r w:rsidR="0058405E">
        <w:rPr>
          <w:rFonts w:hint="eastAsia"/>
        </w:rPr>
        <w:t>基于数据相关性的线程分组映射机制</w:t>
      </w:r>
      <w:r w:rsidR="00E500E4" w:rsidRPr="00E500E4">
        <w:rPr>
          <w:rFonts w:hint="eastAsia"/>
        </w:rPr>
        <w:t>DagTM</w:t>
      </w:r>
      <w:r w:rsidR="007F74E6" w:rsidRPr="007F74E6">
        <w:t>（</w:t>
      </w:r>
      <w:r w:rsidR="007F74E6" w:rsidRPr="007F74E6">
        <w:t>Data Affinity Grouping based Thread Mapping</w:t>
      </w:r>
      <w:r w:rsidR="007F74E6" w:rsidRPr="007F74E6">
        <w:t>）</w:t>
      </w:r>
      <w:r w:rsidR="00E500E4" w:rsidRPr="00E500E4">
        <w:rPr>
          <w:rFonts w:hint="eastAsia"/>
        </w:rPr>
        <w:t>。</w:t>
      </w:r>
      <w:r w:rsidR="007775C5" w:rsidRPr="0058405E">
        <w:rPr>
          <w:rFonts w:hint="eastAsia"/>
          <w:color w:val="000000" w:themeColor="text1"/>
        </w:rPr>
        <w:t>以应用程序不同线程数据相关性特点为基础，结合具体众核系统硬件架构特点，</w:t>
      </w:r>
      <w:r w:rsidR="007775C5" w:rsidRPr="007775C5">
        <w:rPr>
          <w:rFonts w:hint="eastAsia"/>
        </w:rPr>
        <w:t>在线程</w:t>
      </w:r>
      <w:r w:rsidR="00A205DC">
        <w:rPr>
          <w:rFonts w:hint="eastAsia"/>
        </w:rPr>
        <w:t>数据</w:t>
      </w:r>
      <w:r w:rsidR="007775C5" w:rsidRPr="007775C5">
        <w:rPr>
          <w:rFonts w:hint="eastAsia"/>
        </w:rPr>
        <w:t>相关性</w:t>
      </w:r>
      <w:r w:rsidR="00A205DC">
        <w:rPr>
          <w:rFonts w:hint="eastAsia"/>
        </w:rPr>
        <w:t>矩阵及数据相关性</w:t>
      </w:r>
      <w:r w:rsidR="007775C5" w:rsidRPr="007775C5">
        <w:rPr>
          <w:rFonts w:hint="eastAsia"/>
        </w:rPr>
        <w:t>图的基础上，将线程的逻辑分组问题抽象成一个图的分解问</w:t>
      </w:r>
      <w:r w:rsidR="00A205DC">
        <w:rPr>
          <w:rFonts w:hint="eastAsia"/>
        </w:rPr>
        <w:t>题</w:t>
      </w:r>
      <w:r w:rsidR="000F0763">
        <w:rPr>
          <w:rFonts w:hint="eastAsia"/>
        </w:rPr>
        <w:t>；</w:t>
      </w:r>
      <w:r w:rsidR="00A205DC">
        <w:rPr>
          <w:rFonts w:hint="eastAsia"/>
        </w:rPr>
        <w:t>通过设计数据相关性子树生成算法，将线程相关性图分解为满足一定</w:t>
      </w:r>
      <w:r w:rsidR="007775C5" w:rsidRPr="007775C5">
        <w:rPr>
          <w:rFonts w:hint="eastAsia"/>
        </w:rPr>
        <w:t>要求的Ｋ棵子树，实现将具有高数据共享的线程划分到同一个线程组内，将具有较强数据访问争用关系的线程划分到不</w:t>
      </w:r>
      <w:r w:rsidR="00343CE6">
        <w:rPr>
          <w:rFonts w:hint="eastAsia"/>
        </w:rPr>
        <w:t>同的线程组内，从而降低因不同线程之间相互</w:t>
      </w:r>
      <w:r w:rsidR="007775C5" w:rsidRPr="007775C5">
        <w:rPr>
          <w:rFonts w:hint="eastAsia"/>
        </w:rPr>
        <w:t>争</w:t>
      </w:r>
      <w:r w:rsidR="00343CE6">
        <w:rPr>
          <w:rFonts w:hint="eastAsia"/>
        </w:rPr>
        <w:t>用</w:t>
      </w:r>
      <w:r w:rsidR="007775C5" w:rsidRPr="007775C5">
        <w:rPr>
          <w:rFonts w:hint="eastAsia"/>
        </w:rPr>
        <w:t>共</w:t>
      </w:r>
      <w:r w:rsidR="00A25F3D">
        <w:rPr>
          <w:rFonts w:hint="eastAsia"/>
        </w:rPr>
        <w:t>享计算资源引起的高存储访问开销</w:t>
      </w:r>
      <w:r w:rsidR="000F0763">
        <w:rPr>
          <w:rFonts w:hint="eastAsia"/>
        </w:rPr>
        <w:t>；</w:t>
      </w:r>
      <w:r w:rsidR="00A25F3D">
        <w:rPr>
          <w:rFonts w:hint="eastAsia"/>
        </w:rPr>
        <w:t>通过线程组到处理核的绑定，</w:t>
      </w:r>
      <w:r w:rsidR="00343CE6">
        <w:rPr>
          <w:rFonts w:hint="eastAsia"/>
        </w:rPr>
        <w:t>将应用线程合理的映射到众核处理器不同</w:t>
      </w:r>
      <w:r w:rsidR="00F85D25">
        <w:rPr>
          <w:rFonts w:hint="eastAsia"/>
        </w:rPr>
        <w:t>处理核上</w:t>
      </w:r>
      <w:r w:rsidR="00DC2BDB">
        <w:rPr>
          <w:rFonts w:hint="eastAsia"/>
        </w:rPr>
        <w:t>高效</w:t>
      </w:r>
      <w:r w:rsidR="00A205DC">
        <w:rPr>
          <w:rFonts w:hint="eastAsia"/>
        </w:rPr>
        <w:t>执行，以</w:t>
      </w:r>
      <w:r w:rsidR="007775C5" w:rsidRPr="007775C5">
        <w:rPr>
          <w:rFonts w:hint="eastAsia"/>
        </w:rPr>
        <w:t>提高</w:t>
      </w:r>
      <w:r w:rsidR="00A205DC">
        <w:rPr>
          <w:rFonts w:hint="eastAsia"/>
        </w:rPr>
        <w:t>众核处理器</w:t>
      </w:r>
      <w:r w:rsidR="007775C5" w:rsidRPr="007775C5">
        <w:rPr>
          <w:rFonts w:hint="eastAsia"/>
        </w:rPr>
        <w:t>计算资源利用率，提升</w:t>
      </w:r>
      <w:r w:rsidR="00A205DC">
        <w:rPr>
          <w:rFonts w:hint="eastAsia"/>
        </w:rPr>
        <w:t>异构</w:t>
      </w:r>
      <w:r w:rsidR="007775C5" w:rsidRPr="007775C5">
        <w:rPr>
          <w:rFonts w:hint="eastAsia"/>
        </w:rPr>
        <w:t>众核系统</w:t>
      </w:r>
      <w:r w:rsidR="00A205DC">
        <w:rPr>
          <w:rFonts w:hint="eastAsia"/>
        </w:rPr>
        <w:t>的</w:t>
      </w:r>
      <w:r w:rsidR="007775C5" w:rsidRPr="007775C5">
        <w:rPr>
          <w:rFonts w:hint="eastAsia"/>
        </w:rPr>
        <w:t>整体</w:t>
      </w:r>
      <w:r w:rsidR="00A205DC">
        <w:rPr>
          <w:rFonts w:hint="eastAsia"/>
        </w:rPr>
        <w:t>计算</w:t>
      </w:r>
      <w:r w:rsidR="007775C5" w:rsidRPr="007775C5">
        <w:rPr>
          <w:rFonts w:hint="eastAsia"/>
        </w:rPr>
        <w:t>效能</w:t>
      </w:r>
      <w:r w:rsidR="00A205DC">
        <w:rPr>
          <w:rFonts w:hint="eastAsia"/>
        </w:rPr>
        <w:t>。</w:t>
      </w:r>
      <w:r w:rsidR="00086C64">
        <w:rPr>
          <w:rFonts w:hint="eastAsia"/>
        </w:rPr>
        <w:t>实验评测</w:t>
      </w:r>
      <w:r w:rsidR="00F71AB1">
        <w:rPr>
          <w:rFonts w:hint="eastAsia"/>
        </w:rPr>
        <w:t>结果</w:t>
      </w:r>
      <w:r w:rsidR="00086C64">
        <w:rPr>
          <w:rFonts w:hint="eastAsia"/>
        </w:rPr>
        <w:t>表明，</w:t>
      </w:r>
      <w:r w:rsidR="00343CE6">
        <w:rPr>
          <w:rFonts w:hint="eastAsia"/>
        </w:rPr>
        <w:t>DagTM</w:t>
      </w:r>
      <w:r w:rsidR="00086C64">
        <w:rPr>
          <w:rFonts w:hint="eastAsia"/>
        </w:rPr>
        <w:t>映射机制</w:t>
      </w:r>
      <w:r w:rsidR="00F85D25">
        <w:rPr>
          <w:rFonts w:hint="eastAsia"/>
        </w:rPr>
        <w:t>，</w:t>
      </w:r>
      <w:r w:rsidR="007775C5" w:rsidRPr="007775C5">
        <w:rPr>
          <w:rFonts w:hint="eastAsia"/>
        </w:rPr>
        <w:t>在不产生额外运行时开销的基础上，与传统映射机制相比计算性能平均提高了</w:t>
      </w:r>
      <w:r w:rsidR="007775C5" w:rsidRPr="007775C5">
        <w:rPr>
          <w:rFonts w:hint="eastAsia"/>
        </w:rPr>
        <w:t>14%</w:t>
      </w:r>
      <w:r w:rsidR="007775C5" w:rsidRPr="007775C5">
        <w:rPr>
          <w:rFonts w:hint="eastAsia"/>
        </w:rPr>
        <w:t>，能耗降低了</w:t>
      </w:r>
      <w:r w:rsidR="007775C5" w:rsidRPr="007775C5">
        <w:rPr>
          <w:rFonts w:hint="eastAsia"/>
        </w:rPr>
        <w:t>10%</w:t>
      </w:r>
      <w:r w:rsidR="007775C5" w:rsidRPr="007775C5">
        <w:rPr>
          <w:rFonts w:hint="eastAsia"/>
        </w:rPr>
        <w:t>。</w:t>
      </w:r>
    </w:p>
    <w:p w:rsidR="007775C5" w:rsidRPr="007775C5" w:rsidRDefault="007775C5" w:rsidP="00F94BE6">
      <w:pPr>
        <w:ind w:firstLine="480"/>
      </w:pPr>
    </w:p>
    <w:p w:rsidR="00EB2BA5" w:rsidRPr="00F94BE6" w:rsidRDefault="00EB2BA5" w:rsidP="00EB2BA5">
      <w:pPr>
        <w:ind w:firstLine="480"/>
      </w:pPr>
    </w:p>
    <w:p w:rsidR="002F6A90" w:rsidRPr="00331995" w:rsidRDefault="002F6A90" w:rsidP="00BC155D">
      <w:pPr>
        <w:ind w:firstLineChars="0" w:firstLine="0"/>
        <w:rPr>
          <w:sz w:val="21"/>
        </w:rPr>
      </w:pPr>
      <w:r w:rsidRPr="003A0BC5">
        <w:rPr>
          <w:rFonts w:hint="eastAsia"/>
          <w:b/>
          <w:color w:val="000000" w:themeColor="text1"/>
          <w:sz w:val="21"/>
        </w:rPr>
        <w:t>关</w:t>
      </w:r>
      <w:r w:rsidRPr="003A0BC5">
        <w:rPr>
          <w:rFonts w:hint="eastAsia"/>
          <w:b/>
          <w:color w:val="000000" w:themeColor="text1"/>
          <w:sz w:val="21"/>
        </w:rPr>
        <w:t xml:space="preserve"> </w:t>
      </w:r>
      <w:r w:rsidRPr="003A0BC5">
        <w:rPr>
          <w:rFonts w:hint="eastAsia"/>
          <w:b/>
          <w:color w:val="000000" w:themeColor="text1"/>
          <w:sz w:val="21"/>
        </w:rPr>
        <w:t>键</w:t>
      </w:r>
      <w:r w:rsidRPr="003A0BC5">
        <w:rPr>
          <w:rFonts w:hint="eastAsia"/>
          <w:b/>
          <w:color w:val="000000" w:themeColor="text1"/>
          <w:sz w:val="21"/>
        </w:rPr>
        <w:t xml:space="preserve"> </w:t>
      </w:r>
      <w:r w:rsidRPr="003A0BC5">
        <w:rPr>
          <w:rFonts w:hint="eastAsia"/>
          <w:b/>
          <w:color w:val="000000" w:themeColor="text1"/>
          <w:sz w:val="21"/>
        </w:rPr>
        <w:t>词</w:t>
      </w:r>
      <w:r w:rsidRPr="003A0BC5">
        <w:rPr>
          <w:rFonts w:hint="eastAsia"/>
          <w:color w:val="000000" w:themeColor="text1"/>
          <w:sz w:val="21"/>
        </w:rPr>
        <w:t>：</w:t>
      </w:r>
      <w:bookmarkStart w:id="66" w:name="OLE_LINK138"/>
      <w:bookmarkStart w:id="67" w:name="OLE_LINK139"/>
      <w:r w:rsidR="003A0BC5">
        <w:rPr>
          <w:rFonts w:hint="eastAsia"/>
          <w:sz w:val="21"/>
        </w:rPr>
        <w:t>异构众核系统；线程映射；最优线程数；数据重用距离；数据相关性</w:t>
      </w:r>
      <w:bookmarkEnd w:id="66"/>
      <w:bookmarkEnd w:id="67"/>
    </w:p>
    <w:p w:rsidR="002F6A90" w:rsidRDefault="002F6A90" w:rsidP="00BC155D">
      <w:pPr>
        <w:ind w:firstLineChars="0" w:firstLine="0"/>
        <w:rPr>
          <w:sz w:val="21"/>
        </w:rPr>
      </w:pPr>
      <w:r w:rsidRPr="00187AA6">
        <w:rPr>
          <w:rFonts w:hint="eastAsia"/>
          <w:b/>
          <w:color w:val="000000" w:themeColor="text1"/>
          <w:sz w:val="21"/>
        </w:rPr>
        <w:t>论文类型</w:t>
      </w:r>
      <w:r w:rsidRPr="00187AA6">
        <w:rPr>
          <w:rFonts w:hint="eastAsia"/>
          <w:color w:val="000000" w:themeColor="text1"/>
          <w:sz w:val="21"/>
        </w:rPr>
        <w:t>：</w:t>
      </w:r>
      <w:r w:rsidR="00187AA6">
        <w:rPr>
          <w:rFonts w:hint="eastAsia"/>
          <w:sz w:val="21"/>
        </w:rPr>
        <w:t>应用基础</w:t>
      </w:r>
    </w:p>
    <w:p w:rsidR="00D10FF4" w:rsidRDefault="00D10FF4" w:rsidP="00BC155D">
      <w:pPr>
        <w:ind w:firstLineChars="0" w:firstLine="0"/>
        <w:rPr>
          <w:sz w:val="21"/>
        </w:rPr>
      </w:pPr>
    </w:p>
    <w:p w:rsidR="00D10FF4" w:rsidRDefault="00D10FF4" w:rsidP="00BC155D">
      <w:pPr>
        <w:ind w:firstLineChars="0" w:firstLine="0"/>
        <w:rPr>
          <w:sz w:val="21"/>
        </w:rPr>
      </w:pPr>
    </w:p>
    <w:p w:rsidR="00D10FF4" w:rsidRPr="00D10FF4" w:rsidRDefault="00D10FF4" w:rsidP="00BC155D">
      <w:pPr>
        <w:ind w:firstLineChars="0" w:firstLine="0"/>
        <w:rPr>
          <w:sz w:val="21"/>
        </w:rPr>
      </w:pPr>
    </w:p>
    <w:p w:rsidR="00A8356B" w:rsidRDefault="00A8356B" w:rsidP="005873E6">
      <w:pPr>
        <w:ind w:firstLine="420"/>
        <w:jc w:val="left"/>
        <w:rPr>
          <w:sz w:val="21"/>
        </w:rPr>
      </w:pPr>
    </w:p>
    <w:p w:rsidR="002F6A90" w:rsidRDefault="002F6A90" w:rsidP="002F6A90">
      <w:pPr>
        <w:ind w:firstLine="420"/>
        <w:rPr>
          <w:sz w:val="21"/>
        </w:rPr>
      </w:pPr>
    </w:p>
    <w:p w:rsidR="00952F3C" w:rsidRDefault="00952F3C" w:rsidP="009F526F">
      <w:pPr>
        <w:ind w:left="687" w:hangingChars="285" w:hanging="687"/>
        <w:rPr>
          <w:b/>
        </w:rPr>
        <w:sectPr w:rsidR="00952F3C" w:rsidSect="008E4176">
          <w:headerReference w:type="even" r:id="rId18"/>
          <w:headerReference w:type="default" r:id="rId19"/>
          <w:footerReference w:type="default" r:id="rId20"/>
          <w:footnotePr>
            <w:numFmt w:val="decimalEnclosedCircleChinese"/>
            <w:numRestart w:val="eachSect"/>
          </w:footnotePr>
          <w:type w:val="oddPage"/>
          <w:pgSz w:w="11907" w:h="16840" w:code="9"/>
          <w:pgMar w:top="1701" w:right="1474" w:bottom="1418" w:left="1474" w:header="1134" w:footer="992" w:gutter="0"/>
          <w:pgNumType w:fmt="upperRoman" w:start="1"/>
          <w:cols w:space="425"/>
          <w:docGrid w:linePitch="384" w:charSpace="7430"/>
        </w:sectPr>
      </w:pPr>
    </w:p>
    <w:p w:rsidR="00BE2138" w:rsidRPr="00BE2138" w:rsidRDefault="000739E8" w:rsidP="007F2438">
      <w:pPr>
        <w:ind w:left="687" w:hangingChars="285" w:hanging="687"/>
        <w:rPr>
          <w:b/>
        </w:rPr>
      </w:pPr>
      <w:r w:rsidRPr="00AE736B">
        <w:rPr>
          <w:b/>
        </w:rPr>
        <w:lastRenderedPageBreak/>
        <w:t>Title</w:t>
      </w:r>
      <w:r w:rsidRPr="004A1B19">
        <w:rPr>
          <w:b/>
        </w:rPr>
        <w:t>:</w:t>
      </w:r>
      <w:r w:rsidRPr="00AE736B">
        <w:t xml:space="preserve"> </w:t>
      </w:r>
      <w:r w:rsidR="00BE2138" w:rsidRPr="00BE2138">
        <w:rPr>
          <w:rFonts w:hint="eastAsia"/>
          <w:b/>
        </w:rPr>
        <w:t xml:space="preserve">Research on </w:t>
      </w:r>
      <w:r w:rsidR="00BE2138" w:rsidRPr="00BE2138">
        <w:rPr>
          <w:b/>
        </w:rPr>
        <w:t>Key Technolog</w:t>
      </w:r>
      <w:r w:rsidR="00BE2138" w:rsidRPr="00BE2138">
        <w:rPr>
          <w:rFonts w:hint="eastAsia"/>
          <w:b/>
        </w:rPr>
        <w:t>ies</w:t>
      </w:r>
      <w:r w:rsidR="00BE2138" w:rsidRPr="00BE2138">
        <w:rPr>
          <w:b/>
        </w:rPr>
        <w:t xml:space="preserve"> </w:t>
      </w:r>
      <w:r w:rsidR="00BE2138" w:rsidRPr="00BE2138">
        <w:rPr>
          <w:rFonts w:hint="eastAsia"/>
          <w:b/>
        </w:rPr>
        <w:t xml:space="preserve">of </w:t>
      </w:r>
      <w:r w:rsidR="00BE2138" w:rsidRPr="00BE2138">
        <w:rPr>
          <w:b/>
        </w:rPr>
        <w:t xml:space="preserve">Thread Mapping </w:t>
      </w:r>
      <w:r w:rsidR="00BE2138" w:rsidRPr="00BE2138">
        <w:rPr>
          <w:rFonts w:hint="eastAsia"/>
          <w:b/>
        </w:rPr>
        <w:t xml:space="preserve">for </w:t>
      </w:r>
      <w:r w:rsidR="00BE2138" w:rsidRPr="00BE2138">
        <w:rPr>
          <w:b/>
        </w:rPr>
        <w:t>Heterogeneous Many</w:t>
      </w:r>
      <w:r w:rsidR="00BE2138" w:rsidRPr="00BE2138">
        <w:rPr>
          <w:rFonts w:hint="eastAsia"/>
          <w:b/>
        </w:rPr>
        <w:t>-</w:t>
      </w:r>
      <w:r w:rsidR="00BE2138" w:rsidRPr="00BE2138">
        <w:rPr>
          <w:b/>
        </w:rPr>
        <w:t>Core Systems</w:t>
      </w:r>
    </w:p>
    <w:p w:rsidR="008D6199" w:rsidRPr="004A1B19" w:rsidRDefault="00257296" w:rsidP="008D6199">
      <w:pPr>
        <w:ind w:firstLineChars="0" w:firstLine="0"/>
        <w:rPr>
          <w:b/>
        </w:rPr>
      </w:pPr>
      <w:r>
        <w:rPr>
          <w:rFonts w:hint="eastAsia"/>
          <w:b/>
        </w:rPr>
        <w:t>Discipline</w:t>
      </w:r>
      <w:r w:rsidR="008D6199" w:rsidRPr="004A1B19">
        <w:rPr>
          <w:b/>
        </w:rPr>
        <w:t>:</w:t>
      </w:r>
      <w:r w:rsidR="00006065">
        <w:rPr>
          <w:rFonts w:hint="eastAsia"/>
          <w:b/>
        </w:rPr>
        <w:tab/>
      </w:r>
      <w:r w:rsidR="008F6CA4" w:rsidRPr="008F6CA4">
        <w:rPr>
          <w:rFonts w:hint="eastAsia"/>
          <w:b/>
        </w:rPr>
        <w:t xml:space="preserve">Computer Science and Technology </w:t>
      </w:r>
    </w:p>
    <w:p w:rsidR="008F6CA4" w:rsidRDefault="008D6199" w:rsidP="008D6199">
      <w:pPr>
        <w:ind w:firstLineChars="0" w:firstLine="0"/>
        <w:rPr>
          <w:b/>
        </w:rPr>
      </w:pPr>
      <w:r w:rsidRPr="00AE736B">
        <w:rPr>
          <w:b/>
        </w:rPr>
        <w:t>Applicant</w:t>
      </w:r>
      <w:r w:rsidRPr="004A1B19">
        <w:rPr>
          <w:b/>
        </w:rPr>
        <w:t>:</w:t>
      </w:r>
      <w:r w:rsidR="00006065">
        <w:rPr>
          <w:rFonts w:hint="eastAsia"/>
          <w:b/>
        </w:rPr>
        <w:tab/>
      </w:r>
      <w:r w:rsidR="00AC100C">
        <w:rPr>
          <w:rFonts w:hint="eastAsia"/>
          <w:b/>
        </w:rPr>
        <w:t>Tao Ju</w:t>
      </w:r>
    </w:p>
    <w:p w:rsidR="008D6199" w:rsidRPr="00045C94" w:rsidRDefault="008D6199" w:rsidP="008D6199">
      <w:pPr>
        <w:ind w:firstLineChars="0" w:firstLine="0"/>
        <w:rPr>
          <w:b/>
        </w:rPr>
      </w:pPr>
      <w:r w:rsidRPr="00045C94">
        <w:rPr>
          <w:b/>
        </w:rPr>
        <w:t>Supervisor:</w:t>
      </w:r>
      <w:r w:rsidR="00006065">
        <w:rPr>
          <w:rFonts w:hint="eastAsia"/>
          <w:b/>
        </w:rPr>
        <w:tab/>
      </w:r>
      <w:r w:rsidR="00AC100C">
        <w:rPr>
          <w:rFonts w:hint="eastAsia"/>
          <w:b/>
        </w:rPr>
        <w:t>Prof. Xiaoshe Dong</w:t>
      </w:r>
    </w:p>
    <w:p w:rsidR="000739E8" w:rsidRPr="00E90A2D" w:rsidRDefault="000739E8" w:rsidP="00257296">
      <w:pPr>
        <w:spacing w:beforeLines="200" w:before="480" w:afterLines="100" w:after="240"/>
        <w:ind w:firstLineChars="0" w:firstLine="0"/>
        <w:jc w:val="center"/>
        <w:rPr>
          <w:sz w:val="32"/>
          <w:szCs w:val="32"/>
        </w:rPr>
      </w:pPr>
      <w:bookmarkStart w:id="68" w:name="_Toc156054418"/>
      <w:bookmarkStart w:id="69" w:name="_Toc156059699"/>
      <w:bookmarkStart w:id="70" w:name="_Toc156290949"/>
      <w:bookmarkStart w:id="71" w:name="_Toc156291004"/>
      <w:bookmarkStart w:id="72" w:name="_Toc156291139"/>
      <w:bookmarkStart w:id="73" w:name="_Toc156291991"/>
      <w:bookmarkStart w:id="74" w:name="_Toc156292242"/>
      <w:bookmarkStart w:id="75" w:name="_Toc156292342"/>
      <w:bookmarkStart w:id="76" w:name="_Toc156292613"/>
      <w:bookmarkStart w:id="77" w:name="_Toc156316883"/>
      <w:bookmarkStart w:id="78" w:name="_Toc160891963"/>
      <w:bookmarkStart w:id="79" w:name="_Toc163533793"/>
      <w:bookmarkStart w:id="80" w:name="_Toc163534518"/>
      <w:bookmarkStart w:id="81" w:name="_Toc163534799"/>
      <w:bookmarkStart w:id="82" w:name="_Toc163534839"/>
      <w:bookmarkStart w:id="83" w:name="_Toc163979242"/>
      <w:bookmarkStart w:id="84" w:name="_Toc175668069"/>
      <w:bookmarkStart w:id="85" w:name="_Toc176534949"/>
      <w:bookmarkStart w:id="86" w:name="_Toc176754253"/>
      <w:bookmarkStart w:id="87" w:name="_Toc176754563"/>
      <w:bookmarkStart w:id="88" w:name="_Toc176754848"/>
      <w:bookmarkStart w:id="89" w:name="_Toc176754955"/>
      <w:bookmarkStart w:id="90" w:name="_Toc176755015"/>
      <w:bookmarkStart w:id="91" w:name="_Toc176755152"/>
      <w:bookmarkStart w:id="92" w:name="_Toc176755199"/>
      <w:bookmarkStart w:id="93" w:name="_Toc176946084"/>
      <w:bookmarkStart w:id="94" w:name="_Toc176946404"/>
      <w:bookmarkStart w:id="95" w:name="_Toc177998623"/>
      <w:bookmarkStart w:id="96" w:name="_Toc177998743"/>
      <w:bookmarkStart w:id="97" w:name="_Toc178419013"/>
      <w:bookmarkStart w:id="98" w:name="_Toc178958405"/>
      <w:bookmarkStart w:id="99" w:name="_Toc179176261"/>
      <w:r w:rsidRPr="00E90A2D">
        <w:rPr>
          <w:rFonts w:hint="eastAsia"/>
          <w:sz w:val="32"/>
          <w:szCs w:val="32"/>
        </w:rPr>
        <w:t>ABSTRACT</w:t>
      </w:r>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p>
    <w:p w:rsidR="00201FBC" w:rsidRPr="004B3151" w:rsidRDefault="00201FBC" w:rsidP="00201FBC">
      <w:pPr>
        <w:ind w:firstLineChars="0" w:firstLine="0"/>
      </w:pPr>
      <w:bookmarkStart w:id="100" w:name="OLE_LINK140"/>
      <w:bookmarkStart w:id="101" w:name="OLE_LINK141"/>
      <w:r w:rsidRPr="004B3151">
        <w:rPr>
          <w:rFonts w:hint="eastAsia"/>
        </w:rPr>
        <w:t xml:space="preserve">With the rapid development of the multi-core and many-core technology, </w:t>
      </w:r>
      <w:r w:rsidRPr="004B3151">
        <w:t>the</w:t>
      </w:r>
      <w:r w:rsidRPr="004B3151">
        <w:rPr>
          <w:rFonts w:hint="eastAsia"/>
        </w:rPr>
        <w:t xml:space="preserve"> heterogeneous many-core processors with </w:t>
      </w:r>
      <w:r w:rsidRPr="004B3151">
        <w:t>the</w:t>
      </w:r>
      <w:r w:rsidRPr="004B3151">
        <w:rPr>
          <w:rFonts w:hint="eastAsia"/>
        </w:rPr>
        <w:t xml:space="preserve"> </w:t>
      </w:r>
      <w:r w:rsidRPr="004B3151">
        <w:t>different</w:t>
      </w:r>
      <w:r w:rsidRPr="004B3151">
        <w:rPr>
          <w:rFonts w:hint="eastAsia"/>
        </w:rPr>
        <w:t xml:space="preserve"> hardware architectures, </w:t>
      </w:r>
      <w:r w:rsidRPr="004B3151">
        <w:t>comp</w:t>
      </w:r>
      <w:r w:rsidRPr="004B3151">
        <w:rPr>
          <w:rFonts w:hint="eastAsia"/>
        </w:rPr>
        <w:t xml:space="preserve">utation patterns, and high parallel computing power provide </w:t>
      </w:r>
      <w:r w:rsidRPr="004B3151">
        <w:t>the</w:t>
      </w:r>
      <w:r w:rsidRPr="004B3151">
        <w:rPr>
          <w:rFonts w:hint="eastAsia"/>
        </w:rPr>
        <w:t xml:space="preserve"> hardware support for </w:t>
      </w:r>
      <w:r w:rsidRPr="004B3151">
        <w:t xml:space="preserve">constructing the </w:t>
      </w:r>
      <w:r w:rsidRPr="004B3151">
        <w:rPr>
          <w:rFonts w:hint="eastAsia"/>
        </w:rPr>
        <w:t xml:space="preserve">high performance computer system. </w:t>
      </w:r>
      <w:r w:rsidRPr="004B3151">
        <w:t>T</w:t>
      </w:r>
      <w:r w:rsidRPr="004B3151">
        <w:rPr>
          <w:rFonts w:hint="eastAsia"/>
        </w:rPr>
        <w:t xml:space="preserve">he supercomputer composed of </w:t>
      </w:r>
      <w:r w:rsidRPr="004B3151">
        <w:t>the</w:t>
      </w:r>
      <w:r w:rsidRPr="004B3151">
        <w:rPr>
          <w:rFonts w:hint="eastAsia"/>
        </w:rPr>
        <w:t xml:space="preserve"> heterogeneous many-core processors has emerged as a </w:t>
      </w:r>
      <w:r w:rsidRPr="004B3151">
        <w:t>promising</w:t>
      </w:r>
      <w:r w:rsidRPr="004B3151">
        <w:rPr>
          <w:rFonts w:hint="eastAsia"/>
        </w:rPr>
        <w:t xml:space="preserve"> trend in </w:t>
      </w:r>
      <w:r w:rsidRPr="004B3151">
        <w:t>the</w:t>
      </w:r>
      <w:r w:rsidRPr="004B3151">
        <w:rPr>
          <w:rFonts w:hint="eastAsia"/>
        </w:rPr>
        <w:t xml:space="preserve"> domain of high-performance computing. </w:t>
      </w:r>
      <w:r w:rsidRPr="004B3151">
        <w:t>The</w:t>
      </w:r>
      <w:r w:rsidRPr="004B3151">
        <w:rPr>
          <w:rFonts w:hint="eastAsia"/>
        </w:rPr>
        <w:t xml:space="preserve"> heterogeneous computing has </w:t>
      </w:r>
      <w:r w:rsidRPr="004B3151">
        <w:t>become</w:t>
      </w:r>
      <w:r w:rsidRPr="004B3151">
        <w:rPr>
          <w:rFonts w:hint="eastAsia"/>
        </w:rPr>
        <w:t xml:space="preserve"> as an important emerging computing pattern in </w:t>
      </w:r>
      <w:r w:rsidRPr="004B3151">
        <w:t>the</w:t>
      </w:r>
      <w:r w:rsidR="00F71AB1">
        <w:rPr>
          <w:rFonts w:hint="eastAsia"/>
        </w:rPr>
        <w:t xml:space="preserve"> high performance computing, and </w:t>
      </w:r>
      <w:r w:rsidRPr="004B3151">
        <w:rPr>
          <w:rFonts w:hint="eastAsia"/>
        </w:rPr>
        <w:t xml:space="preserve">will play </w:t>
      </w:r>
      <w:r w:rsidRPr="004B3151">
        <w:t>import</w:t>
      </w:r>
      <w:r w:rsidRPr="004B3151">
        <w:rPr>
          <w:rFonts w:hint="eastAsia"/>
        </w:rPr>
        <w:t xml:space="preserve">ant role in </w:t>
      </w:r>
      <w:r w:rsidRPr="004B3151">
        <w:t>the</w:t>
      </w:r>
      <w:r w:rsidRPr="004B3151">
        <w:rPr>
          <w:rFonts w:hint="eastAsia"/>
        </w:rPr>
        <w:t xml:space="preserve"> subsequent </w:t>
      </w:r>
      <w:r w:rsidRPr="004B3151">
        <w:t xml:space="preserve">exascale </w:t>
      </w:r>
      <w:r w:rsidRPr="004B3151">
        <w:rPr>
          <w:rFonts w:hint="eastAsia"/>
        </w:rPr>
        <w:t xml:space="preserve">computing systems. However, the </w:t>
      </w:r>
      <w:r w:rsidRPr="004B3151">
        <w:t>heterogeneity</w:t>
      </w:r>
      <w:r w:rsidRPr="004B3151">
        <w:rPr>
          <w:rFonts w:hint="eastAsia"/>
        </w:rPr>
        <w:t xml:space="preserve"> of </w:t>
      </w:r>
      <w:r w:rsidRPr="004B3151">
        <w:t>different</w:t>
      </w:r>
      <w:r w:rsidRPr="004B3151">
        <w:rPr>
          <w:rFonts w:hint="eastAsia"/>
        </w:rPr>
        <w:t xml:space="preserve"> components of heterogeneous system increases </w:t>
      </w:r>
      <w:r w:rsidRPr="004B3151">
        <w:t>the</w:t>
      </w:r>
      <w:r w:rsidRPr="004B3151">
        <w:rPr>
          <w:rFonts w:hint="eastAsia"/>
        </w:rPr>
        <w:t xml:space="preserve"> programing difficulties, and makes </w:t>
      </w:r>
      <w:r w:rsidRPr="004B3151">
        <w:t>the</w:t>
      </w:r>
      <w:r w:rsidRPr="004B3151">
        <w:rPr>
          <w:rFonts w:hint="eastAsia"/>
        </w:rPr>
        <w:t xml:space="preserve"> </w:t>
      </w:r>
      <w:r w:rsidRPr="004B3151">
        <w:t>development</w:t>
      </w:r>
      <w:r>
        <w:rPr>
          <w:rFonts w:hint="eastAsia"/>
        </w:rPr>
        <w:t xml:space="preserve"> and transplant</w:t>
      </w:r>
      <w:r w:rsidRPr="004B3151">
        <w:rPr>
          <w:rFonts w:hint="eastAsia"/>
        </w:rPr>
        <w:t xml:space="preserve"> of the parallel applications, </w:t>
      </w:r>
      <w:r w:rsidRPr="004B3151">
        <w:t>and</w:t>
      </w:r>
      <w:r w:rsidRPr="004B3151">
        <w:rPr>
          <w:rFonts w:hint="eastAsia"/>
        </w:rPr>
        <w:t xml:space="preserve"> exploitation </w:t>
      </w:r>
      <w:r w:rsidRPr="004B3151">
        <w:t>the</w:t>
      </w:r>
      <w:r w:rsidRPr="004B3151">
        <w:rPr>
          <w:rFonts w:hint="eastAsia"/>
        </w:rPr>
        <w:t xml:space="preserve"> high computing power of </w:t>
      </w:r>
      <w:r w:rsidRPr="004B3151">
        <w:t>the</w:t>
      </w:r>
      <w:r w:rsidRPr="004B3151">
        <w:rPr>
          <w:rFonts w:hint="eastAsia"/>
        </w:rPr>
        <w:t xml:space="preserve"> heterogeneous many-core system facing serious challenges.</w:t>
      </w:r>
      <w:r w:rsidR="00211D48">
        <w:rPr>
          <w:rFonts w:hint="eastAsia"/>
        </w:rPr>
        <w:t xml:space="preserve"> </w:t>
      </w:r>
      <w:r w:rsidRPr="004B3151">
        <w:rPr>
          <w:rFonts w:hint="eastAsia"/>
        </w:rPr>
        <w:t xml:space="preserve">How to map </w:t>
      </w:r>
      <w:r w:rsidRPr="004B3151">
        <w:t>the</w:t>
      </w:r>
      <w:r w:rsidRPr="004B3151">
        <w:rPr>
          <w:rFonts w:hint="eastAsia"/>
        </w:rPr>
        <w:t xml:space="preserve"> computing tasks to </w:t>
      </w:r>
      <w:r w:rsidRPr="004B3151">
        <w:t>the</w:t>
      </w:r>
      <w:r w:rsidRPr="004B3151">
        <w:rPr>
          <w:rFonts w:hint="eastAsia"/>
        </w:rPr>
        <w:t xml:space="preserve"> specific </w:t>
      </w:r>
      <w:r w:rsidRPr="004B3151">
        <w:t>processing</w:t>
      </w:r>
      <w:r w:rsidRPr="004B3151">
        <w:rPr>
          <w:rFonts w:hint="eastAsia"/>
        </w:rPr>
        <w:t xml:space="preserve"> cores to reasonably match </w:t>
      </w:r>
      <w:r w:rsidRPr="004B3151">
        <w:t>the</w:t>
      </w:r>
      <w:r w:rsidRPr="004B3151">
        <w:rPr>
          <w:rFonts w:hint="eastAsia"/>
        </w:rPr>
        <w:t xml:space="preserve"> </w:t>
      </w:r>
      <w:r w:rsidRPr="004B3151">
        <w:t>running</w:t>
      </w:r>
      <w:r w:rsidRPr="004B3151">
        <w:rPr>
          <w:rFonts w:hint="eastAsia"/>
        </w:rPr>
        <w:t xml:space="preserve"> behavior of the application program </w:t>
      </w:r>
      <w:r>
        <w:rPr>
          <w:rFonts w:hint="eastAsia"/>
        </w:rPr>
        <w:t xml:space="preserve">with </w:t>
      </w:r>
      <w:r w:rsidRPr="004B3151">
        <w:rPr>
          <w:rFonts w:hint="eastAsia"/>
        </w:rPr>
        <w:t>t</w:t>
      </w:r>
      <w:r w:rsidRPr="004B3151">
        <w:t>he</w:t>
      </w:r>
      <w:r w:rsidRPr="004B3151">
        <w:rPr>
          <w:rFonts w:hint="eastAsia"/>
        </w:rPr>
        <w:t xml:space="preserve"> characteristic of </w:t>
      </w:r>
      <w:r w:rsidRPr="004B3151">
        <w:t>the</w:t>
      </w:r>
      <w:r w:rsidRPr="004B3151">
        <w:rPr>
          <w:rFonts w:hint="eastAsia"/>
        </w:rPr>
        <w:t xml:space="preserve"> hardware architecture, </w:t>
      </w:r>
      <w:r w:rsidRPr="004B3151">
        <w:t>which</w:t>
      </w:r>
      <w:r w:rsidRPr="004B3151">
        <w:rPr>
          <w:rFonts w:hint="eastAsia"/>
        </w:rPr>
        <w:t xml:space="preserve"> is important to efficiently exploit </w:t>
      </w:r>
      <w:r w:rsidRPr="004B3151">
        <w:t>the</w:t>
      </w:r>
      <w:r w:rsidRPr="004B3151">
        <w:rPr>
          <w:rFonts w:hint="eastAsia"/>
        </w:rPr>
        <w:t xml:space="preserve"> computing resources and </w:t>
      </w:r>
      <w:r w:rsidRPr="004B3151">
        <w:t>improve</w:t>
      </w:r>
      <w:r w:rsidRPr="004B3151">
        <w:rPr>
          <w:rFonts w:hint="eastAsia"/>
        </w:rPr>
        <w:t xml:space="preserve"> </w:t>
      </w:r>
      <w:r w:rsidRPr="004B3151">
        <w:t>the</w:t>
      </w:r>
      <w:r w:rsidRPr="004B3151">
        <w:rPr>
          <w:rFonts w:hint="eastAsia"/>
        </w:rPr>
        <w:t xml:space="preserve"> </w:t>
      </w:r>
      <w:r w:rsidRPr="004B3151">
        <w:t>computing</w:t>
      </w:r>
      <w:r w:rsidRPr="004B3151">
        <w:rPr>
          <w:rFonts w:hint="eastAsia"/>
        </w:rPr>
        <w:t xml:space="preserve"> performance.</w:t>
      </w:r>
    </w:p>
    <w:p w:rsidR="00201FBC" w:rsidRDefault="00201FBC" w:rsidP="00201FBC">
      <w:pPr>
        <w:ind w:firstLineChars="0" w:firstLine="0"/>
      </w:pPr>
    </w:p>
    <w:p w:rsidR="00201FBC" w:rsidRPr="004B3151" w:rsidRDefault="00201FBC" w:rsidP="00201FBC">
      <w:pPr>
        <w:ind w:firstLineChars="0" w:firstLine="0"/>
      </w:pPr>
      <w:r w:rsidRPr="004B3151">
        <w:rPr>
          <w:rFonts w:hint="eastAsia"/>
        </w:rPr>
        <w:t xml:space="preserve">To handle </w:t>
      </w:r>
      <w:r w:rsidRPr="004B3151">
        <w:t>the</w:t>
      </w:r>
      <w:r w:rsidRPr="004B3151">
        <w:rPr>
          <w:rFonts w:hint="eastAsia"/>
        </w:rPr>
        <w:t xml:space="preserve"> challenges above, this dissertation studies </w:t>
      </w:r>
      <w:r w:rsidRPr="004B3151">
        <w:t>the</w:t>
      </w:r>
      <w:r w:rsidRPr="004B3151">
        <w:rPr>
          <w:rFonts w:hint="eastAsia"/>
        </w:rPr>
        <w:t xml:space="preserve"> key</w:t>
      </w:r>
      <w:r w:rsidR="00F71AB1">
        <w:t xml:space="preserve"> technolog</w:t>
      </w:r>
      <w:r w:rsidR="00F71AB1">
        <w:rPr>
          <w:rFonts w:hint="eastAsia"/>
        </w:rPr>
        <w:t>y</w:t>
      </w:r>
      <w:r w:rsidRPr="004B3151">
        <w:t xml:space="preserve"> </w:t>
      </w:r>
      <w:r w:rsidRPr="004B3151">
        <w:rPr>
          <w:rFonts w:hint="eastAsia"/>
        </w:rPr>
        <w:t>problem</w:t>
      </w:r>
      <w:r w:rsidRPr="004B3151">
        <w:t xml:space="preserve"> </w:t>
      </w:r>
      <w:r>
        <w:rPr>
          <w:rFonts w:hint="eastAsia"/>
        </w:rPr>
        <w:t xml:space="preserve">from setting thread count, data affinity between threads, and </w:t>
      </w:r>
      <w:r w:rsidRPr="004B3151">
        <w:t>thread mapping for heterogeneous many-core systems</w:t>
      </w:r>
      <w:r w:rsidRPr="004B3151">
        <w:rPr>
          <w:rFonts w:hint="eastAsia"/>
        </w:rPr>
        <w:t xml:space="preserve"> during </w:t>
      </w:r>
      <w:r w:rsidRPr="004B3151">
        <w:t>the</w:t>
      </w:r>
      <w:r>
        <w:rPr>
          <w:rFonts w:hint="eastAsia"/>
        </w:rPr>
        <w:t xml:space="preserve"> execution of a</w:t>
      </w:r>
      <w:r w:rsidRPr="004B3151">
        <w:rPr>
          <w:rFonts w:hint="eastAsia"/>
        </w:rPr>
        <w:t xml:space="preserve"> parallel application program. The brief innovations and contributions are presented as follows.</w:t>
      </w:r>
    </w:p>
    <w:p w:rsidR="00201FBC" w:rsidRDefault="00201FBC" w:rsidP="00201FBC">
      <w:pPr>
        <w:ind w:firstLineChars="0" w:firstLine="0"/>
      </w:pPr>
    </w:p>
    <w:p w:rsidR="00481915" w:rsidRDefault="00201FBC" w:rsidP="00201FBC">
      <w:pPr>
        <w:ind w:firstLineChars="0" w:firstLine="0"/>
      </w:pPr>
      <w:r w:rsidRPr="004B3151">
        <w:t>1)</w:t>
      </w:r>
      <w:r w:rsidRPr="004B3151">
        <w:rPr>
          <w:rFonts w:hint="eastAsia"/>
        </w:rPr>
        <w:t xml:space="preserve"> To handle the challenges of how to determine the appropriate thread count for multi-threaded application </w:t>
      </w:r>
      <w:r w:rsidRPr="004B3151">
        <w:t>running</w:t>
      </w:r>
      <w:r w:rsidRPr="004B3151">
        <w:rPr>
          <w:rFonts w:hint="eastAsia"/>
        </w:rPr>
        <w:t xml:space="preserve"> on </w:t>
      </w:r>
      <w:r w:rsidRPr="004B3151">
        <w:t>the</w:t>
      </w:r>
      <w:r w:rsidRPr="004B3151">
        <w:rPr>
          <w:rFonts w:hint="eastAsia"/>
        </w:rPr>
        <w:t xml:space="preserve"> heterogeneous many-core systems, </w:t>
      </w:r>
      <w:r>
        <w:rPr>
          <w:rFonts w:hint="eastAsia"/>
        </w:rPr>
        <w:t>the dissertation proposes an optimum thread count prediction model TCPM</w:t>
      </w:r>
      <w:r w:rsidR="000C0278">
        <w:rPr>
          <w:rFonts w:hint="eastAsia"/>
        </w:rPr>
        <w:t>(</w:t>
      </w:r>
      <w:r w:rsidR="000C0278" w:rsidRPr="000C0278">
        <w:rPr>
          <w:rFonts w:hint="eastAsia"/>
        </w:rPr>
        <w:t>Thread Count Prediction Model</w:t>
      </w:r>
      <w:r w:rsidR="000C0278">
        <w:rPr>
          <w:rFonts w:hint="eastAsia"/>
        </w:rPr>
        <w:t>)</w:t>
      </w:r>
      <w:r>
        <w:rPr>
          <w:rFonts w:hint="eastAsia"/>
        </w:rPr>
        <w:t xml:space="preserve">. Through studying </w:t>
      </w:r>
      <w:r w:rsidRPr="004B3151">
        <w:t>the</w:t>
      </w:r>
      <w:r w:rsidRPr="004B3151">
        <w:rPr>
          <w:rFonts w:hint="eastAsia"/>
        </w:rPr>
        <w:t xml:space="preserve"> impact of interaction between </w:t>
      </w:r>
      <w:r w:rsidRPr="004B3151">
        <w:t>different</w:t>
      </w:r>
      <w:r w:rsidRPr="004B3151">
        <w:rPr>
          <w:rFonts w:hint="eastAsia"/>
        </w:rPr>
        <w:t xml:space="preserve"> threads on computing performance when multi-threaded application running on </w:t>
      </w:r>
      <w:r w:rsidRPr="004B3151">
        <w:t>the</w:t>
      </w:r>
      <w:r w:rsidRPr="004B3151">
        <w:rPr>
          <w:rFonts w:hint="eastAsia"/>
        </w:rPr>
        <w:t xml:space="preserve"> heterog</w:t>
      </w:r>
      <w:r>
        <w:rPr>
          <w:rFonts w:hint="eastAsia"/>
        </w:rPr>
        <w:t>eneous many-core system, analyzing</w:t>
      </w:r>
      <w:r w:rsidRPr="004B3151">
        <w:rPr>
          <w:rFonts w:hint="eastAsia"/>
        </w:rPr>
        <w:t xml:space="preserve"> </w:t>
      </w:r>
      <w:r w:rsidRPr="004B3151">
        <w:t>the</w:t>
      </w:r>
      <w:r w:rsidRPr="004B3151">
        <w:rPr>
          <w:rFonts w:hint="eastAsia"/>
        </w:rPr>
        <w:t xml:space="preserve"> </w:t>
      </w:r>
      <w:r w:rsidRPr="004B3151">
        <w:t xml:space="preserve">reason of </w:t>
      </w:r>
      <w:r w:rsidRPr="004B3151">
        <w:rPr>
          <w:rFonts w:hint="eastAsia"/>
        </w:rPr>
        <w:t>diversity relationship between thread coun</w:t>
      </w:r>
      <w:r>
        <w:rPr>
          <w:rFonts w:hint="eastAsia"/>
        </w:rPr>
        <w:t>t and computing performance,</w:t>
      </w:r>
      <w:r w:rsidRPr="004B3151">
        <w:rPr>
          <w:rFonts w:hint="eastAsia"/>
        </w:rPr>
        <w:t xml:space="preserve"> abstract</w:t>
      </w:r>
      <w:r>
        <w:rPr>
          <w:rFonts w:hint="eastAsia"/>
        </w:rPr>
        <w:t>ing</w:t>
      </w:r>
      <w:r w:rsidRPr="004B3151">
        <w:rPr>
          <w:rFonts w:hint="eastAsia"/>
        </w:rPr>
        <w:t xml:space="preserve"> </w:t>
      </w:r>
      <w:r w:rsidRPr="004B3151">
        <w:t>the</w:t>
      </w:r>
      <w:r>
        <w:rPr>
          <w:rFonts w:hint="eastAsia"/>
        </w:rPr>
        <w:t xml:space="preserve"> impact factors, and considering the additional overhead, </w:t>
      </w:r>
      <w:r w:rsidRPr="004B3151">
        <w:rPr>
          <w:rFonts w:hint="eastAsia"/>
        </w:rPr>
        <w:t xml:space="preserve">an optimum thread count prediction model </w:t>
      </w:r>
      <w:r>
        <w:rPr>
          <w:rFonts w:hint="eastAsia"/>
        </w:rPr>
        <w:t xml:space="preserve">TCPM is established </w:t>
      </w:r>
      <w:r w:rsidRPr="004B3151">
        <w:rPr>
          <w:rFonts w:hint="eastAsia"/>
        </w:rPr>
        <w:t xml:space="preserve">using </w:t>
      </w:r>
      <w:r w:rsidRPr="004B3151">
        <w:t>the</w:t>
      </w:r>
      <w:r w:rsidRPr="004B3151">
        <w:rPr>
          <w:rFonts w:hint="eastAsia"/>
        </w:rPr>
        <w:t xml:space="preserve"> regression analysis on </w:t>
      </w:r>
      <w:r w:rsidRPr="004B3151">
        <w:t>the</w:t>
      </w:r>
      <w:r w:rsidRPr="004B3151">
        <w:rPr>
          <w:rFonts w:hint="eastAsia"/>
        </w:rPr>
        <w:t xml:space="preserve"> basis of extending Amdahl</w:t>
      </w:r>
      <w:r w:rsidRPr="004B3151">
        <w:t>’</w:t>
      </w:r>
      <w:r w:rsidRPr="004B3151">
        <w:rPr>
          <w:rFonts w:hint="eastAsia"/>
        </w:rPr>
        <w:t xml:space="preserve">s law. </w:t>
      </w:r>
      <w:r>
        <w:rPr>
          <w:rFonts w:hint="eastAsia"/>
        </w:rPr>
        <w:t xml:space="preserve">The hypothesis testing and measurement results of prediction precision and overhead verify </w:t>
      </w:r>
      <w:r>
        <w:t>the</w:t>
      </w:r>
      <w:r>
        <w:rPr>
          <w:rFonts w:hint="eastAsia"/>
        </w:rPr>
        <w:t xml:space="preserve"> validity of TCPM. </w:t>
      </w:r>
      <w:bookmarkStart w:id="102" w:name="OLE_LINK135"/>
      <w:bookmarkStart w:id="103" w:name="OLE_LINK136"/>
      <w:r w:rsidR="00481915" w:rsidRPr="00481915">
        <w:t xml:space="preserve">Experimental </w:t>
      </w:r>
      <w:r w:rsidR="00481915" w:rsidRPr="00481915">
        <w:rPr>
          <w:rFonts w:hint="eastAsia"/>
        </w:rPr>
        <w:t>results shows that</w:t>
      </w:r>
      <w:bookmarkEnd w:id="102"/>
      <w:bookmarkEnd w:id="103"/>
      <w:r w:rsidR="00481915" w:rsidRPr="00481915">
        <w:rPr>
          <w:rFonts w:hint="eastAsia"/>
        </w:rPr>
        <w:t xml:space="preserve"> </w:t>
      </w:r>
      <w:r>
        <w:rPr>
          <w:rFonts w:hint="eastAsia"/>
        </w:rPr>
        <w:t xml:space="preserve">TCPM </w:t>
      </w:r>
      <w:r w:rsidRPr="004B3151">
        <w:rPr>
          <w:rFonts w:hint="eastAsia"/>
        </w:rPr>
        <w:t xml:space="preserve">could </w:t>
      </w:r>
      <w:r w:rsidRPr="004B3151">
        <w:t>realize efficient</w:t>
      </w:r>
      <w:r>
        <w:rPr>
          <w:rFonts w:hint="eastAsia"/>
        </w:rPr>
        <w:t>ly</w:t>
      </w:r>
      <w:r>
        <w:t>, simpl</w:t>
      </w:r>
      <w:r>
        <w:rPr>
          <w:rFonts w:hint="eastAsia"/>
        </w:rPr>
        <w:t>y</w:t>
      </w:r>
      <w:r w:rsidRPr="004B3151">
        <w:t>, and dynamic</w:t>
      </w:r>
      <w:r>
        <w:rPr>
          <w:rFonts w:hint="eastAsia"/>
        </w:rPr>
        <w:t xml:space="preserve">ally </w:t>
      </w:r>
      <w:r w:rsidRPr="004B3151">
        <w:t>real-</w:t>
      </w:r>
      <w:r>
        <w:t>time predict</w:t>
      </w:r>
      <w:r w:rsidRPr="004B3151">
        <w:t xml:space="preserve"> the </w:t>
      </w:r>
      <w:r w:rsidRPr="004B3151">
        <w:rPr>
          <w:rFonts w:hint="eastAsia"/>
        </w:rPr>
        <w:t xml:space="preserve">thread </w:t>
      </w:r>
      <w:r w:rsidRPr="004B3151">
        <w:rPr>
          <w:rFonts w:hint="eastAsia"/>
        </w:rPr>
        <w:lastRenderedPageBreak/>
        <w:t>count</w:t>
      </w:r>
      <w:r w:rsidR="00E3361E">
        <w:rPr>
          <w:rFonts w:hint="eastAsia"/>
        </w:rPr>
        <w:t xml:space="preserve">, </w:t>
      </w:r>
      <w:r w:rsidR="00481915">
        <w:rPr>
          <w:rFonts w:hint="eastAsia"/>
        </w:rPr>
        <w:t xml:space="preserve">and </w:t>
      </w:r>
      <w:r>
        <w:rPr>
          <w:rFonts w:hint="eastAsia"/>
        </w:rPr>
        <w:t xml:space="preserve">it could </w:t>
      </w:r>
      <w:r w:rsidR="00481915">
        <w:rPr>
          <w:rFonts w:hint="eastAsia"/>
        </w:rPr>
        <w:t xml:space="preserve">obtain </w:t>
      </w:r>
      <w:r w:rsidR="00481915">
        <w:t>the</w:t>
      </w:r>
      <w:r w:rsidR="00481915">
        <w:rPr>
          <w:rFonts w:hint="eastAsia"/>
        </w:rPr>
        <w:t xml:space="preserve"> 97% of the</w:t>
      </w:r>
      <w:r w:rsidR="00E3361E">
        <w:rPr>
          <w:rFonts w:hint="eastAsia"/>
        </w:rPr>
        <w:t xml:space="preserve"> optimal computing performance.</w:t>
      </w:r>
    </w:p>
    <w:p w:rsidR="00E3361E" w:rsidRDefault="00E3361E" w:rsidP="00201FBC">
      <w:pPr>
        <w:ind w:firstLineChars="0" w:firstLine="0"/>
      </w:pPr>
    </w:p>
    <w:p w:rsidR="00201FBC" w:rsidRPr="004B3151" w:rsidRDefault="00201FBC" w:rsidP="00201FBC">
      <w:pPr>
        <w:ind w:firstLineChars="0" w:firstLine="0"/>
      </w:pPr>
      <w:r w:rsidRPr="004B3151">
        <w:t>2)</w:t>
      </w:r>
      <w:r w:rsidRPr="004B3151">
        <w:rPr>
          <w:rFonts w:hint="eastAsia"/>
        </w:rPr>
        <w:t xml:space="preserve"> To handle </w:t>
      </w:r>
      <w:r w:rsidRPr="004B3151">
        <w:t>the</w:t>
      </w:r>
      <w:r w:rsidRPr="004B3151">
        <w:rPr>
          <w:rFonts w:hint="eastAsia"/>
        </w:rPr>
        <w:t xml:space="preserve"> </w:t>
      </w:r>
      <w:r w:rsidRPr="004B3151">
        <w:t>challenge</w:t>
      </w:r>
      <w:r w:rsidRPr="004B3151">
        <w:rPr>
          <w:rFonts w:hint="eastAsia"/>
        </w:rPr>
        <w:t xml:space="preserve"> of how to allocate </w:t>
      </w:r>
      <w:r w:rsidRPr="004B3151">
        <w:t>the</w:t>
      </w:r>
      <w:r w:rsidRPr="004B3151">
        <w:rPr>
          <w:rFonts w:hint="eastAsia"/>
        </w:rPr>
        <w:t xml:space="preserve"> computing resource </w:t>
      </w:r>
      <w:r w:rsidRPr="004B3151">
        <w:t>according</w:t>
      </w:r>
      <w:r w:rsidRPr="004B3151">
        <w:rPr>
          <w:rFonts w:hint="eastAsia"/>
        </w:rPr>
        <w:t xml:space="preserve"> </w:t>
      </w:r>
      <w:r w:rsidRPr="004B3151">
        <w:t>to the different</w:t>
      </w:r>
      <w:r w:rsidRPr="004B3151">
        <w:rPr>
          <w:rFonts w:hint="eastAsia"/>
        </w:rPr>
        <w:t xml:space="preserve"> </w:t>
      </w:r>
      <w:r w:rsidRPr="004B3151">
        <w:t>requirement</w:t>
      </w:r>
      <w:r w:rsidR="00E3361E">
        <w:rPr>
          <w:rFonts w:hint="eastAsia"/>
        </w:rPr>
        <w:t>s</w:t>
      </w:r>
      <w:r w:rsidRPr="004B3151">
        <w:rPr>
          <w:rFonts w:hint="eastAsia"/>
        </w:rPr>
        <w:t xml:space="preserve"> of an application at </w:t>
      </w:r>
      <w:r w:rsidRPr="004B3151">
        <w:t>different</w:t>
      </w:r>
      <w:r w:rsidRPr="004B3151">
        <w:rPr>
          <w:rFonts w:hint="eastAsia"/>
        </w:rPr>
        <w:t xml:space="preserve"> </w:t>
      </w:r>
      <w:r w:rsidRPr="004B3151">
        <w:t>running</w:t>
      </w:r>
      <w:r w:rsidRPr="004B3151">
        <w:rPr>
          <w:rFonts w:hint="eastAsia"/>
        </w:rPr>
        <w:t xml:space="preserve"> phases, </w:t>
      </w:r>
      <w:r>
        <w:rPr>
          <w:rFonts w:hint="eastAsia"/>
        </w:rPr>
        <w:t>the dissertation</w:t>
      </w:r>
      <w:r w:rsidRPr="004B3151">
        <w:rPr>
          <w:rFonts w:hint="eastAsia"/>
        </w:rPr>
        <w:t xml:space="preserve"> propose</w:t>
      </w:r>
      <w:r>
        <w:rPr>
          <w:rFonts w:hint="eastAsia"/>
        </w:rPr>
        <w:t>s</w:t>
      </w:r>
      <w:r w:rsidRPr="004B3151">
        <w:rPr>
          <w:rFonts w:hint="eastAsia"/>
        </w:rPr>
        <w:t xml:space="preserve"> a phase changes based thread mapping </w:t>
      </w:r>
      <w:r w:rsidRPr="004B3151">
        <w:t>mechanism</w:t>
      </w:r>
      <w:r>
        <w:rPr>
          <w:rFonts w:hint="eastAsia"/>
        </w:rPr>
        <w:t xml:space="preserve"> DPTM</w:t>
      </w:r>
      <w:r w:rsidR="000C0278">
        <w:rPr>
          <w:rFonts w:hint="eastAsia"/>
        </w:rPr>
        <w:t>(</w:t>
      </w:r>
      <w:r w:rsidR="000C0278" w:rsidRPr="000C0278">
        <w:rPr>
          <w:rFonts w:hint="eastAsia"/>
        </w:rPr>
        <w:t xml:space="preserve">Dynamic </w:t>
      </w:r>
      <w:r w:rsidR="000C0278" w:rsidRPr="000C0278">
        <w:t>Prediction</w:t>
      </w:r>
      <w:r w:rsidR="000C0278" w:rsidRPr="000C0278">
        <w:rPr>
          <w:rFonts w:hint="eastAsia"/>
        </w:rPr>
        <w:t xml:space="preserve"> </w:t>
      </w:r>
      <w:r w:rsidR="000C0278" w:rsidRPr="000C0278">
        <w:t>Thread Mapping</w:t>
      </w:r>
      <w:r w:rsidR="000C0278">
        <w:rPr>
          <w:rFonts w:hint="eastAsia"/>
        </w:rPr>
        <w:t>)</w:t>
      </w:r>
      <w:r>
        <w:rPr>
          <w:rFonts w:hint="eastAsia"/>
        </w:rPr>
        <w:t>, which could</w:t>
      </w:r>
      <w:r w:rsidRPr="004B3151">
        <w:rPr>
          <w:rFonts w:hint="eastAsia"/>
        </w:rPr>
        <w:t xml:space="preserve"> dynamically regulate the hardware thread count according to </w:t>
      </w:r>
      <w:r w:rsidRPr="004B3151">
        <w:t>the</w:t>
      </w:r>
      <w:r w:rsidRPr="004B3151">
        <w:rPr>
          <w:rFonts w:hint="eastAsia"/>
        </w:rPr>
        <w:t xml:space="preserve"> phase changes of running program during execution. DPTM real-timely </w:t>
      </w:r>
      <w:r w:rsidRPr="004B3151">
        <w:t>detects</w:t>
      </w:r>
      <w:r w:rsidRPr="004B3151">
        <w:rPr>
          <w:rFonts w:hint="eastAsia"/>
        </w:rPr>
        <w:t xml:space="preserve"> </w:t>
      </w:r>
      <w:r w:rsidRPr="004B3151">
        <w:t>the</w:t>
      </w:r>
      <w:r w:rsidRPr="004B3151">
        <w:rPr>
          <w:rFonts w:hint="eastAsia"/>
        </w:rPr>
        <w:t xml:space="preserve"> </w:t>
      </w:r>
      <w:r w:rsidRPr="004B3151">
        <w:t>running</w:t>
      </w:r>
      <w:r w:rsidRPr="004B3151">
        <w:rPr>
          <w:rFonts w:hint="eastAsia"/>
        </w:rPr>
        <w:t xml:space="preserve"> status and phase changes of </w:t>
      </w:r>
      <w:r w:rsidRPr="004B3151">
        <w:t>the</w:t>
      </w:r>
      <w:r w:rsidRPr="004B3151">
        <w:rPr>
          <w:rFonts w:hint="eastAsia"/>
        </w:rPr>
        <w:t xml:space="preserve"> </w:t>
      </w:r>
      <w:r w:rsidRPr="004B3151">
        <w:t>running</w:t>
      </w:r>
      <w:r w:rsidRPr="004B3151">
        <w:rPr>
          <w:rFonts w:hint="eastAsia"/>
        </w:rPr>
        <w:t xml:space="preserve"> program, and uses </w:t>
      </w:r>
      <w:r w:rsidRPr="004B3151">
        <w:t>the</w:t>
      </w:r>
      <w:r w:rsidRPr="004B3151">
        <w:rPr>
          <w:rFonts w:hint="eastAsia"/>
        </w:rPr>
        <w:t xml:space="preserve"> prediction model to </w:t>
      </w:r>
      <w:r w:rsidRPr="004B3151">
        <w:t>estimate the optimum thread count at different phases of the application through a real-time sampling of hardware performance counter information.</w:t>
      </w:r>
      <w:r w:rsidRPr="004B3151">
        <w:rPr>
          <w:rFonts w:hint="eastAsia"/>
        </w:rPr>
        <w:t xml:space="preserve"> After that, DPTM dynamically adjusts the number of active </w:t>
      </w:r>
      <w:r w:rsidRPr="004B3151">
        <w:t xml:space="preserve">hardware threads </w:t>
      </w:r>
      <w:r w:rsidRPr="004B3151">
        <w:rPr>
          <w:rFonts w:hint="eastAsia"/>
        </w:rPr>
        <w:t xml:space="preserve">and </w:t>
      </w:r>
      <w:r w:rsidRPr="004B3151">
        <w:t>processing</w:t>
      </w:r>
      <w:r w:rsidRPr="004B3151">
        <w:rPr>
          <w:rFonts w:hint="eastAsia"/>
        </w:rPr>
        <w:t xml:space="preserve"> cores </w:t>
      </w:r>
      <w:r w:rsidRPr="004B3151">
        <w:t>during program</w:t>
      </w:r>
      <w:r w:rsidRPr="004B3151">
        <w:rPr>
          <w:rFonts w:hint="eastAsia"/>
        </w:rPr>
        <w:t xml:space="preserve"> </w:t>
      </w:r>
      <w:r w:rsidRPr="004B3151">
        <w:t>execution</w:t>
      </w:r>
      <w:r w:rsidRPr="004B3151">
        <w:rPr>
          <w:rFonts w:hint="eastAsia"/>
        </w:rPr>
        <w:t xml:space="preserve"> </w:t>
      </w:r>
      <w:r w:rsidRPr="004B3151">
        <w:t>according</w:t>
      </w:r>
      <w:r w:rsidRPr="004B3151">
        <w:rPr>
          <w:rFonts w:hint="eastAsia"/>
        </w:rPr>
        <w:t xml:space="preserve"> </w:t>
      </w:r>
      <w:r>
        <w:rPr>
          <w:rFonts w:hint="eastAsia"/>
        </w:rPr>
        <w:t xml:space="preserve">to </w:t>
      </w:r>
      <w:r w:rsidRPr="004B3151">
        <w:t>the</w:t>
      </w:r>
      <w:r w:rsidRPr="004B3151">
        <w:rPr>
          <w:rFonts w:hint="eastAsia"/>
        </w:rPr>
        <w:t xml:space="preserve"> </w:t>
      </w:r>
      <w:r w:rsidRPr="004B3151">
        <w:t>optimum</w:t>
      </w:r>
      <w:r w:rsidRPr="004B3151">
        <w:rPr>
          <w:rFonts w:hint="eastAsia"/>
        </w:rPr>
        <w:t xml:space="preserve"> thread count to improve </w:t>
      </w:r>
      <w:r w:rsidRPr="004B3151">
        <w:t>the</w:t>
      </w:r>
      <w:r w:rsidRPr="004B3151">
        <w:rPr>
          <w:rFonts w:hint="eastAsia"/>
        </w:rPr>
        <w:t xml:space="preserve"> application </w:t>
      </w:r>
      <w:r w:rsidRPr="004B3151">
        <w:t>computing</w:t>
      </w:r>
      <w:r w:rsidRPr="004B3151">
        <w:rPr>
          <w:rFonts w:hint="eastAsia"/>
        </w:rPr>
        <w:t xml:space="preserve"> performance </w:t>
      </w:r>
      <w:r w:rsidRPr="004B3151">
        <w:t>and</w:t>
      </w:r>
      <w:r>
        <w:rPr>
          <w:rFonts w:hint="eastAsia"/>
        </w:rPr>
        <w:t xml:space="preserve"> energy efficiency.</w:t>
      </w:r>
      <w:r w:rsidRPr="004B3151">
        <w:rPr>
          <w:rFonts w:hint="eastAsia"/>
        </w:rPr>
        <w:t xml:space="preserve"> </w:t>
      </w:r>
      <w:r w:rsidRPr="004B3151">
        <w:t xml:space="preserve">The </w:t>
      </w:r>
      <w:r w:rsidRPr="004B3151">
        <w:rPr>
          <w:rFonts w:hint="eastAsia"/>
        </w:rPr>
        <w:t xml:space="preserve">DPTM thread mapping </w:t>
      </w:r>
      <w:r w:rsidRPr="004B3151">
        <w:t>framework</w:t>
      </w:r>
      <w:r w:rsidRPr="004B3151">
        <w:rPr>
          <w:rFonts w:hint="eastAsia"/>
        </w:rPr>
        <w:t xml:space="preserve"> </w:t>
      </w:r>
      <w:r>
        <w:rPr>
          <w:rFonts w:hint="eastAsia"/>
        </w:rPr>
        <w:t xml:space="preserve">is implemented </w:t>
      </w:r>
      <w:r w:rsidRPr="004B3151">
        <w:rPr>
          <w:rFonts w:hint="eastAsia"/>
        </w:rPr>
        <w:t xml:space="preserve">based on </w:t>
      </w:r>
      <w:r w:rsidRPr="004B3151">
        <w:t>the</w:t>
      </w:r>
      <w:r w:rsidRPr="004B3151">
        <w:rPr>
          <w:rFonts w:hint="eastAsia"/>
        </w:rPr>
        <w:t xml:space="preserve"> I</w:t>
      </w:r>
      <w:r w:rsidRPr="004B3151">
        <w:t>n</w:t>
      </w:r>
      <w:r w:rsidRPr="004B3151">
        <w:rPr>
          <w:rFonts w:hint="eastAsia"/>
        </w:rPr>
        <w:t xml:space="preserve">tel MIC heterogeneous many-core system. </w:t>
      </w:r>
      <w:r w:rsidRPr="004B3151">
        <w:t xml:space="preserve">Experimental </w:t>
      </w:r>
      <w:r w:rsidRPr="004B3151">
        <w:rPr>
          <w:rFonts w:hint="eastAsia"/>
        </w:rPr>
        <w:t xml:space="preserve">results shows that DPTM obtains a nearly 48.6% </w:t>
      </w:r>
      <w:r w:rsidRPr="004B3151">
        <w:t>improvement</w:t>
      </w:r>
      <w:r w:rsidR="004802B9">
        <w:rPr>
          <w:rFonts w:hint="eastAsia"/>
        </w:rPr>
        <w:t xml:space="preserve"> in performance,</w:t>
      </w:r>
      <w:r w:rsidRPr="004B3151">
        <w:rPr>
          <w:rFonts w:hint="eastAsia"/>
        </w:rPr>
        <w:t xml:space="preserve"> a 59% reduction in energy consumption</w:t>
      </w:r>
      <w:r w:rsidRPr="004B3151">
        <w:t xml:space="preserve"> on average</w:t>
      </w:r>
      <w:r w:rsidR="004802B9" w:rsidRPr="004802B9">
        <w:rPr>
          <w:rFonts w:hint="eastAsia"/>
        </w:rPr>
        <w:t xml:space="preserve"> compared </w:t>
      </w:r>
      <w:r w:rsidR="004802B9" w:rsidRPr="004802B9">
        <w:t>with</w:t>
      </w:r>
      <w:r w:rsidR="004802B9" w:rsidRPr="004802B9">
        <w:rPr>
          <w:rFonts w:hint="eastAsia"/>
        </w:rPr>
        <w:t xml:space="preserve"> traditional thread mapping</w:t>
      </w:r>
      <w:r w:rsidRPr="004B3151">
        <w:rPr>
          <w:rFonts w:hint="eastAsia"/>
        </w:rPr>
        <w:t>, and introduces about 2.03%</w:t>
      </w:r>
      <w:r w:rsidRPr="004B3151">
        <w:t xml:space="preserve"> </w:t>
      </w:r>
      <w:r w:rsidRPr="004B3151">
        <w:rPr>
          <w:rFonts w:hint="eastAsia"/>
        </w:rPr>
        <w:t xml:space="preserve">additional overhead for </w:t>
      </w:r>
      <w:r w:rsidRPr="004B3151">
        <w:t>benchmark</w:t>
      </w:r>
      <w:r w:rsidRPr="004B3151">
        <w:rPr>
          <w:rFonts w:hint="eastAsia"/>
        </w:rPr>
        <w:t xml:space="preserve"> programs running on an Intel MIC heterogeneous many-core system.</w:t>
      </w:r>
    </w:p>
    <w:p w:rsidR="00201FBC" w:rsidRDefault="00201FBC" w:rsidP="00201FBC">
      <w:pPr>
        <w:ind w:firstLineChars="0" w:firstLine="0"/>
      </w:pPr>
    </w:p>
    <w:p w:rsidR="00201FBC" w:rsidRDefault="00201FBC" w:rsidP="004802B9">
      <w:pPr>
        <w:ind w:firstLineChars="0" w:firstLine="0"/>
        <w:rPr>
          <w:bCs/>
        </w:rPr>
      </w:pPr>
      <w:r w:rsidRPr="004B3151">
        <w:rPr>
          <w:rFonts w:hint="eastAsia"/>
          <w:bCs/>
        </w:rPr>
        <w:t xml:space="preserve">3) </w:t>
      </w:r>
      <w:r>
        <w:rPr>
          <w:rFonts w:hint="eastAsia"/>
          <w:bCs/>
        </w:rPr>
        <w:t xml:space="preserve">To handle </w:t>
      </w:r>
      <w:r>
        <w:rPr>
          <w:bCs/>
        </w:rPr>
        <w:t>the</w:t>
      </w:r>
      <w:r>
        <w:rPr>
          <w:rFonts w:hint="eastAsia"/>
          <w:bCs/>
        </w:rPr>
        <w:t xml:space="preserve"> challenge of how to </w:t>
      </w:r>
      <w:r>
        <w:rPr>
          <w:bCs/>
        </w:rPr>
        <w:t>quantify</w:t>
      </w:r>
      <w:r w:rsidRPr="004C2653">
        <w:rPr>
          <w:bCs/>
        </w:rPr>
        <w:t xml:space="preserve"> the</w:t>
      </w:r>
      <w:r w:rsidRPr="004C2653">
        <w:rPr>
          <w:rFonts w:hint="eastAsia"/>
          <w:bCs/>
        </w:rPr>
        <w:t xml:space="preserve"> data </w:t>
      </w:r>
      <w:r w:rsidRPr="004C2653">
        <w:rPr>
          <w:bCs/>
        </w:rPr>
        <w:t>affinity</w:t>
      </w:r>
      <w:r w:rsidRPr="004C2653">
        <w:rPr>
          <w:rFonts w:hint="eastAsia"/>
          <w:bCs/>
        </w:rPr>
        <w:t xml:space="preserve"> between threads</w:t>
      </w:r>
      <w:r>
        <w:rPr>
          <w:rFonts w:hint="eastAsia"/>
          <w:bCs/>
        </w:rPr>
        <w:t>, the dissertation proposes a data reuse distance based data affinity quantifying approach DRAQ</w:t>
      </w:r>
      <w:r w:rsidR="000C0278">
        <w:rPr>
          <w:rFonts w:hint="eastAsia"/>
          <w:bCs/>
        </w:rPr>
        <w:t>(</w:t>
      </w:r>
      <w:r w:rsidR="000C0278" w:rsidRPr="000C0278">
        <w:rPr>
          <w:rFonts w:hint="eastAsia"/>
          <w:bCs/>
        </w:rPr>
        <w:t>Data Reuse Distance based Data Affinity Quantifying</w:t>
      </w:r>
      <w:r w:rsidR="000C0278">
        <w:rPr>
          <w:rFonts w:hint="eastAsia"/>
          <w:bCs/>
        </w:rPr>
        <w:t>)</w:t>
      </w:r>
      <w:r>
        <w:rPr>
          <w:rFonts w:hint="eastAsia"/>
          <w:bCs/>
        </w:rPr>
        <w:t xml:space="preserve">. Through </w:t>
      </w:r>
      <w:r w:rsidRPr="00FA507E">
        <w:rPr>
          <w:rFonts w:hint="eastAsia"/>
          <w:bCs/>
        </w:rPr>
        <w:t xml:space="preserve">profiling and collecting </w:t>
      </w:r>
      <w:r w:rsidRPr="00FA507E">
        <w:rPr>
          <w:bCs/>
        </w:rPr>
        <w:t>the</w:t>
      </w:r>
      <w:r w:rsidRPr="00FA507E">
        <w:rPr>
          <w:rFonts w:hint="eastAsia"/>
          <w:bCs/>
        </w:rPr>
        <w:t xml:space="preserve"> memory access data of </w:t>
      </w:r>
      <w:r>
        <w:rPr>
          <w:rFonts w:hint="eastAsia"/>
          <w:bCs/>
        </w:rPr>
        <w:t xml:space="preserve">different threads, analyzing </w:t>
      </w:r>
      <w:r w:rsidRPr="00FA507E">
        <w:rPr>
          <w:rFonts w:hint="eastAsia"/>
          <w:bCs/>
        </w:rPr>
        <w:t xml:space="preserve">the data </w:t>
      </w:r>
      <w:r w:rsidRPr="00FA507E">
        <w:rPr>
          <w:bCs/>
        </w:rPr>
        <w:t>affinity</w:t>
      </w:r>
      <w:r w:rsidRPr="00FA507E">
        <w:rPr>
          <w:rFonts w:hint="eastAsia"/>
          <w:bCs/>
        </w:rPr>
        <w:t xml:space="preserve"> </w:t>
      </w:r>
      <w:r w:rsidRPr="00FA507E">
        <w:rPr>
          <w:bCs/>
        </w:rPr>
        <w:t>relationship</w:t>
      </w:r>
      <w:r w:rsidRPr="00FA507E">
        <w:rPr>
          <w:rFonts w:hint="eastAsia"/>
          <w:bCs/>
        </w:rPr>
        <w:t xml:space="preserve"> between different threads of an application program</w:t>
      </w:r>
      <w:r>
        <w:rPr>
          <w:rFonts w:hint="eastAsia"/>
          <w:bCs/>
        </w:rPr>
        <w:t xml:space="preserve">, a parallel algorithm </w:t>
      </w:r>
      <w:r w:rsidRPr="00FA507E">
        <w:rPr>
          <w:rFonts w:hint="eastAsia"/>
          <w:bCs/>
        </w:rPr>
        <w:t>o</w:t>
      </w:r>
      <w:r>
        <w:rPr>
          <w:rFonts w:hint="eastAsia"/>
          <w:bCs/>
        </w:rPr>
        <w:t>f calculating</w:t>
      </w:r>
      <w:r w:rsidRPr="00FA507E">
        <w:rPr>
          <w:rFonts w:hint="eastAsia"/>
          <w:bCs/>
        </w:rPr>
        <w:t xml:space="preserve"> data reuse </w:t>
      </w:r>
      <w:r w:rsidRPr="00FA507E">
        <w:rPr>
          <w:bCs/>
        </w:rPr>
        <w:t>distance</w:t>
      </w:r>
      <w:r w:rsidRPr="00FA507E">
        <w:rPr>
          <w:rFonts w:hint="eastAsia"/>
          <w:bCs/>
        </w:rPr>
        <w:t xml:space="preserve"> of </w:t>
      </w:r>
      <w:r w:rsidRPr="00FA507E">
        <w:rPr>
          <w:bCs/>
        </w:rPr>
        <w:t>different</w:t>
      </w:r>
      <w:r w:rsidRPr="00FA507E">
        <w:rPr>
          <w:rFonts w:hint="eastAsia"/>
          <w:bCs/>
        </w:rPr>
        <w:t xml:space="preserve"> threads</w:t>
      </w:r>
      <w:r>
        <w:rPr>
          <w:rFonts w:hint="eastAsia"/>
          <w:bCs/>
        </w:rPr>
        <w:t xml:space="preserve"> is designed. </w:t>
      </w:r>
      <w:r w:rsidRPr="00620F1E">
        <w:rPr>
          <w:rFonts w:hint="eastAsia"/>
          <w:bCs/>
        </w:rPr>
        <w:t xml:space="preserve">The </w:t>
      </w:r>
      <w:r w:rsidRPr="00620F1E">
        <w:rPr>
          <w:bCs/>
        </w:rPr>
        <w:t>different</w:t>
      </w:r>
      <w:r w:rsidRPr="00620F1E">
        <w:rPr>
          <w:rFonts w:hint="eastAsia"/>
          <w:bCs/>
        </w:rPr>
        <w:t xml:space="preserve"> threads are merged into </w:t>
      </w:r>
      <w:r w:rsidRPr="00620F1E">
        <w:rPr>
          <w:bCs/>
        </w:rPr>
        <w:t>the</w:t>
      </w:r>
      <w:r w:rsidRPr="00620F1E">
        <w:rPr>
          <w:rFonts w:hint="eastAsia"/>
          <w:bCs/>
        </w:rPr>
        <w:t xml:space="preserve"> different locality pattern classes by locality pattern classification</w:t>
      </w:r>
      <w:r>
        <w:rPr>
          <w:rFonts w:hint="eastAsia"/>
          <w:bCs/>
        </w:rPr>
        <w:t xml:space="preserve"> based on </w:t>
      </w:r>
      <w:r>
        <w:rPr>
          <w:bCs/>
        </w:rPr>
        <w:t>the</w:t>
      </w:r>
      <w:r>
        <w:rPr>
          <w:rFonts w:hint="eastAsia"/>
          <w:bCs/>
        </w:rPr>
        <w:t xml:space="preserve"> data resue distance. Through </w:t>
      </w:r>
      <w:r w:rsidRPr="003D71D8">
        <w:rPr>
          <w:bCs/>
        </w:rPr>
        <w:t>alculating</w:t>
      </w:r>
      <w:r w:rsidRPr="003D71D8">
        <w:rPr>
          <w:rFonts w:hint="eastAsia"/>
          <w:bCs/>
        </w:rPr>
        <w:t xml:space="preserve"> </w:t>
      </w:r>
      <w:r w:rsidRPr="003D71D8">
        <w:rPr>
          <w:bCs/>
        </w:rPr>
        <w:t>the</w:t>
      </w:r>
      <w:r w:rsidRPr="003D71D8">
        <w:rPr>
          <w:rFonts w:hint="eastAsia"/>
          <w:bCs/>
        </w:rPr>
        <w:t xml:space="preserve"> number of </w:t>
      </w:r>
      <w:r w:rsidRPr="003D71D8">
        <w:rPr>
          <w:bCs/>
        </w:rPr>
        <w:t>the</w:t>
      </w:r>
      <w:r w:rsidRPr="003D71D8">
        <w:rPr>
          <w:rFonts w:hint="eastAsia"/>
          <w:bCs/>
        </w:rPr>
        <w:t xml:space="preserve"> same accessed data between </w:t>
      </w:r>
      <w:r w:rsidRPr="003D71D8">
        <w:rPr>
          <w:bCs/>
        </w:rPr>
        <w:t>different</w:t>
      </w:r>
      <w:r w:rsidRPr="003D71D8">
        <w:rPr>
          <w:rFonts w:hint="eastAsia"/>
          <w:bCs/>
        </w:rPr>
        <w:t xml:space="preserve"> threads</w:t>
      </w:r>
      <w:r>
        <w:rPr>
          <w:rFonts w:hint="eastAsia"/>
          <w:bCs/>
        </w:rPr>
        <w:t xml:space="preserve"> </w:t>
      </w:r>
      <w:r w:rsidRPr="003D71D8">
        <w:rPr>
          <w:rFonts w:hint="eastAsia"/>
          <w:bCs/>
        </w:rPr>
        <w:t>in the every pattern class</w:t>
      </w:r>
      <w:r>
        <w:rPr>
          <w:bCs/>
        </w:rPr>
        <w:t xml:space="preserve">, </w:t>
      </w:r>
      <w:r w:rsidRPr="00620F1E">
        <w:rPr>
          <w:bCs/>
        </w:rPr>
        <w:t xml:space="preserve">the </w:t>
      </w:r>
      <w:r w:rsidRPr="00620F1E">
        <w:rPr>
          <w:rFonts w:hint="eastAsia"/>
          <w:bCs/>
        </w:rPr>
        <w:t xml:space="preserve">data affinity between threads </w:t>
      </w:r>
      <w:r>
        <w:rPr>
          <w:rFonts w:hint="eastAsia"/>
          <w:bCs/>
        </w:rPr>
        <w:t>is analyzed and quantified by using</w:t>
      </w:r>
      <w:r w:rsidR="00217A70">
        <w:rPr>
          <w:rFonts w:hint="eastAsia"/>
          <w:bCs/>
        </w:rPr>
        <w:t xml:space="preserve"> data affinity matrix.</w:t>
      </w:r>
      <w:r w:rsidRPr="003D71D8">
        <w:rPr>
          <w:rFonts w:hint="eastAsia"/>
          <w:bCs/>
        </w:rPr>
        <w:t xml:space="preserve"> </w:t>
      </w:r>
      <w:r w:rsidR="00217A70">
        <w:rPr>
          <w:bCs/>
        </w:rPr>
        <w:t>A</w:t>
      </w:r>
      <w:r w:rsidR="00217A70">
        <w:rPr>
          <w:rFonts w:hint="eastAsia"/>
          <w:bCs/>
        </w:rPr>
        <w:t xml:space="preserve">fter that </w:t>
      </w:r>
      <w:r w:rsidR="00217A70" w:rsidRPr="003D71D8">
        <w:rPr>
          <w:bCs/>
        </w:rPr>
        <w:t xml:space="preserve">the </w:t>
      </w:r>
      <w:r w:rsidRPr="003D71D8">
        <w:rPr>
          <w:rFonts w:hint="eastAsia"/>
          <w:bCs/>
        </w:rPr>
        <w:t xml:space="preserve">data affinity matrix is transformed to </w:t>
      </w:r>
      <w:r w:rsidRPr="003D71D8">
        <w:rPr>
          <w:bCs/>
        </w:rPr>
        <w:t>the</w:t>
      </w:r>
      <w:r w:rsidRPr="003D71D8">
        <w:rPr>
          <w:rFonts w:hint="eastAsia"/>
          <w:bCs/>
        </w:rPr>
        <w:t xml:space="preserve"> data affinity graph to intuitive reflect </w:t>
      </w:r>
      <w:r w:rsidRPr="003D71D8">
        <w:rPr>
          <w:bCs/>
        </w:rPr>
        <w:t>the</w:t>
      </w:r>
      <w:r w:rsidRPr="003D71D8">
        <w:rPr>
          <w:rFonts w:hint="eastAsia"/>
          <w:bCs/>
        </w:rPr>
        <w:t xml:space="preserve"> data affinity </w:t>
      </w:r>
      <w:r w:rsidRPr="003D71D8">
        <w:rPr>
          <w:bCs/>
        </w:rPr>
        <w:t>between</w:t>
      </w:r>
      <w:r w:rsidRPr="003D71D8">
        <w:rPr>
          <w:rFonts w:hint="eastAsia"/>
          <w:bCs/>
        </w:rPr>
        <w:t xml:space="preserve"> threads</w:t>
      </w:r>
      <w:r>
        <w:rPr>
          <w:rFonts w:hint="eastAsia"/>
          <w:bCs/>
        </w:rPr>
        <w:t>.</w:t>
      </w:r>
      <w:r w:rsidR="00217A70" w:rsidRPr="00217A70">
        <w:t xml:space="preserve"> </w:t>
      </w:r>
      <w:r w:rsidR="00217A70" w:rsidRPr="00217A70">
        <w:rPr>
          <w:bCs/>
        </w:rPr>
        <w:t xml:space="preserve">Experimental </w:t>
      </w:r>
      <w:r w:rsidR="00217A70" w:rsidRPr="00217A70">
        <w:rPr>
          <w:rFonts w:hint="eastAsia"/>
          <w:bCs/>
        </w:rPr>
        <w:t>results shows that</w:t>
      </w:r>
      <w:r w:rsidRPr="003D71D8">
        <w:rPr>
          <w:rFonts w:hint="eastAsia"/>
          <w:bCs/>
        </w:rPr>
        <w:t xml:space="preserve"> </w:t>
      </w:r>
      <w:r>
        <w:rPr>
          <w:rFonts w:hint="eastAsia"/>
          <w:bCs/>
        </w:rPr>
        <w:t xml:space="preserve">DRAQ </w:t>
      </w:r>
      <w:r w:rsidR="00217A70">
        <w:rPr>
          <w:rFonts w:hint="eastAsia"/>
          <w:bCs/>
        </w:rPr>
        <w:t xml:space="preserve">obtains a 10.4% reduction in L2 cache miss rate compared with OS default mapping, and </w:t>
      </w:r>
      <w:r w:rsidR="00392327">
        <w:rPr>
          <w:rFonts w:hint="eastAsia"/>
          <w:bCs/>
        </w:rPr>
        <w:t xml:space="preserve">amounts to 87% of optimal mapping, and introduces </w:t>
      </w:r>
      <w:r w:rsidR="00392327">
        <w:rPr>
          <w:bCs/>
        </w:rPr>
        <w:t>about</w:t>
      </w:r>
      <w:r w:rsidR="00392327">
        <w:rPr>
          <w:rFonts w:hint="eastAsia"/>
          <w:bCs/>
        </w:rPr>
        <w:t xml:space="preserve"> 8% additional overhead.</w:t>
      </w:r>
    </w:p>
    <w:p w:rsidR="00201FBC" w:rsidRDefault="00201FBC" w:rsidP="00201FBC">
      <w:pPr>
        <w:ind w:firstLineChars="0" w:firstLine="0"/>
        <w:rPr>
          <w:bCs/>
        </w:rPr>
      </w:pPr>
    </w:p>
    <w:p w:rsidR="00201FBC" w:rsidRDefault="00201FBC" w:rsidP="00201FBC">
      <w:pPr>
        <w:ind w:firstLineChars="0" w:firstLine="0"/>
      </w:pPr>
      <w:r w:rsidRPr="004B3151">
        <w:rPr>
          <w:rFonts w:hint="eastAsia"/>
        </w:rPr>
        <w:t xml:space="preserve">4) To handle </w:t>
      </w:r>
      <w:r w:rsidRPr="004B3151">
        <w:t>the</w:t>
      </w:r>
      <w:r w:rsidRPr="004B3151">
        <w:rPr>
          <w:rFonts w:hint="eastAsia"/>
        </w:rPr>
        <w:t xml:space="preserve"> </w:t>
      </w:r>
      <w:r w:rsidRPr="004B3151">
        <w:t>challenges</w:t>
      </w:r>
      <w:r w:rsidRPr="004B3151">
        <w:rPr>
          <w:rFonts w:hint="eastAsia"/>
        </w:rPr>
        <w:t xml:space="preserve"> of </w:t>
      </w:r>
      <w:r w:rsidRPr="004B3151">
        <w:rPr>
          <w:bCs/>
        </w:rPr>
        <w:t>reasonably</w:t>
      </w:r>
      <w:r w:rsidRPr="004B3151">
        <w:rPr>
          <w:rFonts w:hint="eastAsia"/>
        </w:rPr>
        <w:t xml:space="preserve"> mapping </w:t>
      </w:r>
      <w:r w:rsidRPr="004B3151">
        <w:t>the</w:t>
      </w:r>
      <w:r w:rsidRPr="004B3151">
        <w:rPr>
          <w:rFonts w:hint="eastAsia"/>
        </w:rPr>
        <w:t xml:space="preserve"> threads to </w:t>
      </w:r>
      <w:r w:rsidRPr="004B3151">
        <w:t>the</w:t>
      </w:r>
      <w:r w:rsidRPr="004B3151">
        <w:rPr>
          <w:rFonts w:hint="eastAsia"/>
        </w:rPr>
        <w:t xml:space="preserve"> specific processing cores to </w:t>
      </w:r>
      <w:r w:rsidRPr="004B3151">
        <w:rPr>
          <w:bCs/>
        </w:rPr>
        <w:t xml:space="preserve">match the </w:t>
      </w:r>
      <w:r w:rsidRPr="004B3151">
        <w:rPr>
          <w:rFonts w:hint="eastAsia"/>
          <w:bCs/>
        </w:rPr>
        <w:t xml:space="preserve">data locality of </w:t>
      </w:r>
      <w:r w:rsidRPr="004B3151">
        <w:rPr>
          <w:bCs/>
        </w:rPr>
        <w:t>application</w:t>
      </w:r>
      <w:r w:rsidRPr="004B3151">
        <w:rPr>
          <w:rFonts w:hint="eastAsia"/>
          <w:bCs/>
        </w:rPr>
        <w:t xml:space="preserve"> threads with </w:t>
      </w:r>
      <w:r w:rsidRPr="004B3151">
        <w:rPr>
          <w:bCs/>
        </w:rPr>
        <w:t>the</w:t>
      </w:r>
      <w:r w:rsidRPr="004B3151">
        <w:rPr>
          <w:rFonts w:hint="eastAsia"/>
          <w:bCs/>
        </w:rPr>
        <w:t xml:space="preserve"> </w:t>
      </w:r>
      <w:r w:rsidRPr="004B3151">
        <w:rPr>
          <w:bCs/>
        </w:rPr>
        <w:t>spatial</w:t>
      </w:r>
      <w:r w:rsidRPr="004B3151">
        <w:rPr>
          <w:rFonts w:hint="eastAsia"/>
          <w:bCs/>
        </w:rPr>
        <w:t xml:space="preserve"> locality of hardware platform</w:t>
      </w:r>
      <w:r w:rsidRPr="004B3151">
        <w:rPr>
          <w:rFonts w:hint="eastAsia"/>
        </w:rPr>
        <w:t xml:space="preserve">, and efficiently exploit </w:t>
      </w:r>
      <w:r w:rsidRPr="004B3151">
        <w:t>the</w:t>
      </w:r>
      <w:r w:rsidRPr="004B3151">
        <w:rPr>
          <w:rFonts w:hint="eastAsia"/>
        </w:rPr>
        <w:t xml:space="preserve"> high parallel </w:t>
      </w:r>
      <w:r w:rsidRPr="004B3151">
        <w:t>computing</w:t>
      </w:r>
      <w:r w:rsidRPr="004B3151">
        <w:rPr>
          <w:rFonts w:hint="eastAsia"/>
        </w:rPr>
        <w:t xml:space="preserve"> power of </w:t>
      </w:r>
      <w:r w:rsidRPr="004B3151">
        <w:t>the</w:t>
      </w:r>
      <w:r w:rsidRPr="004B3151">
        <w:rPr>
          <w:rFonts w:hint="eastAsia"/>
        </w:rPr>
        <w:t xml:space="preserve"> heterogeneous many-core processor, </w:t>
      </w:r>
      <w:r w:rsidRPr="004B3151">
        <w:t>the</w:t>
      </w:r>
      <w:r w:rsidRPr="004B3151">
        <w:rPr>
          <w:rFonts w:hint="eastAsia"/>
        </w:rPr>
        <w:t xml:space="preserve"> dissertation proposes a data affinity based </w:t>
      </w:r>
      <w:r w:rsidRPr="004B3151">
        <w:t>threads</w:t>
      </w:r>
      <w:r w:rsidRPr="004B3151">
        <w:rPr>
          <w:rFonts w:hint="eastAsia"/>
        </w:rPr>
        <w:t xml:space="preserve"> </w:t>
      </w:r>
      <w:r w:rsidRPr="004B3151">
        <w:t>grouping</w:t>
      </w:r>
      <w:r w:rsidRPr="004B3151">
        <w:rPr>
          <w:rFonts w:hint="eastAsia"/>
        </w:rPr>
        <w:t xml:space="preserve"> mapping strategy DagTM</w:t>
      </w:r>
      <w:r w:rsidR="000C0278">
        <w:rPr>
          <w:rFonts w:hint="eastAsia"/>
        </w:rPr>
        <w:t>(</w:t>
      </w:r>
      <w:r w:rsidR="000C0278" w:rsidRPr="000C0278">
        <w:t>Data Affinity Grouping based Thread Mapping</w:t>
      </w:r>
      <w:r w:rsidR="000C0278">
        <w:rPr>
          <w:rFonts w:hint="eastAsia"/>
        </w:rPr>
        <w:t>)</w:t>
      </w:r>
      <w:r w:rsidRPr="004B3151">
        <w:rPr>
          <w:rFonts w:hint="eastAsia"/>
        </w:rPr>
        <w:t xml:space="preserve">. DagTM categorizes threads into different groups according to their data </w:t>
      </w:r>
      <w:r w:rsidRPr="004B3151">
        <w:t>affinity</w:t>
      </w:r>
      <w:r w:rsidRPr="004B3151">
        <w:rPr>
          <w:rFonts w:hint="eastAsia"/>
        </w:rPr>
        <w:t xml:space="preserve"> and the hardware architecture feature of many-core </w:t>
      </w:r>
      <w:r w:rsidRPr="004B3151">
        <w:t>processor</w:t>
      </w:r>
      <w:r w:rsidRPr="004B3151">
        <w:rPr>
          <w:rFonts w:hint="eastAsia"/>
        </w:rPr>
        <w:t>s.</w:t>
      </w:r>
      <w:r w:rsidRPr="004B3151">
        <w:t xml:space="preserve"> The thread grouping is abstracted as a graph dec</w:t>
      </w:r>
      <w:r>
        <w:t>omposition problem. By design</w:t>
      </w:r>
      <w:r w:rsidRPr="004B3151">
        <w:t xml:space="preserve"> </w:t>
      </w:r>
      <w:r w:rsidRPr="004B3151">
        <w:rPr>
          <w:rFonts w:hint="eastAsia"/>
        </w:rPr>
        <w:t>an</w:t>
      </w:r>
      <w:r w:rsidRPr="004B3151">
        <w:t xml:space="preserve"> affinity sub-tree spanning algorithm, the data affinity </w:t>
      </w:r>
      <w:r w:rsidRPr="004B3151">
        <w:lastRenderedPageBreak/>
        <w:t>graph is decomposed</w:t>
      </w:r>
      <w:r>
        <w:t xml:space="preserve"> as K subtrees to meet the </w:t>
      </w:r>
      <w:r>
        <w:rPr>
          <w:rFonts w:hint="eastAsia"/>
        </w:rPr>
        <w:t>special</w:t>
      </w:r>
      <w:r w:rsidRPr="004B3151">
        <w:t xml:space="preserve"> requirements. The threads with high data sharing are </w:t>
      </w:r>
      <w:r w:rsidRPr="004B3151">
        <w:rPr>
          <w:rFonts w:hint="eastAsia"/>
        </w:rPr>
        <w:t xml:space="preserve">merged </w:t>
      </w:r>
      <w:r w:rsidRPr="004B3151">
        <w:t xml:space="preserve">into </w:t>
      </w:r>
      <w:r w:rsidRPr="004B3151">
        <w:rPr>
          <w:rFonts w:hint="eastAsia"/>
        </w:rPr>
        <w:t xml:space="preserve">a </w:t>
      </w:r>
      <w:r w:rsidRPr="004B3151">
        <w:t>same thread group, and the t</w:t>
      </w:r>
      <w:r w:rsidRPr="004B3151">
        <w:rPr>
          <w:rFonts w:hint="eastAsia"/>
        </w:rPr>
        <w:t>h</w:t>
      </w:r>
      <w:r w:rsidRPr="004B3151">
        <w:t xml:space="preserve">reads with strong memory access conflicts are </w:t>
      </w:r>
      <w:r w:rsidRPr="004B3151">
        <w:rPr>
          <w:rFonts w:hint="eastAsia"/>
        </w:rPr>
        <w:t xml:space="preserve">merged </w:t>
      </w:r>
      <w:r w:rsidRPr="004B3151">
        <w:t>into different thread groups to reduce memory access overhead.</w:t>
      </w:r>
      <w:r w:rsidRPr="004B3151">
        <w:rPr>
          <w:rFonts w:hint="eastAsia"/>
        </w:rPr>
        <w:t xml:space="preserve"> Finally, </w:t>
      </w:r>
      <w:r w:rsidRPr="004B3151">
        <w:t>the</w:t>
      </w:r>
      <w:r w:rsidRPr="004B3151">
        <w:rPr>
          <w:rFonts w:hint="eastAsia"/>
        </w:rPr>
        <w:t xml:space="preserve"> thread groups are assigned to different processing cores</w:t>
      </w:r>
      <w:r w:rsidRPr="004B3151">
        <w:t xml:space="preserve"> </w:t>
      </w:r>
      <w:r w:rsidRPr="004B3151">
        <w:rPr>
          <w:rFonts w:hint="eastAsia"/>
        </w:rPr>
        <w:t xml:space="preserve">through static binding in order to reduce conflicts of the shared </w:t>
      </w:r>
      <w:r w:rsidRPr="004B3151">
        <w:t>memory</w:t>
      </w:r>
      <w:r w:rsidRPr="004B3151">
        <w:rPr>
          <w:rFonts w:hint="eastAsia"/>
        </w:rPr>
        <w:t xml:space="preserve"> access </w:t>
      </w:r>
      <w:r w:rsidRPr="004B3151">
        <w:t>and</w:t>
      </w:r>
      <w:r w:rsidRPr="004B3151">
        <w:rPr>
          <w:rFonts w:hint="eastAsia"/>
        </w:rPr>
        <w:t xml:space="preserve"> </w:t>
      </w:r>
      <w:r w:rsidRPr="004B3151">
        <w:t>additional</w:t>
      </w:r>
      <w:r w:rsidRPr="004B3151">
        <w:rPr>
          <w:rFonts w:hint="eastAsia"/>
        </w:rPr>
        <w:t xml:space="preserve"> data </w:t>
      </w:r>
      <w:r w:rsidRPr="004B3151">
        <w:t>transmission</w:t>
      </w:r>
      <w:r w:rsidRPr="004B3151">
        <w:rPr>
          <w:rFonts w:hint="eastAsia"/>
        </w:rPr>
        <w:t xml:space="preserve">, increase </w:t>
      </w:r>
      <w:r w:rsidRPr="004B3151">
        <w:t>utilization</w:t>
      </w:r>
      <w:r w:rsidRPr="004B3151">
        <w:rPr>
          <w:rFonts w:hint="eastAsia"/>
        </w:rPr>
        <w:t xml:space="preserve"> of </w:t>
      </w:r>
      <w:r w:rsidRPr="004B3151">
        <w:t>the</w:t>
      </w:r>
      <w:r w:rsidRPr="004B3151">
        <w:rPr>
          <w:rFonts w:hint="eastAsia"/>
        </w:rPr>
        <w:t xml:space="preserve"> computing resources, and improve entire system computing </w:t>
      </w:r>
      <w:r>
        <w:rPr>
          <w:rFonts w:hint="eastAsia"/>
        </w:rPr>
        <w:t xml:space="preserve">energy </w:t>
      </w:r>
      <w:r w:rsidRPr="004B3151">
        <w:rPr>
          <w:rFonts w:hint="eastAsia"/>
        </w:rPr>
        <w:t xml:space="preserve">efficiency. Experimental results show that </w:t>
      </w:r>
      <w:r w:rsidRPr="00C43BD5">
        <w:rPr>
          <w:rFonts w:hint="eastAsia"/>
        </w:rPr>
        <w:t xml:space="preserve">DagTM </w:t>
      </w:r>
      <w:r w:rsidRPr="004B3151">
        <w:rPr>
          <w:rFonts w:hint="eastAsia"/>
        </w:rPr>
        <w:t xml:space="preserve">obtains a nearly 14% </w:t>
      </w:r>
      <w:r w:rsidRPr="004B3151">
        <w:t>improvement</w:t>
      </w:r>
      <w:r w:rsidRPr="004B3151">
        <w:rPr>
          <w:rFonts w:hint="eastAsia"/>
        </w:rPr>
        <w:t xml:space="preserve"> in </w:t>
      </w:r>
      <w:r w:rsidRPr="004B3151">
        <w:t>computing performance</w:t>
      </w:r>
      <w:r w:rsidRPr="004B3151">
        <w:rPr>
          <w:rFonts w:hint="eastAsia"/>
        </w:rPr>
        <w:t xml:space="preserve">, and a nearly 10% reduction in </w:t>
      </w:r>
      <w:r w:rsidRPr="004B3151">
        <w:t>energy consumption compared with the</w:t>
      </w:r>
      <w:r w:rsidRPr="004B3151">
        <w:rPr>
          <w:rFonts w:hint="eastAsia"/>
        </w:rPr>
        <w:t xml:space="preserve"> </w:t>
      </w:r>
      <w:r w:rsidRPr="004B3151">
        <w:t xml:space="preserve">traditional thread mapping </w:t>
      </w:r>
      <w:r w:rsidRPr="004B3151">
        <w:rPr>
          <w:rFonts w:hint="eastAsia"/>
        </w:rPr>
        <w:t>mechanism u</w:t>
      </w:r>
      <w:r w:rsidRPr="004B3151">
        <w:t>nder the condition of</w:t>
      </w:r>
      <w:r w:rsidRPr="004B3151">
        <w:rPr>
          <w:rFonts w:hint="eastAsia"/>
        </w:rPr>
        <w:t xml:space="preserve"> not </w:t>
      </w:r>
      <w:r w:rsidRPr="004B3151">
        <w:t>introducing additional</w:t>
      </w:r>
      <w:r w:rsidRPr="004B3151">
        <w:rPr>
          <w:rFonts w:hint="eastAsia"/>
        </w:rPr>
        <w:t xml:space="preserve"> runtime</w:t>
      </w:r>
      <w:r w:rsidRPr="004B3151">
        <w:t xml:space="preserve"> overhead</w:t>
      </w:r>
      <w:r w:rsidRPr="004B3151">
        <w:rPr>
          <w:rFonts w:hint="eastAsia"/>
        </w:rPr>
        <w:t>.</w:t>
      </w:r>
    </w:p>
    <w:bookmarkEnd w:id="100"/>
    <w:bookmarkEnd w:id="101"/>
    <w:p w:rsidR="00201FBC" w:rsidRDefault="00201FBC" w:rsidP="004B3151">
      <w:pPr>
        <w:ind w:firstLineChars="0" w:firstLine="0"/>
      </w:pPr>
    </w:p>
    <w:p w:rsidR="00BE2138" w:rsidRDefault="00BE2138" w:rsidP="00FC70FA">
      <w:pPr>
        <w:ind w:firstLineChars="0" w:firstLine="0"/>
      </w:pPr>
    </w:p>
    <w:p w:rsidR="00584A10" w:rsidRPr="00BB0AD9" w:rsidRDefault="00584A10" w:rsidP="005F098A">
      <w:pPr>
        <w:ind w:firstLineChars="0" w:firstLine="0"/>
      </w:pPr>
    </w:p>
    <w:p w:rsidR="009441B6" w:rsidRDefault="000739E8" w:rsidP="00101D74">
      <w:pPr>
        <w:ind w:firstLineChars="0" w:firstLine="0"/>
        <w:rPr>
          <w:sz w:val="21"/>
        </w:rPr>
      </w:pPr>
      <w:r w:rsidRPr="00BB0AD9">
        <w:rPr>
          <w:rFonts w:hint="eastAsia"/>
          <w:b/>
          <w:sz w:val="21"/>
        </w:rPr>
        <w:t>K</w:t>
      </w:r>
      <w:r w:rsidR="001E14BE" w:rsidRPr="00BB0AD9">
        <w:rPr>
          <w:rFonts w:hint="eastAsia"/>
          <w:b/>
          <w:sz w:val="21"/>
        </w:rPr>
        <w:t>EY</w:t>
      </w:r>
      <w:r w:rsidR="00101D74" w:rsidRPr="00BB0AD9">
        <w:rPr>
          <w:rFonts w:hint="eastAsia"/>
          <w:b/>
          <w:sz w:val="21"/>
        </w:rPr>
        <w:t xml:space="preserve"> </w:t>
      </w:r>
      <w:r w:rsidRPr="00BB0AD9">
        <w:rPr>
          <w:rFonts w:hint="eastAsia"/>
          <w:b/>
          <w:sz w:val="21"/>
        </w:rPr>
        <w:t>W</w:t>
      </w:r>
      <w:r w:rsidR="001E14BE" w:rsidRPr="00BB0AD9">
        <w:rPr>
          <w:rFonts w:hint="eastAsia"/>
          <w:b/>
          <w:sz w:val="21"/>
        </w:rPr>
        <w:t>ORDS</w:t>
      </w:r>
      <w:r w:rsidRPr="00BB0AD9">
        <w:rPr>
          <w:rFonts w:hint="eastAsia"/>
          <w:sz w:val="21"/>
        </w:rPr>
        <w:t>:</w:t>
      </w:r>
      <w:r w:rsidR="00C32F94" w:rsidRPr="00BB0AD9">
        <w:rPr>
          <w:rFonts w:hint="eastAsia"/>
          <w:sz w:val="21"/>
        </w:rPr>
        <w:t xml:space="preserve"> </w:t>
      </w:r>
      <w:r w:rsidR="004B3151">
        <w:rPr>
          <w:rFonts w:hint="eastAsia"/>
          <w:sz w:val="21"/>
        </w:rPr>
        <w:t>Heterogeneous many-core syst</w:t>
      </w:r>
      <w:r w:rsidR="00ED313A">
        <w:rPr>
          <w:rFonts w:hint="eastAsia"/>
          <w:sz w:val="21"/>
        </w:rPr>
        <w:t>ems; Thread mapping; The optimum thread count;</w:t>
      </w:r>
    </w:p>
    <w:p w:rsidR="004F23DC" w:rsidRPr="00BB0AD9" w:rsidRDefault="004B3151" w:rsidP="009441B6">
      <w:pPr>
        <w:ind w:firstLineChars="650" w:firstLine="1365"/>
        <w:rPr>
          <w:sz w:val="21"/>
        </w:rPr>
      </w:pPr>
      <w:r>
        <w:rPr>
          <w:rFonts w:hint="eastAsia"/>
          <w:sz w:val="21"/>
        </w:rPr>
        <w:t>Data reuse distance; Data affinity</w:t>
      </w:r>
    </w:p>
    <w:p w:rsidR="00D10FF4" w:rsidRDefault="000739E8" w:rsidP="00101D74">
      <w:pPr>
        <w:ind w:firstLineChars="0" w:firstLine="0"/>
        <w:rPr>
          <w:sz w:val="21"/>
        </w:rPr>
      </w:pPr>
      <w:r w:rsidRPr="00BB0AD9">
        <w:rPr>
          <w:b/>
          <w:sz w:val="21"/>
        </w:rPr>
        <w:t xml:space="preserve">TYPE OF </w:t>
      </w:r>
      <w:r w:rsidR="004A5816" w:rsidRPr="00BB0AD9">
        <w:rPr>
          <w:b/>
          <w:kern w:val="0"/>
          <w:sz w:val="21"/>
        </w:rPr>
        <w:t>DISSERTATION</w:t>
      </w:r>
      <w:r w:rsidRPr="00BB0AD9">
        <w:rPr>
          <w:rFonts w:hint="eastAsia"/>
          <w:sz w:val="21"/>
        </w:rPr>
        <w:t xml:space="preserve">: </w:t>
      </w:r>
      <w:r w:rsidR="00CB2258">
        <w:rPr>
          <w:rFonts w:hint="eastAsia"/>
          <w:sz w:val="21"/>
        </w:rPr>
        <w:t>Application Fundamentals</w:t>
      </w:r>
    </w:p>
    <w:p w:rsidR="00651238" w:rsidRDefault="00651238" w:rsidP="005F098A">
      <w:pPr>
        <w:ind w:firstLineChars="0" w:firstLine="0"/>
      </w:pPr>
    </w:p>
    <w:p w:rsidR="00651238" w:rsidRDefault="00651238" w:rsidP="00651238">
      <w:pPr>
        <w:ind w:firstLine="480"/>
      </w:pPr>
      <w:r>
        <w:br w:type="page"/>
      </w:r>
    </w:p>
    <w:p w:rsidR="00D10FF4" w:rsidRDefault="00D10FF4" w:rsidP="005F098A">
      <w:pPr>
        <w:ind w:firstLineChars="0" w:firstLine="0"/>
      </w:pPr>
    </w:p>
    <w:p w:rsidR="00952F3C" w:rsidRDefault="00952F3C" w:rsidP="00E01597">
      <w:pPr>
        <w:pStyle w:val="1"/>
        <w:numPr>
          <w:ilvl w:val="0"/>
          <w:numId w:val="0"/>
        </w:numPr>
        <w:jc w:val="both"/>
        <w:sectPr w:rsidR="00952F3C" w:rsidSect="00D040C2">
          <w:headerReference w:type="even" r:id="rId21"/>
          <w:headerReference w:type="default" r:id="rId22"/>
          <w:footerReference w:type="even" r:id="rId23"/>
          <w:footerReference w:type="default" r:id="rId24"/>
          <w:headerReference w:type="first" r:id="rId25"/>
          <w:footerReference w:type="first" r:id="rId26"/>
          <w:pgSz w:w="11907" w:h="16840" w:code="9"/>
          <w:pgMar w:top="1701" w:right="1474" w:bottom="1418" w:left="1474" w:header="1134" w:footer="992" w:gutter="0"/>
          <w:pgNumType w:fmt="upperRoman"/>
          <w:cols w:space="425"/>
          <w:titlePg/>
          <w:docGrid w:linePitch="384" w:charSpace="7430"/>
        </w:sectPr>
      </w:pPr>
      <w:bookmarkStart w:id="104" w:name="_Toc156054419"/>
      <w:bookmarkStart w:id="105" w:name="_Toc156059700"/>
      <w:bookmarkStart w:id="106" w:name="_Toc156290950"/>
      <w:bookmarkStart w:id="107" w:name="_Toc156291005"/>
      <w:bookmarkStart w:id="108" w:name="_Toc156291140"/>
      <w:bookmarkStart w:id="109" w:name="_Toc156291992"/>
      <w:bookmarkStart w:id="110" w:name="_Toc156292243"/>
      <w:bookmarkStart w:id="111" w:name="_Toc156292343"/>
      <w:bookmarkStart w:id="112" w:name="_Toc156292614"/>
      <w:bookmarkStart w:id="113" w:name="_Toc156316884"/>
      <w:bookmarkStart w:id="114" w:name="_Toc160891964"/>
      <w:bookmarkStart w:id="115" w:name="_Toc163533794"/>
      <w:bookmarkStart w:id="116" w:name="_Toc163534519"/>
      <w:bookmarkStart w:id="117" w:name="_Toc163534800"/>
      <w:bookmarkStart w:id="118" w:name="_Toc163534840"/>
      <w:bookmarkStart w:id="119" w:name="_Toc163979243"/>
    </w:p>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p w:rsidR="00D10FF4" w:rsidRDefault="00D10FF4" w:rsidP="00D10FF4">
      <w:pPr>
        <w:pStyle w:val="af6"/>
        <w:spacing w:beforeLines="0" w:before="0" w:afterLines="0" w:after="0" w:line="24" w:lineRule="auto"/>
      </w:pPr>
    </w:p>
    <w:p w:rsidR="002151FB" w:rsidRDefault="00E01597" w:rsidP="00651238">
      <w:pPr>
        <w:pStyle w:val="af6"/>
        <w:spacing w:beforeLines="200" w:before="480" w:afterLines="100" w:after="240"/>
      </w:pPr>
      <w:r>
        <w:rPr>
          <w:rFonts w:hint="eastAsia"/>
        </w:rPr>
        <w:t>目</w:t>
      </w:r>
      <w:r>
        <w:rPr>
          <w:rFonts w:hint="eastAsia"/>
        </w:rPr>
        <w:t xml:space="preserve">  </w:t>
      </w:r>
      <w:r>
        <w:rPr>
          <w:rFonts w:hint="eastAsia"/>
        </w:rPr>
        <w:t>录</w:t>
      </w:r>
      <w:r w:rsidR="005C065F">
        <w:fldChar w:fldCharType="begin"/>
      </w:r>
      <w:r w:rsidR="005C065F">
        <w:instrText xml:space="preserve"> TOC \o "1-3" \h \z \u </w:instrText>
      </w:r>
      <w:r w:rsidR="005C065F">
        <w:fldChar w:fldCharType="separate"/>
      </w:r>
    </w:p>
    <w:p w:rsidR="002151FB" w:rsidRDefault="00116D41">
      <w:pPr>
        <w:pStyle w:val="TOC1"/>
        <w:tabs>
          <w:tab w:val="right" w:leader="dot" w:pos="8949"/>
        </w:tabs>
        <w:rPr>
          <w:rFonts w:asciiTheme="minorHAnsi" w:eastAsiaTheme="minorEastAsia" w:hAnsiTheme="minorHAnsi" w:cstheme="minorBidi"/>
          <w:sz w:val="21"/>
          <w:szCs w:val="22"/>
        </w:rPr>
      </w:pPr>
      <w:hyperlink w:anchor="_Toc457205828" w:history="1">
        <w:r w:rsidR="002151FB" w:rsidRPr="00F86AB9">
          <w:rPr>
            <w:rStyle w:val="af0"/>
          </w:rPr>
          <w:t>1</w:t>
        </w:r>
        <w:r w:rsidR="002151FB" w:rsidRPr="00F86AB9">
          <w:rPr>
            <w:rStyle w:val="af0"/>
            <w:rFonts w:hint="eastAsia"/>
          </w:rPr>
          <w:t xml:space="preserve"> </w:t>
        </w:r>
        <w:r w:rsidR="002151FB" w:rsidRPr="00F86AB9">
          <w:rPr>
            <w:rStyle w:val="af0"/>
            <w:rFonts w:hint="eastAsia"/>
          </w:rPr>
          <w:t>绪论</w:t>
        </w:r>
        <w:r w:rsidR="002151FB">
          <w:rPr>
            <w:webHidden/>
          </w:rPr>
          <w:tab/>
        </w:r>
        <w:r w:rsidR="002151FB">
          <w:rPr>
            <w:webHidden/>
          </w:rPr>
          <w:fldChar w:fldCharType="begin"/>
        </w:r>
        <w:r w:rsidR="002151FB">
          <w:rPr>
            <w:webHidden/>
          </w:rPr>
          <w:instrText xml:space="preserve"> PAGEREF _Toc457205828 \h </w:instrText>
        </w:r>
        <w:r w:rsidR="002151FB">
          <w:rPr>
            <w:webHidden/>
          </w:rPr>
        </w:r>
        <w:r w:rsidR="002151FB">
          <w:rPr>
            <w:webHidden/>
          </w:rPr>
          <w:fldChar w:fldCharType="separate"/>
        </w:r>
        <w:r w:rsidR="005F2F29">
          <w:rPr>
            <w:webHidden/>
          </w:rPr>
          <w:t>1</w:t>
        </w:r>
        <w:r w:rsidR="002151FB">
          <w:rPr>
            <w:webHidden/>
          </w:rPr>
          <w:fldChar w:fldCharType="end"/>
        </w:r>
      </w:hyperlink>
    </w:p>
    <w:p w:rsidR="002151FB" w:rsidRDefault="00116D41" w:rsidP="002151FB">
      <w:pPr>
        <w:pStyle w:val="TOC2"/>
        <w:tabs>
          <w:tab w:val="right" w:leader="dot" w:pos="8949"/>
        </w:tabs>
        <w:ind w:left="240"/>
        <w:rPr>
          <w:rFonts w:asciiTheme="minorHAnsi" w:eastAsiaTheme="minorEastAsia" w:hAnsiTheme="minorHAnsi" w:cstheme="minorBidi"/>
          <w:sz w:val="21"/>
          <w:szCs w:val="22"/>
        </w:rPr>
      </w:pPr>
      <w:hyperlink w:anchor="_Toc457205829" w:history="1">
        <w:r w:rsidR="002151FB" w:rsidRPr="00F86AB9">
          <w:rPr>
            <w:rStyle w:val="af0"/>
          </w:rPr>
          <w:t>1.1</w:t>
        </w:r>
        <w:r w:rsidR="002151FB" w:rsidRPr="00F86AB9">
          <w:rPr>
            <w:rStyle w:val="af0"/>
            <w:rFonts w:hint="eastAsia"/>
          </w:rPr>
          <w:t xml:space="preserve"> </w:t>
        </w:r>
        <w:r w:rsidR="002151FB" w:rsidRPr="00F86AB9">
          <w:rPr>
            <w:rStyle w:val="af0"/>
            <w:rFonts w:hint="eastAsia"/>
          </w:rPr>
          <w:t>研究背景及意义</w:t>
        </w:r>
        <w:r w:rsidR="002151FB">
          <w:rPr>
            <w:webHidden/>
          </w:rPr>
          <w:tab/>
        </w:r>
        <w:r w:rsidR="002151FB">
          <w:rPr>
            <w:webHidden/>
          </w:rPr>
          <w:fldChar w:fldCharType="begin"/>
        </w:r>
        <w:r w:rsidR="002151FB">
          <w:rPr>
            <w:webHidden/>
          </w:rPr>
          <w:instrText xml:space="preserve"> PAGEREF _Toc457205829 \h </w:instrText>
        </w:r>
        <w:r w:rsidR="002151FB">
          <w:rPr>
            <w:webHidden/>
          </w:rPr>
        </w:r>
        <w:r w:rsidR="002151FB">
          <w:rPr>
            <w:webHidden/>
          </w:rPr>
          <w:fldChar w:fldCharType="separate"/>
        </w:r>
        <w:r w:rsidR="005F2F29">
          <w:rPr>
            <w:webHidden/>
          </w:rPr>
          <w:t>1</w:t>
        </w:r>
        <w:r w:rsidR="002151FB">
          <w:rPr>
            <w:webHidden/>
          </w:rPr>
          <w:fldChar w:fldCharType="end"/>
        </w:r>
      </w:hyperlink>
    </w:p>
    <w:p w:rsidR="002151FB" w:rsidRDefault="00116D41" w:rsidP="002151FB">
      <w:pPr>
        <w:pStyle w:val="TOC2"/>
        <w:tabs>
          <w:tab w:val="right" w:leader="dot" w:pos="8949"/>
        </w:tabs>
        <w:ind w:left="240"/>
        <w:rPr>
          <w:rFonts w:asciiTheme="minorHAnsi" w:eastAsiaTheme="minorEastAsia" w:hAnsiTheme="minorHAnsi" w:cstheme="minorBidi"/>
          <w:sz w:val="21"/>
          <w:szCs w:val="22"/>
        </w:rPr>
      </w:pPr>
      <w:hyperlink w:anchor="_Toc457205830" w:history="1">
        <w:r w:rsidR="002151FB" w:rsidRPr="00F86AB9">
          <w:rPr>
            <w:rStyle w:val="af0"/>
          </w:rPr>
          <w:t>1.2</w:t>
        </w:r>
        <w:r w:rsidR="002151FB" w:rsidRPr="00F86AB9">
          <w:rPr>
            <w:rStyle w:val="af0"/>
            <w:rFonts w:hint="eastAsia"/>
          </w:rPr>
          <w:t xml:space="preserve"> </w:t>
        </w:r>
        <w:r w:rsidR="002151FB" w:rsidRPr="00F86AB9">
          <w:rPr>
            <w:rStyle w:val="af0"/>
            <w:rFonts w:hint="eastAsia"/>
          </w:rPr>
          <w:t>异构系统研究现状</w:t>
        </w:r>
        <w:r w:rsidR="002151FB">
          <w:rPr>
            <w:webHidden/>
          </w:rPr>
          <w:tab/>
        </w:r>
        <w:r w:rsidR="002151FB">
          <w:rPr>
            <w:webHidden/>
          </w:rPr>
          <w:fldChar w:fldCharType="begin"/>
        </w:r>
        <w:r w:rsidR="002151FB">
          <w:rPr>
            <w:webHidden/>
          </w:rPr>
          <w:instrText xml:space="preserve"> PAGEREF _Toc457205830 \h </w:instrText>
        </w:r>
        <w:r w:rsidR="002151FB">
          <w:rPr>
            <w:webHidden/>
          </w:rPr>
        </w:r>
        <w:r w:rsidR="002151FB">
          <w:rPr>
            <w:webHidden/>
          </w:rPr>
          <w:fldChar w:fldCharType="separate"/>
        </w:r>
        <w:r w:rsidR="005F2F29">
          <w:rPr>
            <w:webHidden/>
          </w:rPr>
          <w:t>3</w:t>
        </w:r>
        <w:r w:rsidR="002151FB">
          <w:rPr>
            <w:webHidden/>
          </w:rPr>
          <w:fldChar w:fldCharType="end"/>
        </w:r>
      </w:hyperlink>
    </w:p>
    <w:p w:rsidR="002151FB" w:rsidRDefault="00116D41" w:rsidP="002151FB">
      <w:pPr>
        <w:pStyle w:val="TOC3"/>
        <w:tabs>
          <w:tab w:val="right" w:leader="dot" w:pos="8949"/>
        </w:tabs>
        <w:ind w:left="480"/>
        <w:rPr>
          <w:rFonts w:asciiTheme="minorHAnsi" w:eastAsiaTheme="minorEastAsia" w:hAnsiTheme="minorHAnsi" w:cstheme="minorBidi"/>
          <w:sz w:val="21"/>
          <w:szCs w:val="22"/>
        </w:rPr>
      </w:pPr>
      <w:hyperlink w:anchor="_Toc457205831" w:history="1">
        <w:r w:rsidR="002151FB" w:rsidRPr="00F86AB9">
          <w:rPr>
            <w:rStyle w:val="af0"/>
          </w:rPr>
          <w:t>1.2.1</w:t>
        </w:r>
        <w:r w:rsidR="002151FB" w:rsidRPr="00F86AB9">
          <w:rPr>
            <w:rStyle w:val="af0"/>
            <w:rFonts w:hint="eastAsia"/>
          </w:rPr>
          <w:t xml:space="preserve"> </w:t>
        </w:r>
        <w:r w:rsidR="002151FB" w:rsidRPr="00F86AB9">
          <w:rPr>
            <w:rStyle w:val="af0"/>
            <w:rFonts w:hint="eastAsia"/>
          </w:rPr>
          <w:t>异构系统编程模型研究现状</w:t>
        </w:r>
        <w:r w:rsidR="002151FB">
          <w:rPr>
            <w:webHidden/>
          </w:rPr>
          <w:tab/>
        </w:r>
        <w:r w:rsidR="002151FB">
          <w:rPr>
            <w:webHidden/>
          </w:rPr>
          <w:fldChar w:fldCharType="begin"/>
        </w:r>
        <w:r w:rsidR="002151FB">
          <w:rPr>
            <w:webHidden/>
          </w:rPr>
          <w:instrText xml:space="preserve"> PAGEREF _Toc457205831 \h </w:instrText>
        </w:r>
        <w:r w:rsidR="002151FB">
          <w:rPr>
            <w:webHidden/>
          </w:rPr>
        </w:r>
        <w:r w:rsidR="002151FB">
          <w:rPr>
            <w:webHidden/>
          </w:rPr>
          <w:fldChar w:fldCharType="separate"/>
        </w:r>
        <w:r w:rsidR="005F2F29">
          <w:rPr>
            <w:webHidden/>
          </w:rPr>
          <w:t>4</w:t>
        </w:r>
        <w:r w:rsidR="002151FB">
          <w:rPr>
            <w:webHidden/>
          </w:rPr>
          <w:fldChar w:fldCharType="end"/>
        </w:r>
      </w:hyperlink>
    </w:p>
    <w:p w:rsidR="002151FB" w:rsidRDefault="00116D41" w:rsidP="002151FB">
      <w:pPr>
        <w:pStyle w:val="TOC3"/>
        <w:tabs>
          <w:tab w:val="right" w:leader="dot" w:pos="8949"/>
        </w:tabs>
        <w:ind w:left="480"/>
        <w:rPr>
          <w:rFonts w:asciiTheme="minorHAnsi" w:eastAsiaTheme="minorEastAsia" w:hAnsiTheme="minorHAnsi" w:cstheme="minorBidi"/>
          <w:sz w:val="21"/>
          <w:szCs w:val="22"/>
        </w:rPr>
      </w:pPr>
      <w:hyperlink w:anchor="_Toc457205832" w:history="1">
        <w:r w:rsidR="002151FB" w:rsidRPr="00F86AB9">
          <w:rPr>
            <w:rStyle w:val="af0"/>
          </w:rPr>
          <w:t>1.2.2</w:t>
        </w:r>
        <w:r w:rsidR="002151FB" w:rsidRPr="00F86AB9">
          <w:rPr>
            <w:rStyle w:val="af0"/>
            <w:rFonts w:hint="eastAsia"/>
          </w:rPr>
          <w:t xml:space="preserve"> </w:t>
        </w:r>
        <w:r w:rsidR="002151FB" w:rsidRPr="00F86AB9">
          <w:rPr>
            <w:rStyle w:val="af0"/>
            <w:rFonts w:hint="eastAsia"/>
          </w:rPr>
          <w:t>异构系统性能优化研究现状</w:t>
        </w:r>
        <w:r w:rsidR="002151FB">
          <w:rPr>
            <w:webHidden/>
          </w:rPr>
          <w:tab/>
        </w:r>
        <w:r w:rsidR="002151FB">
          <w:rPr>
            <w:webHidden/>
          </w:rPr>
          <w:fldChar w:fldCharType="begin"/>
        </w:r>
        <w:r w:rsidR="002151FB">
          <w:rPr>
            <w:webHidden/>
          </w:rPr>
          <w:instrText xml:space="preserve"> PAGEREF _Toc457205832 \h </w:instrText>
        </w:r>
        <w:r w:rsidR="002151FB">
          <w:rPr>
            <w:webHidden/>
          </w:rPr>
        </w:r>
        <w:r w:rsidR="002151FB">
          <w:rPr>
            <w:webHidden/>
          </w:rPr>
          <w:fldChar w:fldCharType="separate"/>
        </w:r>
        <w:r w:rsidR="005F2F29">
          <w:rPr>
            <w:webHidden/>
          </w:rPr>
          <w:t>5</w:t>
        </w:r>
        <w:r w:rsidR="002151FB">
          <w:rPr>
            <w:webHidden/>
          </w:rPr>
          <w:fldChar w:fldCharType="end"/>
        </w:r>
      </w:hyperlink>
    </w:p>
    <w:p w:rsidR="002151FB" w:rsidRDefault="00116D41" w:rsidP="002151FB">
      <w:pPr>
        <w:pStyle w:val="TOC3"/>
        <w:tabs>
          <w:tab w:val="right" w:leader="dot" w:pos="8949"/>
        </w:tabs>
        <w:ind w:left="480"/>
        <w:rPr>
          <w:rFonts w:asciiTheme="minorHAnsi" w:eastAsiaTheme="minorEastAsia" w:hAnsiTheme="minorHAnsi" w:cstheme="minorBidi"/>
          <w:sz w:val="21"/>
          <w:szCs w:val="22"/>
        </w:rPr>
      </w:pPr>
      <w:hyperlink w:anchor="_Toc457205833" w:history="1">
        <w:r w:rsidR="002151FB" w:rsidRPr="00F86AB9">
          <w:rPr>
            <w:rStyle w:val="af0"/>
          </w:rPr>
          <w:t>1.2.3</w:t>
        </w:r>
        <w:r w:rsidR="002151FB" w:rsidRPr="00F86AB9">
          <w:rPr>
            <w:rStyle w:val="af0"/>
            <w:rFonts w:hint="eastAsia"/>
          </w:rPr>
          <w:t xml:space="preserve"> </w:t>
        </w:r>
        <w:r w:rsidR="002151FB" w:rsidRPr="00F86AB9">
          <w:rPr>
            <w:rStyle w:val="af0"/>
            <w:rFonts w:hint="eastAsia"/>
          </w:rPr>
          <w:t>异构系统进一步的研究方向</w:t>
        </w:r>
        <w:r w:rsidR="002151FB">
          <w:rPr>
            <w:webHidden/>
          </w:rPr>
          <w:tab/>
        </w:r>
        <w:r w:rsidR="002151FB">
          <w:rPr>
            <w:webHidden/>
          </w:rPr>
          <w:fldChar w:fldCharType="begin"/>
        </w:r>
        <w:r w:rsidR="002151FB">
          <w:rPr>
            <w:webHidden/>
          </w:rPr>
          <w:instrText xml:space="preserve"> PAGEREF _Toc457205833 \h </w:instrText>
        </w:r>
        <w:r w:rsidR="002151FB">
          <w:rPr>
            <w:webHidden/>
          </w:rPr>
        </w:r>
        <w:r w:rsidR="002151FB">
          <w:rPr>
            <w:webHidden/>
          </w:rPr>
          <w:fldChar w:fldCharType="separate"/>
        </w:r>
        <w:r w:rsidR="005F2F29">
          <w:rPr>
            <w:webHidden/>
          </w:rPr>
          <w:t>7</w:t>
        </w:r>
        <w:r w:rsidR="002151FB">
          <w:rPr>
            <w:webHidden/>
          </w:rPr>
          <w:fldChar w:fldCharType="end"/>
        </w:r>
      </w:hyperlink>
    </w:p>
    <w:p w:rsidR="002151FB" w:rsidRDefault="00116D41" w:rsidP="002151FB">
      <w:pPr>
        <w:pStyle w:val="TOC2"/>
        <w:tabs>
          <w:tab w:val="right" w:leader="dot" w:pos="8949"/>
        </w:tabs>
        <w:ind w:left="240"/>
        <w:rPr>
          <w:rFonts w:asciiTheme="minorHAnsi" w:eastAsiaTheme="minorEastAsia" w:hAnsiTheme="minorHAnsi" w:cstheme="minorBidi"/>
          <w:sz w:val="21"/>
          <w:szCs w:val="22"/>
        </w:rPr>
      </w:pPr>
      <w:hyperlink w:anchor="_Toc457205834" w:history="1">
        <w:r w:rsidR="002151FB" w:rsidRPr="00F86AB9">
          <w:rPr>
            <w:rStyle w:val="af0"/>
          </w:rPr>
          <w:t>1.3</w:t>
        </w:r>
        <w:r w:rsidR="002151FB" w:rsidRPr="00F86AB9">
          <w:rPr>
            <w:rStyle w:val="af0"/>
            <w:rFonts w:hint="eastAsia"/>
          </w:rPr>
          <w:t xml:space="preserve"> </w:t>
        </w:r>
        <w:r w:rsidR="002151FB" w:rsidRPr="00F86AB9">
          <w:rPr>
            <w:rStyle w:val="af0"/>
            <w:rFonts w:hint="eastAsia"/>
          </w:rPr>
          <w:t>异构众核系统线程映射面临的关键问题</w:t>
        </w:r>
        <w:r w:rsidR="002151FB">
          <w:rPr>
            <w:webHidden/>
          </w:rPr>
          <w:tab/>
        </w:r>
        <w:r w:rsidR="002151FB">
          <w:rPr>
            <w:webHidden/>
          </w:rPr>
          <w:fldChar w:fldCharType="begin"/>
        </w:r>
        <w:r w:rsidR="002151FB">
          <w:rPr>
            <w:webHidden/>
          </w:rPr>
          <w:instrText xml:space="preserve"> PAGEREF _Toc457205834 \h </w:instrText>
        </w:r>
        <w:r w:rsidR="002151FB">
          <w:rPr>
            <w:webHidden/>
          </w:rPr>
        </w:r>
        <w:r w:rsidR="002151FB">
          <w:rPr>
            <w:webHidden/>
          </w:rPr>
          <w:fldChar w:fldCharType="separate"/>
        </w:r>
        <w:r w:rsidR="005F2F29">
          <w:rPr>
            <w:webHidden/>
          </w:rPr>
          <w:t>8</w:t>
        </w:r>
        <w:r w:rsidR="002151FB">
          <w:rPr>
            <w:webHidden/>
          </w:rPr>
          <w:fldChar w:fldCharType="end"/>
        </w:r>
      </w:hyperlink>
    </w:p>
    <w:p w:rsidR="002151FB" w:rsidRDefault="00116D41" w:rsidP="002151FB">
      <w:pPr>
        <w:pStyle w:val="TOC2"/>
        <w:tabs>
          <w:tab w:val="right" w:leader="dot" w:pos="8949"/>
        </w:tabs>
        <w:ind w:left="240"/>
        <w:rPr>
          <w:rFonts w:asciiTheme="minorHAnsi" w:eastAsiaTheme="minorEastAsia" w:hAnsiTheme="minorHAnsi" w:cstheme="minorBidi"/>
          <w:sz w:val="21"/>
          <w:szCs w:val="22"/>
        </w:rPr>
      </w:pPr>
      <w:hyperlink w:anchor="_Toc457205835" w:history="1">
        <w:r w:rsidR="002151FB" w:rsidRPr="00F86AB9">
          <w:rPr>
            <w:rStyle w:val="af0"/>
          </w:rPr>
          <w:t>1.4</w:t>
        </w:r>
        <w:r w:rsidR="002151FB" w:rsidRPr="00F86AB9">
          <w:rPr>
            <w:rStyle w:val="af0"/>
            <w:rFonts w:hint="eastAsia"/>
          </w:rPr>
          <w:t xml:space="preserve"> </w:t>
        </w:r>
        <w:r w:rsidR="002151FB" w:rsidRPr="00F86AB9">
          <w:rPr>
            <w:rStyle w:val="af0"/>
            <w:rFonts w:hint="eastAsia"/>
          </w:rPr>
          <w:t>论文的研究内容及创新点</w:t>
        </w:r>
        <w:r w:rsidR="002151FB">
          <w:rPr>
            <w:webHidden/>
          </w:rPr>
          <w:tab/>
        </w:r>
        <w:r w:rsidR="002151FB">
          <w:rPr>
            <w:webHidden/>
          </w:rPr>
          <w:fldChar w:fldCharType="begin"/>
        </w:r>
        <w:r w:rsidR="002151FB">
          <w:rPr>
            <w:webHidden/>
          </w:rPr>
          <w:instrText xml:space="preserve"> PAGEREF _Toc457205835 \h </w:instrText>
        </w:r>
        <w:r w:rsidR="002151FB">
          <w:rPr>
            <w:webHidden/>
          </w:rPr>
        </w:r>
        <w:r w:rsidR="002151FB">
          <w:rPr>
            <w:webHidden/>
          </w:rPr>
          <w:fldChar w:fldCharType="separate"/>
        </w:r>
        <w:r w:rsidR="005F2F29">
          <w:rPr>
            <w:webHidden/>
          </w:rPr>
          <w:t>9</w:t>
        </w:r>
        <w:r w:rsidR="002151FB">
          <w:rPr>
            <w:webHidden/>
          </w:rPr>
          <w:fldChar w:fldCharType="end"/>
        </w:r>
      </w:hyperlink>
    </w:p>
    <w:p w:rsidR="002151FB" w:rsidRDefault="00116D41" w:rsidP="002151FB">
      <w:pPr>
        <w:pStyle w:val="TOC2"/>
        <w:tabs>
          <w:tab w:val="right" w:leader="dot" w:pos="8949"/>
        </w:tabs>
        <w:ind w:left="240"/>
        <w:rPr>
          <w:rFonts w:asciiTheme="minorHAnsi" w:eastAsiaTheme="minorEastAsia" w:hAnsiTheme="minorHAnsi" w:cstheme="minorBidi"/>
          <w:sz w:val="21"/>
          <w:szCs w:val="22"/>
        </w:rPr>
      </w:pPr>
      <w:hyperlink w:anchor="_Toc457205836" w:history="1">
        <w:r w:rsidR="002151FB" w:rsidRPr="00F86AB9">
          <w:rPr>
            <w:rStyle w:val="af0"/>
          </w:rPr>
          <w:t>1.5</w:t>
        </w:r>
        <w:r w:rsidR="002151FB" w:rsidRPr="00F86AB9">
          <w:rPr>
            <w:rStyle w:val="af0"/>
            <w:rFonts w:hint="eastAsia"/>
          </w:rPr>
          <w:t xml:space="preserve"> </w:t>
        </w:r>
        <w:r w:rsidR="002151FB" w:rsidRPr="00F86AB9">
          <w:rPr>
            <w:rStyle w:val="af0"/>
            <w:rFonts w:hint="eastAsia"/>
          </w:rPr>
          <w:t>论文组织结构</w:t>
        </w:r>
        <w:r w:rsidR="002151FB">
          <w:rPr>
            <w:webHidden/>
          </w:rPr>
          <w:tab/>
        </w:r>
        <w:r w:rsidR="002151FB">
          <w:rPr>
            <w:webHidden/>
          </w:rPr>
          <w:fldChar w:fldCharType="begin"/>
        </w:r>
        <w:r w:rsidR="002151FB">
          <w:rPr>
            <w:webHidden/>
          </w:rPr>
          <w:instrText xml:space="preserve"> PAGEREF _Toc457205836 \h </w:instrText>
        </w:r>
        <w:r w:rsidR="002151FB">
          <w:rPr>
            <w:webHidden/>
          </w:rPr>
        </w:r>
        <w:r w:rsidR="002151FB">
          <w:rPr>
            <w:webHidden/>
          </w:rPr>
          <w:fldChar w:fldCharType="separate"/>
        </w:r>
        <w:r w:rsidR="005F2F29">
          <w:rPr>
            <w:webHidden/>
          </w:rPr>
          <w:t>10</w:t>
        </w:r>
        <w:r w:rsidR="002151FB">
          <w:rPr>
            <w:webHidden/>
          </w:rPr>
          <w:fldChar w:fldCharType="end"/>
        </w:r>
      </w:hyperlink>
    </w:p>
    <w:p w:rsidR="002151FB" w:rsidRDefault="00116D41">
      <w:pPr>
        <w:pStyle w:val="TOC1"/>
        <w:tabs>
          <w:tab w:val="right" w:leader="dot" w:pos="8949"/>
        </w:tabs>
        <w:rPr>
          <w:rFonts w:asciiTheme="minorHAnsi" w:eastAsiaTheme="minorEastAsia" w:hAnsiTheme="minorHAnsi" w:cstheme="minorBidi"/>
          <w:sz w:val="21"/>
          <w:szCs w:val="22"/>
        </w:rPr>
      </w:pPr>
      <w:hyperlink w:anchor="_Toc457205837" w:history="1">
        <w:r w:rsidR="002151FB" w:rsidRPr="00F86AB9">
          <w:rPr>
            <w:rStyle w:val="af0"/>
          </w:rPr>
          <w:t>2</w:t>
        </w:r>
        <w:r w:rsidR="002151FB" w:rsidRPr="00F86AB9">
          <w:rPr>
            <w:rStyle w:val="af0"/>
            <w:rFonts w:hint="eastAsia"/>
          </w:rPr>
          <w:t xml:space="preserve"> </w:t>
        </w:r>
        <w:r w:rsidR="002151FB" w:rsidRPr="00F86AB9">
          <w:rPr>
            <w:rStyle w:val="af0"/>
            <w:rFonts w:hint="eastAsia"/>
          </w:rPr>
          <w:t>研究工作基础</w:t>
        </w:r>
        <w:r w:rsidR="002151FB">
          <w:rPr>
            <w:webHidden/>
          </w:rPr>
          <w:tab/>
        </w:r>
        <w:r w:rsidR="002151FB">
          <w:rPr>
            <w:webHidden/>
          </w:rPr>
          <w:fldChar w:fldCharType="begin"/>
        </w:r>
        <w:r w:rsidR="002151FB">
          <w:rPr>
            <w:webHidden/>
          </w:rPr>
          <w:instrText xml:space="preserve"> PAGEREF _Toc457205837 \h </w:instrText>
        </w:r>
        <w:r w:rsidR="002151FB">
          <w:rPr>
            <w:webHidden/>
          </w:rPr>
        </w:r>
        <w:r w:rsidR="002151FB">
          <w:rPr>
            <w:webHidden/>
          </w:rPr>
          <w:fldChar w:fldCharType="separate"/>
        </w:r>
        <w:r w:rsidR="005F2F29">
          <w:rPr>
            <w:webHidden/>
          </w:rPr>
          <w:t>12</w:t>
        </w:r>
        <w:r w:rsidR="002151FB">
          <w:rPr>
            <w:webHidden/>
          </w:rPr>
          <w:fldChar w:fldCharType="end"/>
        </w:r>
      </w:hyperlink>
    </w:p>
    <w:p w:rsidR="002151FB" w:rsidRDefault="00116D41" w:rsidP="002151FB">
      <w:pPr>
        <w:pStyle w:val="TOC2"/>
        <w:tabs>
          <w:tab w:val="right" w:leader="dot" w:pos="8949"/>
        </w:tabs>
        <w:ind w:left="240"/>
        <w:rPr>
          <w:rFonts w:asciiTheme="minorHAnsi" w:eastAsiaTheme="minorEastAsia" w:hAnsiTheme="minorHAnsi" w:cstheme="minorBidi"/>
          <w:sz w:val="21"/>
          <w:szCs w:val="22"/>
        </w:rPr>
      </w:pPr>
      <w:hyperlink w:anchor="_Toc457205838" w:history="1">
        <w:r w:rsidR="002151FB" w:rsidRPr="00F86AB9">
          <w:rPr>
            <w:rStyle w:val="af0"/>
          </w:rPr>
          <w:t>2.1</w:t>
        </w:r>
        <w:r w:rsidR="002151FB" w:rsidRPr="00F86AB9">
          <w:rPr>
            <w:rStyle w:val="af0"/>
            <w:rFonts w:hint="eastAsia"/>
          </w:rPr>
          <w:t xml:space="preserve"> </w:t>
        </w:r>
        <w:r w:rsidR="002151FB" w:rsidRPr="00F86AB9">
          <w:rPr>
            <w:rStyle w:val="af0"/>
            <w:rFonts w:hint="eastAsia"/>
          </w:rPr>
          <w:t>异构众核系统概述</w:t>
        </w:r>
        <w:r w:rsidR="002151FB">
          <w:rPr>
            <w:webHidden/>
          </w:rPr>
          <w:tab/>
        </w:r>
        <w:r w:rsidR="002151FB">
          <w:rPr>
            <w:webHidden/>
          </w:rPr>
          <w:fldChar w:fldCharType="begin"/>
        </w:r>
        <w:r w:rsidR="002151FB">
          <w:rPr>
            <w:webHidden/>
          </w:rPr>
          <w:instrText xml:space="preserve"> PAGEREF _Toc457205838 \h </w:instrText>
        </w:r>
        <w:r w:rsidR="002151FB">
          <w:rPr>
            <w:webHidden/>
          </w:rPr>
        </w:r>
        <w:r w:rsidR="002151FB">
          <w:rPr>
            <w:webHidden/>
          </w:rPr>
          <w:fldChar w:fldCharType="separate"/>
        </w:r>
        <w:r w:rsidR="005F2F29">
          <w:rPr>
            <w:webHidden/>
          </w:rPr>
          <w:t>12</w:t>
        </w:r>
        <w:r w:rsidR="002151FB">
          <w:rPr>
            <w:webHidden/>
          </w:rPr>
          <w:fldChar w:fldCharType="end"/>
        </w:r>
      </w:hyperlink>
    </w:p>
    <w:p w:rsidR="002151FB" w:rsidRDefault="00116D41" w:rsidP="002151FB">
      <w:pPr>
        <w:pStyle w:val="TOC3"/>
        <w:tabs>
          <w:tab w:val="right" w:leader="dot" w:pos="8949"/>
        </w:tabs>
        <w:ind w:left="480"/>
        <w:rPr>
          <w:rFonts w:asciiTheme="minorHAnsi" w:eastAsiaTheme="minorEastAsia" w:hAnsiTheme="minorHAnsi" w:cstheme="minorBidi"/>
          <w:sz w:val="21"/>
          <w:szCs w:val="22"/>
        </w:rPr>
      </w:pPr>
      <w:hyperlink w:anchor="_Toc457205839" w:history="1">
        <w:r w:rsidR="002151FB" w:rsidRPr="00F86AB9">
          <w:rPr>
            <w:rStyle w:val="af0"/>
          </w:rPr>
          <w:t>2.1.1</w:t>
        </w:r>
        <w:r w:rsidR="002151FB" w:rsidRPr="00F86AB9">
          <w:rPr>
            <w:rStyle w:val="af0"/>
            <w:rFonts w:hint="eastAsia"/>
          </w:rPr>
          <w:t xml:space="preserve"> </w:t>
        </w:r>
        <w:r w:rsidR="002151FB" w:rsidRPr="00F86AB9">
          <w:rPr>
            <w:rStyle w:val="af0"/>
            <w:rFonts w:hint="eastAsia"/>
          </w:rPr>
          <w:t>异构众核系统架构特点</w:t>
        </w:r>
        <w:r w:rsidR="002151FB">
          <w:rPr>
            <w:webHidden/>
          </w:rPr>
          <w:tab/>
        </w:r>
        <w:r w:rsidR="002151FB">
          <w:rPr>
            <w:webHidden/>
          </w:rPr>
          <w:fldChar w:fldCharType="begin"/>
        </w:r>
        <w:r w:rsidR="002151FB">
          <w:rPr>
            <w:webHidden/>
          </w:rPr>
          <w:instrText xml:space="preserve"> PAGEREF _Toc457205839 \h </w:instrText>
        </w:r>
        <w:r w:rsidR="002151FB">
          <w:rPr>
            <w:webHidden/>
          </w:rPr>
        </w:r>
        <w:r w:rsidR="002151FB">
          <w:rPr>
            <w:webHidden/>
          </w:rPr>
          <w:fldChar w:fldCharType="separate"/>
        </w:r>
        <w:r w:rsidR="005F2F29">
          <w:rPr>
            <w:webHidden/>
          </w:rPr>
          <w:t>13</w:t>
        </w:r>
        <w:r w:rsidR="002151FB">
          <w:rPr>
            <w:webHidden/>
          </w:rPr>
          <w:fldChar w:fldCharType="end"/>
        </w:r>
      </w:hyperlink>
    </w:p>
    <w:p w:rsidR="002151FB" w:rsidRDefault="00116D41" w:rsidP="002151FB">
      <w:pPr>
        <w:pStyle w:val="TOC3"/>
        <w:tabs>
          <w:tab w:val="right" w:leader="dot" w:pos="8949"/>
        </w:tabs>
        <w:ind w:left="480"/>
        <w:rPr>
          <w:rFonts w:asciiTheme="minorHAnsi" w:eastAsiaTheme="minorEastAsia" w:hAnsiTheme="minorHAnsi" w:cstheme="minorBidi"/>
          <w:sz w:val="21"/>
          <w:szCs w:val="22"/>
        </w:rPr>
      </w:pPr>
      <w:hyperlink w:anchor="_Toc457205840" w:history="1">
        <w:r w:rsidR="002151FB" w:rsidRPr="00F86AB9">
          <w:rPr>
            <w:rStyle w:val="af0"/>
          </w:rPr>
          <w:t>2.1.2</w:t>
        </w:r>
        <w:r w:rsidR="002151FB" w:rsidRPr="00F86AB9">
          <w:rPr>
            <w:rStyle w:val="af0"/>
            <w:rFonts w:hint="eastAsia"/>
          </w:rPr>
          <w:t xml:space="preserve"> </w:t>
        </w:r>
        <w:r w:rsidR="002151FB" w:rsidRPr="00F86AB9">
          <w:rPr>
            <w:rStyle w:val="af0"/>
            <w:rFonts w:hint="eastAsia"/>
          </w:rPr>
          <w:t>异构众核系统编程特点</w:t>
        </w:r>
        <w:r w:rsidR="002151FB">
          <w:rPr>
            <w:webHidden/>
          </w:rPr>
          <w:tab/>
        </w:r>
        <w:r w:rsidR="002151FB">
          <w:rPr>
            <w:webHidden/>
          </w:rPr>
          <w:fldChar w:fldCharType="begin"/>
        </w:r>
        <w:r w:rsidR="002151FB">
          <w:rPr>
            <w:webHidden/>
          </w:rPr>
          <w:instrText xml:space="preserve"> PAGEREF _Toc457205840 \h </w:instrText>
        </w:r>
        <w:r w:rsidR="002151FB">
          <w:rPr>
            <w:webHidden/>
          </w:rPr>
        </w:r>
        <w:r w:rsidR="002151FB">
          <w:rPr>
            <w:webHidden/>
          </w:rPr>
          <w:fldChar w:fldCharType="separate"/>
        </w:r>
        <w:r w:rsidR="005F2F29">
          <w:rPr>
            <w:webHidden/>
          </w:rPr>
          <w:t>18</w:t>
        </w:r>
        <w:r w:rsidR="002151FB">
          <w:rPr>
            <w:webHidden/>
          </w:rPr>
          <w:fldChar w:fldCharType="end"/>
        </w:r>
      </w:hyperlink>
    </w:p>
    <w:p w:rsidR="002151FB" w:rsidRDefault="00116D41" w:rsidP="002151FB">
      <w:pPr>
        <w:pStyle w:val="TOC2"/>
        <w:tabs>
          <w:tab w:val="right" w:leader="dot" w:pos="8949"/>
        </w:tabs>
        <w:ind w:left="240"/>
        <w:rPr>
          <w:rFonts w:asciiTheme="minorHAnsi" w:eastAsiaTheme="minorEastAsia" w:hAnsiTheme="minorHAnsi" w:cstheme="minorBidi"/>
          <w:sz w:val="21"/>
          <w:szCs w:val="22"/>
        </w:rPr>
      </w:pPr>
      <w:hyperlink w:anchor="_Toc457205841" w:history="1">
        <w:r w:rsidR="002151FB" w:rsidRPr="00F86AB9">
          <w:rPr>
            <w:rStyle w:val="af0"/>
          </w:rPr>
          <w:t>2.2 GPU</w:t>
        </w:r>
        <w:r w:rsidR="002151FB" w:rsidRPr="00F86AB9">
          <w:rPr>
            <w:rStyle w:val="af0"/>
            <w:rFonts w:hint="eastAsia"/>
          </w:rPr>
          <w:t>、</w:t>
        </w:r>
        <w:r w:rsidR="002151FB" w:rsidRPr="00F86AB9">
          <w:rPr>
            <w:rStyle w:val="af0"/>
          </w:rPr>
          <w:t>MIC</w:t>
        </w:r>
        <w:r w:rsidR="002151FB" w:rsidRPr="00F86AB9">
          <w:rPr>
            <w:rStyle w:val="af0"/>
            <w:rFonts w:hint="eastAsia"/>
          </w:rPr>
          <w:t>异构众核系统性能测试</w:t>
        </w:r>
        <w:r w:rsidR="002151FB">
          <w:rPr>
            <w:webHidden/>
          </w:rPr>
          <w:tab/>
        </w:r>
        <w:r w:rsidR="002151FB">
          <w:rPr>
            <w:webHidden/>
          </w:rPr>
          <w:fldChar w:fldCharType="begin"/>
        </w:r>
        <w:r w:rsidR="002151FB">
          <w:rPr>
            <w:webHidden/>
          </w:rPr>
          <w:instrText xml:space="preserve"> PAGEREF _Toc457205841 \h </w:instrText>
        </w:r>
        <w:r w:rsidR="002151FB">
          <w:rPr>
            <w:webHidden/>
          </w:rPr>
        </w:r>
        <w:r w:rsidR="002151FB">
          <w:rPr>
            <w:webHidden/>
          </w:rPr>
          <w:fldChar w:fldCharType="separate"/>
        </w:r>
        <w:r w:rsidR="005F2F29">
          <w:rPr>
            <w:webHidden/>
          </w:rPr>
          <w:t>21</w:t>
        </w:r>
        <w:r w:rsidR="002151FB">
          <w:rPr>
            <w:webHidden/>
          </w:rPr>
          <w:fldChar w:fldCharType="end"/>
        </w:r>
      </w:hyperlink>
    </w:p>
    <w:p w:rsidR="002151FB" w:rsidRDefault="00116D41" w:rsidP="002151FB">
      <w:pPr>
        <w:pStyle w:val="TOC3"/>
        <w:tabs>
          <w:tab w:val="right" w:leader="dot" w:pos="8949"/>
        </w:tabs>
        <w:ind w:left="480"/>
        <w:rPr>
          <w:rFonts w:asciiTheme="minorHAnsi" w:eastAsiaTheme="minorEastAsia" w:hAnsiTheme="minorHAnsi" w:cstheme="minorBidi"/>
          <w:sz w:val="21"/>
          <w:szCs w:val="22"/>
        </w:rPr>
      </w:pPr>
      <w:hyperlink w:anchor="_Toc457205842" w:history="1">
        <w:r w:rsidR="002151FB" w:rsidRPr="00F86AB9">
          <w:rPr>
            <w:rStyle w:val="af0"/>
          </w:rPr>
          <w:t>2.2.1</w:t>
        </w:r>
        <w:r w:rsidR="002151FB" w:rsidRPr="00F86AB9">
          <w:rPr>
            <w:rStyle w:val="af0"/>
            <w:rFonts w:hint="eastAsia"/>
          </w:rPr>
          <w:t xml:space="preserve"> </w:t>
        </w:r>
        <w:r w:rsidR="002151FB" w:rsidRPr="00F86AB9">
          <w:rPr>
            <w:rStyle w:val="af0"/>
            <w:rFonts w:hint="eastAsia"/>
          </w:rPr>
          <w:t>测试环境及测试程序</w:t>
        </w:r>
        <w:r w:rsidR="002151FB">
          <w:rPr>
            <w:webHidden/>
          </w:rPr>
          <w:tab/>
        </w:r>
        <w:r w:rsidR="002151FB">
          <w:rPr>
            <w:webHidden/>
          </w:rPr>
          <w:fldChar w:fldCharType="begin"/>
        </w:r>
        <w:r w:rsidR="002151FB">
          <w:rPr>
            <w:webHidden/>
          </w:rPr>
          <w:instrText xml:space="preserve"> PAGEREF _Toc457205842 \h </w:instrText>
        </w:r>
        <w:r w:rsidR="002151FB">
          <w:rPr>
            <w:webHidden/>
          </w:rPr>
        </w:r>
        <w:r w:rsidR="002151FB">
          <w:rPr>
            <w:webHidden/>
          </w:rPr>
          <w:fldChar w:fldCharType="separate"/>
        </w:r>
        <w:r w:rsidR="005F2F29">
          <w:rPr>
            <w:webHidden/>
          </w:rPr>
          <w:t>22</w:t>
        </w:r>
        <w:r w:rsidR="002151FB">
          <w:rPr>
            <w:webHidden/>
          </w:rPr>
          <w:fldChar w:fldCharType="end"/>
        </w:r>
      </w:hyperlink>
    </w:p>
    <w:p w:rsidR="002151FB" w:rsidRDefault="00116D41" w:rsidP="002151FB">
      <w:pPr>
        <w:pStyle w:val="TOC3"/>
        <w:tabs>
          <w:tab w:val="right" w:leader="dot" w:pos="8949"/>
        </w:tabs>
        <w:ind w:left="480"/>
        <w:rPr>
          <w:rFonts w:asciiTheme="minorHAnsi" w:eastAsiaTheme="minorEastAsia" w:hAnsiTheme="minorHAnsi" w:cstheme="minorBidi"/>
          <w:sz w:val="21"/>
          <w:szCs w:val="22"/>
        </w:rPr>
      </w:pPr>
      <w:hyperlink w:anchor="_Toc457205843" w:history="1">
        <w:r w:rsidR="002151FB" w:rsidRPr="00F86AB9">
          <w:rPr>
            <w:rStyle w:val="af0"/>
          </w:rPr>
          <w:t>2.2.2</w:t>
        </w:r>
        <w:r w:rsidR="002151FB" w:rsidRPr="00F86AB9">
          <w:rPr>
            <w:rStyle w:val="af0"/>
            <w:rFonts w:hint="eastAsia"/>
          </w:rPr>
          <w:t xml:space="preserve"> </w:t>
        </w:r>
        <w:r w:rsidR="002151FB" w:rsidRPr="00F86AB9">
          <w:rPr>
            <w:rStyle w:val="af0"/>
            <w:rFonts w:hint="eastAsia"/>
          </w:rPr>
          <w:t>测试结果及分析</w:t>
        </w:r>
        <w:r w:rsidR="002151FB">
          <w:rPr>
            <w:webHidden/>
          </w:rPr>
          <w:tab/>
        </w:r>
        <w:r w:rsidR="002151FB">
          <w:rPr>
            <w:webHidden/>
          </w:rPr>
          <w:fldChar w:fldCharType="begin"/>
        </w:r>
        <w:r w:rsidR="002151FB">
          <w:rPr>
            <w:webHidden/>
          </w:rPr>
          <w:instrText xml:space="preserve"> PAGEREF _Toc457205843 \h </w:instrText>
        </w:r>
        <w:r w:rsidR="002151FB">
          <w:rPr>
            <w:webHidden/>
          </w:rPr>
        </w:r>
        <w:r w:rsidR="002151FB">
          <w:rPr>
            <w:webHidden/>
          </w:rPr>
          <w:fldChar w:fldCharType="separate"/>
        </w:r>
        <w:r w:rsidR="005F2F29">
          <w:rPr>
            <w:webHidden/>
          </w:rPr>
          <w:t>22</w:t>
        </w:r>
        <w:r w:rsidR="002151FB">
          <w:rPr>
            <w:webHidden/>
          </w:rPr>
          <w:fldChar w:fldCharType="end"/>
        </w:r>
      </w:hyperlink>
    </w:p>
    <w:p w:rsidR="002151FB" w:rsidRDefault="00116D41" w:rsidP="002151FB">
      <w:pPr>
        <w:pStyle w:val="TOC2"/>
        <w:tabs>
          <w:tab w:val="right" w:leader="dot" w:pos="8949"/>
        </w:tabs>
        <w:ind w:left="240"/>
        <w:rPr>
          <w:rFonts w:asciiTheme="minorHAnsi" w:eastAsiaTheme="minorEastAsia" w:hAnsiTheme="minorHAnsi" w:cstheme="minorBidi"/>
          <w:sz w:val="21"/>
          <w:szCs w:val="22"/>
        </w:rPr>
      </w:pPr>
      <w:hyperlink w:anchor="_Toc457205844" w:history="1">
        <w:r w:rsidR="002151FB" w:rsidRPr="00F86AB9">
          <w:rPr>
            <w:rStyle w:val="af0"/>
          </w:rPr>
          <w:t>2.3 MIC</w:t>
        </w:r>
        <w:r w:rsidR="002151FB" w:rsidRPr="00F86AB9">
          <w:rPr>
            <w:rStyle w:val="af0"/>
            <w:rFonts w:hint="eastAsia"/>
          </w:rPr>
          <w:t>异构众核系统线程映射及性能优化分析</w:t>
        </w:r>
        <w:r w:rsidR="002151FB">
          <w:rPr>
            <w:webHidden/>
          </w:rPr>
          <w:tab/>
        </w:r>
        <w:r w:rsidR="002151FB">
          <w:rPr>
            <w:webHidden/>
          </w:rPr>
          <w:fldChar w:fldCharType="begin"/>
        </w:r>
        <w:r w:rsidR="002151FB">
          <w:rPr>
            <w:webHidden/>
          </w:rPr>
          <w:instrText xml:space="preserve"> PAGEREF _Toc457205844 \h </w:instrText>
        </w:r>
        <w:r w:rsidR="002151FB">
          <w:rPr>
            <w:webHidden/>
          </w:rPr>
        </w:r>
        <w:r w:rsidR="002151FB">
          <w:rPr>
            <w:webHidden/>
          </w:rPr>
          <w:fldChar w:fldCharType="separate"/>
        </w:r>
        <w:r w:rsidR="005F2F29">
          <w:rPr>
            <w:webHidden/>
          </w:rPr>
          <w:t>23</w:t>
        </w:r>
        <w:r w:rsidR="002151FB">
          <w:rPr>
            <w:webHidden/>
          </w:rPr>
          <w:fldChar w:fldCharType="end"/>
        </w:r>
      </w:hyperlink>
    </w:p>
    <w:p w:rsidR="002151FB" w:rsidRDefault="00116D41" w:rsidP="002151FB">
      <w:pPr>
        <w:pStyle w:val="TOC3"/>
        <w:tabs>
          <w:tab w:val="right" w:leader="dot" w:pos="8949"/>
        </w:tabs>
        <w:ind w:left="480"/>
        <w:rPr>
          <w:rFonts w:asciiTheme="minorHAnsi" w:eastAsiaTheme="minorEastAsia" w:hAnsiTheme="minorHAnsi" w:cstheme="minorBidi"/>
          <w:sz w:val="21"/>
          <w:szCs w:val="22"/>
        </w:rPr>
      </w:pPr>
      <w:hyperlink w:anchor="_Toc457205845" w:history="1">
        <w:r w:rsidR="002151FB" w:rsidRPr="00F86AB9">
          <w:rPr>
            <w:rStyle w:val="af0"/>
          </w:rPr>
          <w:t>2.3.1</w:t>
        </w:r>
        <w:r w:rsidR="002151FB" w:rsidRPr="00F86AB9">
          <w:rPr>
            <w:rStyle w:val="af0"/>
            <w:rFonts w:hint="eastAsia"/>
          </w:rPr>
          <w:t xml:space="preserve"> </w:t>
        </w:r>
        <w:r w:rsidR="002151FB" w:rsidRPr="00F86AB9">
          <w:rPr>
            <w:rStyle w:val="af0"/>
            <w:rFonts w:hint="eastAsia"/>
          </w:rPr>
          <w:t>线程到</w:t>
        </w:r>
        <w:r w:rsidR="002151FB" w:rsidRPr="00F86AB9">
          <w:rPr>
            <w:rStyle w:val="af0"/>
          </w:rPr>
          <w:t>MIC</w:t>
        </w:r>
        <w:r w:rsidR="002151FB" w:rsidRPr="00F86AB9">
          <w:rPr>
            <w:rStyle w:val="af0"/>
            <w:rFonts w:hint="eastAsia"/>
          </w:rPr>
          <w:t>处理核映射分析</w:t>
        </w:r>
        <w:r w:rsidR="002151FB">
          <w:rPr>
            <w:webHidden/>
          </w:rPr>
          <w:tab/>
        </w:r>
        <w:r w:rsidR="002151FB">
          <w:rPr>
            <w:webHidden/>
          </w:rPr>
          <w:fldChar w:fldCharType="begin"/>
        </w:r>
        <w:r w:rsidR="002151FB">
          <w:rPr>
            <w:webHidden/>
          </w:rPr>
          <w:instrText xml:space="preserve"> PAGEREF _Toc457205845 \h </w:instrText>
        </w:r>
        <w:r w:rsidR="002151FB">
          <w:rPr>
            <w:webHidden/>
          </w:rPr>
        </w:r>
        <w:r w:rsidR="002151FB">
          <w:rPr>
            <w:webHidden/>
          </w:rPr>
          <w:fldChar w:fldCharType="separate"/>
        </w:r>
        <w:r w:rsidR="005F2F29">
          <w:rPr>
            <w:webHidden/>
          </w:rPr>
          <w:t>23</w:t>
        </w:r>
        <w:r w:rsidR="002151FB">
          <w:rPr>
            <w:webHidden/>
          </w:rPr>
          <w:fldChar w:fldCharType="end"/>
        </w:r>
      </w:hyperlink>
    </w:p>
    <w:p w:rsidR="002151FB" w:rsidRDefault="00116D41" w:rsidP="002151FB">
      <w:pPr>
        <w:pStyle w:val="TOC3"/>
        <w:tabs>
          <w:tab w:val="right" w:leader="dot" w:pos="8949"/>
        </w:tabs>
        <w:ind w:left="480"/>
        <w:rPr>
          <w:rFonts w:asciiTheme="minorHAnsi" w:eastAsiaTheme="minorEastAsia" w:hAnsiTheme="minorHAnsi" w:cstheme="minorBidi"/>
          <w:sz w:val="21"/>
          <w:szCs w:val="22"/>
        </w:rPr>
      </w:pPr>
      <w:hyperlink w:anchor="_Toc457205846" w:history="1">
        <w:r w:rsidR="002151FB" w:rsidRPr="00F86AB9">
          <w:rPr>
            <w:rStyle w:val="af0"/>
          </w:rPr>
          <w:t>2.3.2 MIC</w:t>
        </w:r>
        <w:r w:rsidR="002151FB" w:rsidRPr="00F86AB9">
          <w:rPr>
            <w:rStyle w:val="af0"/>
            <w:rFonts w:hint="eastAsia"/>
          </w:rPr>
          <w:t>异构系统应用程序优化实例</w:t>
        </w:r>
        <w:r w:rsidR="002151FB">
          <w:rPr>
            <w:webHidden/>
          </w:rPr>
          <w:tab/>
        </w:r>
        <w:r w:rsidR="002151FB">
          <w:rPr>
            <w:webHidden/>
          </w:rPr>
          <w:fldChar w:fldCharType="begin"/>
        </w:r>
        <w:r w:rsidR="002151FB">
          <w:rPr>
            <w:webHidden/>
          </w:rPr>
          <w:instrText xml:space="preserve"> PAGEREF _Toc457205846 \h </w:instrText>
        </w:r>
        <w:r w:rsidR="002151FB">
          <w:rPr>
            <w:webHidden/>
          </w:rPr>
        </w:r>
        <w:r w:rsidR="002151FB">
          <w:rPr>
            <w:webHidden/>
          </w:rPr>
          <w:fldChar w:fldCharType="separate"/>
        </w:r>
        <w:r w:rsidR="005F2F29">
          <w:rPr>
            <w:webHidden/>
          </w:rPr>
          <w:t>27</w:t>
        </w:r>
        <w:r w:rsidR="002151FB">
          <w:rPr>
            <w:webHidden/>
          </w:rPr>
          <w:fldChar w:fldCharType="end"/>
        </w:r>
      </w:hyperlink>
    </w:p>
    <w:p w:rsidR="002151FB" w:rsidRDefault="00116D41" w:rsidP="002151FB">
      <w:pPr>
        <w:pStyle w:val="TOC2"/>
        <w:tabs>
          <w:tab w:val="right" w:leader="dot" w:pos="8949"/>
        </w:tabs>
        <w:ind w:left="240"/>
        <w:rPr>
          <w:rFonts w:asciiTheme="minorHAnsi" w:eastAsiaTheme="minorEastAsia" w:hAnsiTheme="minorHAnsi" w:cstheme="minorBidi"/>
          <w:sz w:val="21"/>
          <w:szCs w:val="22"/>
        </w:rPr>
      </w:pPr>
      <w:hyperlink w:anchor="_Toc457205847" w:history="1">
        <w:r w:rsidR="002151FB" w:rsidRPr="00F86AB9">
          <w:rPr>
            <w:rStyle w:val="af0"/>
          </w:rPr>
          <w:t>2.4</w:t>
        </w:r>
        <w:r w:rsidR="002151FB" w:rsidRPr="00F86AB9">
          <w:rPr>
            <w:rStyle w:val="af0"/>
            <w:rFonts w:hint="eastAsia"/>
          </w:rPr>
          <w:t xml:space="preserve"> </w:t>
        </w:r>
        <w:r w:rsidR="002151FB" w:rsidRPr="00F86AB9">
          <w:rPr>
            <w:rStyle w:val="af0"/>
            <w:rFonts w:hint="eastAsia"/>
          </w:rPr>
          <w:t>线程映射相关工作分析</w:t>
        </w:r>
        <w:r w:rsidR="002151FB">
          <w:rPr>
            <w:webHidden/>
          </w:rPr>
          <w:tab/>
        </w:r>
        <w:r w:rsidR="002151FB">
          <w:rPr>
            <w:webHidden/>
          </w:rPr>
          <w:fldChar w:fldCharType="begin"/>
        </w:r>
        <w:r w:rsidR="002151FB">
          <w:rPr>
            <w:webHidden/>
          </w:rPr>
          <w:instrText xml:space="preserve"> PAGEREF _Toc457205847 \h </w:instrText>
        </w:r>
        <w:r w:rsidR="002151FB">
          <w:rPr>
            <w:webHidden/>
          </w:rPr>
        </w:r>
        <w:r w:rsidR="002151FB">
          <w:rPr>
            <w:webHidden/>
          </w:rPr>
          <w:fldChar w:fldCharType="separate"/>
        </w:r>
        <w:r w:rsidR="005F2F29">
          <w:rPr>
            <w:webHidden/>
          </w:rPr>
          <w:t>31</w:t>
        </w:r>
        <w:r w:rsidR="002151FB">
          <w:rPr>
            <w:webHidden/>
          </w:rPr>
          <w:fldChar w:fldCharType="end"/>
        </w:r>
      </w:hyperlink>
    </w:p>
    <w:p w:rsidR="002151FB" w:rsidRDefault="00116D41" w:rsidP="002151FB">
      <w:pPr>
        <w:pStyle w:val="TOC3"/>
        <w:tabs>
          <w:tab w:val="right" w:leader="dot" w:pos="8949"/>
        </w:tabs>
        <w:ind w:left="480"/>
        <w:rPr>
          <w:rFonts w:asciiTheme="minorHAnsi" w:eastAsiaTheme="minorEastAsia" w:hAnsiTheme="minorHAnsi" w:cstheme="minorBidi"/>
          <w:sz w:val="21"/>
          <w:szCs w:val="22"/>
        </w:rPr>
      </w:pPr>
      <w:hyperlink w:anchor="_Toc457205848" w:history="1">
        <w:r w:rsidR="002151FB" w:rsidRPr="00F86AB9">
          <w:rPr>
            <w:rStyle w:val="af0"/>
          </w:rPr>
          <w:t>2.4.1</w:t>
        </w:r>
        <w:r w:rsidR="002151FB" w:rsidRPr="00F86AB9">
          <w:rPr>
            <w:rStyle w:val="af0"/>
            <w:rFonts w:hint="eastAsia"/>
          </w:rPr>
          <w:t xml:space="preserve"> </w:t>
        </w:r>
        <w:r w:rsidR="002151FB" w:rsidRPr="00F86AB9">
          <w:rPr>
            <w:rStyle w:val="af0"/>
            <w:rFonts w:hint="eastAsia"/>
          </w:rPr>
          <w:t>线程数设置</w:t>
        </w:r>
        <w:r w:rsidR="002151FB">
          <w:rPr>
            <w:webHidden/>
          </w:rPr>
          <w:tab/>
        </w:r>
        <w:r w:rsidR="002151FB">
          <w:rPr>
            <w:webHidden/>
          </w:rPr>
          <w:fldChar w:fldCharType="begin"/>
        </w:r>
        <w:r w:rsidR="002151FB">
          <w:rPr>
            <w:webHidden/>
          </w:rPr>
          <w:instrText xml:space="preserve"> PAGEREF _Toc457205848 \h </w:instrText>
        </w:r>
        <w:r w:rsidR="002151FB">
          <w:rPr>
            <w:webHidden/>
          </w:rPr>
        </w:r>
        <w:r w:rsidR="002151FB">
          <w:rPr>
            <w:webHidden/>
          </w:rPr>
          <w:fldChar w:fldCharType="separate"/>
        </w:r>
        <w:r w:rsidR="005F2F29">
          <w:rPr>
            <w:webHidden/>
          </w:rPr>
          <w:t>32</w:t>
        </w:r>
        <w:r w:rsidR="002151FB">
          <w:rPr>
            <w:webHidden/>
          </w:rPr>
          <w:fldChar w:fldCharType="end"/>
        </w:r>
      </w:hyperlink>
    </w:p>
    <w:p w:rsidR="002151FB" w:rsidRDefault="00116D41" w:rsidP="002151FB">
      <w:pPr>
        <w:pStyle w:val="TOC3"/>
        <w:tabs>
          <w:tab w:val="right" w:leader="dot" w:pos="8949"/>
        </w:tabs>
        <w:ind w:left="480"/>
        <w:rPr>
          <w:rFonts w:asciiTheme="minorHAnsi" w:eastAsiaTheme="minorEastAsia" w:hAnsiTheme="minorHAnsi" w:cstheme="minorBidi"/>
          <w:sz w:val="21"/>
          <w:szCs w:val="22"/>
        </w:rPr>
      </w:pPr>
      <w:hyperlink w:anchor="_Toc457205849" w:history="1">
        <w:r w:rsidR="002151FB" w:rsidRPr="00F86AB9">
          <w:rPr>
            <w:rStyle w:val="af0"/>
          </w:rPr>
          <w:t>2.4.2</w:t>
        </w:r>
        <w:r w:rsidR="002151FB" w:rsidRPr="00F86AB9">
          <w:rPr>
            <w:rStyle w:val="af0"/>
            <w:rFonts w:hint="eastAsia"/>
          </w:rPr>
          <w:t xml:space="preserve"> </w:t>
        </w:r>
        <w:r w:rsidR="002151FB" w:rsidRPr="00F86AB9">
          <w:rPr>
            <w:rStyle w:val="af0"/>
            <w:rFonts w:hint="eastAsia"/>
          </w:rPr>
          <w:t>线程数动态调整</w:t>
        </w:r>
        <w:r w:rsidR="002151FB">
          <w:rPr>
            <w:webHidden/>
          </w:rPr>
          <w:tab/>
        </w:r>
        <w:r w:rsidR="002151FB">
          <w:rPr>
            <w:webHidden/>
          </w:rPr>
          <w:fldChar w:fldCharType="begin"/>
        </w:r>
        <w:r w:rsidR="002151FB">
          <w:rPr>
            <w:webHidden/>
          </w:rPr>
          <w:instrText xml:space="preserve"> PAGEREF _Toc457205849 \h </w:instrText>
        </w:r>
        <w:r w:rsidR="002151FB">
          <w:rPr>
            <w:webHidden/>
          </w:rPr>
        </w:r>
        <w:r w:rsidR="002151FB">
          <w:rPr>
            <w:webHidden/>
          </w:rPr>
          <w:fldChar w:fldCharType="separate"/>
        </w:r>
        <w:r w:rsidR="005F2F29">
          <w:rPr>
            <w:webHidden/>
          </w:rPr>
          <w:t>32</w:t>
        </w:r>
        <w:r w:rsidR="002151FB">
          <w:rPr>
            <w:webHidden/>
          </w:rPr>
          <w:fldChar w:fldCharType="end"/>
        </w:r>
      </w:hyperlink>
    </w:p>
    <w:p w:rsidR="002151FB" w:rsidRDefault="00116D41" w:rsidP="002151FB">
      <w:pPr>
        <w:pStyle w:val="TOC3"/>
        <w:tabs>
          <w:tab w:val="right" w:leader="dot" w:pos="8949"/>
        </w:tabs>
        <w:ind w:left="480"/>
        <w:rPr>
          <w:rFonts w:asciiTheme="minorHAnsi" w:eastAsiaTheme="minorEastAsia" w:hAnsiTheme="minorHAnsi" w:cstheme="minorBidi"/>
          <w:sz w:val="21"/>
          <w:szCs w:val="22"/>
        </w:rPr>
      </w:pPr>
      <w:hyperlink w:anchor="_Toc457205850" w:history="1">
        <w:r w:rsidR="002151FB" w:rsidRPr="00F86AB9">
          <w:rPr>
            <w:rStyle w:val="af0"/>
          </w:rPr>
          <w:t>2.4.3</w:t>
        </w:r>
        <w:r w:rsidR="002151FB" w:rsidRPr="00F86AB9">
          <w:rPr>
            <w:rStyle w:val="af0"/>
            <w:rFonts w:hint="eastAsia"/>
          </w:rPr>
          <w:t xml:space="preserve"> </w:t>
        </w:r>
        <w:r w:rsidR="002151FB" w:rsidRPr="00F86AB9">
          <w:rPr>
            <w:rStyle w:val="af0"/>
            <w:rFonts w:hint="eastAsia"/>
          </w:rPr>
          <w:t>线程数据局部性及数据相关性</w:t>
        </w:r>
        <w:r w:rsidR="002151FB">
          <w:rPr>
            <w:webHidden/>
          </w:rPr>
          <w:tab/>
        </w:r>
        <w:r w:rsidR="002151FB">
          <w:rPr>
            <w:webHidden/>
          </w:rPr>
          <w:fldChar w:fldCharType="begin"/>
        </w:r>
        <w:r w:rsidR="002151FB">
          <w:rPr>
            <w:webHidden/>
          </w:rPr>
          <w:instrText xml:space="preserve"> PAGEREF _Toc457205850 \h </w:instrText>
        </w:r>
        <w:r w:rsidR="002151FB">
          <w:rPr>
            <w:webHidden/>
          </w:rPr>
        </w:r>
        <w:r w:rsidR="002151FB">
          <w:rPr>
            <w:webHidden/>
          </w:rPr>
          <w:fldChar w:fldCharType="separate"/>
        </w:r>
        <w:r w:rsidR="005F2F29">
          <w:rPr>
            <w:webHidden/>
          </w:rPr>
          <w:t>34</w:t>
        </w:r>
        <w:r w:rsidR="002151FB">
          <w:rPr>
            <w:webHidden/>
          </w:rPr>
          <w:fldChar w:fldCharType="end"/>
        </w:r>
      </w:hyperlink>
    </w:p>
    <w:p w:rsidR="002151FB" w:rsidRDefault="00116D41" w:rsidP="002151FB">
      <w:pPr>
        <w:pStyle w:val="TOC3"/>
        <w:tabs>
          <w:tab w:val="right" w:leader="dot" w:pos="8949"/>
        </w:tabs>
        <w:ind w:left="480"/>
        <w:rPr>
          <w:rFonts w:asciiTheme="minorHAnsi" w:eastAsiaTheme="minorEastAsia" w:hAnsiTheme="minorHAnsi" w:cstheme="minorBidi"/>
          <w:sz w:val="21"/>
          <w:szCs w:val="22"/>
        </w:rPr>
      </w:pPr>
      <w:hyperlink w:anchor="_Toc457205851" w:history="1">
        <w:r w:rsidR="002151FB" w:rsidRPr="00F86AB9">
          <w:rPr>
            <w:rStyle w:val="af0"/>
          </w:rPr>
          <w:t>2.4.4</w:t>
        </w:r>
        <w:r w:rsidR="002151FB" w:rsidRPr="00F86AB9">
          <w:rPr>
            <w:rStyle w:val="af0"/>
            <w:rFonts w:hint="eastAsia"/>
          </w:rPr>
          <w:t xml:space="preserve"> </w:t>
        </w:r>
        <w:r w:rsidR="002151FB" w:rsidRPr="00F86AB9">
          <w:rPr>
            <w:rStyle w:val="af0"/>
            <w:rFonts w:hint="eastAsia"/>
          </w:rPr>
          <w:t>基于数据局部性的线程映射</w:t>
        </w:r>
        <w:r w:rsidR="002151FB">
          <w:rPr>
            <w:webHidden/>
          </w:rPr>
          <w:tab/>
        </w:r>
        <w:r w:rsidR="002151FB">
          <w:rPr>
            <w:webHidden/>
          </w:rPr>
          <w:fldChar w:fldCharType="begin"/>
        </w:r>
        <w:r w:rsidR="002151FB">
          <w:rPr>
            <w:webHidden/>
          </w:rPr>
          <w:instrText xml:space="preserve"> PAGEREF _Toc457205851 \h </w:instrText>
        </w:r>
        <w:r w:rsidR="002151FB">
          <w:rPr>
            <w:webHidden/>
          </w:rPr>
        </w:r>
        <w:r w:rsidR="002151FB">
          <w:rPr>
            <w:webHidden/>
          </w:rPr>
          <w:fldChar w:fldCharType="separate"/>
        </w:r>
        <w:r w:rsidR="005F2F29">
          <w:rPr>
            <w:webHidden/>
          </w:rPr>
          <w:t>36</w:t>
        </w:r>
        <w:r w:rsidR="002151FB">
          <w:rPr>
            <w:webHidden/>
          </w:rPr>
          <w:fldChar w:fldCharType="end"/>
        </w:r>
      </w:hyperlink>
    </w:p>
    <w:p w:rsidR="002151FB" w:rsidRDefault="00116D41" w:rsidP="002151FB">
      <w:pPr>
        <w:pStyle w:val="TOC2"/>
        <w:tabs>
          <w:tab w:val="right" w:leader="dot" w:pos="8949"/>
        </w:tabs>
        <w:ind w:left="240"/>
        <w:rPr>
          <w:rFonts w:asciiTheme="minorHAnsi" w:eastAsiaTheme="minorEastAsia" w:hAnsiTheme="minorHAnsi" w:cstheme="minorBidi"/>
          <w:sz w:val="21"/>
          <w:szCs w:val="22"/>
        </w:rPr>
      </w:pPr>
      <w:hyperlink w:anchor="_Toc457205852" w:history="1">
        <w:r w:rsidR="002151FB" w:rsidRPr="00F86AB9">
          <w:rPr>
            <w:rStyle w:val="af0"/>
          </w:rPr>
          <w:t>2.5</w:t>
        </w:r>
        <w:r w:rsidR="002151FB" w:rsidRPr="00F86AB9">
          <w:rPr>
            <w:rStyle w:val="af0"/>
            <w:rFonts w:hint="eastAsia"/>
          </w:rPr>
          <w:t xml:space="preserve"> </w:t>
        </w:r>
        <w:r w:rsidR="002151FB" w:rsidRPr="00F86AB9">
          <w:rPr>
            <w:rStyle w:val="af0"/>
            <w:rFonts w:hint="eastAsia"/>
          </w:rPr>
          <w:t>本章小结</w:t>
        </w:r>
        <w:r w:rsidR="002151FB">
          <w:rPr>
            <w:webHidden/>
          </w:rPr>
          <w:tab/>
        </w:r>
        <w:r w:rsidR="002151FB">
          <w:rPr>
            <w:webHidden/>
          </w:rPr>
          <w:fldChar w:fldCharType="begin"/>
        </w:r>
        <w:r w:rsidR="002151FB">
          <w:rPr>
            <w:webHidden/>
          </w:rPr>
          <w:instrText xml:space="preserve"> PAGEREF _Toc457205852 \h </w:instrText>
        </w:r>
        <w:r w:rsidR="002151FB">
          <w:rPr>
            <w:webHidden/>
          </w:rPr>
        </w:r>
        <w:r w:rsidR="002151FB">
          <w:rPr>
            <w:webHidden/>
          </w:rPr>
          <w:fldChar w:fldCharType="separate"/>
        </w:r>
        <w:r w:rsidR="005F2F29">
          <w:rPr>
            <w:webHidden/>
          </w:rPr>
          <w:t>37</w:t>
        </w:r>
        <w:r w:rsidR="002151FB">
          <w:rPr>
            <w:webHidden/>
          </w:rPr>
          <w:fldChar w:fldCharType="end"/>
        </w:r>
      </w:hyperlink>
    </w:p>
    <w:p w:rsidR="002151FB" w:rsidRDefault="00116D41">
      <w:pPr>
        <w:pStyle w:val="TOC1"/>
        <w:tabs>
          <w:tab w:val="right" w:leader="dot" w:pos="8949"/>
        </w:tabs>
        <w:rPr>
          <w:rFonts w:asciiTheme="minorHAnsi" w:eastAsiaTheme="minorEastAsia" w:hAnsiTheme="minorHAnsi" w:cstheme="minorBidi"/>
          <w:sz w:val="21"/>
          <w:szCs w:val="22"/>
        </w:rPr>
      </w:pPr>
      <w:hyperlink w:anchor="_Toc457205853" w:history="1">
        <w:r w:rsidR="002151FB" w:rsidRPr="00F86AB9">
          <w:rPr>
            <w:rStyle w:val="af0"/>
          </w:rPr>
          <w:t>3</w:t>
        </w:r>
        <w:r w:rsidR="002151FB" w:rsidRPr="00F86AB9">
          <w:rPr>
            <w:rStyle w:val="af0"/>
            <w:rFonts w:hint="eastAsia"/>
          </w:rPr>
          <w:t xml:space="preserve"> </w:t>
        </w:r>
        <w:r w:rsidR="002151FB" w:rsidRPr="00F86AB9">
          <w:rPr>
            <w:rStyle w:val="af0"/>
            <w:rFonts w:hint="eastAsia"/>
          </w:rPr>
          <w:t>面向众核系统的最优线程数预测模型</w:t>
        </w:r>
        <w:r w:rsidR="002151FB">
          <w:rPr>
            <w:webHidden/>
          </w:rPr>
          <w:tab/>
        </w:r>
        <w:r w:rsidR="002151FB">
          <w:rPr>
            <w:webHidden/>
          </w:rPr>
          <w:fldChar w:fldCharType="begin"/>
        </w:r>
        <w:r w:rsidR="002151FB">
          <w:rPr>
            <w:webHidden/>
          </w:rPr>
          <w:instrText xml:space="preserve"> PAGEREF _Toc457205853 \h </w:instrText>
        </w:r>
        <w:r w:rsidR="002151FB">
          <w:rPr>
            <w:webHidden/>
          </w:rPr>
        </w:r>
        <w:r w:rsidR="002151FB">
          <w:rPr>
            <w:webHidden/>
          </w:rPr>
          <w:fldChar w:fldCharType="separate"/>
        </w:r>
        <w:r w:rsidR="005F2F29">
          <w:rPr>
            <w:webHidden/>
          </w:rPr>
          <w:t>39</w:t>
        </w:r>
        <w:r w:rsidR="002151FB">
          <w:rPr>
            <w:webHidden/>
          </w:rPr>
          <w:fldChar w:fldCharType="end"/>
        </w:r>
      </w:hyperlink>
    </w:p>
    <w:p w:rsidR="002151FB" w:rsidRDefault="00116D41" w:rsidP="002151FB">
      <w:pPr>
        <w:pStyle w:val="TOC2"/>
        <w:tabs>
          <w:tab w:val="right" w:leader="dot" w:pos="8949"/>
        </w:tabs>
        <w:ind w:left="240"/>
        <w:rPr>
          <w:rFonts w:asciiTheme="minorHAnsi" w:eastAsiaTheme="minorEastAsia" w:hAnsiTheme="minorHAnsi" w:cstheme="minorBidi"/>
          <w:sz w:val="21"/>
          <w:szCs w:val="22"/>
        </w:rPr>
      </w:pPr>
      <w:hyperlink w:anchor="_Toc457205854" w:history="1">
        <w:r w:rsidR="002151FB" w:rsidRPr="00F86AB9">
          <w:rPr>
            <w:rStyle w:val="af0"/>
          </w:rPr>
          <w:t>3.1</w:t>
        </w:r>
        <w:r w:rsidR="002151FB" w:rsidRPr="00F86AB9">
          <w:rPr>
            <w:rStyle w:val="af0"/>
            <w:rFonts w:hint="eastAsia"/>
          </w:rPr>
          <w:t xml:space="preserve"> </w:t>
        </w:r>
        <w:r w:rsidR="002151FB" w:rsidRPr="00F86AB9">
          <w:rPr>
            <w:rStyle w:val="af0"/>
            <w:rFonts w:hint="eastAsia"/>
          </w:rPr>
          <w:t>引言</w:t>
        </w:r>
        <w:r w:rsidR="002151FB">
          <w:rPr>
            <w:webHidden/>
          </w:rPr>
          <w:tab/>
        </w:r>
        <w:r w:rsidR="002151FB">
          <w:rPr>
            <w:webHidden/>
          </w:rPr>
          <w:fldChar w:fldCharType="begin"/>
        </w:r>
        <w:r w:rsidR="002151FB">
          <w:rPr>
            <w:webHidden/>
          </w:rPr>
          <w:instrText xml:space="preserve"> PAGEREF _Toc457205854 \h </w:instrText>
        </w:r>
        <w:r w:rsidR="002151FB">
          <w:rPr>
            <w:webHidden/>
          </w:rPr>
        </w:r>
        <w:r w:rsidR="002151FB">
          <w:rPr>
            <w:webHidden/>
          </w:rPr>
          <w:fldChar w:fldCharType="separate"/>
        </w:r>
        <w:r w:rsidR="005F2F29">
          <w:rPr>
            <w:webHidden/>
          </w:rPr>
          <w:t>39</w:t>
        </w:r>
        <w:r w:rsidR="002151FB">
          <w:rPr>
            <w:webHidden/>
          </w:rPr>
          <w:fldChar w:fldCharType="end"/>
        </w:r>
      </w:hyperlink>
    </w:p>
    <w:p w:rsidR="002151FB" w:rsidRDefault="00116D41" w:rsidP="002151FB">
      <w:pPr>
        <w:pStyle w:val="TOC2"/>
        <w:tabs>
          <w:tab w:val="right" w:leader="dot" w:pos="8949"/>
        </w:tabs>
        <w:ind w:left="240"/>
        <w:rPr>
          <w:rFonts w:asciiTheme="minorHAnsi" w:eastAsiaTheme="minorEastAsia" w:hAnsiTheme="minorHAnsi" w:cstheme="minorBidi"/>
          <w:sz w:val="21"/>
          <w:szCs w:val="22"/>
        </w:rPr>
      </w:pPr>
      <w:hyperlink w:anchor="_Toc457205855" w:history="1">
        <w:r w:rsidR="002151FB" w:rsidRPr="00F86AB9">
          <w:rPr>
            <w:rStyle w:val="af0"/>
          </w:rPr>
          <w:t>3.2</w:t>
        </w:r>
        <w:r w:rsidR="002151FB" w:rsidRPr="00F86AB9">
          <w:rPr>
            <w:rStyle w:val="af0"/>
            <w:rFonts w:hint="eastAsia"/>
          </w:rPr>
          <w:t xml:space="preserve"> </w:t>
        </w:r>
        <w:r w:rsidR="002151FB" w:rsidRPr="00F86AB9">
          <w:rPr>
            <w:rStyle w:val="af0"/>
            <w:rFonts w:hint="eastAsia"/>
          </w:rPr>
          <w:t>线程数对计算性能的影响分析</w:t>
        </w:r>
        <w:r w:rsidR="002151FB">
          <w:rPr>
            <w:webHidden/>
          </w:rPr>
          <w:tab/>
        </w:r>
        <w:r w:rsidR="002151FB">
          <w:rPr>
            <w:webHidden/>
          </w:rPr>
          <w:fldChar w:fldCharType="begin"/>
        </w:r>
        <w:r w:rsidR="002151FB">
          <w:rPr>
            <w:webHidden/>
          </w:rPr>
          <w:instrText xml:space="preserve"> PAGEREF _Toc457205855 \h </w:instrText>
        </w:r>
        <w:r w:rsidR="002151FB">
          <w:rPr>
            <w:webHidden/>
          </w:rPr>
        </w:r>
        <w:r w:rsidR="002151FB">
          <w:rPr>
            <w:webHidden/>
          </w:rPr>
          <w:fldChar w:fldCharType="separate"/>
        </w:r>
        <w:r w:rsidR="005F2F29">
          <w:rPr>
            <w:webHidden/>
          </w:rPr>
          <w:t>40</w:t>
        </w:r>
        <w:r w:rsidR="002151FB">
          <w:rPr>
            <w:webHidden/>
          </w:rPr>
          <w:fldChar w:fldCharType="end"/>
        </w:r>
      </w:hyperlink>
    </w:p>
    <w:p w:rsidR="002151FB" w:rsidRDefault="00116D41" w:rsidP="002151FB">
      <w:pPr>
        <w:pStyle w:val="TOC3"/>
        <w:tabs>
          <w:tab w:val="right" w:leader="dot" w:pos="8949"/>
        </w:tabs>
        <w:ind w:left="480"/>
        <w:rPr>
          <w:rFonts w:asciiTheme="minorHAnsi" w:eastAsiaTheme="minorEastAsia" w:hAnsiTheme="minorHAnsi" w:cstheme="minorBidi"/>
          <w:sz w:val="21"/>
          <w:szCs w:val="22"/>
        </w:rPr>
      </w:pPr>
      <w:hyperlink w:anchor="_Toc457205856" w:history="1">
        <w:r w:rsidR="002151FB" w:rsidRPr="00F86AB9">
          <w:rPr>
            <w:rStyle w:val="af0"/>
          </w:rPr>
          <w:t>3.2.1</w:t>
        </w:r>
        <w:r w:rsidR="002151FB" w:rsidRPr="00F86AB9">
          <w:rPr>
            <w:rStyle w:val="af0"/>
            <w:rFonts w:hint="eastAsia"/>
          </w:rPr>
          <w:t xml:space="preserve"> </w:t>
        </w:r>
        <w:r w:rsidR="002151FB" w:rsidRPr="00F86AB9">
          <w:rPr>
            <w:rStyle w:val="af0"/>
            <w:rFonts w:hint="eastAsia"/>
          </w:rPr>
          <w:t>性能可扩展性测试</w:t>
        </w:r>
        <w:r w:rsidR="002151FB">
          <w:rPr>
            <w:webHidden/>
          </w:rPr>
          <w:tab/>
        </w:r>
        <w:r w:rsidR="002151FB">
          <w:rPr>
            <w:webHidden/>
          </w:rPr>
          <w:fldChar w:fldCharType="begin"/>
        </w:r>
        <w:r w:rsidR="002151FB">
          <w:rPr>
            <w:webHidden/>
          </w:rPr>
          <w:instrText xml:space="preserve"> PAGEREF _Toc457205856 \h </w:instrText>
        </w:r>
        <w:r w:rsidR="002151FB">
          <w:rPr>
            <w:webHidden/>
          </w:rPr>
        </w:r>
        <w:r w:rsidR="002151FB">
          <w:rPr>
            <w:webHidden/>
          </w:rPr>
          <w:fldChar w:fldCharType="separate"/>
        </w:r>
        <w:r w:rsidR="005F2F29">
          <w:rPr>
            <w:webHidden/>
          </w:rPr>
          <w:t>40</w:t>
        </w:r>
        <w:r w:rsidR="002151FB">
          <w:rPr>
            <w:webHidden/>
          </w:rPr>
          <w:fldChar w:fldCharType="end"/>
        </w:r>
      </w:hyperlink>
    </w:p>
    <w:p w:rsidR="002151FB" w:rsidRDefault="00116D41" w:rsidP="002151FB">
      <w:pPr>
        <w:pStyle w:val="TOC3"/>
        <w:tabs>
          <w:tab w:val="right" w:leader="dot" w:pos="8949"/>
        </w:tabs>
        <w:ind w:left="480"/>
        <w:rPr>
          <w:rFonts w:asciiTheme="minorHAnsi" w:eastAsiaTheme="minorEastAsia" w:hAnsiTheme="minorHAnsi" w:cstheme="minorBidi"/>
          <w:sz w:val="21"/>
          <w:szCs w:val="22"/>
        </w:rPr>
      </w:pPr>
      <w:hyperlink w:anchor="_Toc457205857" w:history="1">
        <w:r w:rsidR="002151FB" w:rsidRPr="00F86AB9">
          <w:rPr>
            <w:rStyle w:val="af0"/>
          </w:rPr>
          <w:t>3.2.2</w:t>
        </w:r>
        <w:r w:rsidR="002151FB" w:rsidRPr="00F86AB9">
          <w:rPr>
            <w:rStyle w:val="af0"/>
            <w:rFonts w:hint="eastAsia"/>
          </w:rPr>
          <w:t xml:space="preserve"> </w:t>
        </w:r>
        <w:r w:rsidR="002151FB" w:rsidRPr="00F86AB9">
          <w:rPr>
            <w:rStyle w:val="af0"/>
            <w:rFonts w:hint="eastAsia"/>
          </w:rPr>
          <w:t>程序性能可扩展性影响因素分析</w:t>
        </w:r>
        <w:r w:rsidR="002151FB">
          <w:rPr>
            <w:webHidden/>
          </w:rPr>
          <w:tab/>
        </w:r>
        <w:r w:rsidR="002151FB">
          <w:rPr>
            <w:webHidden/>
          </w:rPr>
          <w:fldChar w:fldCharType="begin"/>
        </w:r>
        <w:r w:rsidR="002151FB">
          <w:rPr>
            <w:webHidden/>
          </w:rPr>
          <w:instrText xml:space="preserve"> PAGEREF _Toc457205857 \h </w:instrText>
        </w:r>
        <w:r w:rsidR="002151FB">
          <w:rPr>
            <w:webHidden/>
          </w:rPr>
        </w:r>
        <w:r w:rsidR="002151FB">
          <w:rPr>
            <w:webHidden/>
          </w:rPr>
          <w:fldChar w:fldCharType="separate"/>
        </w:r>
        <w:r w:rsidR="005F2F29">
          <w:rPr>
            <w:webHidden/>
          </w:rPr>
          <w:t>44</w:t>
        </w:r>
        <w:r w:rsidR="002151FB">
          <w:rPr>
            <w:webHidden/>
          </w:rPr>
          <w:fldChar w:fldCharType="end"/>
        </w:r>
      </w:hyperlink>
    </w:p>
    <w:p w:rsidR="002151FB" w:rsidRDefault="00116D41" w:rsidP="002151FB">
      <w:pPr>
        <w:pStyle w:val="TOC2"/>
        <w:tabs>
          <w:tab w:val="right" w:leader="dot" w:pos="8949"/>
        </w:tabs>
        <w:ind w:left="240"/>
        <w:rPr>
          <w:rFonts w:asciiTheme="minorHAnsi" w:eastAsiaTheme="minorEastAsia" w:hAnsiTheme="minorHAnsi" w:cstheme="minorBidi"/>
          <w:sz w:val="21"/>
          <w:szCs w:val="22"/>
        </w:rPr>
      </w:pPr>
      <w:hyperlink w:anchor="_Toc457205858" w:history="1">
        <w:r w:rsidR="002151FB" w:rsidRPr="00F86AB9">
          <w:rPr>
            <w:rStyle w:val="af0"/>
          </w:rPr>
          <w:t>3.3</w:t>
        </w:r>
        <w:r w:rsidR="002151FB" w:rsidRPr="00F86AB9">
          <w:rPr>
            <w:rStyle w:val="af0"/>
            <w:rFonts w:hint="eastAsia"/>
          </w:rPr>
          <w:t xml:space="preserve"> </w:t>
        </w:r>
        <w:r w:rsidR="002151FB" w:rsidRPr="00F86AB9">
          <w:rPr>
            <w:rStyle w:val="af0"/>
            <w:rFonts w:hint="eastAsia"/>
          </w:rPr>
          <w:t>最优线程数预测模型</w:t>
        </w:r>
        <w:r w:rsidR="002151FB" w:rsidRPr="00F86AB9">
          <w:rPr>
            <w:rStyle w:val="af0"/>
          </w:rPr>
          <w:t>TCPM</w:t>
        </w:r>
        <w:r w:rsidR="002151FB">
          <w:rPr>
            <w:webHidden/>
          </w:rPr>
          <w:tab/>
        </w:r>
        <w:r w:rsidR="002151FB">
          <w:rPr>
            <w:webHidden/>
          </w:rPr>
          <w:fldChar w:fldCharType="begin"/>
        </w:r>
        <w:r w:rsidR="002151FB">
          <w:rPr>
            <w:webHidden/>
          </w:rPr>
          <w:instrText xml:space="preserve"> PAGEREF _Toc457205858 \h </w:instrText>
        </w:r>
        <w:r w:rsidR="002151FB">
          <w:rPr>
            <w:webHidden/>
          </w:rPr>
        </w:r>
        <w:r w:rsidR="002151FB">
          <w:rPr>
            <w:webHidden/>
          </w:rPr>
          <w:fldChar w:fldCharType="separate"/>
        </w:r>
        <w:r w:rsidR="005F2F29">
          <w:rPr>
            <w:webHidden/>
          </w:rPr>
          <w:t>45</w:t>
        </w:r>
        <w:r w:rsidR="002151FB">
          <w:rPr>
            <w:webHidden/>
          </w:rPr>
          <w:fldChar w:fldCharType="end"/>
        </w:r>
      </w:hyperlink>
    </w:p>
    <w:p w:rsidR="002151FB" w:rsidRDefault="00116D41" w:rsidP="002151FB">
      <w:pPr>
        <w:pStyle w:val="TOC3"/>
        <w:tabs>
          <w:tab w:val="right" w:leader="dot" w:pos="8949"/>
        </w:tabs>
        <w:ind w:left="480"/>
        <w:rPr>
          <w:rFonts w:asciiTheme="minorHAnsi" w:eastAsiaTheme="minorEastAsia" w:hAnsiTheme="minorHAnsi" w:cstheme="minorBidi"/>
          <w:sz w:val="21"/>
          <w:szCs w:val="22"/>
        </w:rPr>
      </w:pPr>
      <w:hyperlink w:anchor="_Toc457205859" w:history="1">
        <w:r w:rsidR="002151FB" w:rsidRPr="00F86AB9">
          <w:rPr>
            <w:rStyle w:val="af0"/>
          </w:rPr>
          <w:t>3.3.1</w:t>
        </w:r>
        <w:r w:rsidR="002151FB" w:rsidRPr="00F86AB9">
          <w:rPr>
            <w:rStyle w:val="af0"/>
            <w:rFonts w:hint="eastAsia"/>
          </w:rPr>
          <w:t xml:space="preserve"> </w:t>
        </w:r>
        <w:r w:rsidR="002151FB" w:rsidRPr="00F86AB9">
          <w:rPr>
            <w:rStyle w:val="af0"/>
            <w:rFonts w:hint="eastAsia"/>
          </w:rPr>
          <w:t>性能指标定义</w:t>
        </w:r>
        <w:r w:rsidR="002151FB">
          <w:rPr>
            <w:webHidden/>
          </w:rPr>
          <w:tab/>
        </w:r>
        <w:r w:rsidR="002151FB">
          <w:rPr>
            <w:webHidden/>
          </w:rPr>
          <w:fldChar w:fldCharType="begin"/>
        </w:r>
        <w:r w:rsidR="002151FB">
          <w:rPr>
            <w:webHidden/>
          </w:rPr>
          <w:instrText xml:space="preserve"> PAGEREF _Toc457205859 \h </w:instrText>
        </w:r>
        <w:r w:rsidR="002151FB">
          <w:rPr>
            <w:webHidden/>
          </w:rPr>
        </w:r>
        <w:r w:rsidR="002151FB">
          <w:rPr>
            <w:webHidden/>
          </w:rPr>
          <w:fldChar w:fldCharType="separate"/>
        </w:r>
        <w:r w:rsidR="005F2F29">
          <w:rPr>
            <w:webHidden/>
          </w:rPr>
          <w:t>45</w:t>
        </w:r>
        <w:r w:rsidR="002151FB">
          <w:rPr>
            <w:webHidden/>
          </w:rPr>
          <w:fldChar w:fldCharType="end"/>
        </w:r>
      </w:hyperlink>
    </w:p>
    <w:p w:rsidR="002151FB" w:rsidRDefault="00116D41" w:rsidP="002151FB">
      <w:pPr>
        <w:pStyle w:val="TOC3"/>
        <w:tabs>
          <w:tab w:val="right" w:leader="dot" w:pos="8949"/>
        </w:tabs>
        <w:ind w:left="480"/>
        <w:rPr>
          <w:rFonts w:asciiTheme="minorHAnsi" w:eastAsiaTheme="minorEastAsia" w:hAnsiTheme="minorHAnsi" w:cstheme="minorBidi"/>
          <w:sz w:val="21"/>
          <w:szCs w:val="22"/>
        </w:rPr>
      </w:pPr>
      <w:hyperlink w:anchor="_Toc457205860" w:history="1">
        <w:r w:rsidR="002151FB" w:rsidRPr="00F86AB9">
          <w:rPr>
            <w:rStyle w:val="af0"/>
          </w:rPr>
          <w:t>3.3.2</w:t>
        </w:r>
        <w:r w:rsidR="002151FB" w:rsidRPr="00F86AB9">
          <w:rPr>
            <w:rStyle w:val="af0"/>
            <w:rFonts w:hint="eastAsia"/>
          </w:rPr>
          <w:t xml:space="preserve"> </w:t>
        </w:r>
        <w:r w:rsidR="002151FB" w:rsidRPr="00F86AB9">
          <w:rPr>
            <w:rStyle w:val="af0"/>
            <w:rFonts w:hint="eastAsia"/>
          </w:rPr>
          <w:t>预测模型理论基础</w:t>
        </w:r>
        <w:r w:rsidR="002151FB">
          <w:rPr>
            <w:webHidden/>
          </w:rPr>
          <w:tab/>
        </w:r>
        <w:r w:rsidR="002151FB">
          <w:rPr>
            <w:webHidden/>
          </w:rPr>
          <w:fldChar w:fldCharType="begin"/>
        </w:r>
        <w:r w:rsidR="002151FB">
          <w:rPr>
            <w:webHidden/>
          </w:rPr>
          <w:instrText xml:space="preserve"> PAGEREF _Toc457205860 \h </w:instrText>
        </w:r>
        <w:r w:rsidR="002151FB">
          <w:rPr>
            <w:webHidden/>
          </w:rPr>
        </w:r>
        <w:r w:rsidR="002151FB">
          <w:rPr>
            <w:webHidden/>
          </w:rPr>
          <w:fldChar w:fldCharType="separate"/>
        </w:r>
        <w:r w:rsidR="005F2F29">
          <w:rPr>
            <w:webHidden/>
          </w:rPr>
          <w:t>45</w:t>
        </w:r>
        <w:r w:rsidR="002151FB">
          <w:rPr>
            <w:webHidden/>
          </w:rPr>
          <w:fldChar w:fldCharType="end"/>
        </w:r>
      </w:hyperlink>
    </w:p>
    <w:p w:rsidR="002151FB" w:rsidRDefault="00116D41" w:rsidP="002151FB">
      <w:pPr>
        <w:pStyle w:val="TOC3"/>
        <w:tabs>
          <w:tab w:val="right" w:leader="dot" w:pos="8949"/>
        </w:tabs>
        <w:ind w:left="480"/>
        <w:rPr>
          <w:rFonts w:asciiTheme="minorHAnsi" w:eastAsiaTheme="minorEastAsia" w:hAnsiTheme="minorHAnsi" w:cstheme="minorBidi"/>
          <w:sz w:val="21"/>
          <w:szCs w:val="22"/>
        </w:rPr>
      </w:pPr>
      <w:hyperlink w:anchor="_Toc457205861" w:history="1">
        <w:r w:rsidR="002151FB" w:rsidRPr="00F86AB9">
          <w:rPr>
            <w:rStyle w:val="af0"/>
          </w:rPr>
          <w:t>3.3.3</w:t>
        </w:r>
        <w:r w:rsidR="002151FB" w:rsidRPr="00F86AB9">
          <w:rPr>
            <w:rStyle w:val="af0"/>
            <w:rFonts w:hint="eastAsia"/>
          </w:rPr>
          <w:t xml:space="preserve"> </w:t>
        </w:r>
        <w:r w:rsidR="002151FB" w:rsidRPr="00F86AB9">
          <w:rPr>
            <w:rStyle w:val="af0"/>
            <w:rFonts w:hint="eastAsia"/>
          </w:rPr>
          <w:t>预测模型构造</w:t>
        </w:r>
        <w:r w:rsidR="002151FB">
          <w:rPr>
            <w:webHidden/>
          </w:rPr>
          <w:tab/>
        </w:r>
        <w:r w:rsidR="002151FB">
          <w:rPr>
            <w:webHidden/>
          </w:rPr>
          <w:fldChar w:fldCharType="begin"/>
        </w:r>
        <w:r w:rsidR="002151FB">
          <w:rPr>
            <w:webHidden/>
          </w:rPr>
          <w:instrText xml:space="preserve"> PAGEREF _Toc457205861 \h </w:instrText>
        </w:r>
        <w:r w:rsidR="002151FB">
          <w:rPr>
            <w:webHidden/>
          </w:rPr>
        </w:r>
        <w:r w:rsidR="002151FB">
          <w:rPr>
            <w:webHidden/>
          </w:rPr>
          <w:fldChar w:fldCharType="separate"/>
        </w:r>
        <w:r w:rsidR="005F2F29">
          <w:rPr>
            <w:webHidden/>
          </w:rPr>
          <w:t>49</w:t>
        </w:r>
        <w:r w:rsidR="002151FB">
          <w:rPr>
            <w:webHidden/>
          </w:rPr>
          <w:fldChar w:fldCharType="end"/>
        </w:r>
      </w:hyperlink>
    </w:p>
    <w:p w:rsidR="002151FB" w:rsidRDefault="00116D41" w:rsidP="002151FB">
      <w:pPr>
        <w:pStyle w:val="TOC2"/>
        <w:tabs>
          <w:tab w:val="right" w:leader="dot" w:pos="8949"/>
        </w:tabs>
        <w:ind w:left="240"/>
        <w:rPr>
          <w:rFonts w:asciiTheme="minorHAnsi" w:eastAsiaTheme="minorEastAsia" w:hAnsiTheme="minorHAnsi" w:cstheme="minorBidi"/>
          <w:sz w:val="21"/>
          <w:szCs w:val="22"/>
        </w:rPr>
      </w:pPr>
      <w:hyperlink w:anchor="_Toc457205862" w:history="1">
        <w:r w:rsidR="002151FB" w:rsidRPr="00F86AB9">
          <w:rPr>
            <w:rStyle w:val="af0"/>
          </w:rPr>
          <w:t>3.4 TCPM</w:t>
        </w:r>
        <w:r w:rsidR="002151FB" w:rsidRPr="00F86AB9">
          <w:rPr>
            <w:rStyle w:val="af0"/>
            <w:rFonts w:hint="eastAsia"/>
          </w:rPr>
          <w:t>预测模型有效性验证</w:t>
        </w:r>
        <w:r w:rsidR="002151FB">
          <w:rPr>
            <w:webHidden/>
          </w:rPr>
          <w:tab/>
        </w:r>
        <w:r w:rsidR="002151FB">
          <w:rPr>
            <w:webHidden/>
          </w:rPr>
          <w:fldChar w:fldCharType="begin"/>
        </w:r>
        <w:r w:rsidR="002151FB">
          <w:rPr>
            <w:webHidden/>
          </w:rPr>
          <w:instrText xml:space="preserve"> PAGEREF _Toc457205862 \h </w:instrText>
        </w:r>
        <w:r w:rsidR="002151FB">
          <w:rPr>
            <w:webHidden/>
          </w:rPr>
        </w:r>
        <w:r w:rsidR="002151FB">
          <w:rPr>
            <w:webHidden/>
          </w:rPr>
          <w:fldChar w:fldCharType="separate"/>
        </w:r>
        <w:r w:rsidR="005F2F29">
          <w:rPr>
            <w:webHidden/>
          </w:rPr>
          <w:t>51</w:t>
        </w:r>
        <w:r w:rsidR="002151FB">
          <w:rPr>
            <w:webHidden/>
          </w:rPr>
          <w:fldChar w:fldCharType="end"/>
        </w:r>
      </w:hyperlink>
    </w:p>
    <w:p w:rsidR="002151FB" w:rsidRDefault="00116D41" w:rsidP="002151FB">
      <w:pPr>
        <w:pStyle w:val="TOC3"/>
        <w:tabs>
          <w:tab w:val="right" w:leader="dot" w:pos="8949"/>
        </w:tabs>
        <w:ind w:left="480"/>
        <w:rPr>
          <w:rFonts w:asciiTheme="minorHAnsi" w:eastAsiaTheme="minorEastAsia" w:hAnsiTheme="minorHAnsi" w:cstheme="minorBidi"/>
          <w:sz w:val="21"/>
          <w:szCs w:val="22"/>
        </w:rPr>
      </w:pPr>
      <w:hyperlink w:anchor="_Toc457205863" w:history="1">
        <w:r w:rsidR="002151FB" w:rsidRPr="00F86AB9">
          <w:rPr>
            <w:rStyle w:val="af0"/>
          </w:rPr>
          <w:t>3.4.1</w:t>
        </w:r>
        <w:r w:rsidR="002151FB" w:rsidRPr="00F86AB9">
          <w:rPr>
            <w:rStyle w:val="af0"/>
            <w:rFonts w:hint="eastAsia"/>
          </w:rPr>
          <w:t xml:space="preserve"> </w:t>
        </w:r>
        <w:r w:rsidR="002151FB" w:rsidRPr="00F86AB9">
          <w:rPr>
            <w:rStyle w:val="af0"/>
            <w:rFonts w:hint="eastAsia"/>
          </w:rPr>
          <w:t>样本值测试</w:t>
        </w:r>
        <w:r w:rsidR="002151FB">
          <w:rPr>
            <w:webHidden/>
          </w:rPr>
          <w:tab/>
        </w:r>
        <w:r w:rsidR="002151FB">
          <w:rPr>
            <w:webHidden/>
          </w:rPr>
          <w:fldChar w:fldCharType="begin"/>
        </w:r>
        <w:r w:rsidR="002151FB">
          <w:rPr>
            <w:webHidden/>
          </w:rPr>
          <w:instrText xml:space="preserve"> PAGEREF _Toc457205863 \h </w:instrText>
        </w:r>
        <w:r w:rsidR="002151FB">
          <w:rPr>
            <w:webHidden/>
          </w:rPr>
        </w:r>
        <w:r w:rsidR="002151FB">
          <w:rPr>
            <w:webHidden/>
          </w:rPr>
          <w:fldChar w:fldCharType="separate"/>
        </w:r>
        <w:r w:rsidR="005F2F29">
          <w:rPr>
            <w:webHidden/>
          </w:rPr>
          <w:t>51</w:t>
        </w:r>
        <w:r w:rsidR="002151FB">
          <w:rPr>
            <w:webHidden/>
          </w:rPr>
          <w:fldChar w:fldCharType="end"/>
        </w:r>
      </w:hyperlink>
    </w:p>
    <w:p w:rsidR="002151FB" w:rsidRDefault="00116D41" w:rsidP="002151FB">
      <w:pPr>
        <w:pStyle w:val="TOC3"/>
        <w:tabs>
          <w:tab w:val="right" w:leader="dot" w:pos="8949"/>
        </w:tabs>
        <w:ind w:left="480"/>
        <w:rPr>
          <w:rFonts w:asciiTheme="minorHAnsi" w:eastAsiaTheme="minorEastAsia" w:hAnsiTheme="minorHAnsi" w:cstheme="minorBidi"/>
          <w:sz w:val="21"/>
          <w:szCs w:val="22"/>
        </w:rPr>
      </w:pPr>
      <w:hyperlink w:anchor="_Toc457205864" w:history="1">
        <w:r w:rsidR="002151FB" w:rsidRPr="00F86AB9">
          <w:rPr>
            <w:rStyle w:val="af0"/>
          </w:rPr>
          <w:t>3.4.2</w:t>
        </w:r>
        <w:r w:rsidR="002151FB" w:rsidRPr="00F86AB9">
          <w:rPr>
            <w:rStyle w:val="af0"/>
            <w:rFonts w:hint="eastAsia"/>
          </w:rPr>
          <w:t xml:space="preserve"> </w:t>
        </w:r>
        <w:r w:rsidR="002151FB" w:rsidRPr="00F86AB9">
          <w:rPr>
            <w:rStyle w:val="af0"/>
            <w:rFonts w:hint="eastAsia"/>
          </w:rPr>
          <w:t>假设检验</w:t>
        </w:r>
        <w:r w:rsidR="002151FB">
          <w:rPr>
            <w:webHidden/>
          </w:rPr>
          <w:tab/>
        </w:r>
        <w:r w:rsidR="002151FB">
          <w:rPr>
            <w:webHidden/>
          </w:rPr>
          <w:fldChar w:fldCharType="begin"/>
        </w:r>
        <w:r w:rsidR="002151FB">
          <w:rPr>
            <w:webHidden/>
          </w:rPr>
          <w:instrText xml:space="preserve"> PAGEREF _Toc457205864 \h </w:instrText>
        </w:r>
        <w:r w:rsidR="002151FB">
          <w:rPr>
            <w:webHidden/>
          </w:rPr>
        </w:r>
        <w:r w:rsidR="002151FB">
          <w:rPr>
            <w:webHidden/>
          </w:rPr>
          <w:fldChar w:fldCharType="separate"/>
        </w:r>
        <w:r w:rsidR="005F2F29">
          <w:rPr>
            <w:webHidden/>
          </w:rPr>
          <w:t>52</w:t>
        </w:r>
        <w:r w:rsidR="002151FB">
          <w:rPr>
            <w:webHidden/>
          </w:rPr>
          <w:fldChar w:fldCharType="end"/>
        </w:r>
      </w:hyperlink>
    </w:p>
    <w:p w:rsidR="002151FB" w:rsidRDefault="00116D41" w:rsidP="002151FB">
      <w:pPr>
        <w:pStyle w:val="TOC3"/>
        <w:tabs>
          <w:tab w:val="right" w:leader="dot" w:pos="8949"/>
        </w:tabs>
        <w:ind w:left="480"/>
        <w:rPr>
          <w:rFonts w:asciiTheme="minorHAnsi" w:eastAsiaTheme="minorEastAsia" w:hAnsiTheme="minorHAnsi" w:cstheme="minorBidi"/>
          <w:sz w:val="21"/>
          <w:szCs w:val="22"/>
        </w:rPr>
      </w:pPr>
      <w:hyperlink w:anchor="_Toc457205865" w:history="1">
        <w:r w:rsidR="002151FB" w:rsidRPr="00F86AB9">
          <w:rPr>
            <w:rStyle w:val="af0"/>
          </w:rPr>
          <w:t>3.4.3</w:t>
        </w:r>
        <w:r w:rsidR="002151FB" w:rsidRPr="00F86AB9">
          <w:rPr>
            <w:rStyle w:val="af0"/>
            <w:rFonts w:hint="eastAsia"/>
          </w:rPr>
          <w:t xml:space="preserve"> </w:t>
        </w:r>
        <w:r w:rsidR="002151FB" w:rsidRPr="00F86AB9">
          <w:rPr>
            <w:rStyle w:val="af0"/>
            <w:rFonts w:hint="eastAsia"/>
          </w:rPr>
          <w:t>预测精度及额外开销评测</w:t>
        </w:r>
        <w:r w:rsidR="002151FB">
          <w:rPr>
            <w:webHidden/>
          </w:rPr>
          <w:tab/>
        </w:r>
        <w:r w:rsidR="002151FB">
          <w:rPr>
            <w:webHidden/>
          </w:rPr>
          <w:fldChar w:fldCharType="begin"/>
        </w:r>
        <w:r w:rsidR="002151FB">
          <w:rPr>
            <w:webHidden/>
          </w:rPr>
          <w:instrText xml:space="preserve"> PAGEREF _Toc457205865 \h </w:instrText>
        </w:r>
        <w:r w:rsidR="002151FB">
          <w:rPr>
            <w:webHidden/>
          </w:rPr>
        </w:r>
        <w:r w:rsidR="002151FB">
          <w:rPr>
            <w:webHidden/>
          </w:rPr>
          <w:fldChar w:fldCharType="separate"/>
        </w:r>
        <w:r w:rsidR="005F2F29">
          <w:rPr>
            <w:webHidden/>
          </w:rPr>
          <w:t>54</w:t>
        </w:r>
        <w:r w:rsidR="002151FB">
          <w:rPr>
            <w:webHidden/>
          </w:rPr>
          <w:fldChar w:fldCharType="end"/>
        </w:r>
      </w:hyperlink>
    </w:p>
    <w:p w:rsidR="002151FB" w:rsidRDefault="00116D41" w:rsidP="002151FB">
      <w:pPr>
        <w:pStyle w:val="TOC2"/>
        <w:tabs>
          <w:tab w:val="right" w:leader="dot" w:pos="8949"/>
        </w:tabs>
        <w:ind w:left="240"/>
        <w:rPr>
          <w:rFonts w:asciiTheme="minorHAnsi" w:eastAsiaTheme="minorEastAsia" w:hAnsiTheme="minorHAnsi" w:cstheme="minorBidi"/>
          <w:sz w:val="21"/>
          <w:szCs w:val="22"/>
        </w:rPr>
      </w:pPr>
      <w:hyperlink w:anchor="_Toc457205866" w:history="1">
        <w:r w:rsidR="002151FB" w:rsidRPr="00F86AB9">
          <w:rPr>
            <w:rStyle w:val="af0"/>
          </w:rPr>
          <w:t>3.5</w:t>
        </w:r>
        <w:r w:rsidR="002151FB" w:rsidRPr="00F86AB9">
          <w:rPr>
            <w:rStyle w:val="af0"/>
            <w:rFonts w:hint="eastAsia"/>
          </w:rPr>
          <w:t xml:space="preserve"> </w:t>
        </w:r>
        <w:r w:rsidR="002151FB" w:rsidRPr="00F86AB9">
          <w:rPr>
            <w:rStyle w:val="af0"/>
            <w:rFonts w:hint="eastAsia"/>
          </w:rPr>
          <w:t>本章小结</w:t>
        </w:r>
        <w:r w:rsidR="002151FB">
          <w:rPr>
            <w:webHidden/>
          </w:rPr>
          <w:tab/>
        </w:r>
        <w:r w:rsidR="002151FB">
          <w:rPr>
            <w:webHidden/>
          </w:rPr>
          <w:fldChar w:fldCharType="begin"/>
        </w:r>
        <w:r w:rsidR="002151FB">
          <w:rPr>
            <w:webHidden/>
          </w:rPr>
          <w:instrText xml:space="preserve"> PAGEREF _Toc457205866 \h </w:instrText>
        </w:r>
        <w:r w:rsidR="002151FB">
          <w:rPr>
            <w:webHidden/>
          </w:rPr>
        </w:r>
        <w:r w:rsidR="002151FB">
          <w:rPr>
            <w:webHidden/>
          </w:rPr>
          <w:fldChar w:fldCharType="separate"/>
        </w:r>
        <w:r w:rsidR="005F2F29">
          <w:rPr>
            <w:webHidden/>
          </w:rPr>
          <w:t>56</w:t>
        </w:r>
        <w:r w:rsidR="002151FB">
          <w:rPr>
            <w:webHidden/>
          </w:rPr>
          <w:fldChar w:fldCharType="end"/>
        </w:r>
      </w:hyperlink>
    </w:p>
    <w:p w:rsidR="002151FB" w:rsidRDefault="00116D41">
      <w:pPr>
        <w:pStyle w:val="TOC1"/>
        <w:tabs>
          <w:tab w:val="right" w:leader="dot" w:pos="8949"/>
        </w:tabs>
        <w:rPr>
          <w:rFonts w:asciiTheme="minorHAnsi" w:eastAsiaTheme="minorEastAsia" w:hAnsiTheme="minorHAnsi" w:cstheme="minorBidi"/>
          <w:sz w:val="21"/>
          <w:szCs w:val="22"/>
        </w:rPr>
      </w:pPr>
      <w:hyperlink w:anchor="_Toc457205867" w:history="1">
        <w:r w:rsidR="002151FB" w:rsidRPr="00F86AB9">
          <w:rPr>
            <w:rStyle w:val="af0"/>
          </w:rPr>
          <w:t>4</w:t>
        </w:r>
        <w:r w:rsidR="002151FB" w:rsidRPr="00F86AB9">
          <w:rPr>
            <w:rStyle w:val="af0"/>
            <w:rFonts w:hint="eastAsia"/>
          </w:rPr>
          <w:t xml:space="preserve"> </w:t>
        </w:r>
        <w:r w:rsidR="002151FB" w:rsidRPr="00F86AB9">
          <w:rPr>
            <w:rStyle w:val="af0"/>
            <w:rFonts w:hint="eastAsia"/>
          </w:rPr>
          <w:t>基于程序阶段性变化的线程数动态调整映射机制</w:t>
        </w:r>
        <w:r w:rsidR="002151FB">
          <w:rPr>
            <w:webHidden/>
          </w:rPr>
          <w:tab/>
        </w:r>
        <w:r w:rsidR="002151FB">
          <w:rPr>
            <w:webHidden/>
          </w:rPr>
          <w:fldChar w:fldCharType="begin"/>
        </w:r>
        <w:r w:rsidR="002151FB">
          <w:rPr>
            <w:webHidden/>
          </w:rPr>
          <w:instrText xml:space="preserve"> PAGEREF _Toc457205867 \h </w:instrText>
        </w:r>
        <w:r w:rsidR="002151FB">
          <w:rPr>
            <w:webHidden/>
          </w:rPr>
        </w:r>
        <w:r w:rsidR="002151FB">
          <w:rPr>
            <w:webHidden/>
          </w:rPr>
          <w:fldChar w:fldCharType="separate"/>
        </w:r>
        <w:r w:rsidR="005F2F29">
          <w:rPr>
            <w:webHidden/>
          </w:rPr>
          <w:t>58</w:t>
        </w:r>
        <w:r w:rsidR="002151FB">
          <w:rPr>
            <w:webHidden/>
          </w:rPr>
          <w:fldChar w:fldCharType="end"/>
        </w:r>
      </w:hyperlink>
    </w:p>
    <w:p w:rsidR="002151FB" w:rsidRDefault="00116D41" w:rsidP="002151FB">
      <w:pPr>
        <w:pStyle w:val="TOC2"/>
        <w:tabs>
          <w:tab w:val="right" w:leader="dot" w:pos="8949"/>
        </w:tabs>
        <w:ind w:left="240"/>
        <w:rPr>
          <w:rFonts w:asciiTheme="minorHAnsi" w:eastAsiaTheme="minorEastAsia" w:hAnsiTheme="minorHAnsi" w:cstheme="minorBidi"/>
          <w:sz w:val="21"/>
          <w:szCs w:val="22"/>
        </w:rPr>
      </w:pPr>
      <w:hyperlink w:anchor="_Toc457205868" w:history="1">
        <w:r w:rsidR="002151FB" w:rsidRPr="00F86AB9">
          <w:rPr>
            <w:rStyle w:val="af0"/>
          </w:rPr>
          <w:t>4.1</w:t>
        </w:r>
        <w:r w:rsidR="002151FB" w:rsidRPr="00F86AB9">
          <w:rPr>
            <w:rStyle w:val="af0"/>
            <w:rFonts w:hint="eastAsia"/>
          </w:rPr>
          <w:t xml:space="preserve"> </w:t>
        </w:r>
        <w:r w:rsidR="002151FB" w:rsidRPr="00F86AB9">
          <w:rPr>
            <w:rStyle w:val="af0"/>
            <w:rFonts w:hint="eastAsia"/>
          </w:rPr>
          <w:t>引言</w:t>
        </w:r>
        <w:r w:rsidR="002151FB">
          <w:rPr>
            <w:webHidden/>
          </w:rPr>
          <w:tab/>
        </w:r>
        <w:r w:rsidR="002151FB">
          <w:rPr>
            <w:webHidden/>
          </w:rPr>
          <w:fldChar w:fldCharType="begin"/>
        </w:r>
        <w:r w:rsidR="002151FB">
          <w:rPr>
            <w:webHidden/>
          </w:rPr>
          <w:instrText xml:space="preserve"> PAGEREF _Toc457205868 \h </w:instrText>
        </w:r>
        <w:r w:rsidR="002151FB">
          <w:rPr>
            <w:webHidden/>
          </w:rPr>
        </w:r>
        <w:r w:rsidR="002151FB">
          <w:rPr>
            <w:webHidden/>
          </w:rPr>
          <w:fldChar w:fldCharType="separate"/>
        </w:r>
        <w:r w:rsidR="005F2F29">
          <w:rPr>
            <w:webHidden/>
          </w:rPr>
          <w:t>58</w:t>
        </w:r>
        <w:r w:rsidR="002151FB">
          <w:rPr>
            <w:webHidden/>
          </w:rPr>
          <w:fldChar w:fldCharType="end"/>
        </w:r>
      </w:hyperlink>
    </w:p>
    <w:p w:rsidR="002151FB" w:rsidRDefault="00116D41" w:rsidP="002151FB">
      <w:pPr>
        <w:pStyle w:val="TOC2"/>
        <w:tabs>
          <w:tab w:val="right" w:leader="dot" w:pos="8949"/>
        </w:tabs>
        <w:ind w:left="240"/>
        <w:rPr>
          <w:rFonts w:asciiTheme="minorHAnsi" w:eastAsiaTheme="minorEastAsia" w:hAnsiTheme="minorHAnsi" w:cstheme="minorBidi"/>
          <w:sz w:val="21"/>
          <w:szCs w:val="22"/>
        </w:rPr>
      </w:pPr>
      <w:hyperlink w:anchor="_Toc457205869" w:history="1">
        <w:r w:rsidR="002151FB" w:rsidRPr="00F86AB9">
          <w:rPr>
            <w:rStyle w:val="af0"/>
          </w:rPr>
          <w:t>4.2</w:t>
        </w:r>
        <w:r w:rsidR="002151FB" w:rsidRPr="00F86AB9">
          <w:rPr>
            <w:rStyle w:val="af0"/>
            <w:rFonts w:hint="eastAsia"/>
          </w:rPr>
          <w:t xml:space="preserve"> </w:t>
        </w:r>
        <w:r w:rsidR="002151FB" w:rsidRPr="00F86AB9">
          <w:rPr>
            <w:rStyle w:val="af0"/>
            <w:rFonts w:hint="eastAsia"/>
          </w:rPr>
          <w:t>线程数动态调整机制处理流程</w:t>
        </w:r>
        <w:r w:rsidR="002151FB">
          <w:rPr>
            <w:webHidden/>
          </w:rPr>
          <w:tab/>
        </w:r>
        <w:r w:rsidR="002151FB">
          <w:rPr>
            <w:webHidden/>
          </w:rPr>
          <w:fldChar w:fldCharType="begin"/>
        </w:r>
        <w:r w:rsidR="002151FB">
          <w:rPr>
            <w:webHidden/>
          </w:rPr>
          <w:instrText xml:space="preserve"> PAGEREF _Toc457205869 \h </w:instrText>
        </w:r>
        <w:r w:rsidR="002151FB">
          <w:rPr>
            <w:webHidden/>
          </w:rPr>
        </w:r>
        <w:r w:rsidR="002151FB">
          <w:rPr>
            <w:webHidden/>
          </w:rPr>
          <w:fldChar w:fldCharType="separate"/>
        </w:r>
        <w:r w:rsidR="005F2F29">
          <w:rPr>
            <w:webHidden/>
          </w:rPr>
          <w:t>60</w:t>
        </w:r>
        <w:r w:rsidR="002151FB">
          <w:rPr>
            <w:webHidden/>
          </w:rPr>
          <w:fldChar w:fldCharType="end"/>
        </w:r>
      </w:hyperlink>
    </w:p>
    <w:p w:rsidR="002151FB" w:rsidRDefault="00116D41" w:rsidP="002151FB">
      <w:pPr>
        <w:pStyle w:val="TOC2"/>
        <w:tabs>
          <w:tab w:val="right" w:leader="dot" w:pos="8949"/>
        </w:tabs>
        <w:ind w:left="240"/>
        <w:rPr>
          <w:rFonts w:asciiTheme="minorHAnsi" w:eastAsiaTheme="minorEastAsia" w:hAnsiTheme="minorHAnsi" w:cstheme="minorBidi"/>
          <w:sz w:val="21"/>
          <w:szCs w:val="22"/>
        </w:rPr>
      </w:pPr>
      <w:hyperlink w:anchor="_Toc457205870" w:history="1">
        <w:r w:rsidR="002151FB" w:rsidRPr="00F86AB9">
          <w:rPr>
            <w:rStyle w:val="af0"/>
          </w:rPr>
          <w:t>4.3</w:t>
        </w:r>
        <w:r w:rsidR="002151FB" w:rsidRPr="00F86AB9">
          <w:rPr>
            <w:rStyle w:val="af0"/>
            <w:rFonts w:hint="eastAsia"/>
          </w:rPr>
          <w:t xml:space="preserve"> </w:t>
        </w:r>
        <w:r w:rsidR="002151FB" w:rsidRPr="00F86AB9">
          <w:rPr>
            <w:rStyle w:val="af0"/>
            <w:rFonts w:hint="eastAsia"/>
          </w:rPr>
          <w:t>基于程序阶段性变化的线程数动态调整映射框架</w:t>
        </w:r>
        <w:r w:rsidR="002151FB">
          <w:rPr>
            <w:webHidden/>
          </w:rPr>
          <w:tab/>
        </w:r>
        <w:r w:rsidR="002151FB">
          <w:rPr>
            <w:webHidden/>
          </w:rPr>
          <w:fldChar w:fldCharType="begin"/>
        </w:r>
        <w:r w:rsidR="002151FB">
          <w:rPr>
            <w:webHidden/>
          </w:rPr>
          <w:instrText xml:space="preserve"> PAGEREF _Toc457205870 \h </w:instrText>
        </w:r>
        <w:r w:rsidR="002151FB">
          <w:rPr>
            <w:webHidden/>
          </w:rPr>
        </w:r>
        <w:r w:rsidR="002151FB">
          <w:rPr>
            <w:webHidden/>
          </w:rPr>
          <w:fldChar w:fldCharType="separate"/>
        </w:r>
        <w:r w:rsidR="005F2F29">
          <w:rPr>
            <w:webHidden/>
          </w:rPr>
          <w:t>62</w:t>
        </w:r>
        <w:r w:rsidR="002151FB">
          <w:rPr>
            <w:webHidden/>
          </w:rPr>
          <w:fldChar w:fldCharType="end"/>
        </w:r>
      </w:hyperlink>
    </w:p>
    <w:p w:rsidR="002151FB" w:rsidRDefault="00116D41" w:rsidP="002151FB">
      <w:pPr>
        <w:pStyle w:val="TOC3"/>
        <w:tabs>
          <w:tab w:val="right" w:leader="dot" w:pos="8949"/>
        </w:tabs>
        <w:ind w:left="480"/>
        <w:rPr>
          <w:rFonts w:asciiTheme="minorHAnsi" w:eastAsiaTheme="minorEastAsia" w:hAnsiTheme="minorHAnsi" w:cstheme="minorBidi"/>
          <w:sz w:val="21"/>
          <w:szCs w:val="22"/>
        </w:rPr>
      </w:pPr>
      <w:hyperlink w:anchor="_Toc457205871" w:history="1">
        <w:r w:rsidR="002151FB" w:rsidRPr="00F86AB9">
          <w:rPr>
            <w:rStyle w:val="af0"/>
          </w:rPr>
          <w:t>4.3.1 DPTM</w:t>
        </w:r>
        <w:r w:rsidR="002151FB" w:rsidRPr="00F86AB9">
          <w:rPr>
            <w:rStyle w:val="af0"/>
            <w:rFonts w:hint="eastAsia"/>
          </w:rPr>
          <w:t>映射框架</w:t>
        </w:r>
        <w:r w:rsidR="002151FB">
          <w:rPr>
            <w:webHidden/>
          </w:rPr>
          <w:tab/>
        </w:r>
        <w:r w:rsidR="002151FB">
          <w:rPr>
            <w:webHidden/>
          </w:rPr>
          <w:fldChar w:fldCharType="begin"/>
        </w:r>
        <w:r w:rsidR="002151FB">
          <w:rPr>
            <w:webHidden/>
          </w:rPr>
          <w:instrText xml:space="preserve"> PAGEREF _Toc457205871 \h </w:instrText>
        </w:r>
        <w:r w:rsidR="002151FB">
          <w:rPr>
            <w:webHidden/>
          </w:rPr>
        </w:r>
        <w:r w:rsidR="002151FB">
          <w:rPr>
            <w:webHidden/>
          </w:rPr>
          <w:fldChar w:fldCharType="separate"/>
        </w:r>
        <w:r w:rsidR="005F2F29">
          <w:rPr>
            <w:webHidden/>
          </w:rPr>
          <w:t>62</w:t>
        </w:r>
        <w:r w:rsidR="002151FB">
          <w:rPr>
            <w:webHidden/>
          </w:rPr>
          <w:fldChar w:fldCharType="end"/>
        </w:r>
      </w:hyperlink>
    </w:p>
    <w:p w:rsidR="002151FB" w:rsidRDefault="00116D41" w:rsidP="002151FB">
      <w:pPr>
        <w:pStyle w:val="TOC3"/>
        <w:tabs>
          <w:tab w:val="right" w:leader="dot" w:pos="8949"/>
        </w:tabs>
        <w:ind w:left="480"/>
        <w:rPr>
          <w:rFonts w:asciiTheme="minorHAnsi" w:eastAsiaTheme="minorEastAsia" w:hAnsiTheme="minorHAnsi" w:cstheme="minorBidi"/>
          <w:sz w:val="21"/>
          <w:szCs w:val="22"/>
        </w:rPr>
      </w:pPr>
      <w:hyperlink w:anchor="_Toc457205872" w:history="1">
        <w:r w:rsidR="002151FB" w:rsidRPr="00F86AB9">
          <w:rPr>
            <w:rStyle w:val="af0"/>
          </w:rPr>
          <w:t>4.3.2</w:t>
        </w:r>
        <w:r w:rsidR="002151FB" w:rsidRPr="00F86AB9">
          <w:rPr>
            <w:rStyle w:val="af0"/>
            <w:rFonts w:hint="eastAsia"/>
          </w:rPr>
          <w:t xml:space="preserve"> </w:t>
        </w:r>
        <w:r w:rsidR="002151FB" w:rsidRPr="00F86AB9">
          <w:rPr>
            <w:rStyle w:val="af0"/>
            <w:rFonts w:hint="eastAsia"/>
          </w:rPr>
          <w:t>状态信息采集</w:t>
        </w:r>
        <w:r w:rsidR="002151FB">
          <w:rPr>
            <w:webHidden/>
          </w:rPr>
          <w:tab/>
        </w:r>
        <w:r w:rsidR="002151FB">
          <w:rPr>
            <w:webHidden/>
          </w:rPr>
          <w:fldChar w:fldCharType="begin"/>
        </w:r>
        <w:r w:rsidR="002151FB">
          <w:rPr>
            <w:webHidden/>
          </w:rPr>
          <w:instrText xml:space="preserve"> PAGEREF _Toc457205872 \h </w:instrText>
        </w:r>
        <w:r w:rsidR="002151FB">
          <w:rPr>
            <w:webHidden/>
          </w:rPr>
        </w:r>
        <w:r w:rsidR="002151FB">
          <w:rPr>
            <w:webHidden/>
          </w:rPr>
          <w:fldChar w:fldCharType="separate"/>
        </w:r>
        <w:r w:rsidR="005F2F29">
          <w:rPr>
            <w:webHidden/>
          </w:rPr>
          <w:t>64</w:t>
        </w:r>
        <w:r w:rsidR="002151FB">
          <w:rPr>
            <w:webHidden/>
          </w:rPr>
          <w:fldChar w:fldCharType="end"/>
        </w:r>
      </w:hyperlink>
    </w:p>
    <w:p w:rsidR="002151FB" w:rsidRDefault="00116D41" w:rsidP="002151FB">
      <w:pPr>
        <w:pStyle w:val="TOC3"/>
        <w:tabs>
          <w:tab w:val="right" w:leader="dot" w:pos="8949"/>
        </w:tabs>
        <w:ind w:left="480"/>
        <w:rPr>
          <w:rFonts w:asciiTheme="minorHAnsi" w:eastAsiaTheme="minorEastAsia" w:hAnsiTheme="minorHAnsi" w:cstheme="minorBidi"/>
          <w:sz w:val="21"/>
          <w:szCs w:val="22"/>
        </w:rPr>
      </w:pPr>
      <w:hyperlink w:anchor="_Toc457205873" w:history="1">
        <w:r w:rsidR="002151FB" w:rsidRPr="00F86AB9">
          <w:rPr>
            <w:rStyle w:val="af0"/>
          </w:rPr>
          <w:t>4.3.3</w:t>
        </w:r>
        <w:r w:rsidR="002151FB" w:rsidRPr="00F86AB9">
          <w:rPr>
            <w:rStyle w:val="af0"/>
            <w:rFonts w:hint="eastAsia"/>
          </w:rPr>
          <w:t xml:space="preserve"> </w:t>
        </w:r>
        <w:r w:rsidR="002151FB" w:rsidRPr="00F86AB9">
          <w:rPr>
            <w:rStyle w:val="af0"/>
            <w:rFonts w:hint="eastAsia"/>
          </w:rPr>
          <w:t>动态检测程序阶段性变化</w:t>
        </w:r>
        <w:r w:rsidR="002151FB">
          <w:rPr>
            <w:webHidden/>
          </w:rPr>
          <w:tab/>
        </w:r>
        <w:r w:rsidR="002151FB">
          <w:rPr>
            <w:webHidden/>
          </w:rPr>
          <w:fldChar w:fldCharType="begin"/>
        </w:r>
        <w:r w:rsidR="002151FB">
          <w:rPr>
            <w:webHidden/>
          </w:rPr>
          <w:instrText xml:space="preserve"> PAGEREF _Toc457205873 \h </w:instrText>
        </w:r>
        <w:r w:rsidR="002151FB">
          <w:rPr>
            <w:webHidden/>
          </w:rPr>
        </w:r>
        <w:r w:rsidR="002151FB">
          <w:rPr>
            <w:webHidden/>
          </w:rPr>
          <w:fldChar w:fldCharType="separate"/>
        </w:r>
        <w:r w:rsidR="005F2F29">
          <w:rPr>
            <w:webHidden/>
          </w:rPr>
          <w:t>65</w:t>
        </w:r>
        <w:r w:rsidR="002151FB">
          <w:rPr>
            <w:webHidden/>
          </w:rPr>
          <w:fldChar w:fldCharType="end"/>
        </w:r>
      </w:hyperlink>
    </w:p>
    <w:p w:rsidR="002151FB" w:rsidRDefault="00116D41" w:rsidP="002151FB">
      <w:pPr>
        <w:pStyle w:val="TOC2"/>
        <w:tabs>
          <w:tab w:val="right" w:leader="dot" w:pos="8949"/>
        </w:tabs>
        <w:ind w:left="240"/>
        <w:rPr>
          <w:rFonts w:asciiTheme="minorHAnsi" w:eastAsiaTheme="minorEastAsia" w:hAnsiTheme="minorHAnsi" w:cstheme="minorBidi"/>
          <w:sz w:val="21"/>
          <w:szCs w:val="22"/>
        </w:rPr>
      </w:pPr>
      <w:hyperlink w:anchor="_Toc457205874" w:history="1">
        <w:r w:rsidR="002151FB" w:rsidRPr="00F86AB9">
          <w:rPr>
            <w:rStyle w:val="af0"/>
          </w:rPr>
          <w:t>4.4 DPTM</w:t>
        </w:r>
        <w:r w:rsidR="002151FB" w:rsidRPr="00F86AB9">
          <w:rPr>
            <w:rStyle w:val="af0"/>
            <w:rFonts w:hint="eastAsia"/>
          </w:rPr>
          <w:t>映射框架实现</w:t>
        </w:r>
        <w:r w:rsidR="002151FB">
          <w:rPr>
            <w:webHidden/>
          </w:rPr>
          <w:tab/>
        </w:r>
        <w:r w:rsidR="002151FB">
          <w:rPr>
            <w:webHidden/>
          </w:rPr>
          <w:fldChar w:fldCharType="begin"/>
        </w:r>
        <w:r w:rsidR="002151FB">
          <w:rPr>
            <w:webHidden/>
          </w:rPr>
          <w:instrText xml:space="preserve"> PAGEREF _Toc457205874 \h </w:instrText>
        </w:r>
        <w:r w:rsidR="002151FB">
          <w:rPr>
            <w:webHidden/>
          </w:rPr>
        </w:r>
        <w:r w:rsidR="002151FB">
          <w:rPr>
            <w:webHidden/>
          </w:rPr>
          <w:fldChar w:fldCharType="separate"/>
        </w:r>
        <w:r w:rsidR="005F2F29">
          <w:rPr>
            <w:webHidden/>
          </w:rPr>
          <w:t>68</w:t>
        </w:r>
        <w:r w:rsidR="002151FB">
          <w:rPr>
            <w:webHidden/>
          </w:rPr>
          <w:fldChar w:fldCharType="end"/>
        </w:r>
      </w:hyperlink>
    </w:p>
    <w:p w:rsidR="002151FB" w:rsidRDefault="00116D41" w:rsidP="002151FB">
      <w:pPr>
        <w:pStyle w:val="TOC3"/>
        <w:tabs>
          <w:tab w:val="right" w:leader="dot" w:pos="8949"/>
        </w:tabs>
        <w:ind w:left="480"/>
        <w:rPr>
          <w:rFonts w:asciiTheme="minorHAnsi" w:eastAsiaTheme="minorEastAsia" w:hAnsiTheme="minorHAnsi" w:cstheme="minorBidi"/>
          <w:sz w:val="21"/>
          <w:szCs w:val="22"/>
        </w:rPr>
      </w:pPr>
      <w:hyperlink w:anchor="_Toc457205875" w:history="1">
        <w:r w:rsidR="002151FB" w:rsidRPr="00F86AB9">
          <w:rPr>
            <w:rStyle w:val="af0"/>
          </w:rPr>
          <w:t>4.4.1 OpenMP</w:t>
        </w:r>
        <w:r w:rsidR="002151FB" w:rsidRPr="00F86AB9">
          <w:rPr>
            <w:rStyle w:val="af0"/>
            <w:rFonts w:hint="eastAsia"/>
          </w:rPr>
          <w:t>运行时库扩展策略</w:t>
        </w:r>
        <w:r w:rsidR="002151FB">
          <w:rPr>
            <w:webHidden/>
          </w:rPr>
          <w:tab/>
        </w:r>
        <w:r w:rsidR="002151FB">
          <w:rPr>
            <w:webHidden/>
          </w:rPr>
          <w:fldChar w:fldCharType="begin"/>
        </w:r>
        <w:r w:rsidR="002151FB">
          <w:rPr>
            <w:webHidden/>
          </w:rPr>
          <w:instrText xml:space="preserve"> PAGEREF _Toc457205875 \h </w:instrText>
        </w:r>
        <w:r w:rsidR="002151FB">
          <w:rPr>
            <w:webHidden/>
          </w:rPr>
        </w:r>
        <w:r w:rsidR="002151FB">
          <w:rPr>
            <w:webHidden/>
          </w:rPr>
          <w:fldChar w:fldCharType="separate"/>
        </w:r>
        <w:r w:rsidR="005F2F29">
          <w:rPr>
            <w:webHidden/>
          </w:rPr>
          <w:t>68</w:t>
        </w:r>
        <w:r w:rsidR="002151FB">
          <w:rPr>
            <w:webHidden/>
          </w:rPr>
          <w:fldChar w:fldCharType="end"/>
        </w:r>
      </w:hyperlink>
    </w:p>
    <w:p w:rsidR="002151FB" w:rsidRDefault="00116D41" w:rsidP="002151FB">
      <w:pPr>
        <w:pStyle w:val="TOC3"/>
        <w:tabs>
          <w:tab w:val="right" w:leader="dot" w:pos="8949"/>
        </w:tabs>
        <w:ind w:left="480"/>
        <w:rPr>
          <w:rFonts w:asciiTheme="minorHAnsi" w:eastAsiaTheme="minorEastAsia" w:hAnsiTheme="minorHAnsi" w:cstheme="minorBidi"/>
          <w:sz w:val="21"/>
          <w:szCs w:val="22"/>
        </w:rPr>
      </w:pPr>
      <w:hyperlink w:anchor="_Toc457205876" w:history="1">
        <w:r w:rsidR="002151FB" w:rsidRPr="00F86AB9">
          <w:rPr>
            <w:rStyle w:val="af0"/>
          </w:rPr>
          <w:t>4.4.2 MIC</w:t>
        </w:r>
        <w:r w:rsidR="002151FB" w:rsidRPr="00F86AB9">
          <w:rPr>
            <w:rStyle w:val="af0"/>
            <w:rFonts w:hint="eastAsia"/>
          </w:rPr>
          <w:t>异构系统下的</w:t>
        </w:r>
        <w:r w:rsidR="002151FB" w:rsidRPr="00F86AB9">
          <w:rPr>
            <w:rStyle w:val="af0"/>
          </w:rPr>
          <w:t>DPTM</w:t>
        </w:r>
        <w:r w:rsidR="002151FB" w:rsidRPr="00F86AB9">
          <w:rPr>
            <w:rStyle w:val="af0"/>
            <w:rFonts w:hint="eastAsia"/>
          </w:rPr>
          <w:t>实现</w:t>
        </w:r>
        <w:r w:rsidR="002151FB">
          <w:rPr>
            <w:webHidden/>
          </w:rPr>
          <w:tab/>
        </w:r>
        <w:r w:rsidR="002151FB">
          <w:rPr>
            <w:webHidden/>
          </w:rPr>
          <w:fldChar w:fldCharType="begin"/>
        </w:r>
        <w:r w:rsidR="002151FB">
          <w:rPr>
            <w:webHidden/>
          </w:rPr>
          <w:instrText xml:space="preserve"> PAGEREF _Toc457205876 \h </w:instrText>
        </w:r>
        <w:r w:rsidR="002151FB">
          <w:rPr>
            <w:webHidden/>
          </w:rPr>
        </w:r>
        <w:r w:rsidR="002151FB">
          <w:rPr>
            <w:webHidden/>
          </w:rPr>
          <w:fldChar w:fldCharType="separate"/>
        </w:r>
        <w:r w:rsidR="005F2F29">
          <w:rPr>
            <w:webHidden/>
          </w:rPr>
          <w:t>69</w:t>
        </w:r>
        <w:r w:rsidR="002151FB">
          <w:rPr>
            <w:webHidden/>
          </w:rPr>
          <w:fldChar w:fldCharType="end"/>
        </w:r>
      </w:hyperlink>
    </w:p>
    <w:p w:rsidR="002151FB" w:rsidRDefault="00116D41" w:rsidP="002151FB">
      <w:pPr>
        <w:pStyle w:val="TOC2"/>
        <w:tabs>
          <w:tab w:val="right" w:leader="dot" w:pos="8949"/>
        </w:tabs>
        <w:ind w:left="240"/>
        <w:rPr>
          <w:rFonts w:asciiTheme="minorHAnsi" w:eastAsiaTheme="minorEastAsia" w:hAnsiTheme="minorHAnsi" w:cstheme="minorBidi"/>
          <w:sz w:val="21"/>
          <w:szCs w:val="22"/>
        </w:rPr>
      </w:pPr>
      <w:hyperlink w:anchor="_Toc457205877" w:history="1">
        <w:r w:rsidR="002151FB" w:rsidRPr="00F86AB9">
          <w:rPr>
            <w:rStyle w:val="af0"/>
          </w:rPr>
          <w:t>4.5</w:t>
        </w:r>
        <w:r w:rsidR="002151FB" w:rsidRPr="00F86AB9">
          <w:rPr>
            <w:rStyle w:val="af0"/>
            <w:rFonts w:hint="eastAsia"/>
          </w:rPr>
          <w:t xml:space="preserve"> </w:t>
        </w:r>
        <w:r w:rsidR="002151FB" w:rsidRPr="00F86AB9">
          <w:rPr>
            <w:rStyle w:val="af0"/>
            <w:rFonts w:hint="eastAsia"/>
          </w:rPr>
          <w:t>实验评测及分析</w:t>
        </w:r>
        <w:r w:rsidR="002151FB">
          <w:rPr>
            <w:webHidden/>
          </w:rPr>
          <w:tab/>
        </w:r>
        <w:r w:rsidR="002151FB">
          <w:rPr>
            <w:webHidden/>
          </w:rPr>
          <w:fldChar w:fldCharType="begin"/>
        </w:r>
        <w:r w:rsidR="002151FB">
          <w:rPr>
            <w:webHidden/>
          </w:rPr>
          <w:instrText xml:space="preserve"> PAGEREF _Toc457205877 \h </w:instrText>
        </w:r>
        <w:r w:rsidR="002151FB">
          <w:rPr>
            <w:webHidden/>
          </w:rPr>
        </w:r>
        <w:r w:rsidR="002151FB">
          <w:rPr>
            <w:webHidden/>
          </w:rPr>
          <w:fldChar w:fldCharType="separate"/>
        </w:r>
        <w:r w:rsidR="005F2F29">
          <w:rPr>
            <w:webHidden/>
          </w:rPr>
          <w:t>71</w:t>
        </w:r>
        <w:r w:rsidR="002151FB">
          <w:rPr>
            <w:webHidden/>
          </w:rPr>
          <w:fldChar w:fldCharType="end"/>
        </w:r>
      </w:hyperlink>
    </w:p>
    <w:p w:rsidR="002151FB" w:rsidRDefault="00116D41" w:rsidP="002151FB">
      <w:pPr>
        <w:pStyle w:val="TOC3"/>
        <w:tabs>
          <w:tab w:val="right" w:leader="dot" w:pos="8949"/>
        </w:tabs>
        <w:ind w:left="480"/>
        <w:rPr>
          <w:rFonts w:asciiTheme="minorHAnsi" w:eastAsiaTheme="minorEastAsia" w:hAnsiTheme="minorHAnsi" w:cstheme="minorBidi"/>
          <w:sz w:val="21"/>
          <w:szCs w:val="22"/>
        </w:rPr>
      </w:pPr>
      <w:hyperlink w:anchor="_Toc457205878" w:history="1">
        <w:r w:rsidR="002151FB" w:rsidRPr="00F86AB9">
          <w:rPr>
            <w:rStyle w:val="af0"/>
          </w:rPr>
          <w:t>4.5.1</w:t>
        </w:r>
        <w:r w:rsidR="002151FB" w:rsidRPr="00F86AB9">
          <w:rPr>
            <w:rStyle w:val="af0"/>
            <w:rFonts w:hint="eastAsia"/>
          </w:rPr>
          <w:t xml:space="preserve"> </w:t>
        </w:r>
        <w:r w:rsidR="002151FB" w:rsidRPr="00F86AB9">
          <w:rPr>
            <w:rStyle w:val="af0"/>
            <w:rFonts w:hint="eastAsia"/>
          </w:rPr>
          <w:t>基准测试程序及测试环境</w:t>
        </w:r>
        <w:r w:rsidR="002151FB">
          <w:rPr>
            <w:webHidden/>
          </w:rPr>
          <w:tab/>
        </w:r>
        <w:r w:rsidR="002151FB">
          <w:rPr>
            <w:webHidden/>
          </w:rPr>
          <w:fldChar w:fldCharType="begin"/>
        </w:r>
        <w:r w:rsidR="002151FB">
          <w:rPr>
            <w:webHidden/>
          </w:rPr>
          <w:instrText xml:space="preserve"> PAGEREF _Toc457205878 \h </w:instrText>
        </w:r>
        <w:r w:rsidR="002151FB">
          <w:rPr>
            <w:webHidden/>
          </w:rPr>
        </w:r>
        <w:r w:rsidR="002151FB">
          <w:rPr>
            <w:webHidden/>
          </w:rPr>
          <w:fldChar w:fldCharType="separate"/>
        </w:r>
        <w:r w:rsidR="005F2F29">
          <w:rPr>
            <w:webHidden/>
          </w:rPr>
          <w:t>71</w:t>
        </w:r>
        <w:r w:rsidR="002151FB">
          <w:rPr>
            <w:webHidden/>
          </w:rPr>
          <w:fldChar w:fldCharType="end"/>
        </w:r>
      </w:hyperlink>
    </w:p>
    <w:p w:rsidR="002151FB" w:rsidRDefault="00116D41" w:rsidP="002151FB">
      <w:pPr>
        <w:pStyle w:val="TOC3"/>
        <w:tabs>
          <w:tab w:val="right" w:leader="dot" w:pos="8949"/>
        </w:tabs>
        <w:ind w:left="480"/>
        <w:rPr>
          <w:rFonts w:asciiTheme="minorHAnsi" w:eastAsiaTheme="minorEastAsia" w:hAnsiTheme="minorHAnsi" w:cstheme="minorBidi"/>
          <w:sz w:val="21"/>
          <w:szCs w:val="22"/>
        </w:rPr>
      </w:pPr>
      <w:hyperlink w:anchor="_Toc457205879" w:history="1">
        <w:r w:rsidR="002151FB" w:rsidRPr="00F86AB9">
          <w:rPr>
            <w:rStyle w:val="af0"/>
          </w:rPr>
          <w:t>4.5.2</w:t>
        </w:r>
        <w:r w:rsidR="002151FB" w:rsidRPr="00F86AB9">
          <w:rPr>
            <w:rStyle w:val="af0"/>
            <w:rFonts w:hint="eastAsia"/>
          </w:rPr>
          <w:t xml:space="preserve"> </w:t>
        </w:r>
        <w:r w:rsidR="002151FB" w:rsidRPr="00F86AB9">
          <w:rPr>
            <w:rStyle w:val="af0"/>
            <w:rFonts w:hint="eastAsia"/>
          </w:rPr>
          <w:t>测试结果及分析</w:t>
        </w:r>
        <w:r w:rsidR="002151FB">
          <w:rPr>
            <w:webHidden/>
          </w:rPr>
          <w:tab/>
        </w:r>
        <w:r w:rsidR="002151FB">
          <w:rPr>
            <w:webHidden/>
          </w:rPr>
          <w:fldChar w:fldCharType="begin"/>
        </w:r>
        <w:r w:rsidR="002151FB">
          <w:rPr>
            <w:webHidden/>
          </w:rPr>
          <w:instrText xml:space="preserve"> PAGEREF _Toc457205879 \h </w:instrText>
        </w:r>
        <w:r w:rsidR="002151FB">
          <w:rPr>
            <w:webHidden/>
          </w:rPr>
        </w:r>
        <w:r w:rsidR="002151FB">
          <w:rPr>
            <w:webHidden/>
          </w:rPr>
          <w:fldChar w:fldCharType="separate"/>
        </w:r>
        <w:r w:rsidR="005F2F29">
          <w:rPr>
            <w:webHidden/>
          </w:rPr>
          <w:t>73</w:t>
        </w:r>
        <w:r w:rsidR="002151FB">
          <w:rPr>
            <w:webHidden/>
          </w:rPr>
          <w:fldChar w:fldCharType="end"/>
        </w:r>
      </w:hyperlink>
    </w:p>
    <w:p w:rsidR="002151FB" w:rsidRDefault="00116D41" w:rsidP="002151FB">
      <w:pPr>
        <w:pStyle w:val="TOC2"/>
        <w:tabs>
          <w:tab w:val="right" w:leader="dot" w:pos="8949"/>
        </w:tabs>
        <w:ind w:left="240"/>
        <w:rPr>
          <w:rFonts w:asciiTheme="minorHAnsi" w:eastAsiaTheme="minorEastAsia" w:hAnsiTheme="minorHAnsi" w:cstheme="minorBidi"/>
          <w:sz w:val="21"/>
          <w:szCs w:val="22"/>
        </w:rPr>
      </w:pPr>
      <w:hyperlink w:anchor="_Toc457205880" w:history="1">
        <w:r w:rsidR="002151FB" w:rsidRPr="00F86AB9">
          <w:rPr>
            <w:rStyle w:val="af0"/>
          </w:rPr>
          <w:t>4.6</w:t>
        </w:r>
        <w:r w:rsidR="002151FB" w:rsidRPr="00F86AB9">
          <w:rPr>
            <w:rStyle w:val="af0"/>
            <w:rFonts w:hint="eastAsia"/>
          </w:rPr>
          <w:t xml:space="preserve"> </w:t>
        </w:r>
        <w:r w:rsidR="002151FB" w:rsidRPr="00F86AB9">
          <w:rPr>
            <w:rStyle w:val="af0"/>
            <w:rFonts w:hint="eastAsia"/>
          </w:rPr>
          <w:t>本章小结</w:t>
        </w:r>
        <w:r w:rsidR="002151FB">
          <w:rPr>
            <w:webHidden/>
          </w:rPr>
          <w:tab/>
        </w:r>
        <w:r w:rsidR="002151FB">
          <w:rPr>
            <w:webHidden/>
          </w:rPr>
          <w:fldChar w:fldCharType="begin"/>
        </w:r>
        <w:r w:rsidR="002151FB">
          <w:rPr>
            <w:webHidden/>
          </w:rPr>
          <w:instrText xml:space="preserve"> PAGEREF _Toc457205880 \h </w:instrText>
        </w:r>
        <w:r w:rsidR="002151FB">
          <w:rPr>
            <w:webHidden/>
          </w:rPr>
        </w:r>
        <w:r w:rsidR="002151FB">
          <w:rPr>
            <w:webHidden/>
          </w:rPr>
          <w:fldChar w:fldCharType="separate"/>
        </w:r>
        <w:r w:rsidR="005F2F29">
          <w:rPr>
            <w:webHidden/>
          </w:rPr>
          <w:t>78</w:t>
        </w:r>
        <w:r w:rsidR="002151FB">
          <w:rPr>
            <w:webHidden/>
          </w:rPr>
          <w:fldChar w:fldCharType="end"/>
        </w:r>
      </w:hyperlink>
    </w:p>
    <w:p w:rsidR="002151FB" w:rsidRDefault="00116D41">
      <w:pPr>
        <w:pStyle w:val="TOC1"/>
        <w:tabs>
          <w:tab w:val="right" w:leader="dot" w:pos="8949"/>
        </w:tabs>
        <w:rPr>
          <w:rFonts w:asciiTheme="minorHAnsi" w:eastAsiaTheme="minorEastAsia" w:hAnsiTheme="minorHAnsi" w:cstheme="minorBidi"/>
          <w:sz w:val="21"/>
          <w:szCs w:val="22"/>
        </w:rPr>
      </w:pPr>
      <w:hyperlink w:anchor="_Toc457205881" w:history="1">
        <w:r w:rsidR="002151FB" w:rsidRPr="00F86AB9">
          <w:rPr>
            <w:rStyle w:val="af0"/>
          </w:rPr>
          <w:t>5</w:t>
        </w:r>
        <w:r w:rsidR="002151FB" w:rsidRPr="00F86AB9">
          <w:rPr>
            <w:rStyle w:val="af0"/>
            <w:rFonts w:hint="eastAsia"/>
          </w:rPr>
          <w:t xml:space="preserve"> </w:t>
        </w:r>
        <w:r w:rsidR="002151FB" w:rsidRPr="00F86AB9">
          <w:rPr>
            <w:rStyle w:val="af0"/>
            <w:rFonts w:hint="eastAsia"/>
          </w:rPr>
          <w:t>基于数据重用距离的线程数据相关性度量方法</w:t>
        </w:r>
        <w:r w:rsidR="002151FB">
          <w:rPr>
            <w:webHidden/>
          </w:rPr>
          <w:tab/>
        </w:r>
        <w:r w:rsidR="002151FB">
          <w:rPr>
            <w:webHidden/>
          </w:rPr>
          <w:fldChar w:fldCharType="begin"/>
        </w:r>
        <w:r w:rsidR="002151FB">
          <w:rPr>
            <w:webHidden/>
          </w:rPr>
          <w:instrText xml:space="preserve"> PAGEREF _Toc457205881 \h </w:instrText>
        </w:r>
        <w:r w:rsidR="002151FB">
          <w:rPr>
            <w:webHidden/>
          </w:rPr>
        </w:r>
        <w:r w:rsidR="002151FB">
          <w:rPr>
            <w:webHidden/>
          </w:rPr>
          <w:fldChar w:fldCharType="separate"/>
        </w:r>
        <w:r w:rsidR="005F2F29">
          <w:rPr>
            <w:webHidden/>
          </w:rPr>
          <w:t>79</w:t>
        </w:r>
        <w:r w:rsidR="002151FB">
          <w:rPr>
            <w:webHidden/>
          </w:rPr>
          <w:fldChar w:fldCharType="end"/>
        </w:r>
      </w:hyperlink>
    </w:p>
    <w:p w:rsidR="002151FB" w:rsidRDefault="00116D41" w:rsidP="002151FB">
      <w:pPr>
        <w:pStyle w:val="TOC2"/>
        <w:tabs>
          <w:tab w:val="right" w:leader="dot" w:pos="8949"/>
        </w:tabs>
        <w:ind w:left="240"/>
        <w:rPr>
          <w:rFonts w:asciiTheme="minorHAnsi" w:eastAsiaTheme="minorEastAsia" w:hAnsiTheme="minorHAnsi" w:cstheme="minorBidi"/>
          <w:sz w:val="21"/>
          <w:szCs w:val="22"/>
        </w:rPr>
      </w:pPr>
      <w:hyperlink w:anchor="_Toc457205882" w:history="1">
        <w:r w:rsidR="002151FB" w:rsidRPr="00F86AB9">
          <w:rPr>
            <w:rStyle w:val="af0"/>
          </w:rPr>
          <w:t>5.1</w:t>
        </w:r>
        <w:r w:rsidR="002151FB" w:rsidRPr="00F86AB9">
          <w:rPr>
            <w:rStyle w:val="af0"/>
            <w:rFonts w:hint="eastAsia"/>
          </w:rPr>
          <w:t xml:space="preserve"> </w:t>
        </w:r>
        <w:r w:rsidR="002151FB" w:rsidRPr="00F86AB9">
          <w:rPr>
            <w:rStyle w:val="af0"/>
            <w:rFonts w:hint="eastAsia"/>
          </w:rPr>
          <w:t>引言</w:t>
        </w:r>
        <w:r w:rsidR="002151FB">
          <w:rPr>
            <w:webHidden/>
          </w:rPr>
          <w:tab/>
        </w:r>
        <w:r w:rsidR="002151FB">
          <w:rPr>
            <w:webHidden/>
          </w:rPr>
          <w:fldChar w:fldCharType="begin"/>
        </w:r>
        <w:r w:rsidR="002151FB">
          <w:rPr>
            <w:webHidden/>
          </w:rPr>
          <w:instrText xml:space="preserve"> PAGEREF _Toc457205882 \h </w:instrText>
        </w:r>
        <w:r w:rsidR="002151FB">
          <w:rPr>
            <w:webHidden/>
          </w:rPr>
        </w:r>
        <w:r w:rsidR="002151FB">
          <w:rPr>
            <w:webHidden/>
          </w:rPr>
          <w:fldChar w:fldCharType="separate"/>
        </w:r>
        <w:r w:rsidR="005F2F29">
          <w:rPr>
            <w:webHidden/>
          </w:rPr>
          <w:t>79</w:t>
        </w:r>
        <w:r w:rsidR="002151FB">
          <w:rPr>
            <w:webHidden/>
          </w:rPr>
          <w:fldChar w:fldCharType="end"/>
        </w:r>
      </w:hyperlink>
    </w:p>
    <w:p w:rsidR="002151FB" w:rsidRDefault="00116D41" w:rsidP="002151FB">
      <w:pPr>
        <w:pStyle w:val="TOC2"/>
        <w:tabs>
          <w:tab w:val="right" w:leader="dot" w:pos="8949"/>
        </w:tabs>
        <w:ind w:left="240"/>
        <w:rPr>
          <w:rFonts w:asciiTheme="minorHAnsi" w:eastAsiaTheme="minorEastAsia" w:hAnsiTheme="minorHAnsi" w:cstheme="minorBidi"/>
          <w:sz w:val="21"/>
          <w:szCs w:val="22"/>
        </w:rPr>
      </w:pPr>
      <w:hyperlink w:anchor="_Toc457205883" w:history="1">
        <w:r w:rsidR="002151FB" w:rsidRPr="00F86AB9">
          <w:rPr>
            <w:rStyle w:val="af0"/>
          </w:rPr>
          <w:t>5.2</w:t>
        </w:r>
        <w:r w:rsidR="002151FB" w:rsidRPr="00F86AB9">
          <w:rPr>
            <w:rStyle w:val="af0"/>
            <w:rFonts w:hint="eastAsia"/>
          </w:rPr>
          <w:t xml:space="preserve"> </w:t>
        </w:r>
        <w:r w:rsidR="002151FB" w:rsidRPr="00F86AB9">
          <w:rPr>
            <w:rStyle w:val="af0"/>
            <w:rFonts w:hint="eastAsia"/>
          </w:rPr>
          <w:t>数据重用距离理论</w:t>
        </w:r>
        <w:r w:rsidR="002151FB">
          <w:rPr>
            <w:webHidden/>
          </w:rPr>
          <w:tab/>
        </w:r>
        <w:r w:rsidR="002151FB">
          <w:rPr>
            <w:webHidden/>
          </w:rPr>
          <w:fldChar w:fldCharType="begin"/>
        </w:r>
        <w:r w:rsidR="002151FB">
          <w:rPr>
            <w:webHidden/>
          </w:rPr>
          <w:instrText xml:space="preserve"> PAGEREF _Toc457205883 \h </w:instrText>
        </w:r>
        <w:r w:rsidR="002151FB">
          <w:rPr>
            <w:webHidden/>
          </w:rPr>
        </w:r>
        <w:r w:rsidR="002151FB">
          <w:rPr>
            <w:webHidden/>
          </w:rPr>
          <w:fldChar w:fldCharType="separate"/>
        </w:r>
        <w:r w:rsidR="005F2F29">
          <w:rPr>
            <w:webHidden/>
          </w:rPr>
          <w:t>81</w:t>
        </w:r>
        <w:r w:rsidR="002151FB">
          <w:rPr>
            <w:webHidden/>
          </w:rPr>
          <w:fldChar w:fldCharType="end"/>
        </w:r>
      </w:hyperlink>
    </w:p>
    <w:p w:rsidR="002151FB" w:rsidRDefault="00116D41" w:rsidP="002151FB">
      <w:pPr>
        <w:pStyle w:val="TOC3"/>
        <w:tabs>
          <w:tab w:val="right" w:leader="dot" w:pos="8949"/>
        </w:tabs>
        <w:ind w:left="480"/>
        <w:rPr>
          <w:rFonts w:asciiTheme="minorHAnsi" w:eastAsiaTheme="minorEastAsia" w:hAnsiTheme="minorHAnsi" w:cstheme="minorBidi"/>
          <w:sz w:val="21"/>
          <w:szCs w:val="22"/>
        </w:rPr>
      </w:pPr>
      <w:hyperlink w:anchor="_Toc457205884" w:history="1">
        <w:r w:rsidR="002151FB" w:rsidRPr="00F86AB9">
          <w:rPr>
            <w:rStyle w:val="af0"/>
          </w:rPr>
          <w:t>5.2.1</w:t>
        </w:r>
        <w:r w:rsidR="002151FB" w:rsidRPr="00F86AB9">
          <w:rPr>
            <w:rStyle w:val="af0"/>
            <w:rFonts w:hint="eastAsia"/>
          </w:rPr>
          <w:t xml:space="preserve"> </w:t>
        </w:r>
        <w:r w:rsidR="002151FB" w:rsidRPr="00F86AB9">
          <w:rPr>
            <w:rStyle w:val="af0"/>
            <w:rFonts w:hint="eastAsia"/>
          </w:rPr>
          <w:t>数据重用距离的形式化表示</w:t>
        </w:r>
        <w:r w:rsidR="002151FB">
          <w:rPr>
            <w:webHidden/>
          </w:rPr>
          <w:tab/>
        </w:r>
        <w:r w:rsidR="002151FB">
          <w:rPr>
            <w:webHidden/>
          </w:rPr>
          <w:fldChar w:fldCharType="begin"/>
        </w:r>
        <w:r w:rsidR="002151FB">
          <w:rPr>
            <w:webHidden/>
          </w:rPr>
          <w:instrText xml:space="preserve"> PAGEREF _Toc457205884 \h </w:instrText>
        </w:r>
        <w:r w:rsidR="002151FB">
          <w:rPr>
            <w:webHidden/>
          </w:rPr>
        </w:r>
        <w:r w:rsidR="002151FB">
          <w:rPr>
            <w:webHidden/>
          </w:rPr>
          <w:fldChar w:fldCharType="separate"/>
        </w:r>
        <w:r w:rsidR="005F2F29">
          <w:rPr>
            <w:webHidden/>
          </w:rPr>
          <w:t>81</w:t>
        </w:r>
        <w:r w:rsidR="002151FB">
          <w:rPr>
            <w:webHidden/>
          </w:rPr>
          <w:fldChar w:fldCharType="end"/>
        </w:r>
      </w:hyperlink>
    </w:p>
    <w:p w:rsidR="002151FB" w:rsidRDefault="00116D41" w:rsidP="002151FB">
      <w:pPr>
        <w:pStyle w:val="TOC3"/>
        <w:tabs>
          <w:tab w:val="right" w:leader="dot" w:pos="8949"/>
        </w:tabs>
        <w:ind w:left="480"/>
        <w:rPr>
          <w:rFonts w:asciiTheme="minorHAnsi" w:eastAsiaTheme="minorEastAsia" w:hAnsiTheme="minorHAnsi" w:cstheme="minorBidi"/>
          <w:sz w:val="21"/>
          <w:szCs w:val="22"/>
        </w:rPr>
      </w:pPr>
      <w:hyperlink w:anchor="_Toc457205885" w:history="1">
        <w:r w:rsidR="002151FB" w:rsidRPr="00F86AB9">
          <w:rPr>
            <w:rStyle w:val="af0"/>
          </w:rPr>
          <w:t>5.2.2</w:t>
        </w:r>
        <w:r w:rsidR="002151FB" w:rsidRPr="00F86AB9">
          <w:rPr>
            <w:rStyle w:val="af0"/>
            <w:rFonts w:hint="eastAsia"/>
          </w:rPr>
          <w:t xml:space="preserve"> </w:t>
        </w:r>
        <w:r w:rsidR="002151FB" w:rsidRPr="00F86AB9">
          <w:rPr>
            <w:rStyle w:val="af0"/>
            <w:rFonts w:hint="eastAsia"/>
          </w:rPr>
          <w:t>数据重用距离实例</w:t>
        </w:r>
        <w:r w:rsidR="002151FB">
          <w:rPr>
            <w:webHidden/>
          </w:rPr>
          <w:tab/>
        </w:r>
        <w:r w:rsidR="002151FB">
          <w:rPr>
            <w:webHidden/>
          </w:rPr>
          <w:fldChar w:fldCharType="begin"/>
        </w:r>
        <w:r w:rsidR="002151FB">
          <w:rPr>
            <w:webHidden/>
          </w:rPr>
          <w:instrText xml:space="preserve"> PAGEREF _Toc457205885 \h </w:instrText>
        </w:r>
        <w:r w:rsidR="002151FB">
          <w:rPr>
            <w:webHidden/>
          </w:rPr>
        </w:r>
        <w:r w:rsidR="002151FB">
          <w:rPr>
            <w:webHidden/>
          </w:rPr>
          <w:fldChar w:fldCharType="separate"/>
        </w:r>
        <w:r w:rsidR="005F2F29">
          <w:rPr>
            <w:webHidden/>
          </w:rPr>
          <w:t>82</w:t>
        </w:r>
        <w:r w:rsidR="002151FB">
          <w:rPr>
            <w:webHidden/>
          </w:rPr>
          <w:fldChar w:fldCharType="end"/>
        </w:r>
      </w:hyperlink>
    </w:p>
    <w:p w:rsidR="002151FB" w:rsidRDefault="00116D41" w:rsidP="002151FB">
      <w:pPr>
        <w:pStyle w:val="TOC2"/>
        <w:tabs>
          <w:tab w:val="right" w:leader="dot" w:pos="8949"/>
        </w:tabs>
        <w:ind w:left="240"/>
        <w:rPr>
          <w:rFonts w:asciiTheme="minorHAnsi" w:eastAsiaTheme="minorEastAsia" w:hAnsiTheme="minorHAnsi" w:cstheme="minorBidi"/>
          <w:sz w:val="21"/>
          <w:szCs w:val="22"/>
        </w:rPr>
      </w:pPr>
      <w:hyperlink w:anchor="_Toc457205886" w:history="1">
        <w:r w:rsidR="002151FB" w:rsidRPr="00F86AB9">
          <w:rPr>
            <w:rStyle w:val="af0"/>
          </w:rPr>
          <w:t>5.3</w:t>
        </w:r>
        <w:r w:rsidR="002151FB" w:rsidRPr="00F86AB9">
          <w:rPr>
            <w:rStyle w:val="af0"/>
            <w:rFonts w:hint="eastAsia"/>
          </w:rPr>
          <w:t xml:space="preserve"> </w:t>
        </w:r>
        <w:r w:rsidR="002151FB" w:rsidRPr="00F86AB9">
          <w:rPr>
            <w:rStyle w:val="af0"/>
            <w:rFonts w:hint="eastAsia"/>
          </w:rPr>
          <w:t>数据重用距离计算</w:t>
        </w:r>
        <w:r w:rsidR="002151FB">
          <w:rPr>
            <w:webHidden/>
          </w:rPr>
          <w:tab/>
        </w:r>
        <w:r w:rsidR="002151FB">
          <w:rPr>
            <w:webHidden/>
          </w:rPr>
          <w:fldChar w:fldCharType="begin"/>
        </w:r>
        <w:r w:rsidR="002151FB">
          <w:rPr>
            <w:webHidden/>
          </w:rPr>
          <w:instrText xml:space="preserve"> PAGEREF _Toc457205886 \h </w:instrText>
        </w:r>
        <w:r w:rsidR="002151FB">
          <w:rPr>
            <w:webHidden/>
          </w:rPr>
        </w:r>
        <w:r w:rsidR="002151FB">
          <w:rPr>
            <w:webHidden/>
          </w:rPr>
          <w:fldChar w:fldCharType="separate"/>
        </w:r>
        <w:r w:rsidR="005F2F29">
          <w:rPr>
            <w:webHidden/>
          </w:rPr>
          <w:t>82</w:t>
        </w:r>
        <w:r w:rsidR="002151FB">
          <w:rPr>
            <w:webHidden/>
          </w:rPr>
          <w:fldChar w:fldCharType="end"/>
        </w:r>
      </w:hyperlink>
    </w:p>
    <w:p w:rsidR="002151FB" w:rsidRDefault="00116D41" w:rsidP="002151FB">
      <w:pPr>
        <w:pStyle w:val="TOC3"/>
        <w:tabs>
          <w:tab w:val="right" w:leader="dot" w:pos="8949"/>
        </w:tabs>
        <w:ind w:left="480"/>
        <w:rPr>
          <w:rFonts w:asciiTheme="minorHAnsi" w:eastAsiaTheme="minorEastAsia" w:hAnsiTheme="minorHAnsi" w:cstheme="minorBidi"/>
          <w:sz w:val="21"/>
          <w:szCs w:val="22"/>
        </w:rPr>
      </w:pPr>
      <w:hyperlink w:anchor="_Toc457205887" w:history="1">
        <w:r w:rsidR="002151FB" w:rsidRPr="00F86AB9">
          <w:rPr>
            <w:rStyle w:val="af0"/>
          </w:rPr>
          <w:t>5.3.1</w:t>
        </w:r>
        <w:r w:rsidR="002151FB" w:rsidRPr="00F86AB9">
          <w:rPr>
            <w:rStyle w:val="af0"/>
            <w:rFonts w:hint="eastAsia"/>
          </w:rPr>
          <w:t xml:space="preserve"> </w:t>
        </w:r>
        <w:r w:rsidR="002151FB" w:rsidRPr="00F86AB9">
          <w:rPr>
            <w:rStyle w:val="af0"/>
            <w:rFonts w:hint="eastAsia"/>
          </w:rPr>
          <w:t>数据重用距离计算方法</w:t>
        </w:r>
        <w:r w:rsidR="002151FB">
          <w:rPr>
            <w:webHidden/>
          </w:rPr>
          <w:tab/>
        </w:r>
        <w:r w:rsidR="002151FB">
          <w:rPr>
            <w:webHidden/>
          </w:rPr>
          <w:fldChar w:fldCharType="begin"/>
        </w:r>
        <w:r w:rsidR="002151FB">
          <w:rPr>
            <w:webHidden/>
          </w:rPr>
          <w:instrText xml:space="preserve"> PAGEREF _Toc457205887 \h </w:instrText>
        </w:r>
        <w:r w:rsidR="002151FB">
          <w:rPr>
            <w:webHidden/>
          </w:rPr>
        </w:r>
        <w:r w:rsidR="002151FB">
          <w:rPr>
            <w:webHidden/>
          </w:rPr>
          <w:fldChar w:fldCharType="separate"/>
        </w:r>
        <w:r w:rsidR="005F2F29">
          <w:rPr>
            <w:webHidden/>
          </w:rPr>
          <w:t>82</w:t>
        </w:r>
        <w:r w:rsidR="002151FB">
          <w:rPr>
            <w:webHidden/>
          </w:rPr>
          <w:fldChar w:fldCharType="end"/>
        </w:r>
      </w:hyperlink>
    </w:p>
    <w:p w:rsidR="002151FB" w:rsidRDefault="00116D41" w:rsidP="002151FB">
      <w:pPr>
        <w:pStyle w:val="TOC3"/>
        <w:tabs>
          <w:tab w:val="right" w:leader="dot" w:pos="8949"/>
        </w:tabs>
        <w:ind w:left="480"/>
        <w:rPr>
          <w:rFonts w:asciiTheme="minorHAnsi" w:eastAsiaTheme="minorEastAsia" w:hAnsiTheme="minorHAnsi" w:cstheme="minorBidi"/>
          <w:sz w:val="21"/>
          <w:szCs w:val="22"/>
        </w:rPr>
      </w:pPr>
      <w:hyperlink w:anchor="_Toc457205888" w:history="1">
        <w:r w:rsidR="002151FB" w:rsidRPr="00F86AB9">
          <w:rPr>
            <w:rStyle w:val="af0"/>
          </w:rPr>
          <w:t>5.3.2</w:t>
        </w:r>
        <w:r w:rsidR="002151FB" w:rsidRPr="00F86AB9">
          <w:rPr>
            <w:rStyle w:val="af0"/>
            <w:rFonts w:hint="eastAsia"/>
          </w:rPr>
          <w:t xml:space="preserve"> </w:t>
        </w:r>
        <w:r w:rsidR="002151FB" w:rsidRPr="00F86AB9">
          <w:rPr>
            <w:rStyle w:val="af0"/>
            <w:rFonts w:hint="eastAsia"/>
          </w:rPr>
          <w:t>线程访问数据收集方法</w:t>
        </w:r>
        <w:r w:rsidR="002151FB">
          <w:rPr>
            <w:webHidden/>
          </w:rPr>
          <w:tab/>
        </w:r>
        <w:r w:rsidR="002151FB">
          <w:rPr>
            <w:webHidden/>
          </w:rPr>
          <w:fldChar w:fldCharType="begin"/>
        </w:r>
        <w:r w:rsidR="002151FB">
          <w:rPr>
            <w:webHidden/>
          </w:rPr>
          <w:instrText xml:space="preserve"> PAGEREF _Toc457205888 \h </w:instrText>
        </w:r>
        <w:r w:rsidR="002151FB">
          <w:rPr>
            <w:webHidden/>
          </w:rPr>
        </w:r>
        <w:r w:rsidR="002151FB">
          <w:rPr>
            <w:webHidden/>
          </w:rPr>
          <w:fldChar w:fldCharType="separate"/>
        </w:r>
        <w:r w:rsidR="005F2F29">
          <w:rPr>
            <w:webHidden/>
          </w:rPr>
          <w:t>83</w:t>
        </w:r>
        <w:r w:rsidR="002151FB">
          <w:rPr>
            <w:webHidden/>
          </w:rPr>
          <w:fldChar w:fldCharType="end"/>
        </w:r>
      </w:hyperlink>
    </w:p>
    <w:p w:rsidR="002151FB" w:rsidRDefault="00116D41" w:rsidP="002151FB">
      <w:pPr>
        <w:pStyle w:val="TOC3"/>
        <w:tabs>
          <w:tab w:val="right" w:leader="dot" w:pos="8949"/>
        </w:tabs>
        <w:ind w:left="480"/>
        <w:rPr>
          <w:rFonts w:asciiTheme="minorHAnsi" w:eastAsiaTheme="minorEastAsia" w:hAnsiTheme="minorHAnsi" w:cstheme="minorBidi"/>
          <w:sz w:val="21"/>
          <w:szCs w:val="22"/>
        </w:rPr>
      </w:pPr>
      <w:hyperlink w:anchor="_Toc457205889" w:history="1">
        <w:r w:rsidR="002151FB" w:rsidRPr="00F86AB9">
          <w:rPr>
            <w:rStyle w:val="af0"/>
          </w:rPr>
          <w:t>5.3.3</w:t>
        </w:r>
        <w:r w:rsidR="002151FB" w:rsidRPr="00F86AB9">
          <w:rPr>
            <w:rStyle w:val="af0"/>
            <w:rFonts w:hint="eastAsia"/>
          </w:rPr>
          <w:t xml:space="preserve"> </w:t>
        </w:r>
        <w:r w:rsidR="002151FB" w:rsidRPr="00F86AB9">
          <w:rPr>
            <w:rStyle w:val="af0"/>
            <w:rFonts w:hint="eastAsia"/>
          </w:rPr>
          <w:t>线程访问数据统计</w:t>
        </w:r>
        <w:r w:rsidR="002151FB">
          <w:rPr>
            <w:webHidden/>
          </w:rPr>
          <w:tab/>
        </w:r>
        <w:r w:rsidR="002151FB">
          <w:rPr>
            <w:webHidden/>
          </w:rPr>
          <w:fldChar w:fldCharType="begin"/>
        </w:r>
        <w:r w:rsidR="002151FB">
          <w:rPr>
            <w:webHidden/>
          </w:rPr>
          <w:instrText xml:space="preserve"> PAGEREF _Toc457205889 \h </w:instrText>
        </w:r>
        <w:r w:rsidR="002151FB">
          <w:rPr>
            <w:webHidden/>
          </w:rPr>
        </w:r>
        <w:r w:rsidR="002151FB">
          <w:rPr>
            <w:webHidden/>
          </w:rPr>
          <w:fldChar w:fldCharType="separate"/>
        </w:r>
        <w:r w:rsidR="005F2F29">
          <w:rPr>
            <w:webHidden/>
          </w:rPr>
          <w:t>85</w:t>
        </w:r>
        <w:r w:rsidR="002151FB">
          <w:rPr>
            <w:webHidden/>
          </w:rPr>
          <w:fldChar w:fldCharType="end"/>
        </w:r>
      </w:hyperlink>
    </w:p>
    <w:p w:rsidR="002151FB" w:rsidRDefault="00116D41" w:rsidP="002151FB">
      <w:pPr>
        <w:pStyle w:val="TOC3"/>
        <w:tabs>
          <w:tab w:val="right" w:leader="dot" w:pos="8949"/>
        </w:tabs>
        <w:ind w:left="480"/>
        <w:rPr>
          <w:rFonts w:asciiTheme="minorHAnsi" w:eastAsiaTheme="minorEastAsia" w:hAnsiTheme="minorHAnsi" w:cstheme="minorBidi"/>
          <w:sz w:val="21"/>
          <w:szCs w:val="22"/>
        </w:rPr>
      </w:pPr>
      <w:hyperlink w:anchor="_Toc457205890" w:history="1">
        <w:r w:rsidR="002151FB" w:rsidRPr="00F86AB9">
          <w:rPr>
            <w:rStyle w:val="af0"/>
          </w:rPr>
          <w:t>5.3.4</w:t>
        </w:r>
        <w:r w:rsidR="002151FB" w:rsidRPr="00F86AB9">
          <w:rPr>
            <w:rStyle w:val="af0"/>
            <w:rFonts w:hint="eastAsia"/>
          </w:rPr>
          <w:t xml:space="preserve"> </w:t>
        </w:r>
        <w:r w:rsidR="002151FB" w:rsidRPr="00F86AB9">
          <w:rPr>
            <w:rStyle w:val="af0"/>
            <w:rFonts w:hint="eastAsia"/>
          </w:rPr>
          <w:t>基于平衡二叉树的数据重用距离计算</w:t>
        </w:r>
        <w:r w:rsidR="002151FB">
          <w:rPr>
            <w:webHidden/>
          </w:rPr>
          <w:tab/>
        </w:r>
        <w:r w:rsidR="002151FB">
          <w:rPr>
            <w:webHidden/>
          </w:rPr>
          <w:fldChar w:fldCharType="begin"/>
        </w:r>
        <w:r w:rsidR="002151FB">
          <w:rPr>
            <w:webHidden/>
          </w:rPr>
          <w:instrText xml:space="preserve"> PAGEREF _Toc457205890 \h </w:instrText>
        </w:r>
        <w:r w:rsidR="002151FB">
          <w:rPr>
            <w:webHidden/>
          </w:rPr>
        </w:r>
        <w:r w:rsidR="002151FB">
          <w:rPr>
            <w:webHidden/>
          </w:rPr>
          <w:fldChar w:fldCharType="separate"/>
        </w:r>
        <w:r w:rsidR="005F2F29">
          <w:rPr>
            <w:webHidden/>
          </w:rPr>
          <w:t>87</w:t>
        </w:r>
        <w:r w:rsidR="002151FB">
          <w:rPr>
            <w:webHidden/>
          </w:rPr>
          <w:fldChar w:fldCharType="end"/>
        </w:r>
      </w:hyperlink>
    </w:p>
    <w:p w:rsidR="002151FB" w:rsidRDefault="00116D41" w:rsidP="002151FB">
      <w:pPr>
        <w:pStyle w:val="TOC3"/>
        <w:tabs>
          <w:tab w:val="right" w:leader="dot" w:pos="8949"/>
        </w:tabs>
        <w:ind w:left="480"/>
        <w:rPr>
          <w:rFonts w:asciiTheme="minorHAnsi" w:eastAsiaTheme="minorEastAsia" w:hAnsiTheme="minorHAnsi" w:cstheme="minorBidi"/>
          <w:sz w:val="21"/>
          <w:szCs w:val="22"/>
        </w:rPr>
      </w:pPr>
      <w:hyperlink w:anchor="_Toc457205891" w:history="1">
        <w:r w:rsidR="002151FB" w:rsidRPr="00F86AB9">
          <w:rPr>
            <w:rStyle w:val="af0"/>
          </w:rPr>
          <w:t>5.3.5</w:t>
        </w:r>
        <w:r w:rsidR="002151FB" w:rsidRPr="00F86AB9">
          <w:rPr>
            <w:rStyle w:val="af0"/>
            <w:rFonts w:hint="eastAsia"/>
          </w:rPr>
          <w:t xml:space="preserve"> </w:t>
        </w:r>
        <w:r w:rsidR="002151FB" w:rsidRPr="00F86AB9">
          <w:rPr>
            <w:rStyle w:val="af0"/>
            <w:rFonts w:hint="eastAsia"/>
          </w:rPr>
          <w:t>算法复杂度分析</w:t>
        </w:r>
        <w:r w:rsidR="002151FB">
          <w:rPr>
            <w:webHidden/>
          </w:rPr>
          <w:tab/>
        </w:r>
        <w:r w:rsidR="002151FB">
          <w:rPr>
            <w:webHidden/>
          </w:rPr>
          <w:fldChar w:fldCharType="begin"/>
        </w:r>
        <w:r w:rsidR="002151FB">
          <w:rPr>
            <w:webHidden/>
          </w:rPr>
          <w:instrText xml:space="preserve"> PAGEREF _Toc457205891 \h </w:instrText>
        </w:r>
        <w:r w:rsidR="002151FB">
          <w:rPr>
            <w:webHidden/>
          </w:rPr>
        </w:r>
        <w:r w:rsidR="002151FB">
          <w:rPr>
            <w:webHidden/>
          </w:rPr>
          <w:fldChar w:fldCharType="separate"/>
        </w:r>
        <w:r w:rsidR="005F2F29">
          <w:rPr>
            <w:webHidden/>
          </w:rPr>
          <w:t>90</w:t>
        </w:r>
        <w:r w:rsidR="002151FB">
          <w:rPr>
            <w:webHidden/>
          </w:rPr>
          <w:fldChar w:fldCharType="end"/>
        </w:r>
      </w:hyperlink>
    </w:p>
    <w:p w:rsidR="002151FB" w:rsidRDefault="00116D41" w:rsidP="002151FB">
      <w:pPr>
        <w:pStyle w:val="TOC3"/>
        <w:tabs>
          <w:tab w:val="right" w:leader="dot" w:pos="8949"/>
        </w:tabs>
        <w:ind w:left="480"/>
        <w:rPr>
          <w:rFonts w:asciiTheme="minorHAnsi" w:eastAsiaTheme="minorEastAsia" w:hAnsiTheme="minorHAnsi" w:cstheme="minorBidi"/>
          <w:sz w:val="21"/>
          <w:szCs w:val="22"/>
        </w:rPr>
      </w:pPr>
      <w:hyperlink w:anchor="_Toc457205892" w:history="1">
        <w:r w:rsidR="002151FB" w:rsidRPr="00F86AB9">
          <w:rPr>
            <w:rStyle w:val="af0"/>
          </w:rPr>
          <w:t>5.3.6</w:t>
        </w:r>
        <w:r w:rsidR="002151FB" w:rsidRPr="00F86AB9">
          <w:rPr>
            <w:rStyle w:val="af0"/>
            <w:rFonts w:hint="eastAsia"/>
          </w:rPr>
          <w:t xml:space="preserve"> </w:t>
        </w:r>
        <w:r w:rsidR="002151FB" w:rsidRPr="00F86AB9">
          <w:rPr>
            <w:rStyle w:val="af0"/>
            <w:rFonts w:hint="eastAsia"/>
          </w:rPr>
          <w:t>线程数据重用距离计算实例</w:t>
        </w:r>
        <w:r w:rsidR="002151FB">
          <w:rPr>
            <w:webHidden/>
          </w:rPr>
          <w:tab/>
        </w:r>
        <w:r w:rsidR="002151FB">
          <w:rPr>
            <w:webHidden/>
          </w:rPr>
          <w:fldChar w:fldCharType="begin"/>
        </w:r>
        <w:r w:rsidR="002151FB">
          <w:rPr>
            <w:webHidden/>
          </w:rPr>
          <w:instrText xml:space="preserve"> PAGEREF _Toc457205892 \h </w:instrText>
        </w:r>
        <w:r w:rsidR="002151FB">
          <w:rPr>
            <w:webHidden/>
          </w:rPr>
        </w:r>
        <w:r w:rsidR="002151FB">
          <w:rPr>
            <w:webHidden/>
          </w:rPr>
          <w:fldChar w:fldCharType="separate"/>
        </w:r>
        <w:r w:rsidR="005F2F29">
          <w:rPr>
            <w:webHidden/>
          </w:rPr>
          <w:t>90</w:t>
        </w:r>
        <w:r w:rsidR="002151FB">
          <w:rPr>
            <w:webHidden/>
          </w:rPr>
          <w:fldChar w:fldCharType="end"/>
        </w:r>
      </w:hyperlink>
    </w:p>
    <w:p w:rsidR="002151FB" w:rsidRDefault="00116D41" w:rsidP="002151FB">
      <w:pPr>
        <w:pStyle w:val="TOC3"/>
        <w:tabs>
          <w:tab w:val="right" w:leader="dot" w:pos="8949"/>
        </w:tabs>
        <w:ind w:left="480"/>
        <w:rPr>
          <w:rFonts w:asciiTheme="minorHAnsi" w:eastAsiaTheme="minorEastAsia" w:hAnsiTheme="minorHAnsi" w:cstheme="minorBidi"/>
          <w:sz w:val="21"/>
          <w:szCs w:val="22"/>
        </w:rPr>
      </w:pPr>
      <w:hyperlink w:anchor="_Toc457205893" w:history="1">
        <w:r w:rsidR="002151FB" w:rsidRPr="00F86AB9">
          <w:rPr>
            <w:rStyle w:val="af0"/>
          </w:rPr>
          <w:t>5.3.7</w:t>
        </w:r>
        <w:r w:rsidR="002151FB" w:rsidRPr="00F86AB9">
          <w:rPr>
            <w:rStyle w:val="af0"/>
            <w:rFonts w:hint="eastAsia"/>
          </w:rPr>
          <w:t xml:space="preserve"> </w:t>
        </w:r>
        <w:r w:rsidR="002151FB" w:rsidRPr="00F86AB9">
          <w:rPr>
            <w:rStyle w:val="af0"/>
            <w:rFonts w:hint="eastAsia"/>
          </w:rPr>
          <w:t>线程平均数据重用距离计算</w:t>
        </w:r>
        <w:r w:rsidR="002151FB">
          <w:rPr>
            <w:webHidden/>
          </w:rPr>
          <w:tab/>
        </w:r>
        <w:r w:rsidR="002151FB">
          <w:rPr>
            <w:webHidden/>
          </w:rPr>
          <w:fldChar w:fldCharType="begin"/>
        </w:r>
        <w:r w:rsidR="002151FB">
          <w:rPr>
            <w:webHidden/>
          </w:rPr>
          <w:instrText xml:space="preserve"> PAGEREF _Toc457205893 \h </w:instrText>
        </w:r>
        <w:r w:rsidR="002151FB">
          <w:rPr>
            <w:webHidden/>
          </w:rPr>
        </w:r>
        <w:r w:rsidR="002151FB">
          <w:rPr>
            <w:webHidden/>
          </w:rPr>
          <w:fldChar w:fldCharType="separate"/>
        </w:r>
        <w:r w:rsidR="005F2F29">
          <w:rPr>
            <w:webHidden/>
          </w:rPr>
          <w:t>92</w:t>
        </w:r>
        <w:r w:rsidR="002151FB">
          <w:rPr>
            <w:webHidden/>
          </w:rPr>
          <w:fldChar w:fldCharType="end"/>
        </w:r>
      </w:hyperlink>
    </w:p>
    <w:p w:rsidR="002151FB" w:rsidRDefault="00116D41" w:rsidP="002151FB">
      <w:pPr>
        <w:pStyle w:val="TOC2"/>
        <w:tabs>
          <w:tab w:val="right" w:leader="dot" w:pos="8949"/>
        </w:tabs>
        <w:ind w:left="240"/>
        <w:rPr>
          <w:rFonts w:asciiTheme="minorHAnsi" w:eastAsiaTheme="minorEastAsia" w:hAnsiTheme="minorHAnsi" w:cstheme="minorBidi"/>
          <w:sz w:val="21"/>
          <w:szCs w:val="22"/>
        </w:rPr>
      </w:pPr>
      <w:hyperlink w:anchor="_Toc457205894" w:history="1">
        <w:r w:rsidR="002151FB" w:rsidRPr="00F86AB9">
          <w:rPr>
            <w:rStyle w:val="af0"/>
          </w:rPr>
          <w:t>5.4</w:t>
        </w:r>
        <w:r w:rsidR="002151FB" w:rsidRPr="00F86AB9">
          <w:rPr>
            <w:rStyle w:val="af0"/>
            <w:rFonts w:hint="eastAsia"/>
          </w:rPr>
          <w:t xml:space="preserve"> </w:t>
        </w:r>
        <w:r w:rsidR="002151FB" w:rsidRPr="00F86AB9">
          <w:rPr>
            <w:rStyle w:val="af0"/>
            <w:rFonts w:hint="eastAsia"/>
          </w:rPr>
          <w:t>数据相关性判定及度量</w:t>
        </w:r>
        <w:r w:rsidR="002151FB">
          <w:rPr>
            <w:webHidden/>
          </w:rPr>
          <w:tab/>
        </w:r>
        <w:r w:rsidR="002151FB">
          <w:rPr>
            <w:webHidden/>
          </w:rPr>
          <w:fldChar w:fldCharType="begin"/>
        </w:r>
        <w:r w:rsidR="002151FB">
          <w:rPr>
            <w:webHidden/>
          </w:rPr>
          <w:instrText xml:space="preserve"> PAGEREF _Toc457205894 \h </w:instrText>
        </w:r>
        <w:r w:rsidR="002151FB">
          <w:rPr>
            <w:webHidden/>
          </w:rPr>
        </w:r>
        <w:r w:rsidR="002151FB">
          <w:rPr>
            <w:webHidden/>
          </w:rPr>
          <w:fldChar w:fldCharType="separate"/>
        </w:r>
        <w:r w:rsidR="005F2F29">
          <w:rPr>
            <w:webHidden/>
          </w:rPr>
          <w:t>92</w:t>
        </w:r>
        <w:r w:rsidR="002151FB">
          <w:rPr>
            <w:webHidden/>
          </w:rPr>
          <w:fldChar w:fldCharType="end"/>
        </w:r>
      </w:hyperlink>
    </w:p>
    <w:p w:rsidR="002151FB" w:rsidRDefault="00116D41" w:rsidP="002151FB">
      <w:pPr>
        <w:pStyle w:val="TOC3"/>
        <w:tabs>
          <w:tab w:val="right" w:leader="dot" w:pos="8949"/>
        </w:tabs>
        <w:ind w:left="480"/>
        <w:rPr>
          <w:rFonts w:asciiTheme="minorHAnsi" w:eastAsiaTheme="minorEastAsia" w:hAnsiTheme="minorHAnsi" w:cstheme="minorBidi"/>
          <w:sz w:val="21"/>
          <w:szCs w:val="22"/>
        </w:rPr>
      </w:pPr>
      <w:hyperlink w:anchor="_Toc457205895" w:history="1">
        <w:r w:rsidR="002151FB" w:rsidRPr="00F86AB9">
          <w:rPr>
            <w:rStyle w:val="af0"/>
          </w:rPr>
          <w:t>5.4.1</w:t>
        </w:r>
        <w:r w:rsidR="002151FB" w:rsidRPr="00F86AB9">
          <w:rPr>
            <w:rStyle w:val="af0"/>
            <w:rFonts w:hint="eastAsia"/>
          </w:rPr>
          <w:t xml:space="preserve"> </w:t>
        </w:r>
        <w:r w:rsidR="002151FB" w:rsidRPr="00F86AB9">
          <w:rPr>
            <w:rStyle w:val="af0"/>
            <w:rFonts w:hint="eastAsia"/>
          </w:rPr>
          <w:t>线程内数据局部性模式分析</w:t>
        </w:r>
        <w:r w:rsidR="002151FB">
          <w:rPr>
            <w:webHidden/>
          </w:rPr>
          <w:tab/>
        </w:r>
        <w:r w:rsidR="002151FB">
          <w:rPr>
            <w:webHidden/>
          </w:rPr>
          <w:fldChar w:fldCharType="begin"/>
        </w:r>
        <w:r w:rsidR="002151FB">
          <w:rPr>
            <w:webHidden/>
          </w:rPr>
          <w:instrText xml:space="preserve"> PAGEREF _Toc457205895 \h </w:instrText>
        </w:r>
        <w:r w:rsidR="002151FB">
          <w:rPr>
            <w:webHidden/>
          </w:rPr>
        </w:r>
        <w:r w:rsidR="002151FB">
          <w:rPr>
            <w:webHidden/>
          </w:rPr>
          <w:fldChar w:fldCharType="separate"/>
        </w:r>
        <w:r w:rsidR="005F2F29">
          <w:rPr>
            <w:webHidden/>
          </w:rPr>
          <w:t>92</w:t>
        </w:r>
        <w:r w:rsidR="002151FB">
          <w:rPr>
            <w:webHidden/>
          </w:rPr>
          <w:fldChar w:fldCharType="end"/>
        </w:r>
      </w:hyperlink>
    </w:p>
    <w:p w:rsidR="002151FB" w:rsidRDefault="00116D41" w:rsidP="002151FB">
      <w:pPr>
        <w:pStyle w:val="TOC3"/>
        <w:tabs>
          <w:tab w:val="right" w:leader="dot" w:pos="8949"/>
        </w:tabs>
        <w:ind w:left="480"/>
        <w:rPr>
          <w:rFonts w:asciiTheme="minorHAnsi" w:eastAsiaTheme="minorEastAsia" w:hAnsiTheme="minorHAnsi" w:cstheme="minorBidi"/>
          <w:sz w:val="21"/>
          <w:szCs w:val="22"/>
        </w:rPr>
      </w:pPr>
      <w:hyperlink w:anchor="_Toc457205896" w:history="1">
        <w:r w:rsidR="002151FB" w:rsidRPr="00F86AB9">
          <w:rPr>
            <w:rStyle w:val="af0"/>
          </w:rPr>
          <w:t>5.4.2</w:t>
        </w:r>
        <w:r w:rsidR="002151FB" w:rsidRPr="00F86AB9">
          <w:rPr>
            <w:rStyle w:val="af0"/>
            <w:rFonts w:hint="eastAsia"/>
          </w:rPr>
          <w:t xml:space="preserve"> </w:t>
        </w:r>
        <w:r w:rsidR="002151FB" w:rsidRPr="00F86AB9">
          <w:rPr>
            <w:rStyle w:val="af0"/>
            <w:rFonts w:hint="eastAsia"/>
          </w:rPr>
          <w:t>线程间数据相关性度量</w:t>
        </w:r>
        <w:r w:rsidR="002151FB">
          <w:rPr>
            <w:webHidden/>
          </w:rPr>
          <w:tab/>
        </w:r>
        <w:r w:rsidR="002151FB">
          <w:rPr>
            <w:webHidden/>
          </w:rPr>
          <w:fldChar w:fldCharType="begin"/>
        </w:r>
        <w:r w:rsidR="002151FB">
          <w:rPr>
            <w:webHidden/>
          </w:rPr>
          <w:instrText xml:space="preserve"> PAGEREF _Toc457205896 \h </w:instrText>
        </w:r>
        <w:r w:rsidR="002151FB">
          <w:rPr>
            <w:webHidden/>
          </w:rPr>
        </w:r>
        <w:r w:rsidR="002151FB">
          <w:rPr>
            <w:webHidden/>
          </w:rPr>
          <w:fldChar w:fldCharType="separate"/>
        </w:r>
        <w:r w:rsidR="005F2F29">
          <w:rPr>
            <w:webHidden/>
          </w:rPr>
          <w:t>94</w:t>
        </w:r>
        <w:r w:rsidR="002151FB">
          <w:rPr>
            <w:webHidden/>
          </w:rPr>
          <w:fldChar w:fldCharType="end"/>
        </w:r>
      </w:hyperlink>
    </w:p>
    <w:p w:rsidR="002151FB" w:rsidRDefault="00116D41" w:rsidP="002151FB">
      <w:pPr>
        <w:pStyle w:val="TOC2"/>
        <w:tabs>
          <w:tab w:val="right" w:leader="dot" w:pos="8949"/>
        </w:tabs>
        <w:ind w:left="240"/>
        <w:rPr>
          <w:rFonts w:asciiTheme="minorHAnsi" w:eastAsiaTheme="minorEastAsia" w:hAnsiTheme="minorHAnsi" w:cstheme="minorBidi"/>
          <w:sz w:val="21"/>
          <w:szCs w:val="22"/>
        </w:rPr>
      </w:pPr>
      <w:hyperlink w:anchor="_Toc457205897" w:history="1">
        <w:r w:rsidR="002151FB" w:rsidRPr="00F86AB9">
          <w:rPr>
            <w:rStyle w:val="af0"/>
          </w:rPr>
          <w:t>5.5</w:t>
        </w:r>
        <w:r w:rsidR="002151FB" w:rsidRPr="00F86AB9">
          <w:rPr>
            <w:rStyle w:val="af0"/>
            <w:rFonts w:hint="eastAsia"/>
          </w:rPr>
          <w:t xml:space="preserve"> </w:t>
        </w:r>
        <w:r w:rsidR="002151FB" w:rsidRPr="00F86AB9">
          <w:rPr>
            <w:rStyle w:val="af0"/>
            <w:rFonts w:hint="eastAsia"/>
          </w:rPr>
          <w:t>数据相关性度量方法评测</w:t>
        </w:r>
        <w:r w:rsidR="002151FB">
          <w:rPr>
            <w:webHidden/>
          </w:rPr>
          <w:tab/>
        </w:r>
        <w:r w:rsidR="002151FB">
          <w:rPr>
            <w:webHidden/>
          </w:rPr>
          <w:fldChar w:fldCharType="begin"/>
        </w:r>
        <w:r w:rsidR="002151FB">
          <w:rPr>
            <w:webHidden/>
          </w:rPr>
          <w:instrText xml:space="preserve"> PAGEREF _Toc457205897 \h </w:instrText>
        </w:r>
        <w:r w:rsidR="002151FB">
          <w:rPr>
            <w:webHidden/>
          </w:rPr>
        </w:r>
        <w:r w:rsidR="002151FB">
          <w:rPr>
            <w:webHidden/>
          </w:rPr>
          <w:fldChar w:fldCharType="separate"/>
        </w:r>
        <w:r w:rsidR="005F2F29">
          <w:rPr>
            <w:webHidden/>
          </w:rPr>
          <w:t>95</w:t>
        </w:r>
        <w:r w:rsidR="002151FB">
          <w:rPr>
            <w:webHidden/>
          </w:rPr>
          <w:fldChar w:fldCharType="end"/>
        </w:r>
      </w:hyperlink>
    </w:p>
    <w:p w:rsidR="002151FB" w:rsidRDefault="00116D41" w:rsidP="002151FB">
      <w:pPr>
        <w:pStyle w:val="TOC3"/>
        <w:tabs>
          <w:tab w:val="right" w:leader="dot" w:pos="8949"/>
        </w:tabs>
        <w:ind w:left="480"/>
        <w:rPr>
          <w:rFonts w:asciiTheme="minorHAnsi" w:eastAsiaTheme="minorEastAsia" w:hAnsiTheme="minorHAnsi" w:cstheme="minorBidi"/>
          <w:sz w:val="21"/>
          <w:szCs w:val="22"/>
        </w:rPr>
      </w:pPr>
      <w:hyperlink w:anchor="_Toc457205898" w:history="1">
        <w:r w:rsidR="002151FB" w:rsidRPr="00F86AB9">
          <w:rPr>
            <w:rStyle w:val="af0"/>
          </w:rPr>
          <w:t>5.5.1</w:t>
        </w:r>
        <w:r w:rsidR="002151FB" w:rsidRPr="00F86AB9">
          <w:rPr>
            <w:rStyle w:val="af0"/>
            <w:rFonts w:hint="eastAsia"/>
          </w:rPr>
          <w:t xml:space="preserve"> </w:t>
        </w:r>
        <w:r w:rsidR="002151FB" w:rsidRPr="00F86AB9">
          <w:rPr>
            <w:rStyle w:val="af0"/>
            <w:rFonts w:hint="eastAsia"/>
          </w:rPr>
          <w:t>数据局部性分析方法比较</w:t>
        </w:r>
        <w:r w:rsidR="002151FB">
          <w:rPr>
            <w:webHidden/>
          </w:rPr>
          <w:tab/>
        </w:r>
        <w:r w:rsidR="002151FB">
          <w:rPr>
            <w:webHidden/>
          </w:rPr>
          <w:fldChar w:fldCharType="begin"/>
        </w:r>
        <w:r w:rsidR="002151FB">
          <w:rPr>
            <w:webHidden/>
          </w:rPr>
          <w:instrText xml:space="preserve"> PAGEREF _Toc457205898 \h </w:instrText>
        </w:r>
        <w:r w:rsidR="002151FB">
          <w:rPr>
            <w:webHidden/>
          </w:rPr>
        </w:r>
        <w:r w:rsidR="002151FB">
          <w:rPr>
            <w:webHidden/>
          </w:rPr>
          <w:fldChar w:fldCharType="separate"/>
        </w:r>
        <w:r w:rsidR="005F2F29">
          <w:rPr>
            <w:webHidden/>
          </w:rPr>
          <w:t>95</w:t>
        </w:r>
        <w:r w:rsidR="002151FB">
          <w:rPr>
            <w:webHidden/>
          </w:rPr>
          <w:fldChar w:fldCharType="end"/>
        </w:r>
      </w:hyperlink>
    </w:p>
    <w:p w:rsidR="002151FB" w:rsidRDefault="00116D41" w:rsidP="002151FB">
      <w:pPr>
        <w:pStyle w:val="TOC3"/>
        <w:tabs>
          <w:tab w:val="right" w:leader="dot" w:pos="8949"/>
        </w:tabs>
        <w:ind w:left="480"/>
        <w:rPr>
          <w:rFonts w:asciiTheme="minorHAnsi" w:eastAsiaTheme="minorEastAsia" w:hAnsiTheme="minorHAnsi" w:cstheme="minorBidi"/>
          <w:sz w:val="21"/>
          <w:szCs w:val="22"/>
        </w:rPr>
      </w:pPr>
      <w:hyperlink w:anchor="_Toc457205899" w:history="1">
        <w:r w:rsidR="002151FB" w:rsidRPr="00F86AB9">
          <w:rPr>
            <w:rStyle w:val="af0"/>
          </w:rPr>
          <w:t>5.5.2</w:t>
        </w:r>
        <w:r w:rsidR="002151FB" w:rsidRPr="00F86AB9">
          <w:rPr>
            <w:rStyle w:val="af0"/>
            <w:rFonts w:hint="eastAsia"/>
          </w:rPr>
          <w:t xml:space="preserve"> </w:t>
        </w:r>
        <w:r w:rsidR="002151FB" w:rsidRPr="00F86AB9">
          <w:rPr>
            <w:rStyle w:val="af0"/>
            <w:rFonts w:hint="eastAsia"/>
          </w:rPr>
          <w:t>数据相关性度量方法有效性评测</w:t>
        </w:r>
        <w:r w:rsidR="002151FB">
          <w:rPr>
            <w:webHidden/>
          </w:rPr>
          <w:tab/>
        </w:r>
        <w:r w:rsidR="002151FB">
          <w:rPr>
            <w:webHidden/>
          </w:rPr>
          <w:fldChar w:fldCharType="begin"/>
        </w:r>
        <w:r w:rsidR="002151FB">
          <w:rPr>
            <w:webHidden/>
          </w:rPr>
          <w:instrText xml:space="preserve"> PAGEREF _Toc457205899 \h </w:instrText>
        </w:r>
        <w:r w:rsidR="002151FB">
          <w:rPr>
            <w:webHidden/>
          </w:rPr>
        </w:r>
        <w:r w:rsidR="002151FB">
          <w:rPr>
            <w:webHidden/>
          </w:rPr>
          <w:fldChar w:fldCharType="separate"/>
        </w:r>
        <w:r w:rsidR="005F2F29">
          <w:rPr>
            <w:webHidden/>
          </w:rPr>
          <w:t>97</w:t>
        </w:r>
        <w:r w:rsidR="002151FB">
          <w:rPr>
            <w:webHidden/>
          </w:rPr>
          <w:fldChar w:fldCharType="end"/>
        </w:r>
      </w:hyperlink>
    </w:p>
    <w:p w:rsidR="002151FB" w:rsidRDefault="00116D41" w:rsidP="002151FB">
      <w:pPr>
        <w:pStyle w:val="TOC2"/>
        <w:tabs>
          <w:tab w:val="right" w:leader="dot" w:pos="8949"/>
        </w:tabs>
        <w:ind w:left="240"/>
        <w:rPr>
          <w:rFonts w:asciiTheme="minorHAnsi" w:eastAsiaTheme="minorEastAsia" w:hAnsiTheme="minorHAnsi" w:cstheme="minorBidi"/>
          <w:sz w:val="21"/>
          <w:szCs w:val="22"/>
        </w:rPr>
      </w:pPr>
      <w:hyperlink w:anchor="_Toc457205900" w:history="1">
        <w:r w:rsidR="002151FB" w:rsidRPr="00F86AB9">
          <w:rPr>
            <w:rStyle w:val="af0"/>
          </w:rPr>
          <w:t>5.6</w:t>
        </w:r>
        <w:r w:rsidR="002151FB" w:rsidRPr="00F86AB9">
          <w:rPr>
            <w:rStyle w:val="af0"/>
            <w:rFonts w:hint="eastAsia"/>
          </w:rPr>
          <w:t xml:space="preserve"> </w:t>
        </w:r>
        <w:r w:rsidR="002151FB" w:rsidRPr="00F86AB9">
          <w:rPr>
            <w:rStyle w:val="af0"/>
            <w:rFonts w:hint="eastAsia"/>
          </w:rPr>
          <w:t>本章小结</w:t>
        </w:r>
        <w:r w:rsidR="002151FB">
          <w:rPr>
            <w:webHidden/>
          </w:rPr>
          <w:tab/>
        </w:r>
        <w:r w:rsidR="002151FB">
          <w:rPr>
            <w:webHidden/>
          </w:rPr>
          <w:fldChar w:fldCharType="begin"/>
        </w:r>
        <w:r w:rsidR="002151FB">
          <w:rPr>
            <w:webHidden/>
          </w:rPr>
          <w:instrText xml:space="preserve"> PAGEREF _Toc457205900 \h </w:instrText>
        </w:r>
        <w:r w:rsidR="002151FB">
          <w:rPr>
            <w:webHidden/>
          </w:rPr>
        </w:r>
        <w:r w:rsidR="002151FB">
          <w:rPr>
            <w:webHidden/>
          </w:rPr>
          <w:fldChar w:fldCharType="separate"/>
        </w:r>
        <w:r w:rsidR="005F2F29">
          <w:rPr>
            <w:webHidden/>
          </w:rPr>
          <w:t>99</w:t>
        </w:r>
        <w:r w:rsidR="002151FB">
          <w:rPr>
            <w:webHidden/>
          </w:rPr>
          <w:fldChar w:fldCharType="end"/>
        </w:r>
      </w:hyperlink>
    </w:p>
    <w:p w:rsidR="002151FB" w:rsidRDefault="00116D41">
      <w:pPr>
        <w:pStyle w:val="TOC1"/>
        <w:tabs>
          <w:tab w:val="right" w:leader="dot" w:pos="8949"/>
        </w:tabs>
        <w:rPr>
          <w:rFonts w:asciiTheme="minorHAnsi" w:eastAsiaTheme="minorEastAsia" w:hAnsiTheme="minorHAnsi" w:cstheme="minorBidi"/>
          <w:sz w:val="21"/>
          <w:szCs w:val="22"/>
        </w:rPr>
      </w:pPr>
      <w:hyperlink w:anchor="_Toc457205901" w:history="1">
        <w:r w:rsidR="002151FB" w:rsidRPr="00F86AB9">
          <w:rPr>
            <w:rStyle w:val="af0"/>
          </w:rPr>
          <w:t>6</w:t>
        </w:r>
        <w:r w:rsidR="002151FB" w:rsidRPr="00F86AB9">
          <w:rPr>
            <w:rStyle w:val="af0"/>
            <w:rFonts w:hint="eastAsia"/>
          </w:rPr>
          <w:t xml:space="preserve"> </w:t>
        </w:r>
        <w:r w:rsidR="002151FB" w:rsidRPr="00F86AB9">
          <w:rPr>
            <w:rStyle w:val="af0"/>
            <w:rFonts w:hint="eastAsia"/>
          </w:rPr>
          <w:t>基于数据相关性的线程分组映射机制</w:t>
        </w:r>
        <w:r w:rsidR="002151FB">
          <w:rPr>
            <w:webHidden/>
          </w:rPr>
          <w:tab/>
        </w:r>
        <w:r w:rsidR="002151FB">
          <w:rPr>
            <w:webHidden/>
          </w:rPr>
          <w:fldChar w:fldCharType="begin"/>
        </w:r>
        <w:r w:rsidR="002151FB">
          <w:rPr>
            <w:webHidden/>
          </w:rPr>
          <w:instrText xml:space="preserve"> PAGEREF _Toc457205901 \h </w:instrText>
        </w:r>
        <w:r w:rsidR="002151FB">
          <w:rPr>
            <w:webHidden/>
          </w:rPr>
        </w:r>
        <w:r w:rsidR="002151FB">
          <w:rPr>
            <w:webHidden/>
          </w:rPr>
          <w:fldChar w:fldCharType="separate"/>
        </w:r>
        <w:r w:rsidR="005F2F29">
          <w:rPr>
            <w:webHidden/>
          </w:rPr>
          <w:t>100</w:t>
        </w:r>
        <w:r w:rsidR="002151FB">
          <w:rPr>
            <w:webHidden/>
          </w:rPr>
          <w:fldChar w:fldCharType="end"/>
        </w:r>
      </w:hyperlink>
    </w:p>
    <w:p w:rsidR="002151FB" w:rsidRDefault="00116D41" w:rsidP="002151FB">
      <w:pPr>
        <w:pStyle w:val="TOC2"/>
        <w:tabs>
          <w:tab w:val="right" w:leader="dot" w:pos="8949"/>
        </w:tabs>
        <w:ind w:left="240"/>
        <w:rPr>
          <w:rFonts w:asciiTheme="minorHAnsi" w:eastAsiaTheme="minorEastAsia" w:hAnsiTheme="minorHAnsi" w:cstheme="minorBidi"/>
          <w:sz w:val="21"/>
          <w:szCs w:val="22"/>
        </w:rPr>
      </w:pPr>
      <w:hyperlink w:anchor="_Toc457205902" w:history="1">
        <w:r w:rsidR="002151FB" w:rsidRPr="00F86AB9">
          <w:rPr>
            <w:rStyle w:val="af0"/>
          </w:rPr>
          <w:t>6.1</w:t>
        </w:r>
        <w:r w:rsidR="002151FB" w:rsidRPr="00F86AB9">
          <w:rPr>
            <w:rStyle w:val="af0"/>
            <w:rFonts w:hint="eastAsia"/>
          </w:rPr>
          <w:t xml:space="preserve"> </w:t>
        </w:r>
        <w:r w:rsidR="002151FB" w:rsidRPr="00F86AB9">
          <w:rPr>
            <w:rStyle w:val="af0"/>
            <w:rFonts w:hint="eastAsia"/>
          </w:rPr>
          <w:t>引言</w:t>
        </w:r>
        <w:r w:rsidR="002151FB">
          <w:rPr>
            <w:webHidden/>
          </w:rPr>
          <w:tab/>
        </w:r>
        <w:r w:rsidR="002151FB">
          <w:rPr>
            <w:webHidden/>
          </w:rPr>
          <w:fldChar w:fldCharType="begin"/>
        </w:r>
        <w:r w:rsidR="002151FB">
          <w:rPr>
            <w:webHidden/>
          </w:rPr>
          <w:instrText xml:space="preserve"> PAGEREF _Toc457205902 \h </w:instrText>
        </w:r>
        <w:r w:rsidR="002151FB">
          <w:rPr>
            <w:webHidden/>
          </w:rPr>
        </w:r>
        <w:r w:rsidR="002151FB">
          <w:rPr>
            <w:webHidden/>
          </w:rPr>
          <w:fldChar w:fldCharType="separate"/>
        </w:r>
        <w:r w:rsidR="005F2F29">
          <w:rPr>
            <w:webHidden/>
          </w:rPr>
          <w:t>100</w:t>
        </w:r>
        <w:r w:rsidR="002151FB">
          <w:rPr>
            <w:webHidden/>
          </w:rPr>
          <w:fldChar w:fldCharType="end"/>
        </w:r>
      </w:hyperlink>
    </w:p>
    <w:p w:rsidR="002151FB" w:rsidRDefault="00116D41" w:rsidP="002151FB">
      <w:pPr>
        <w:pStyle w:val="TOC2"/>
        <w:tabs>
          <w:tab w:val="right" w:leader="dot" w:pos="8949"/>
        </w:tabs>
        <w:ind w:left="240"/>
        <w:rPr>
          <w:rFonts w:asciiTheme="minorHAnsi" w:eastAsiaTheme="minorEastAsia" w:hAnsiTheme="minorHAnsi" w:cstheme="minorBidi"/>
          <w:sz w:val="21"/>
          <w:szCs w:val="22"/>
        </w:rPr>
      </w:pPr>
      <w:hyperlink w:anchor="_Toc457205903" w:history="1">
        <w:r w:rsidR="002151FB" w:rsidRPr="00F86AB9">
          <w:rPr>
            <w:rStyle w:val="af0"/>
          </w:rPr>
          <w:t>6.2 DagTM</w:t>
        </w:r>
        <w:r w:rsidR="002151FB" w:rsidRPr="00F86AB9">
          <w:rPr>
            <w:rStyle w:val="af0"/>
            <w:rFonts w:hint="eastAsia"/>
          </w:rPr>
          <w:t>线程分组映射机制</w:t>
        </w:r>
        <w:r w:rsidR="002151FB">
          <w:rPr>
            <w:webHidden/>
          </w:rPr>
          <w:tab/>
        </w:r>
        <w:r w:rsidR="002151FB">
          <w:rPr>
            <w:webHidden/>
          </w:rPr>
          <w:fldChar w:fldCharType="begin"/>
        </w:r>
        <w:r w:rsidR="002151FB">
          <w:rPr>
            <w:webHidden/>
          </w:rPr>
          <w:instrText xml:space="preserve"> PAGEREF _Toc457205903 \h </w:instrText>
        </w:r>
        <w:r w:rsidR="002151FB">
          <w:rPr>
            <w:webHidden/>
          </w:rPr>
        </w:r>
        <w:r w:rsidR="002151FB">
          <w:rPr>
            <w:webHidden/>
          </w:rPr>
          <w:fldChar w:fldCharType="separate"/>
        </w:r>
        <w:r w:rsidR="005F2F29">
          <w:rPr>
            <w:webHidden/>
          </w:rPr>
          <w:t>101</w:t>
        </w:r>
        <w:r w:rsidR="002151FB">
          <w:rPr>
            <w:webHidden/>
          </w:rPr>
          <w:fldChar w:fldCharType="end"/>
        </w:r>
      </w:hyperlink>
    </w:p>
    <w:p w:rsidR="002151FB" w:rsidRDefault="00116D41" w:rsidP="002151FB">
      <w:pPr>
        <w:pStyle w:val="TOC2"/>
        <w:tabs>
          <w:tab w:val="right" w:leader="dot" w:pos="8949"/>
        </w:tabs>
        <w:ind w:left="240"/>
        <w:rPr>
          <w:rFonts w:asciiTheme="minorHAnsi" w:eastAsiaTheme="minorEastAsia" w:hAnsiTheme="minorHAnsi" w:cstheme="minorBidi"/>
          <w:sz w:val="21"/>
          <w:szCs w:val="22"/>
        </w:rPr>
      </w:pPr>
      <w:hyperlink w:anchor="_Toc457205904" w:history="1">
        <w:r w:rsidR="002151FB" w:rsidRPr="00F86AB9">
          <w:rPr>
            <w:rStyle w:val="af0"/>
          </w:rPr>
          <w:t>6.3</w:t>
        </w:r>
        <w:r w:rsidR="002151FB" w:rsidRPr="00F86AB9">
          <w:rPr>
            <w:rStyle w:val="af0"/>
            <w:rFonts w:hint="eastAsia"/>
          </w:rPr>
          <w:t xml:space="preserve"> </w:t>
        </w:r>
        <w:r w:rsidR="002151FB" w:rsidRPr="00F86AB9">
          <w:rPr>
            <w:rStyle w:val="af0"/>
            <w:rFonts w:hint="eastAsia"/>
          </w:rPr>
          <w:t>线程逻辑分组</w:t>
        </w:r>
        <w:r w:rsidR="002151FB">
          <w:rPr>
            <w:webHidden/>
          </w:rPr>
          <w:tab/>
        </w:r>
        <w:r w:rsidR="002151FB">
          <w:rPr>
            <w:webHidden/>
          </w:rPr>
          <w:fldChar w:fldCharType="begin"/>
        </w:r>
        <w:r w:rsidR="002151FB">
          <w:rPr>
            <w:webHidden/>
          </w:rPr>
          <w:instrText xml:space="preserve"> PAGEREF _Toc457205904 \h </w:instrText>
        </w:r>
        <w:r w:rsidR="002151FB">
          <w:rPr>
            <w:webHidden/>
          </w:rPr>
        </w:r>
        <w:r w:rsidR="002151FB">
          <w:rPr>
            <w:webHidden/>
          </w:rPr>
          <w:fldChar w:fldCharType="separate"/>
        </w:r>
        <w:r w:rsidR="005F2F29">
          <w:rPr>
            <w:webHidden/>
          </w:rPr>
          <w:t>101</w:t>
        </w:r>
        <w:r w:rsidR="002151FB">
          <w:rPr>
            <w:webHidden/>
          </w:rPr>
          <w:fldChar w:fldCharType="end"/>
        </w:r>
      </w:hyperlink>
    </w:p>
    <w:p w:rsidR="002151FB" w:rsidRDefault="00116D41" w:rsidP="002151FB">
      <w:pPr>
        <w:pStyle w:val="TOC3"/>
        <w:tabs>
          <w:tab w:val="right" w:leader="dot" w:pos="8949"/>
        </w:tabs>
        <w:ind w:left="480"/>
        <w:rPr>
          <w:rFonts w:asciiTheme="minorHAnsi" w:eastAsiaTheme="minorEastAsia" w:hAnsiTheme="minorHAnsi" w:cstheme="minorBidi"/>
          <w:sz w:val="21"/>
          <w:szCs w:val="22"/>
        </w:rPr>
      </w:pPr>
      <w:hyperlink w:anchor="_Toc457205905" w:history="1">
        <w:r w:rsidR="002151FB" w:rsidRPr="00F86AB9">
          <w:rPr>
            <w:rStyle w:val="af0"/>
          </w:rPr>
          <w:t>6.3.1 Affinity</w:t>
        </w:r>
        <w:r w:rsidR="002151FB" w:rsidRPr="00F86AB9">
          <w:rPr>
            <w:rStyle w:val="af0"/>
            <w:rFonts w:hint="eastAsia"/>
          </w:rPr>
          <w:t>子树生成算法</w:t>
        </w:r>
        <w:r w:rsidR="002151FB">
          <w:rPr>
            <w:webHidden/>
          </w:rPr>
          <w:tab/>
        </w:r>
        <w:r w:rsidR="002151FB">
          <w:rPr>
            <w:webHidden/>
          </w:rPr>
          <w:fldChar w:fldCharType="begin"/>
        </w:r>
        <w:r w:rsidR="002151FB">
          <w:rPr>
            <w:webHidden/>
          </w:rPr>
          <w:instrText xml:space="preserve"> PAGEREF _Toc457205905 \h </w:instrText>
        </w:r>
        <w:r w:rsidR="002151FB">
          <w:rPr>
            <w:webHidden/>
          </w:rPr>
        </w:r>
        <w:r w:rsidR="002151FB">
          <w:rPr>
            <w:webHidden/>
          </w:rPr>
          <w:fldChar w:fldCharType="separate"/>
        </w:r>
        <w:r w:rsidR="005F2F29">
          <w:rPr>
            <w:webHidden/>
          </w:rPr>
          <w:t>102</w:t>
        </w:r>
        <w:r w:rsidR="002151FB">
          <w:rPr>
            <w:webHidden/>
          </w:rPr>
          <w:fldChar w:fldCharType="end"/>
        </w:r>
      </w:hyperlink>
    </w:p>
    <w:p w:rsidR="002151FB" w:rsidRDefault="00116D41" w:rsidP="002151FB">
      <w:pPr>
        <w:pStyle w:val="TOC3"/>
        <w:tabs>
          <w:tab w:val="right" w:leader="dot" w:pos="8949"/>
        </w:tabs>
        <w:ind w:left="480"/>
        <w:rPr>
          <w:rFonts w:asciiTheme="minorHAnsi" w:eastAsiaTheme="minorEastAsia" w:hAnsiTheme="minorHAnsi" w:cstheme="minorBidi"/>
          <w:sz w:val="21"/>
          <w:szCs w:val="22"/>
        </w:rPr>
      </w:pPr>
      <w:hyperlink w:anchor="_Toc457205906" w:history="1">
        <w:r w:rsidR="002151FB" w:rsidRPr="00F86AB9">
          <w:rPr>
            <w:rStyle w:val="af0"/>
          </w:rPr>
          <w:t>6.3.2 Affinity</w:t>
        </w:r>
        <w:r w:rsidR="002151FB" w:rsidRPr="00F86AB9">
          <w:rPr>
            <w:rStyle w:val="af0"/>
            <w:rFonts w:hint="eastAsia"/>
          </w:rPr>
          <w:t>子树生成实例</w:t>
        </w:r>
        <w:r w:rsidR="002151FB">
          <w:rPr>
            <w:webHidden/>
          </w:rPr>
          <w:tab/>
        </w:r>
        <w:r w:rsidR="002151FB">
          <w:rPr>
            <w:webHidden/>
          </w:rPr>
          <w:fldChar w:fldCharType="begin"/>
        </w:r>
        <w:r w:rsidR="002151FB">
          <w:rPr>
            <w:webHidden/>
          </w:rPr>
          <w:instrText xml:space="preserve"> PAGEREF _Toc457205906 \h </w:instrText>
        </w:r>
        <w:r w:rsidR="002151FB">
          <w:rPr>
            <w:webHidden/>
          </w:rPr>
        </w:r>
        <w:r w:rsidR="002151FB">
          <w:rPr>
            <w:webHidden/>
          </w:rPr>
          <w:fldChar w:fldCharType="separate"/>
        </w:r>
        <w:r w:rsidR="005F2F29">
          <w:rPr>
            <w:webHidden/>
          </w:rPr>
          <w:t>104</w:t>
        </w:r>
        <w:r w:rsidR="002151FB">
          <w:rPr>
            <w:webHidden/>
          </w:rPr>
          <w:fldChar w:fldCharType="end"/>
        </w:r>
      </w:hyperlink>
    </w:p>
    <w:p w:rsidR="002151FB" w:rsidRDefault="00116D41" w:rsidP="002151FB">
      <w:pPr>
        <w:pStyle w:val="TOC3"/>
        <w:tabs>
          <w:tab w:val="right" w:leader="dot" w:pos="8949"/>
        </w:tabs>
        <w:ind w:left="480"/>
        <w:rPr>
          <w:rFonts w:asciiTheme="minorHAnsi" w:eastAsiaTheme="minorEastAsia" w:hAnsiTheme="minorHAnsi" w:cstheme="minorBidi"/>
          <w:sz w:val="21"/>
          <w:szCs w:val="22"/>
        </w:rPr>
      </w:pPr>
      <w:hyperlink w:anchor="_Toc457205907" w:history="1">
        <w:r w:rsidR="002151FB" w:rsidRPr="00F86AB9">
          <w:rPr>
            <w:rStyle w:val="af0"/>
          </w:rPr>
          <w:t>6.3.3 Affinity</w:t>
        </w:r>
        <w:r w:rsidR="002151FB" w:rsidRPr="00F86AB9">
          <w:rPr>
            <w:rStyle w:val="af0"/>
            <w:rFonts w:hint="eastAsia"/>
          </w:rPr>
          <w:t>子树生成算法复杂性分析</w:t>
        </w:r>
        <w:r w:rsidR="002151FB">
          <w:rPr>
            <w:webHidden/>
          </w:rPr>
          <w:tab/>
        </w:r>
        <w:r w:rsidR="002151FB">
          <w:rPr>
            <w:webHidden/>
          </w:rPr>
          <w:fldChar w:fldCharType="begin"/>
        </w:r>
        <w:r w:rsidR="002151FB">
          <w:rPr>
            <w:webHidden/>
          </w:rPr>
          <w:instrText xml:space="preserve"> PAGEREF _Toc457205907 \h </w:instrText>
        </w:r>
        <w:r w:rsidR="002151FB">
          <w:rPr>
            <w:webHidden/>
          </w:rPr>
        </w:r>
        <w:r w:rsidR="002151FB">
          <w:rPr>
            <w:webHidden/>
          </w:rPr>
          <w:fldChar w:fldCharType="separate"/>
        </w:r>
        <w:r w:rsidR="005F2F29">
          <w:rPr>
            <w:webHidden/>
          </w:rPr>
          <w:t>105</w:t>
        </w:r>
        <w:r w:rsidR="002151FB">
          <w:rPr>
            <w:webHidden/>
          </w:rPr>
          <w:fldChar w:fldCharType="end"/>
        </w:r>
      </w:hyperlink>
    </w:p>
    <w:p w:rsidR="002151FB" w:rsidRDefault="00116D41" w:rsidP="002151FB">
      <w:pPr>
        <w:pStyle w:val="TOC2"/>
        <w:tabs>
          <w:tab w:val="right" w:leader="dot" w:pos="8949"/>
        </w:tabs>
        <w:ind w:left="240"/>
        <w:rPr>
          <w:rFonts w:asciiTheme="minorHAnsi" w:eastAsiaTheme="minorEastAsia" w:hAnsiTheme="minorHAnsi" w:cstheme="minorBidi"/>
          <w:sz w:val="21"/>
          <w:szCs w:val="22"/>
        </w:rPr>
      </w:pPr>
      <w:hyperlink w:anchor="_Toc457205908" w:history="1">
        <w:r w:rsidR="002151FB" w:rsidRPr="00F86AB9">
          <w:rPr>
            <w:rStyle w:val="af0"/>
          </w:rPr>
          <w:t>6.4</w:t>
        </w:r>
        <w:r w:rsidR="002151FB" w:rsidRPr="00F86AB9">
          <w:rPr>
            <w:rStyle w:val="af0"/>
            <w:rFonts w:hint="eastAsia"/>
          </w:rPr>
          <w:t xml:space="preserve"> </w:t>
        </w:r>
        <w:r w:rsidR="002151FB" w:rsidRPr="00F86AB9">
          <w:rPr>
            <w:rStyle w:val="af0"/>
            <w:rFonts w:hint="eastAsia"/>
          </w:rPr>
          <w:t>线程分组映射及实现</w:t>
        </w:r>
        <w:r w:rsidR="002151FB">
          <w:rPr>
            <w:webHidden/>
          </w:rPr>
          <w:tab/>
        </w:r>
        <w:r w:rsidR="002151FB">
          <w:rPr>
            <w:webHidden/>
          </w:rPr>
          <w:fldChar w:fldCharType="begin"/>
        </w:r>
        <w:r w:rsidR="002151FB">
          <w:rPr>
            <w:webHidden/>
          </w:rPr>
          <w:instrText xml:space="preserve"> PAGEREF _Toc457205908 \h </w:instrText>
        </w:r>
        <w:r w:rsidR="002151FB">
          <w:rPr>
            <w:webHidden/>
          </w:rPr>
        </w:r>
        <w:r w:rsidR="002151FB">
          <w:rPr>
            <w:webHidden/>
          </w:rPr>
          <w:fldChar w:fldCharType="separate"/>
        </w:r>
        <w:r w:rsidR="005F2F29">
          <w:rPr>
            <w:webHidden/>
          </w:rPr>
          <w:t>105</w:t>
        </w:r>
        <w:r w:rsidR="002151FB">
          <w:rPr>
            <w:webHidden/>
          </w:rPr>
          <w:fldChar w:fldCharType="end"/>
        </w:r>
      </w:hyperlink>
    </w:p>
    <w:p w:rsidR="002151FB" w:rsidRDefault="00116D41" w:rsidP="002151FB">
      <w:pPr>
        <w:pStyle w:val="TOC3"/>
        <w:tabs>
          <w:tab w:val="right" w:leader="dot" w:pos="8949"/>
        </w:tabs>
        <w:ind w:left="480"/>
        <w:rPr>
          <w:rFonts w:asciiTheme="minorHAnsi" w:eastAsiaTheme="minorEastAsia" w:hAnsiTheme="minorHAnsi" w:cstheme="minorBidi"/>
          <w:sz w:val="21"/>
          <w:szCs w:val="22"/>
        </w:rPr>
      </w:pPr>
      <w:hyperlink w:anchor="_Toc457205909" w:history="1">
        <w:r w:rsidR="002151FB" w:rsidRPr="00F86AB9">
          <w:rPr>
            <w:rStyle w:val="af0"/>
          </w:rPr>
          <w:t>6.4.1</w:t>
        </w:r>
        <w:r w:rsidR="002151FB" w:rsidRPr="00F86AB9">
          <w:rPr>
            <w:rStyle w:val="af0"/>
            <w:rFonts w:hint="eastAsia"/>
          </w:rPr>
          <w:t xml:space="preserve"> </w:t>
        </w:r>
        <w:r w:rsidR="002151FB" w:rsidRPr="00F86AB9">
          <w:rPr>
            <w:rStyle w:val="af0"/>
            <w:rFonts w:hint="eastAsia"/>
          </w:rPr>
          <w:t>线程组到处理核的映射规则</w:t>
        </w:r>
        <w:r w:rsidR="002151FB">
          <w:rPr>
            <w:webHidden/>
          </w:rPr>
          <w:tab/>
        </w:r>
        <w:r w:rsidR="002151FB">
          <w:rPr>
            <w:webHidden/>
          </w:rPr>
          <w:fldChar w:fldCharType="begin"/>
        </w:r>
        <w:r w:rsidR="002151FB">
          <w:rPr>
            <w:webHidden/>
          </w:rPr>
          <w:instrText xml:space="preserve"> PAGEREF _Toc457205909 \h </w:instrText>
        </w:r>
        <w:r w:rsidR="002151FB">
          <w:rPr>
            <w:webHidden/>
          </w:rPr>
        </w:r>
        <w:r w:rsidR="002151FB">
          <w:rPr>
            <w:webHidden/>
          </w:rPr>
          <w:fldChar w:fldCharType="separate"/>
        </w:r>
        <w:r w:rsidR="005F2F29">
          <w:rPr>
            <w:webHidden/>
          </w:rPr>
          <w:t>105</w:t>
        </w:r>
        <w:r w:rsidR="002151FB">
          <w:rPr>
            <w:webHidden/>
          </w:rPr>
          <w:fldChar w:fldCharType="end"/>
        </w:r>
      </w:hyperlink>
    </w:p>
    <w:p w:rsidR="002151FB" w:rsidRDefault="00116D41" w:rsidP="002151FB">
      <w:pPr>
        <w:pStyle w:val="TOC3"/>
        <w:tabs>
          <w:tab w:val="right" w:leader="dot" w:pos="8949"/>
        </w:tabs>
        <w:ind w:left="480"/>
        <w:rPr>
          <w:rFonts w:asciiTheme="minorHAnsi" w:eastAsiaTheme="minorEastAsia" w:hAnsiTheme="minorHAnsi" w:cstheme="minorBidi"/>
          <w:sz w:val="21"/>
          <w:szCs w:val="22"/>
        </w:rPr>
      </w:pPr>
      <w:hyperlink w:anchor="_Toc457205910" w:history="1">
        <w:r w:rsidR="002151FB" w:rsidRPr="00F86AB9">
          <w:rPr>
            <w:rStyle w:val="af0"/>
          </w:rPr>
          <w:t>6.4.2</w:t>
        </w:r>
        <w:r w:rsidR="002151FB" w:rsidRPr="00F86AB9">
          <w:rPr>
            <w:rStyle w:val="af0"/>
            <w:rFonts w:hint="eastAsia"/>
          </w:rPr>
          <w:t xml:space="preserve"> </w:t>
        </w:r>
        <w:r w:rsidR="002151FB" w:rsidRPr="00F86AB9">
          <w:rPr>
            <w:rStyle w:val="af0"/>
            <w:rFonts w:hint="eastAsia"/>
          </w:rPr>
          <w:t>线程分组映射实现</w:t>
        </w:r>
        <w:r w:rsidR="002151FB">
          <w:rPr>
            <w:webHidden/>
          </w:rPr>
          <w:tab/>
        </w:r>
        <w:r w:rsidR="002151FB">
          <w:rPr>
            <w:webHidden/>
          </w:rPr>
          <w:fldChar w:fldCharType="begin"/>
        </w:r>
        <w:r w:rsidR="002151FB">
          <w:rPr>
            <w:webHidden/>
          </w:rPr>
          <w:instrText xml:space="preserve"> PAGEREF _Toc457205910 \h </w:instrText>
        </w:r>
        <w:r w:rsidR="002151FB">
          <w:rPr>
            <w:webHidden/>
          </w:rPr>
        </w:r>
        <w:r w:rsidR="002151FB">
          <w:rPr>
            <w:webHidden/>
          </w:rPr>
          <w:fldChar w:fldCharType="separate"/>
        </w:r>
        <w:r w:rsidR="005F2F29">
          <w:rPr>
            <w:webHidden/>
          </w:rPr>
          <w:t>106</w:t>
        </w:r>
        <w:r w:rsidR="002151FB">
          <w:rPr>
            <w:webHidden/>
          </w:rPr>
          <w:fldChar w:fldCharType="end"/>
        </w:r>
      </w:hyperlink>
    </w:p>
    <w:p w:rsidR="002151FB" w:rsidRDefault="00116D41" w:rsidP="002151FB">
      <w:pPr>
        <w:pStyle w:val="TOC3"/>
        <w:tabs>
          <w:tab w:val="right" w:leader="dot" w:pos="8949"/>
        </w:tabs>
        <w:ind w:left="480"/>
        <w:rPr>
          <w:rFonts w:asciiTheme="minorHAnsi" w:eastAsiaTheme="minorEastAsia" w:hAnsiTheme="minorHAnsi" w:cstheme="minorBidi"/>
          <w:sz w:val="21"/>
          <w:szCs w:val="22"/>
        </w:rPr>
      </w:pPr>
      <w:hyperlink w:anchor="_Toc457205911" w:history="1">
        <w:r w:rsidR="002151FB" w:rsidRPr="00F86AB9">
          <w:rPr>
            <w:rStyle w:val="af0"/>
          </w:rPr>
          <w:t>6.4.3</w:t>
        </w:r>
        <w:r w:rsidR="002151FB" w:rsidRPr="00F86AB9">
          <w:rPr>
            <w:rStyle w:val="af0"/>
            <w:rFonts w:hint="eastAsia"/>
          </w:rPr>
          <w:t xml:space="preserve"> </w:t>
        </w:r>
        <w:r w:rsidR="002151FB" w:rsidRPr="00F86AB9">
          <w:rPr>
            <w:rStyle w:val="af0"/>
            <w:rFonts w:hint="eastAsia"/>
          </w:rPr>
          <w:t>线程分组映射实例</w:t>
        </w:r>
        <w:r w:rsidR="002151FB">
          <w:rPr>
            <w:webHidden/>
          </w:rPr>
          <w:tab/>
        </w:r>
        <w:r w:rsidR="002151FB">
          <w:rPr>
            <w:webHidden/>
          </w:rPr>
          <w:fldChar w:fldCharType="begin"/>
        </w:r>
        <w:r w:rsidR="002151FB">
          <w:rPr>
            <w:webHidden/>
          </w:rPr>
          <w:instrText xml:space="preserve"> PAGEREF _Toc457205911 \h </w:instrText>
        </w:r>
        <w:r w:rsidR="002151FB">
          <w:rPr>
            <w:webHidden/>
          </w:rPr>
        </w:r>
        <w:r w:rsidR="002151FB">
          <w:rPr>
            <w:webHidden/>
          </w:rPr>
          <w:fldChar w:fldCharType="separate"/>
        </w:r>
        <w:r w:rsidR="005F2F29">
          <w:rPr>
            <w:webHidden/>
          </w:rPr>
          <w:t>106</w:t>
        </w:r>
        <w:r w:rsidR="002151FB">
          <w:rPr>
            <w:webHidden/>
          </w:rPr>
          <w:fldChar w:fldCharType="end"/>
        </w:r>
      </w:hyperlink>
    </w:p>
    <w:p w:rsidR="002151FB" w:rsidRDefault="00116D41" w:rsidP="002151FB">
      <w:pPr>
        <w:pStyle w:val="TOC2"/>
        <w:tabs>
          <w:tab w:val="right" w:leader="dot" w:pos="8949"/>
        </w:tabs>
        <w:ind w:left="240"/>
        <w:rPr>
          <w:rFonts w:asciiTheme="minorHAnsi" w:eastAsiaTheme="minorEastAsia" w:hAnsiTheme="minorHAnsi" w:cstheme="minorBidi"/>
          <w:sz w:val="21"/>
          <w:szCs w:val="22"/>
        </w:rPr>
      </w:pPr>
      <w:hyperlink w:anchor="_Toc457205912" w:history="1">
        <w:r w:rsidR="002151FB" w:rsidRPr="00F86AB9">
          <w:rPr>
            <w:rStyle w:val="af0"/>
          </w:rPr>
          <w:t>6.5</w:t>
        </w:r>
        <w:r w:rsidR="002151FB" w:rsidRPr="00F86AB9">
          <w:rPr>
            <w:rStyle w:val="af0"/>
            <w:rFonts w:hint="eastAsia"/>
          </w:rPr>
          <w:t xml:space="preserve"> </w:t>
        </w:r>
        <w:r w:rsidR="002151FB" w:rsidRPr="00F86AB9">
          <w:rPr>
            <w:rStyle w:val="af0"/>
            <w:rFonts w:hint="eastAsia"/>
          </w:rPr>
          <w:t>实验评测及分析</w:t>
        </w:r>
        <w:r w:rsidR="002151FB">
          <w:rPr>
            <w:webHidden/>
          </w:rPr>
          <w:tab/>
        </w:r>
        <w:r w:rsidR="002151FB">
          <w:rPr>
            <w:webHidden/>
          </w:rPr>
          <w:fldChar w:fldCharType="begin"/>
        </w:r>
        <w:r w:rsidR="002151FB">
          <w:rPr>
            <w:webHidden/>
          </w:rPr>
          <w:instrText xml:space="preserve"> PAGEREF _Toc457205912 \h </w:instrText>
        </w:r>
        <w:r w:rsidR="002151FB">
          <w:rPr>
            <w:webHidden/>
          </w:rPr>
        </w:r>
        <w:r w:rsidR="002151FB">
          <w:rPr>
            <w:webHidden/>
          </w:rPr>
          <w:fldChar w:fldCharType="separate"/>
        </w:r>
        <w:r w:rsidR="005F2F29">
          <w:rPr>
            <w:webHidden/>
          </w:rPr>
          <w:t>109</w:t>
        </w:r>
        <w:r w:rsidR="002151FB">
          <w:rPr>
            <w:webHidden/>
          </w:rPr>
          <w:fldChar w:fldCharType="end"/>
        </w:r>
      </w:hyperlink>
    </w:p>
    <w:p w:rsidR="002151FB" w:rsidRDefault="00116D41" w:rsidP="002151FB">
      <w:pPr>
        <w:pStyle w:val="TOC3"/>
        <w:tabs>
          <w:tab w:val="right" w:leader="dot" w:pos="8949"/>
        </w:tabs>
        <w:ind w:left="480"/>
        <w:rPr>
          <w:rFonts w:asciiTheme="minorHAnsi" w:eastAsiaTheme="minorEastAsia" w:hAnsiTheme="minorHAnsi" w:cstheme="minorBidi"/>
          <w:sz w:val="21"/>
          <w:szCs w:val="22"/>
        </w:rPr>
      </w:pPr>
      <w:hyperlink w:anchor="_Toc457205913" w:history="1">
        <w:r w:rsidR="002151FB" w:rsidRPr="00F86AB9">
          <w:rPr>
            <w:rStyle w:val="af0"/>
          </w:rPr>
          <w:t>6.5.1</w:t>
        </w:r>
        <w:r w:rsidR="002151FB" w:rsidRPr="00F86AB9">
          <w:rPr>
            <w:rStyle w:val="af0"/>
            <w:rFonts w:hint="eastAsia"/>
          </w:rPr>
          <w:t xml:space="preserve"> </w:t>
        </w:r>
        <w:r w:rsidR="002151FB" w:rsidRPr="00F86AB9">
          <w:rPr>
            <w:rStyle w:val="af0"/>
            <w:rFonts w:hint="eastAsia"/>
          </w:rPr>
          <w:t>实验环境及方法</w:t>
        </w:r>
        <w:r w:rsidR="002151FB">
          <w:rPr>
            <w:webHidden/>
          </w:rPr>
          <w:tab/>
        </w:r>
        <w:r w:rsidR="002151FB">
          <w:rPr>
            <w:webHidden/>
          </w:rPr>
          <w:fldChar w:fldCharType="begin"/>
        </w:r>
        <w:r w:rsidR="002151FB">
          <w:rPr>
            <w:webHidden/>
          </w:rPr>
          <w:instrText xml:space="preserve"> PAGEREF _Toc457205913 \h </w:instrText>
        </w:r>
        <w:r w:rsidR="002151FB">
          <w:rPr>
            <w:webHidden/>
          </w:rPr>
        </w:r>
        <w:r w:rsidR="002151FB">
          <w:rPr>
            <w:webHidden/>
          </w:rPr>
          <w:fldChar w:fldCharType="separate"/>
        </w:r>
        <w:r w:rsidR="005F2F29">
          <w:rPr>
            <w:webHidden/>
          </w:rPr>
          <w:t>109</w:t>
        </w:r>
        <w:r w:rsidR="002151FB">
          <w:rPr>
            <w:webHidden/>
          </w:rPr>
          <w:fldChar w:fldCharType="end"/>
        </w:r>
      </w:hyperlink>
    </w:p>
    <w:p w:rsidR="002151FB" w:rsidRDefault="00116D41" w:rsidP="002151FB">
      <w:pPr>
        <w:pStyle w:val="TOC3"/>
        <w:tabs>
          <w:tab w:val="right" w:leader="dot" w:pos="8949"/>
        </w:tabs>
        <w:ind w:left="480"/>
        <w:rPr>
          <w:rFonts w:asciiTheme="minorHAnsi" w:eastAsiaTheme="minorEastAsia" w:hAnsiTheme="minorHAnsi" w:cstheme="minorBidi"/>
          <w:sz w:val="21"/>
          <w:szCs w:val="22"/>
        </w:rPr>
      </w:pPr>
      <w:hyperlink w:anchor="_Toc457205914" w:history="1">
        <w:r w:rsidR="002151FB" w:rsidRPr="00F86AB9">
          <w:rPr>
            <w:rStyle w:val="af0"/>
          </w:rPr>
          <w:t>6.5.2</w:t>
        </w:r>
        <w:r w:rsidR="002151FB" w:rsidRPr="00F86AB9">
          <w:rPr>
            <w:rStyle w:val="af0"/>
            <w:rFonts w:hint="eastAsia"/>
          </w:rPr>
          <w:t xml:space="preserve"> </w:t>
        </w:r>
        <w:r w:rsidR="002151FB" w:rsidRPr="00F86AB9">
          <w:rPr>
            <w:rStyle w:val="af0"/>
            <w:rFonts w:hint="eastAsia"/>
          </w:rPr>
          <w:t>测试结果及分析</w:t>
        </w:r>
        <w:r w:rsidR="002151FB">
          <w:rPr>
            <w:webHidden/>
          </w:rPr>
          <w:tab/>
        </w:r>
        <w:r w:rsidR="002151FB">
          <w:rPr>
            <w:webHidden/>
          </w:rPr>
          <w:fldChar w:fldCharType="begin"/>
        </w:r>
        <w:r w:rsidR="002151FB">
          <w:rPr>
            <w:webHidden/>
          </w:rPr>
          <w:instrText xml:space="preserve"> PAGEREF _Toc457205914 \h </w:instrText>
        </w:r>
        <w:r w:rsidR="002151FB">
          <w:rPr>
            <w:webHidden/>
          </w:rPr>
        </w:r>
        <w:r w:rsidR="002151FB">
          <w:rPr>
            <w:webHidden/>
          </w:rPr>
          <w:fldChar w:fldCharType="separate"/>
        </w:r>
        <w:r w:rsidR="005F2F29">
          <w:rPr>
            <w:webHidden/>
          </w:rPr>
          <w:t>110</w:t>
        </w:r>
        <w:r w:rsidR="002151FB">
          <w:rPr>
            <w:webHidden/>
          </w:rPr>
          <w:fldChar w:fldCharType="end"/>
        </w:r>
      </w:hyperlink>
    </w:p>
    <w:p w:rsidR="002151FB" w:rsidRDefault="00116D41" w:rsidP="002151FB">
      <w:pPr>
        <w:pStyle w:val="TOC2"/>
        <w:tabs>
          <w:tab w:val="right" w:leader="dot" w:pos="8949"/>
        </w:tabs>
        <w:ind w:left="240"/>
        <w:rPr>
          <w:rFonts w:asciiTheme="minorHAnsi" w:eastAsiaTheme="minorEastAsia" w:hAnsiTheme="minorHAnsi" w:cstheme="minorBidi"/>
          <w:sz w:val="21"/>
          <w:szCs w:val="22"/>
        </w:rPr>
      </w:pPr>
      <w:hyperlink w:anchor="_Toc457205915" w:history="1">
        <w:r w:rsidR="002151FB" w:rsidRPr="00F86AB9">
          <w:rPr>
            <w:rStyle w:val="af0"/>
          </w:rPr>
          <w:t>6.6</w:t>
        </w:r>
        <w:r w:rsidR="002151FB" w:rsidRPr="00F86AB9">
          <w:rPr>
            <w:rStyle w:val="af0"/>
            <w:rFonts w:hint="eastAsia"/>
          </w:rPr>
          <w:t xml:space="preserve"> </w:t>
        </w:r>
        <w:r w:rsidR="002151FB" w:rsidRPr="00F86AB9">
          <w:rPr>
            <w:rStyle w:val="af0"/>
            <w:rFonts w:hint="eastAsia"/>
          </w:rPr>
          <w:t>本章小结</w:t>
        </w:r>
        <w:r w:rsidR="002151FB">
          <w:rPr>
            <w:webHidden/>
          </w:rPr>
          <w:tab/>
        </w:r>
        <w:r w:rsidR="002151FB">
          <w:rPr>
            <w:webHidden/>
          </w:rPr>
          <w:fldChar w:fldCharType="begin"/>
        </w:r>
        <w:r w:rsidR="002151FB">
          <w:rPr>
            <w:webHidden/>
          </w:rPr>
          <w:instrText xml:space="preserve"> PAGEREF _Toc457205915 \h </w:instrText>
        </w:r>
        <w:r w:rsidR="002151FB">
          <w:rPr>
            <w:webHidden/>
          </w:rPr>
        </w:r>
        <w:r w:rsidR="002151FB">
          <w:rPr>
            <w:webHidden/>
          </w:rPr>
          <w:fldChar w:fldCharType="separate"/>
        </w:r>
        <w:r w:rsidR="005F2F29">
          <w:rPr>
            <w:webHidden/>
          </w:rPr>
          <w:t>113</w:t>
        </w:r>
        <w:r w:rsidR="002151FB">
          <w:rPr>
            <w:webHidden/>
          </w:rPr>
          <w:fldChar w:fldCharType="end"/>
        </w:r>
      </w:hyperlink>
    </w:p>
    <w:p w:rsidR="002151FB" w:rsidRDefault="00116D41">
      <w:pPr>
        <w:pStyle w:val="TOC1"/>
        <w:tabs>
          <w:tab w:val="right" w:leader="dot" w:pos="8949"/>
        </w:tabs>
        <w:rPr>
          <w:rFonts w:asciiTheme="minorHAnsi" w:eastAsiaTheme="minorEastAsia" w:hAnsiTheme="minorHAnsi" w:cstheme="minorBidi"/>
          <w:sz w:val="21"/>
          <w:szCs w:val="22"/>
        </w:rPr>
      </w:pPr>
      <w:hyperlink w:anchor="_Toc457205916" w:history="1">
        <w:r w:rsidR="002151FB" w:rsidRPr="00F86AB9">
          <w:rPr>
            <w:rStyle w:val="af0"/>
          </w:rPr>
          <w:t>7</w:t>
        </w:r>
        <w:r w:rsidR="002151FB" w:rsidRPr="00F86AB9">
          <w:rPr>
            <w:rStyle w:val="af0"/>
            <w:rFonts w:hint="eastAsia"/>
          </w:rPr>
          <w:t xml:space="preserve"> </w:t>
        </w:r>
        <w:r w:rsidR="002151FB" w:rsidRPr="00F86AB9">
          <w:rPr>
            <w:rStyle w:val="af0"/>
            <w:rFonts w:hint="eastAsia"/>
          </w:rPr>
          <w:t>结论与展望</w:t>
        </w:r>
        <w:r w:rsidR="002151FB">
          <w:rPr>
            <w:webHidden/>
          </w:rPr>
          <w:tab/>
        </w:r>
        <w:r w:rsidR="002151FB">
          <w:rPr>
            <w:webHidden/>
          </w:rPr>
          <w:fldChar w:fldCharType="begin"/>
        </w:r>
        <w:r w:rsidR="002151FB">
          <w:rPr>
            <w:webHidden/>
          </w:rPr>
          <w:instrText xml:space="preserve"> PAGEREF _Toc457205916 \h </w:instrText>
        </w:r>
        <w:r w:rsidR="002151FB">
          <w:rPr>
            <w:webHidden/>
          </w:rPr>
        </w:r>
        <w:r w:rsidR="002151FB">
          <w:rPr>
            <w:webHidden/>
          </w:rPr>
          <w:fldChar w:fldCharType="separate"/>
        </w:r>
        <w:r w:rsidR="005F2F29">
          <w:rPr>
            <w:webHidden/>
          </w:rPr>
          <w:t>114</w:t>
        </w:r>
        <w:r w:rsidR="002151FB">
          <w:rPr>
            <w:webHidden/>
          </w:rPr>
          <w:fldChar w:fldCharType="end"/>
        </w:r>
      </w:hyperlink>
    </w:p>
    <w:p w:rsidR="002151FB" w:rsidRDefault="00116D41" w:rsidP="002151FB">
      <w:pPr>
        <w:pStyle w:val="TOC2"/>
        <w:tabs>
          <w:tab w:val="right" w:leader="dot" w:pos="8949"/>
        </w:tabs>
        <w:ind w:left="240"/>
        <w:rPr>
          <w:rFonts w:asciiTheme="minorHAnsi" w:eastAsiaTheme="minorEastAsia" w:hAnsiTheme="minorHAnsi" w:cstheme="minorBidi"/>
          <w:sz w:val="21"/>
          <w:szCs w:val="22"/>
        </w:rPr>
      </w:pPr>
      <w:hyperlink w:anchor="_Toc457205917" w:history="1">
        <w:r w:rsidR="002151FB" w:rsidRPr="00F86AB9">
          <w:rPr>
            <w:rStyle w:val="af0"/>
          </w:rPr>
          <w:t>7.1</w:t>
        </w:r>
        <w:r w:rsidR="002151FB" w:rsidRPr="00F86AB9">
          <w:rPr>
            <w:rStyle w:val="af0"/>
            <w:rFonts w:hint="eastAsia"/>
          </w:rPr>
          <w:t xml:space="preserve"> </w:t>
        </w:r>
        <w:r w:rsidR="002151FB" w:rsidRPr="00F86AB9">
          <w:rPr>
            <w:rStyle w:val="af0"/>
            <w:rFonts w:hint="eastAsia"/>
          </w:rPr>
          <w:t>本文工作总结</w:t>
        </w:r>
        <w:r w:rsidR="002151FB">
          <w:rPr>
            <w:webHidden/>
          </w:rPr>
          <w:tab/>
        </w:r>
        <w:r w:rsidR="002151FB">
          <w:rPr>
            <w:webHidden/>
          </w:rPr>
          <w:fldChar w:fldCharType="begin"/>
        </w:r>
        <w:r w:rsidR="002151FB">
          <w:rPr>
            <w:webHidden/>
          </w:rPr>
          <w:instrText xml:space="preserve"> PAGEREF _Toc457205917 \h </w:instrText>
        </w:r>
        <w:r w:rsidR="002151FB">
          <w:rPr>
            <w:webHidden/>
          </w:rPr>
        </w:r>
        <w:r w:rsidR="002151FB">
          <w:rPr>
            <w:webHidden/>
          </w:rPr>
          <w:fldChar w:fldCharType="separate"/>
        </w:r>
        <w:r w:rsidR="005F2F29">
          <w:rPr>
            <w:webHidden/>
          </w:rPr>
          <w:t>114</w:t>
        </w:r>
        <w:r w:rsidR="002151FB">
          <w:rPr>
            <w:webHidden/>
          </w:rPr>
          <w:fldChar w:fldCharType="end"/>
        </w:r>
      </w:hyperlink>
    </w:p>
    <w:p w:rsidR="002151FB" w:rsidRDefault="00116D41" w:rsidP="002151FB">
      <w:pPr>
        <w:pStyle w:val="TOC2"/>
        <w:tabs>
          <w:tab w:val="right" w:leader="dot" w:pos="8949"/>
        </w:tabs>
        <w:ind w:left="240"/>
        <w:rPr>
          <w:rFonts w:asciiTheme="minorHAnsi" w:eastAsiaTheme="minorEastAsia" w:hAnsiTheme="minorHAnsi" w:cstheme="minorBidi"/>
          <w:sz w:val="21"/>
          <w:szCs w:val="22"/>
        </w:rPr>
      </w:pPr>
      <w:hyperlink w:anchor="_Toc457205918" w:history="1">
        <w:r w:rsidR="002151FB" w:rsidRPr="00F86AB9">
          <w:rPr>
            <w:rStyle w:val="af0"/>
          </w:rPr>
          <w:t>7.2</w:t>
        </w:r>
        <w:r w:rsidR="002151FB" w:rsidRPr="00F86AB9">
          <w:rPr>
            <w:rStyle w:val="af0"/>
            <w:rFonts w:hint="eastAsia"/>
          </w:rPr>
          <w:t xml:space="preserve"> </w:t>
        </w:r>
        <w:r w:rsidR="002151FB" w:rsidRPr="00F86AB9">
          <w:rPr>
            <w:rStyle w:val="af0"/>
            <w:rFonts w:hint="eastAsia"/>
          </w:rPr>
          <w:t>下一步工作展望</w:t>
        </w:r>
        <w:r w:rsidR="002151FB">
          <w:rPr>
            <w:webHidden/>
          </w:rPr>
          <w:tab/>
        </w:r>
        <w:r w:rsidR="002151FB">
          <w:rPr>
            <w:webHidden/>
          </w:rPr>
          <w:fldChar w:fldCharType="begin"/>
        </w:r>
        <w:r w:rsidR="002151FB">
          <w:rPr>
            <w:webHidden/>
          </w:rPr>
          <w:instrText xml:space="preserve"> PAGEREF _Toc457205918 \h </w:instrText>
        </w:r>
        <w:r w:rsidR="002151FB">
          <w:rPr>
            <w:webHidden/>
          </w:rPr>
        </w:r>
        <w:r w:rsidR="002151FB">
          <w:rPr>
            <w:webHidden/>
          </w:rPr>
          <w:fldChar w:fldCharType="separate"/>
        </w:r>
        <w:r w:rsidR="005F2F29">
          <w:rPr>
            <w:webHidden/>
          </w:rPr>
          <w:t>116</w:t>
        </w:r>
        <w:r w:rsidR="002151FB">
          <w:rPr>
            <w:webHidden/>
          </w:rPr>
          <w:fldChar w:fldCharType="end"/>
        </w:r>
      </w:hyperlink>
    </w:p>
    <w:p w:rsidR="002151FB" w:rsidRDefault="00116D41">
      <w:pPr>
        <w:pStyle w:val="TOC1"/>
        <w:tabs>
          <w:tab w:val="right" w:leader="dot" w:pos="8949"/>
        </w:tabs>
        <w:rPr>
          <w:rFonts w:asciiTheme="minorHAnsi" w:eastAsiaTheme="minorEastAsia" w:hAnsiTheme="minorHAnsi" w:cstheme="minorBidi"/>
          <w:sz w:val="21"/>
          <w:szCs w:val="22"/>
        </w:rPr>
      </w:pPr>
      <w:hyperlink w:anchor="_Toc457205919" w:history="1">
        <w:r w:rsidR="002151FB" w:rsidRPr="00F86AB9">
          <w:rPr>
            <w:rStyle w:val="af0"/>
            <w:rFonts w:hint="eastAsia"/>
          </w:rPr>
          <w:t>致</w:t>
        </w:r>
        <w:r w:rsidR="002151FB" w:rsidRPr="00F86AB9">
          <w:rPr>
            <w:rStyle w:val="af0"/>
          </w:rPr>
          <w:t xml:space="preserve">  </w:t>
        </w:r>
        <w:r w:rsidR="002151FB" w:rsidRPr="00F86AB9">
          <w:rPr>
            <w:rStyle w:val="af0"/>
            <w:rFonts w:hint="eastAsia"/>
          </w:rPr>
          <w:t>谢</w:t>
        </w:r>
        <w:r w:rsidR="002151FB">
          <w:rPr>
            <w:webHidden/>
          </w:rPr>
          <w:tab/>
        </w:r>
        <w:r w:rsidR="002151FB">
          <w:rPr>
            <w:webHidden/>
          </w:rPr>
          <w:fldChar w:fldCharType="begin"/>
        </w:r>
        <w:r w:rsidR="002151FB">
          <w:rPr>
            <w:webHidden/>
          </w:rPr>
          <w:instrText xml:space="preserve"> PAGEREF _Toc457205919 \h </w:instrText>
        </w:r>
        <w:r w:rsidR="002151FB">
          <w:rPr>
            <w:webHidden/>
          </w:rPr>
        </w:r>
        <w:r w:rsidR="002151FB">
          <w:rPr>
            <w:webHidden/>
          </w:rPr>
          <w:fldChar w:fldCharType="separate"/>
        </w:r>
        <w:r w:rsidR="005F2F29">
          <w:rPr>
            <w:webHidden/>
          </w:rPr>
          <w:t>117</w:t>
        </w:r>
        <w:r w:rsidR="002151FB">
          <w:rPr>
            <w:webHidden/>
          </w:rPr>
          <w:fldChar w:fldCharType="end"/>
        </w:r>
      </w:hyperlink>
    </w:p>
    <w:p w:rsidR="002151FB" w:rsidRDefault="00116D41">
      <w:pPr>
        <w:pStyle w:val="TOC1"/>
        <w:tabs>
          <w:tab w:val="right" w:leader="dot" w:pos="8949"/>
        </w:tabs>
        <w:rPr>
          <w:rFonts w:asciiTheme="minorHAnsi" w:eastAsiaTheme="minorEastAsia" w:hAnsiTheme="minorHAnsi" w:cstheme="minorBidi"/>
          <w:sz w:val="21"/>
          <w:szCs w:val="22"/>
        </w:rPr>
      </w:pPr>
      <w:hyperlink w:anchor="_Toc457205920" w:history="1">
        <w:r w:rsidR="002151FB" w:rsidRPr="00F86AB9">
          <w:rPr>
            <w:rStyle w:val="af0"/>
            <w:rFonts w:hint="eastAsia"/>
          </w:rPr>
          <w:t>参考文献</w:t>
        </w:r>
        <w:r w:rsidR="002151FB">
          <w:rPr>
            <w:webHidden/>
          </w:rPr>
          <w:tab/>
        </w:r>
        <w:r w:rsidR="002151FB">
          <w:rPr>
            <w:webHidden/>
          </w:rPr>
          <w:fldChar w:fldCharType="begin"/>
        </w:r>
        <w:r w:rsidR="002151FB">
          <w:rPr>
            <w:webHidden/>
          </w:rPr>
          <w:instrText xml:space="preserve"> PAGEREF _Toc457205920 \h </w:instrText>
        </w:r>
        <w:r w:rsidR="002151FB">
          <w:rPr>
            <w:webHidden/>
          </w:rPr>
        </w:r>
        <w:r w:rsidR="002151FB">
          <w:rPr>
            <w:webHidden/>
          </w:rPr>
          <w:fldChar w:fldCharType="separate"/>
        </w:r>
        <w:r w:rsidR="005F2F29">
          <w:rPr>
            <w:webHidden/>
          </w:rPr>
          <w:t>118</w:t>
        </w:r>
        <w:r w:rsidR="002151FB">
          <w:rPr>
            <w:webHidden/>
          </w:rPr>
          <w:fldChar w:fldCharType="end"/>
        </w:r>
      </w:hyperlink>
    </w:p>
    <w:p w:rsidR="002151FB" w:rsidRDefault="00116D41">
      <w:pPr>
        <w:pStyle w:val="TOC1"/>
        <w:tabs>
          <w:tab w:val="right" w:leader="dot" w:pos="8949"/>
        </w:tabs>
        <w:rPr>
          <w:rFonts w:asciiTheme="minorHAnsi" w:eastAsiaTheme="minorEastAsia" w:hAnsiTheme="minorHAnsi" w:cstheme="minorBidi"/>
          <w:sz w:val="21"/>
          <w:szCs w:val="22"/>
        </w:rPr>
      </w:pPr>
      <w:hyperlink w:anchor="_Toc457205921" w:history="1">
        <w:r w:rsidR="002151FB" w:rsidRPr="00F86AB9">
          <w:rPr>
            <w:rStyle w:val="af0"/>
            <w:rFonts w:hint="eastAsia"/>
          </w:rPr>
          <w:t>攻读学位期间取得的研究成果</w:t>
        </w:r>
        <w:r w:rsidR="002151FB">
          <w:rPr>
            <w:webHidden/>
          </w:rPr>
          <w:tab/>
        </w:r>
        <w:r w:rsidR="002151FB">
          <w:rPr>
            <w:webHidden/>
          </w:rPr>
          <w:fldChar w:fldCharType="begin"/>
        </w:r>
        <w:r w:rsidR="002151FB">
          <w:rPr>
            <w:webHidden/>
          </w:rPr>
          <w:instrText xml:space="preserve"> PAGEREF _Toc457205921 \h </w:instrText>
        </w:r>
        <w:r w:rsidR="002151FB">
          <w:rPr>
            <w:webHidden/>
          </w:rPr>
        </w:r>
        <w:r w:rsidR="002151FB">
          <w:rPr>
            <w:webHidden/>
          </w:rPr>
          <w:fldChar w:fldCharType="separate"/>
        </w:r>
        <w:r w:rsidR="005F2F29">
          <w:rPr>
            <w:webHidden/>
          </w:rPr>
          <w:t>128</w:t>
        </w:r>
        <w:r w:rsidR="002151FB">
          <w:rPr>
            <w:webHidden/>
          </w:rPr>
          <w:fldChar w:fldCharType="end"/>
        </w:r>
      </w:hyperlink>
    </w:p>
    <w:p w:rsidR="006D678D" w:rsidRDefault="005C065F" w:rsidP="004A59CC">
      <w:pPr>
        <w:ind w:firstLineChars="0" w:firstLine="0"/>
      </w:pPr>
      <w:r>
        <w:fldChar w:fldCharType="end"/>
      </w:r>
      <w:r w:rsidR="0016320C">
        <w:rPr>
          <w:rFonts w:hint="eastAsia"/>
        </w:rPr>
        <w:t>声明</w:t>
      </w:r>
    </w:p>
    <w:p w:rsidR="00F70A70" w:rsidRDefault="00F70A70" w:rsidP="004A59CC">
      <w:pPr>
        <w:ind w:firstLineChars="0" w:firstLine="0"/>
      </w:pPr>
    </w:p>
    <w:p w:rsidR="00F70A70" w:rsidRDefault="00F70A70">
      <w:pPr>
        <w:widowControl/>
        <w:spacing w:line="240" w:lineRule="auto"/>
        <w:ind w:firstLineChars="0" w:firstLine="0"/>
        <w:jc w:val="left"/>
      </w:pPr>
      <w:r>
        <w:br w:type="page"/>
      </w:r>
    </w:p>
    <w:p w:rsidR="002505B1" w:rsidRPr="00F70A70" w:rsidRDefault="002505B1" w:rsidP="004A59CC">
      <w:pPr>
        <w:ind w:firstLineChars="0" w:firstLine="0"/>
      </w:pPr>
    </w:p>
    <w:p w:rsidR="0016320C" w:rsidRDefault="0016320C" w:rsidP="004A59CC">
      <w:pPr>
        <w:ind w:firstLineChars="0" w:firstLine="0"/>
      </w:pPr>
    </w:p>
    <w:p w:rsidR="00B21052" w:rsidRDefault="00B21052" w:rsidP="00333C37">
      <w:pPr>
        <w:ind w:firstLine="480"/>
        <w:sectPr w:rsidR="00B21052" w:rsidSect="00D37F12">
          <w:headerReference w:type="default" r:id="rId27"/>
          <w:footerReference w:type="default" r:id="rId28"/>
          <w:pgSz w:w="11907" w:h="16840" w:code="9"/>
          <w:pgMar w:top="1701" w:right="1474" w:bottom="1418" w:left="1474" w:header="1134" w:footer="992" w:gutter="0"/>
          <w:pgNumType w:fmt="upperRoman"/>
          <w:cols w:space="425"/>
          <w:docGrid w:linePitch="384" w:charSpace="7430"/>
        </w:sectPr>
      </w:pPr>
      <w:bookmarkStart w:id="120" w:name="_Toc175668071"/>
      <w:bookmarkStart w:id="121" w:name="_Toc176534951"/>
      <w:bookmarkStart w:id="122" w:name="_Toc176754255"/>
      <w:bookmarkStart w:id="123" w:name="_Toc176754565"/>
      <w:bookmarkStart w:id="124" w:name="_Toc176754850"/>
      <w:bookmarkStart w:id="125" w:name="_Toc176754957"/>
    </w:p>
    <w:bookmarkEnd w:id="120"/>
    <w:bookmarkEnd w:id="121"/>
    <w:bookmarkEnd w:id="122"/>
    <w:bookmarkEnd w:id="123"/>
    <w:bookmarkEnd w:id="124"/>
    <w:bookmarkEnd w:id="125"/>
    <w:p w:rsidR="006D678D" w:rsidRPr="00481268" w:rsidRDefault="004F1D91" w:rsidP="00A46293">
      <w:pPr>
        <w:pStyle w:val="af6"/>
        <w:spacing w:beforeLines="200" w:before="480" w:afterLines="100" w:after="240"/>
      </w:pPr>
      <w:r w:rsidRPr="00481268">
        <w:rPr>
          <w:rFonts w:hint="eastAsia"/>
        </w:rPr>
        <w:lastRenderedPageBreak/>
        <w:t>CONTENTS</w:t>
      </w:r>
    </w:p>
    <w:p w:rsidR="009F46B5" w:rsidRDefault="009F46B5" w:rsidP="0010780D">
      <w:pPr>
        <w:pStyle w:val="CONTENTS"/>
      </w:pPr>
      <w:r>
        <w:t>1  Preface</w:t>
      </w:r>
      <w:r>
        <w:tab/>
      </w:r>
      <w:r w:rsidR="00C00FE5">
        <w:rPr>
          <w:rFonts w:hint="eastAsia"/>
        </w:rPr>
        <w:t>1</w:t>
      </w:r>
    </w:p>
    <w:p w:rsidR="009F46B5" w:rsidRDefault="009F46B5" w:rsidP="00B97169">
      <w:pPr>
        <w:pStyle w:val="CONTENTS"/>
        <w:wordWrap w:val="0"/>
        <w:ind w:firstLineChars="118" w:firstLine="283"/>
      </w:pPr>
      <w:r>
        <w:t xml:space="preserve">1.1 </w:t>
      </w:r>
      <w:r w:rsidR="00C91784">
        <w:rPr>
          <w:rFonts w:hint="eastAsia"/>
        </w:rPr>
        <w:t xml:space="preserve"> </w:t>
      </w:r>
      <w:r w:rsidR="00B405A6">
        <w:rPr>
          <w:rFonts w:hint="eastAsia"/>
        </w:rPr>
        <w:t>Research Background</w:t>
      </w:r>
      <w:r>
        <w:tab/>
      </w:r>
      <w:r w:rsidR="00C00FE5">
        <w:rPr>
          <w:rFonts w:hint="eastAsia"/>
        </w:rPr>
        <w:t>1</w:t>
      </w:r>
    </w:p>
    <w:p w:rsidR="007972E3" w:rsidRDefault="00B405A6" w:rsidP="007972E3">
      <w:pPr>
        <w:pStyle w:val="CONTENTS"/>
        <w:wordWrap w:val="0"/>
        <w:ind w:firstLineChars="118" w:firstLine="283"/>
      </w:pPr>
      <w:r>
        <w:rPr>
          <w:rFonts w:hint="eastAsia"/>
        </w:rPr>
        <w:t xml:space="preserve">1.2  </w:t>
      </w:r>
      <w:r w:rsidR="008916E2">
        <w:rPr>
          <w:rFonts w:hint="eastAsia"/>
        </w:rPr>
        <w:t xml:space="preserve">Research </w:t>
      </w:r>
      <w:r w:rsidR="00F20606">
        <w:t xml:space="preserve">Status </w:t>
      </w:r>
      <w:r w:rsidR="008916E2">
        <w:rPr>
          <w:rFonts w:hint="eastAsia"/>
        </w:rPr>
        <w:t xml:space="preserve">of the </w:t>
      </w:r>
      <w:r w:rsidR="007F5925">
        <w:rPr>
          <w:rFonts w:hint="eastAsia"/>
        </w:rPr>
        <w:t>Heterogeneous Many-Core Systems</w:t>
      </w:r>
      <w:r w:rsidR="009F46B5">
        <w:tab/>
      </w:r>
      <w:r w:rsidR="00C00FE5">
        <w:rPr>
          <w:rFonts w:hint="eastAsia"/>
        </w:rPr>
        <w:t>3</w:t>
      </w:r>
    </w:p>
    <w:p w:rsidR="007972E3" w:rsidRDefault="007972E3" w:rsidP="007972E3">
      <w:pPr>
        <w:pStyle w:val="CONTENTS"/>
        <w:wordWrap w:val="0"/>
        <w:ind w:leftChars="236" w:left="1274" w:right="28" w:hangingChars="295" w:hanging="708"/>
        <w:jc w:val="both"/>
      </w:pPr>
      <w:r>
        <w:rPr>
          <w:rFonts w:hint="eastAsia"/>
        </w:rPr>
        <w:t xml:space="preserve">1.2.1  Research </w:t>
      </w:r>
      <w:r>
        <w:t xml:space="preserve">Status </w:t>
      </w:r>
      <w:r>
        <w:rPr>
          <w:rFonts w:hint="eastAsia"/>
        </w:rPr>
        <w:t xml:space="preserve">of </w:t>
      </w:r>
      <w:r>
        <w:t>the</w:t>
      </w:r>
      <w:r>
        <w:rPr>
          <w:rFonts w:hint="eastAsia"/>
        </w:rPr>
        <w:t xml:space="preserve"> Programming Model of Heterogeneous </w:t>
      </w:r>
    </w:p>
    <w:p w:rsidR="007972E3" w:rsidRDefault="007972E3" w:rsidP="007972E3">
      <w:pPr>
        <w:pStyle w:val="CONTENTS"/>
        <w:ind w:right="480" w:firstLineChars="531" w:firstLine="1274"/>
        <w:jc w:val="both"/>
      </w:pPr>
      <w:r>
        <w:rPr>
          <w:rFonts w:hint="eastAsia"/>
        </w:rPr>
        <w:t>Many-core</w:t>
      </w:r>
      <w:r w:rsidR="007F5925">
        <w:rPr>
          <w:rFonts w:hint="eastAsia"/>
        </w:rPr>
        <w:t xml:space="preserve"> </w:t>
      </w:r>
      <w:r>
        <w:t>Systems</w:t>
      </w:r>
      <w:r w:rsidR="00EB60DA">
        <w:rPr>
          <w:rFonts w:hint="eastAsia"/>
        </w:rPr>
        <w:tab/>
        <w:t>4</w:t>
      </w:r>
    </w:p>
    <w:p w:rsidR="007972E3" w:rsidRDefault="007972E3" w:rsidP="007972E3">
      <w:pPr>
        <w:pStyle w:val="CONTENTS"/>
        <w:wordWrap w:val="0"/>
        <w:ind w:leftChars="236" w:left="1274" w:right="28" w:hangingChars="295" w:hanging="708"/>
        <w:jc w:val="both"/>
      </w:pPr>
      <w:r>
        <w:rPr>
          <w:rFonts w:hint="eastAsia"/>
        </w:rPr>
        <w:t xml:space="preserve">1.2.2  Research </w:t>
      </w:r>
      <w:r>
        <w:t xml:space="preserve">Status </w:t>
      </w:r>
      <w:r>
        <w:rPr>
          <w:rFonts w:hint="eastAsia"/>
        </w:rPr>
        <w:t xml:space="preserve">of the </w:t>
      </w:r>
      <w:r>
        <w:t xml:space="preserve">Performance Optimization </w:t>
      </w:r>
      <w:r>
        <w:rPr>
          <w:rFonts w:hint="eastAsia"/>
        </w:rPr>
        <w:t xml:space="preserve">of Heterogeneous </w:t>
      </w:r>
    </w:p>
    <w:p w:rsidR="007972E3" w:rsidRDefault="007972E3" w:rsidP="007972E3">
      <w:pPr>
        <w:pStyle w:val="CONTENTS"/>
        <w:ind w:right="480" w:firstLineChars="531" w:firstLine="1274"/>
        <w:jc w:val="both"/>
      </w:pPr>
      <w:r>
        <w:rPr>
          <w:rFonts w:hint="eastAsia"/>
        </w:rPr>
        <w:t xml:space="preserve">Many-core </w:t>
      </w:r>
      <w:r>
        <w:t>Systems</w:t>
      </w:r>
      <w:r>
        <w:rPr>
          <w:rFonts w:hint="eastAsia"/>
        </w:rPr>
        <w:tab/>
        <w:t>5</w:t>
      </w:r>
    </w:p>
    <w:p w:rsidR="007972E3" w:rsidRDefault="007972E3" w:rsidP="007972E3">
      <w:pPr>
        <w:pStyle w:val="CONTENTS"/>
        <w:ind w:right="480" w:firstLineChars="236" w:firstLine="566"/>
        <w:jc w:val="both"/>
      </w:pPr>
      <w:r>
        <w:rPr>
          <w:rFonts w:hint="eastAsia"/>
        </w:rPr>
        <w:t xml:space="preserve">1.2.3  The </w:t>
      </w:r>
      <w:r>
        <w:t>Further Research Direction</w:t>
      </w:r>
      <w:r>
        <w:rPr>
          <w:rFonts w:hint="eastAsia"/>
        </w:rPr>
        <w:tab/>
        <w:t>7</w:t>
      </w:r>
    </w:p>
    <w:p w:rsidR="00B571A9" w:rsidRDefault="00B571A9" w:rsidP="00B571A9">
      <w:pPr>
        <w:pStyle w:val="CONTENTS"/>
        <w:ind w:right="480" w:firstLineChars="118" w:firstLine="283"/>
        <w:jc w:val="both"/>
      </w:pPr>
      <w:r>
        <w:rPr>
          <w:rFonts w:hint="eastAsia"/>
        </w:rPr>
        <w:t xml:space="preserve">1.3  The challenges of </w:t>
      </w:r>
      <w:r>
        <w:t>the</w:t>
      </w:r>
      <w:r>
        <w:rPr>
          <w:rFonts w:hint="eastAsia"/>
        </w:rPr>
        <w:t xml:space="preserve"> </w:t>
      </w:r>
      <w:r w:rsidR="00F20606">
        <w:t xml:space="preserve">Thread Mapping </w:t>
      </w:r>
      <w:r>
        <w:rPr>
          <w:rFonts w:hint="eastAsia"/>
        </w:rPr>
        <w:t xml:space="preserve">of </w:t>
      </w:r>
      <w:r w:rsidR="00F20606">
        <w:t>Heterogeneous Many</w:t>
      </w:r>
      <w:r>
        <w:rPr>
          <w:rFonts w:hint="eastAsia"/>
        </w:rPr>
        <w:t>-</w:t>
      </w:r>
      <w:r w:rsidR="00F20606">
        <w:t>Core Systems</w:t>
      </w:r>
      <w:r w:rsidR="00EB60DA">
        <w:rPr>
          <w:rFonts w:hint="eastAsia"/>
        </w:rPr>
        <w:tab/>
        <w:t>8</w:t>
      </w:r>
    </w:p>
    <w:p w:rsidR="00B405A6" w:rsidRDefault="008916E2" w:rsidP="00B97169">
      <w:pPr>
        <w:pStyle w:val="CONTENTS"/>
        <w:ind w:right="480" w:firstLineChars="118" w:firstLine="283"/>
        <w:jc w:val="both"/>
      </w:pPr>
      <w:r>
        <w:rPr>
          <w:rFonts w:hint="eastAsia"/>
        </w:rPr>
        <w:t>1.4</w:t>
      </w:r>
      <w:r w:rsidR="00B405A6">
        <w:rPr>
          <w:rFonts w:hint="eastAsia"/>
        </w:rPr>
        <w:t xml:space="preserve">  </w:t>
      </w:r>
      <w:r w:rsidR="001B509F">
        <w:rPr>
          <w:rFonts w:hint="eastAsia"/>
        </w:rPr>
        <w:t xml:space="preserve">Research </w:t>
      </w:r>
      <w:r w:rsidR="001B509F">
        <w:t xml:space="preserve">Contents </w:t>
      </w:r>
      <w:r w:rsidR="001B509F">
        <w:rPr>
          <w:rFonts w:hint="eastAsia"/>
        </w:rPr>
        <w:t>and Contributions</w:t>
      </w:r>
      <w:r w:rsidR="00EB60DA">
        <w:rPr>
          <w:rFonts w:hint="eastAsia"/>
        </w:rPr>
        <w:tab/>
        <w:t>9</w:t>
      </w:r>
    </w:p>
    <w:p w:rsidR="001B509F" w:rsidRDefault="008916E2" w:rsidP="00B97169">
      <w:pPr>
        <w:pStyle w:val="CONTENTS"/>
        <w:ind w:right="480" w:firstLineChars="118" w:firstLine="283"/>
        <w:jc w:val="both"/>
      </w:pPr>
      <w:r>
        <w:rPr>
          <w:rFonts w:hint="eastAsia"/>
        </w:rPr>
        <w:t>1.5</w:t>
      </w:r>
      <w:r w:rsidR="001B509F">
        <w:rPr>
          <w:rFonts w:hint="eastAsia"/>
        </w:rPr>
        <w:t xml:space="preserve">  Framework of </w:t>
      </w:r>
      <w:r w:rsidR="00F20606">
        <w:t>Dissertation</w:t>
      </w:r>
      <w:r w:rsidR="00C00FE5">
        <w:rPr>
          <w:rFonts w:hint="eastAsia"/>
        </w:rPr>
        <w:tab/>
      </w:r>
      <w:r w:rsidR="00EB60DA">
        <w:rPr>
          <w:rFonts w:hint="eastAsia"/>
        </w:rPr>
        <w:t>10</w:t>
      </w:r>
    </w:p>
    <w:p w:rsidR="009F46B5" w:rsidRDefault="001B509F" w:rsidP="001B509F">
      <w:pPr>
        <w:pStyle w:val="CONTENTS"/>
        <w:wordWrap w:val="0"/>
      </w:pPr>
      <w:r>
        <w:t xml:space="preserve">2  </w:t>
      </w:r>
      <w:r>
        <w:rPr>
          <w:rFonts w:hint="eastAsia"/>
        </w:rPr>
        <w:t xml:space="preserve">Survey of the </w:t>
      </w:r>
      <w:r w:rsidR="00F20606">
        <w:t>Related Works</w:t>
      </w:r>
      <w:r w:rsidR="009F46B5">
        <w:tab/>
      </w:r>
      <w:r w:rsidR="00EB60DA">
        <w:rPr>
          <w:rFonts w:hint="eastAsia"/>
        </w:rPr>
        <w:t>12</w:t>
      </w:r>
    </w:p>
    <w:p w:rsidR="009F46B5" w:rsidRDefault="009F46B5" w:rsidP="00B97169">
      <w:pPr>
        <w:pStyle w:val="CONTENTS"/>
        <w:wordWrap w:val="0"/>
        <w:ind w:firstLineChars="118" w:firstLine="283"/>
      </w:pPr>
      <w:r>
        <w:t>2.1</w:t>
      </w:r>
      <w:r w:rsidR="00031F01">
        <w:rPr>
          <w:rFonts w:hint="eastAsia"/>
        </w:rPr>
        <w:t xml:space="preserve"> </w:t>
      </w:r>
      <w:r w:rsidR="001B509F">
        <w:t xml:space="preserve"> </w:t>
      </w:r>
      <w:r w:rsidR="001B509F">
        <w:rPr>
          <w:rFonts w:hint="eastAsia"/>
        </w:rPr>
        <w:t xml:space="preserve">The </w:t>
      </w:r>
      <w:r w:rsidR="001B509F">
        <w:t xml:space="preserve">Overview </w:t>
      </w:r>
      <w:r w:rsidR="001B509F">
        <w:rPr>
          <w:rFonts w:hint="eastAsia"/>
        </w:rPr>
        <w:t xml:space="preserve">of the </w:t>
      </w:r>
      <w:r w:rsidR="001B509F">
        <w:t>Heterogenesous Many</w:t>
      </w:r>
      <w:r w:rsidR="001B509F">
        <w:rPr>
          <w:rFonts w:hint="eastAsia"/>
        </w:rPr>
        <w:t>-</w:t>
      </w:r>
      <w:r w:rsidR="001B509F">
        <w:t xml:space="preserve">Core Systems </w:t>
      </w:r>
      <w:r>
        <w:tab/>
      </w:r>
      <w:r w:rsidR="00EB60DA">
        <w:rPr>
          <w:rFonts w:hint="eastAsia"/>
        </w:rPr>
        <w:t>12</w:t>
      </w:r>
    </w:p>
    <w:p w:rsidR="00A77C99" w:rsidRDefault="009F46B5" w:rsidP="00A77C99">
      <w:pPr>
        <w:pStyle w:val="CONTENTS"/>
        <w:wordWrap w:val="0"/>
        <w:ind w:right="28" w:firstLineChars="250" w:firstLine="600"/>
        <w:jc w:val="both"/>
      </w:pPr>
      <w:r>
        <w:t xml:space="preserve">2.1.1 </w:t>
      </w:r>
      <w:r w:rsidR="00031F01">
        <w:rPr>
          <w:rFonts w:hint="eastAsia"/>
        </w:rPr>
        <w:t xml:space="preserve"> </w:t>
      </w:r>
      <w:r w:rsidR="001B509F">
        <w:t>The</w:t>
      </w:r>
      <w:r w:rsidR="001B509F">
        <w:rPr>
          <w:rFonts w:hint="eastAsia"/>
        </w:rPr>
        <w:t xml:space="preserve"> </w:t>
      </w:r>
      <w:r w:rsidR="00A77C99">
        <w:t xml:space="preserve">Architecture </w:t>
      </w:r>
      <w:r w:rsidR="00F20606">
        <w:t xml:space="preserve">Characteristics </w:t>
      </w:r>
      <w:r w:rsidR="00A77C99">
        <w:rPr>
          <w:rFonts w:hint="eastAsia"/>
        </w:rPr>
        <w:t xml:space="preserve">of </w:t>
      </w:r>
      <w:r w:rsidR="00F20606">
        <w:t xml:space="preserve">Heterogeneous </w:t>
      </w:r>
      <w:r w:rsidR="00A77C99">
        <w:t>Many</w:t>
      </w:r>
      <w:r w:rsidR="00A77C99">
        <w:rPr>
          <w:rFonts w:hint="eastAsia"/>
        </w:rPr>
        <w:t>-</w:t>
      </w:r>
      <w:r w:rsidR="00F20606">
        <w:t>Core Systems</w:t>
      </w:r>
      <w:r w:rsidR="00A77C99">
        <w:rPr>
          <w:rFonts w:hint="eastAsia"/>
        </w:rPr>
        <w:tab/>
      </w:r>
      <w:r w:rsidR="00EB60DA">
        <w:rPr>
          <w:rFonts w:hint="eastAsia"/>
        </w:rPr>
        <w:t xml:space="preserve"> 13</w:t>
      </w:r>
    </w:p>
    <w:p w:rsidR="00A77C99" w:rsidRDefault="00A77C99" w:rsidP="00C867B2">
      <w:pPr>
        <w:pStyle w:val="CONTENTS"/>
        <w:wordWrap w:val="0"/>
        <w:ind w:right="28" w:firstLineChars="250" w:firstLine="600"/>
        <w:jc w:val="both"/>
      </w:pPr>
      <w:r>
        <w:rPr>
          <w:rFonts w:hint="eastAsia"/>
        </w:rPr>
        <w:t xml:space="preserve">2.1.2  </w:t>
      </w:r>
      <w:r>
        <w:t xml:space="preserve">The Programming Characteristics </w:t>
      </w:r>
      <w:r>
        <w:rPr>
          <w:rFonts w:hint="eastAsia"/>
        </w:rPr>
        <w:t xml:space="preserve">of </w:t>
      </w:r>
      <w:r>
        <w:t>Heterogeneous Many-core syst</w:t>
      </w:r>
      <w:r>
        <w:rPr>
          <w:rFonts w:hint="eastAsia"/>
        </w:rPr>
        <w:t>ems</w:t>
      </w:r>
      <w:r>
        <w:rPr>
          <w:rFonts w:hint="eastAsia"/>
        </w:rPr>
        <w:tab/>
      </w:r>
      <w:r w:rsidR="00EB60DA">
        <w:rPr>
          <w:rFonts w:hint="eastAsia"/>
        </w:rPr>
        <w:t xml:space="preserve"> 18</w:t>
      </w:r>
    </w:p>
    <w:p w:rsidR="0038352F" w:rsidRDefault="008916E2" w:rsidP="008916E2">
      <w:pPr>
        <w:pStyle w:val="CONTENTS"/>
        <w:wordWrap w:val="0"/>
        <w:ind w:right="28" w:firstLineChars="118" w:firstLine="283"/>
        <w:jc w:val="both"/>
      </w:pPr>
      <w:r>
        <w:rPr>
          <w:rFonts w:hint="eastAsia"/>
        </w:rPr>
        <w:t xml:space="preserve">2.2  The Performance </w:t>
      </w:r>
      <w:r w:rsidR="00C867B2">
        <w:t xml:space="preserve">Measurement </w:t>
      </w:r>
      <w:r w:rsidR="0038352F">
        <w:rPr>
          <w:rFonts w:hint="eastAsia"/>
        </w:rPr>
        <w:t>of GPU and MIC Heterogeneous</w:t>
      </w:r>
      <w:r>
        <w:rPr>
          <w:rFonts w:hint="eastAsia"/>
        </w:rPr>
        <w:t xml:space="preserve"> </w:t>
      </w:r>
      <w:r w:rsidR="00F20606">
        <w:t>Systems</w:t>
      </w:r>
      <w:r w:rsidR="0038352F">
        <w:rPr>
          <w:rFonts w:hint="eastAsia"/>
        </w:rPr>
        <w:tab/>
      </w:r>
      <w:r w:rsidR="00A227CA">
        <w:rPr>
          <w:rFonts w:hint="eastAsia"/>
        </w:rPr>
        <w:t xml:space="preserve"> 2</w:t>
      </w:r>
      <w:r w:rsidR="007440B1">
        <w:rPr>
          <w:rFonts w:hint="eastAsia"/>
        </w:rPr>
        <w:t>1</w:t>
      </w:r>
    </w:p>
    <w:p w:rsidR="008916E2" w:rsidRDefault="008916E2" w:rsidP="00A77C99">
      <w:pPr>
        <w:pStyle w:val="CONTENTS"/>
        <w:wordWrap w:val="0"/>
        <w:ind w:right="28" w:firstLineChars="250" w:firstLine="600"/>
        <w:jc w:val="both"/>
      </w:pPr>
      <w:r>
        <w:rPr>
          <w:rFonts w:hint="eastAsia"/>
        </w:rPr>
        <w:t>2.2.1</w:t>
      </w:r>
      <w:r w:rsidR="0038352F">
        <w:rPr>
          <w:rFonts w:hint="eastAsia"/>
        </w:rPr>
        <w:t xml:space="preserve">  </w:t>
      </w:r>
      <w:r>
        <w:rPr>
          <w:rFonts w:hint="eastAsia"/>
        </w:rPr>
        <w:t>Measurement E</w:t>
      </w:r>
      <w:r w:rsidR="007972E3">
        <w:rPr>
          <w:rFonts w:hint="eastAsia"/>
        </w:rPr>
        <w:t>n</w:t>
      </w:r>
      <w:r>
        <w:rPr>
          <w:rFonts w:hint="eastAsia"/>
        </w:rPr>
        <w:t xml:space="preserve">vironment </w:t>
      </w:r>
      <w:r w:rsidR="007972E3">
        <w:rPr>
          <w:rFonts w:hint="eastAsia"/>
        </w:rPr>
        <w:t>and Programs</w:t>
      </w:r>
      <w:r w:rsidR="007972E3">
        <w:rPr>
          <w:rFonts w:hint="eastAsia"/>
        </w:rPr>
        <w:tab/>
      </w:r>
      <w:r w:rsidR="00EB60DA">
        <w:rPr>
          <w:rFonts w:hint="eastAsia"/>
        </w:rPr>
        <w:t>22</w:t>
      </w:r>
    </w:p>
    <w:p w:rsidR="007972E3" w:rsidRDefault="007972E3" w:rsidP="00A77C99">
      <w:pPr>
        <w:pStyle w:val="CONTENTS"/>
        <w:wordWrap w:val="0"/>
        <w:ind w:right="28" w:firstLineChars="250" w:firstLine="600"/>
        <w:jc w:val="both"/>
      </w:pPr>
      <w:r>
        <w:rPr>
          <w:rFonts w:hint="eastAsia"/>
        </w:rPr>
        <w:t>2.2.2  Measurement Results and Analysis</w:t>
      </w:r>
      <w:r>
        <w:rPr>
          <w:rFonts w:hint="eastAsia"/>
        </w:rPr>
        <w:tab/>
      </w:r>
      <w:r w:rsidR="00EB60DA">
        <w:rPr>
          <w:rFonts w:hint="eastAsia"/>
        </w:rPr>
        <w:t>22</w:t>
      </w:r>
    </w:p>
    <w:p w:rsidR="00C867B2" w:rsidRDefault="00A227CA" w:rsidP="00B97169">
      <w:pPr>
        <w:pStyle w:val="CONTENTS"/>
        <w:wordWrap w:val="0"/>
        <w:ind w:leftChars="118" w:left="847" w:right="28" w:hangingChars="235" w:hanging="564"/>
        <w:jc w:val="both"/>
      </w:pPr>
      <w:r>
        <w:rPr>
          <w:rFonts w:hint="eastAsia"/>
        </w:rPr>
        <w:t>2.3</w:t>
      </w:r>
      <w:r w:rsidR="00F20606">
        <w:rPr>
          <w:rFonts w:hint="eastAsia"/>
        </w:rPr>
        <w:t xml:space="preserve">  Analysis of </w:t>
      </w:r>
      <w:r w:rsidR="00F20606">
        <w:t xml:space="preserve">Thread Mapping </w:t>
      </w:r>
      <w:r w:rsidR="00F20606">
        <w:rPr>
          <w:rFonts w:hint="eastAsia"/>
        </w:rPr>
        <w:t xml:space="preserve">and </w:t>
      </w:r>
      <w:r w:rsidR="00BC6F41">
        <w:t>Performance Optimization</w:t>
      </w:r>
      <w:r w:rsidR="00F20606">
        <w:rPr>
          <w:rFonts w:hint="eastAsia"/>
        </w:rPr>
        <w:t xml:space="preserve"> for MIC </w:t>
      </w:r>
    </w:p>
    <w:p w:rsidR="00474BC8" w:rsidRDefault="00F20606" w:rsidP="00C867B2">
      <w:pPr>
        <w:pStyle w:val="CONTENTS"/>
        <w:wordWrap w:val="0"/>
        <w:ind w:leftChars="318" w:left="763" w:right="28" w:firstLineChars="36" w:firstLine="86"/>
        <w:jc w:val="both"/>
      </w:pPr>
      <w:r>
        <w:rPr>
          <w:rFonts w:hint="eastAsia"/>
        </w:rPr>
        <w:t>Heterogeneous Many-Core Systems.</w:t>
      </w:r>
      <w:r>
        <w:rPr>
          <w:rFonts w:hint="eastAsia"/>
        </w:rPr>
        <w:tab/>
      </w:r>
      <w:r w:rsidR="00EB60DA">
        <w:rPr>
          <w:rFonts w:hint="eastAsia"/>
        </w:rPr>
        <w:t>23</w:t>
      </w:r>
    </w:p>
    <w:p w:rsidR="0038352F" w:rsidRDefault="00F20606" w:rsidP="00F20606">
      <w:pPr>
        <w:pStyle w:val="CONTENTS"/>
        <w:wordWrap w:val="0"/>
        <w:ind w:leftChars="237" w:left="763" w:right="28" w:hangingChars="81" w:hanging="194"/>
        <w:jc w:val="both"/>
      </w:pPr>
      <w:r>
        <w:rPr>
          <w:rFonts w:hint="eastAsia"/>
        </w:rPr>
        <w:t>2.</w:t>
      </w:r>
      <w:r w:rsidR="00A227CA">
        <w:rPr>
          <w:rFonts w:hint="eastAsia"/>
        </w:rPr>
        <w:t>3</w:t>
      </w:r>
      <w:r>
        <w:rPr>
          <w:rFonts w:hint="eastAsia"/>
        </w:rPr>
        <w:t xml:space="preserve">.1  Analysis </w:t>
      </w:r>
      <w:r w:rsidR="0038352F">
        <w:rPr>
          <w:rFonts w:hint="eastAsia"/>
        </w:rPr>
        <w:t xml:space="preserve">of </w:t>
      </w:r>
      <w:r>
        <w:rPr>
          <w:rFonts w:hint="eastAsia"/>
        </w:rPr>
        <w:t xml:space="preserve"> Thread Mapping on MIC Processing Cores</w:t>
      </w:r>
      <w:r w:rsidR="00BC6F41">
        <w:rPr>
          <w:rFonts w:hint="eastAsia"/>
        </w:rPr>
        <w:tab/>
      </w:r>
      <w:r w:rsidR="007440B1">
        <w:rPr>
          <w:rFonts w:hint="eastAsia"/>
        </w:rPr>
        <w:t>23</w:t>
      </w:r>
    </w:p>
    <w:p w:rsidR="00C867B2" w:rsidRDefault="00F20606" w:rsidP="00F20606">
      <w:pPr>
        <w:pStyle w:val="CONTENTS"/>
        <w:wordWrap w:val="0"/>
        <w:ind w:leftChars="236" w:left="1274" w:right="28" w:hangingChars="295" w:hanging="708"/>
        <w:jc w:val="both"/>
      </w:pPr>
      <w:r>
        <w:rPr>
          <w:rFonts w:hint="eastAsia"/>
        </w:rPr>
        <w:t>2.</w:t>
      </w:r>
      <w:r w:rsidR="00A227CA">
        <w:rPr>
          <w:rFonts w:hint="eastAsia"/>
        </w:rPr>
        <w:t>3</w:t>
      </w:r>
      <w:r>
        <w:rPr>
          <w:rFonts w:hint="eastAsia"/>
        </w:rPr>
        <w:t>.2</w:t>
      </w:r>
      <w:r w:rsidR="00BC6F41">
        <w:rPr>
          <w:rFonts w:hint="eastAsia"/>
        </w:rPr>
        <w:t xml:space="preserve">  </w:t>
      </w:r>
      <w:r>
        <w:rPr>
          <w:rFonts w:hint="eastAsia"/>
        </w:rPr>
        <w:t xml:space="preserve">The </w:t>
      </w:r>
      <w:r>
        <w:t xml:space="preserve">Instance </w:t>
      </w:r>
      <w:r>
        <w:rPr>
          <w:rFonts w:hint="eastAsia"/>
        </w:rPr>
        <w:t xml:space="preserve">of Program Performance Optimization on MIC </w:t>
      </w:r>
    </w:p>
    <w:p w:rsidR="00BC6F41" w:rsidRDefault="00F20606" w:rsidP="00C867B2">
      <w:pPr>
        <w:pStyle w:val="CONTENTS"/>
        <w:wordWrap w:val="0"/>
        <w:ind w:leftChars="486" w:left="1166" w:right="28" w:firstLineChars="50" w:firstLine="120"/>
        <w:jc w:val="both"/>
      </w:pPr>
      <w:r>
        <w:rPr>
          <w:rFonts w:hint="eastAsia"/>
        </w:rPr>
        <w:t xml:space="preserve">Heterogeneous </w:t>
      </w:r>
      <w:r w:rsidR="00474BC8">
        <w:rPr>
          <w:rFonts w:hint="eastAsia"/>
        </w:rPr>
        <w:t>Many-</w:t>
      </w:r>
      <w:r>
        <w:t xml:space="preserve">Core </w:t>
      </w:r>
      <w:r w:rsidR="00036C2C">
        <w:t>Systems</w:t>
      </w:r>
      <w:r w:rsidR="00BC6F41">
        <w:rPr>
          <w:rFonts w:hint="eastAsia"/>
        </w:rPr>
        <w:tab/>
      </w:r>
      <w:r w:rsidR="00EB60DA">
        <w:rPr>
          <w:rFonts w:hint="eastAsia"/>
        </w:rPr>
        <w:t>27</w:t>
      </w:r>
    </w:p>
    <w:p w:rsidR="003112E0" w:rsidRDefault="003112E0" w:rsidP="003112E0">
      <w:pPr>
        <w:pStyle w:val="CONTENTS"/>
        <w:wordWrap w:val="0"/>
        <w:ind w:right="28" w:firstLineChars="118" w:firstLine="283"/>
        <w:jc w:val="both"/>
      </w:pPr>
      <w:r>
        <w:rPr>
          <w:rFonts w:hint="eastAsia"/>
        </w:rPr>
        <w:t>2.4  Relatd Work and Discussion of Thread mapping</w:t>
      </w:r>
      <w:r>
        <w:rPr>
          <w:rFonts w:hint="eastAsia"/>
        </w:rPr>
        <w:tab/>
        <w:t>31</w:t>
      </w:r>
    </w:p>
    <w:p w:rsidR="003112E0" w:rsidRDefault="003112E0" w:rsidP="003112E0">
      <w:pPr>
        <w:pStyle w:val="CONTENTS"/>
        <w:wordWrap w:val="0"/>
        <w:ind w:right="28" w:firstLineChars="236" w:firstLine="566"/>
        <w:jc w:val="both"/>
      </w:pPr>
      <w:r>
        <w:rPr>
          <w:rFonts w:hint="eastAsia"/>
        </w:rPr>
        <w:t>2.</w:t>
      </w:r>
      <w:r w:rsidR="00EB60DA">
        <w:rPr>
          <w:rFonts w:hint="eastAsia"/>
        </w:rPr>
        <w:t>4.1  The Thread Count Setting</w:t>
      </w:r>
      <w:r w:rsidR="00EB60DA">
        <w:rPr>
          <w:rFonts w:hint="eastAsia"/>
        </w:rPr>
        <w:tab/>
        <w:t>32</w:t>
      </w:r>
    </w:p>
    <w:p w:rsidR="003112E0" w:rsidRDefault="003112E0" w:rsidP="003112E0">
      <w:pPr>
        <w:pStyle w:val="CONTENTS"/>
        <w:wordWrap w:val="0"/>
        <w:ind w:right="28" w:firstLineChars="236" w:firstLine="566"/>
        <w:jc w:val="both"/>
      </w:pPr>
      <w:r>
        <w:rPr>
          <w:rFonts w:hint="eastAsia"/>
        </w:rPr>
        <w:t>2.4.2  Dynamic Adjusting of Thread Count</w:t>
      </w:r>
      <w:r>
        <w:rPr>
          <w:rFonts w:hint="eastAsia"/>
        </w:rPr>
        <w:tab/>
        <w:t>32</w:t>
      </w:r>
    </w:p>
    <w:p w:rsidR="003112E0" w:rsidRDefault="003112E0" w:rsidP="003112E0">
      <w:pPr>
        <w:pStyle w:val="CONTENTS"/>
        <w:wordWrap w:val="0"/>
        <w:ind w:right="28" w:firstLineChars="236" w:firstLine="566"/>
        <w:jc w:val="both"/>
      </w:pPr>
      <w:r>
        <w:rPr>
          <w:rFonts w:hint="eastAsia"/>
        </w:rPr>
        <w:t>2.4.3  Data Lo</w:t>
      </w:r>
      <w:r w:rsidR="00EB60DA">
        <w:rPr>
          <w:rFonts w:hint="eastAsia"/>
        </w:rPr>
        <w:t>cality and Affinity of Thread</w:t>
      </w:r>
      <w:r w:rsidR="00EB60DA">
        <w:rPr>
          <w:rFonts w:hint="eastAsia"/>
        </w:rPr>
        <w:tab/>
        <w:t>34</w:t>
      </w:r>
    </w:p>
    <w:p w:rsidR="003112E0" w:rsidRDefault="003112E0" w:rsidP="003112E0">
      <w:pPr>
        <w:pStyle w:val="CONTENTS"/>
        <w:wordWrap w:val="0"/>
        <w:ind w:right="28" w:firstLineChars="236" w:firstLine="566"/>
        <w:jc w:val="both"/>
      </w:pPr>
      <w:r>
        <w:rPr>
          <w:rFonts w:hint="eastAsia"/>
        </w:rPr>
        <w:t>2.4.4  Thread Mapping Based on</w:t>
      </w:r>
      <w:r>
        <w:t xml:space="preserve"> Data Locality</w:t>
      </w:r>
      <w:r>
        <w:tab/>
      </w:r>
      <w:r w:rsidR="00EB60DA">
        <w:rPr>
          <w:rFonts w:hint="eastAsia"/>
        </w:rPr>
        <w:t>36</w:t>
      </w:r>
    </w:p>
    <w:p w:rsidR="00036C2C" w:rsidRDefault="003112E0" w:rsidP="00477BC4">
      <w:pPr>
        <w:pStyle w:val="CONTENTS"/>
        <w:wordWrap w:val="0"/>
        <w:ind w:leftChars="119" w:left="1275" w:right="28" w:hangingChars="412" w:hanging="989"/>
        <w:jc w:val="both"/>
      </w:pPr>
      <w:r>
        <w:rPr>
          <w:rFonts w:hint="eastAsia"/>
        </w:rPr>
        <w:t>2.5</w:t>
      </w:r>
      <w:r w:rsidR="00477BC4">
        <w:rPr>
          <w:rFonts w:hint="eastAsia"/>
        </w:rPr>
        <w:t xml:space="preserve">  </w:t>
      </w:r>
      <w:r w:rsidR="00A227CA">
        <w:rPr>
          <w:rFonts w:hint="eastAsia"/>
        </w:rPr>
        <w:t>Brief Summary</w:t>
      </w:r>
      <w:r w:rsidR="00D74E02">
        <w:rPr>
          <w:rFonts w:hint="eastAsia"/>
        </w:rPr>
        <w:tab/>
      </w:r>
      <w:r>
        <w:rPr>
          <w:rFonts w:hint="eastAsia"/>
        </w:rPr>
        <w:t>37</w:t>
      </w:r>
    </w:p>
    <w:p w:rsidR="00CA1BAA" w:rsidRDefault="00CA1BAA" w:rsidP="00CA1BAA">
      <w:pPr>
        <w:pStyle w:val="CONTENTS"/>
        <w:wordWrap w:val="0"/>
        <w:ind w:left="1274" w:right="28" w:hangingChars="531" w:hanging="1274"/>
        <w:jc w:val="both"/>
      </w:pPr>
      <w:r>
        <w:rPr>
          <w:rFonts w:hint="eastAsia"/>
        </w:rPr>
        <w:t>3  Opti</w:t>
      </w:r>
      <w:r w:rsidR="00C867B2">
        <w:rPr>
          <w:rFonts w:hint="eastAsia"/>
        </w:rPr>
        <w:t>mum</w:t>
      </w:r>
      <w:r>
        <w:rPr>
          <w:rFonts w:hint="eastAsia"/>
        </w:rPr>
        <w:t xml:space="preserve"> </w:t>
      </w:r>
      <w:r w:rsidR="00B31FF1">
        <w:t>Thread Count Prediction Model</w:t>
      </w:r>
      <w:r w:rsidR="00A46293">
        <w:rPr>
          <w:rFonts w:hint="eastAsia"/>
        </w:rPr>
        <w:t xml:space="preserve"> for Many-core Systems</w:t>
      </w:r>
      <w:r>
        <w:rPr>
          <w:rFonts w:hint="eastAsia"/>
        </w:rPr>
        <w:tab/>
      </w:r>
      <w:r w:rsidR="00C867B2">
        <w:rPr>
          <w:rFonts w:hint="eastAsia"/>
        </w:rPr>
        <w:t>3</w:t>
      </w:r>
      <w:r w:rsidR="00EB60DA">
        <w:rPr>
          <w:rFonts w:hint="eastAsia"/>
        </w:rPr>
        <w:t>9</w:t>
      </w:r>
    </w:p>
    <w:p w:rsidR="00CA1BAA" w:rsidRDefault="00CA1BAA" w:rsidP="00CA1BAA">
      <w:pPr>
        <w:pStyle w:val="CONTENTS"/>
        <w:wordWrap w:val="0"/>
        <w:ind w:leftChars="118" w:left="1272" w:right="28" w:hangingChars="412" w:hanging="989"/>
        <w:jc w:val="both"/>
      </w:pPr>
      <w:r>
        <w:rPr>
          <w:rFonts w:hint="eastAsia"/>
        </w:rPr>
        <w:t>3.1  Introduction</w:t>
      </w:r>
      <w:r>
        <w:rPr>
          <w:rFonts w:hint="eastAsia"/>
        </w:rPr>
        <w:tab/>
      </w:r>
      <w:r w:rsidR="00C867B2">
        <w:rPr>
          <w:rFonts w:hint="eastAsia"/>
        </w:rPr>
        <w:t>3</w:t>
      </w:r>
      <w:r w:rsidR="00EB60DA">
        <w:rPr>
          <w:rFonts w:hint="eastAsia"/>
        </w:rPr>
        <w:t>9</w:t>
      </w:r>
    </w:p>
    <w:p w:rsidR="00EC59D7" w:rsidRDefault="003112E0" w:rsidP="00CA1BAA">
      <w:pPr>
        <w:pStyle w:val="CONTENTS"/>
        <w:wordWrap w:val="0"/>
        <w:ind w:leftChars="118" w:left="1272" w:right="28" w:hangingChars="412" w:hanging="989"/>
        <w:jc w:val="both"/>
      </w:pPr>
      <w:r>
        <w:rPr>
          <w:rFonts w:hint="eastAsia"/>
        </w:rPr>
        <w:t>3.2</w:t>
      </w:r>
      <w:r w:rsidR="00EC59D7">
        <w:rPr>
          <w:rFonts w:hint="eastAsia"/>
        </w:rPr>
        <w:t xml:space="preserve">  Performance </w:t>
      </w:r>
      <w:r w:rsidR="00B31FF1">
        <w:t xml:space="preserve">Scalability Measurement </w:t>
      </w:r>
      <w:r w:rsidR="00EC59D7">
        <w:rPr>
          <w:rFonts w:hint="eastAsia"/>
        </w:rPr>
        <w:t xml:space="preserve">and </w:t>
      </w:r>
      <w:r w:rsidR="00B31FF1">
        <w:t>Analysis</w:t>
      </w:r>
      <w:r w:rsidR="00EC59D7">
        <w:rPr>
          <w:rFonts w:hint="eastAsia"/>
        </w:rPr>
        <w:tab/>
      </w:r>
      <w:r w:rsidR="00EB60DA">
        <w:rPr>
          <w:rFonts w:hint="eastAsia"/>
        </w:rPr>
        <w:t>40</w:t>
      </w:r>
    </w:p>
    <w:p w:rsidR="00EC59D7" w:rsidRDefault="003112E0" w:rsidP="00EC59D7">
      <w:pPr>
        <w:pStyle w:val="CONTENTS"/>
        <w:wordWrap w:val="0"/>
        <w:ind w:leftChars="236" w:left="1269" w:right="28" w:hangingChars="293" w:hanging="703"/>
        <w:jc w:val="both"/>
      </w:pPr>
      <w:r>
        <w:rPr>
          <w:rFonts w:hint="eastAsia"/>
        </w:rPr>
        <w:t>3.2</w:t>
      </w:r>
      <w:r w:rsidR="00EC59D7">
        <w:rPr>
          <w:rFonts w:hint="eastAsia"/>
        </w:rPr>
        <w:t xml:space="preserve">.1  Performance </w:t>
      </w:r>
      <w:r w:rsidR="00B31FF1">
        <w:t xml:space="preserve">Measurement </w:t>
      </w:r>
      <w:r w:rsidR="00EC59D7">
        <w:rPr>
          <w:rFonts w:hint="eastAsia"/>
        </w:rPr>
        <w:t xml:space="preserve">for </w:t>
      </w:r>
      <w:r w:rsidR="00B31FF1">
        <w:t>Varying Thread Count</w:t>
      </w:r>
      <w:r w:rsidR="00EC59D7">
        <w:rPr>
          <w:rFonts w:hint="eastAsia"/>
        </w:rPr>
        <w:tab/>
      </w:r>
      <w:r w:rsidR="00EB60DA">
        <w:rPr>
          <w:rFonts w:hint="eastAsia"/>
        </w:rPr>
        <w:t>40</w:t>
      </w:r>
    </w:p>
    <w:p w:rsidR="00EC59D7" w:rsidRDefault="003112E0" w:rsidP="00EC59D7">
      <w:pPr>
        <w:pStyle w:val="CONTENTS"/>
        <w:wordWrap w:val="0"/>
        <w:ind w:leftChars="236" w:left="1269" w:right="28" w:hangingChars="293" w:hanging="703"/>
        <w:jc w:val="both"/>
      </w:pPr>
      <w:r>
        <w:rPr>
          <w:rFonts w:hint="eastAsia"/>
        </w:rPr>
        <w:t>3.2</w:t>
      </w:r>
      <w:r w:rsidR="00B31FF1">
        <w:rPr>
          <w:rFonts w:hint="eastAsia"/>
        </w:rPr>
        <w:t>.2  Analysis of</w:t>
      </w:r>
      <w:r w:rsidR="00EC59D7">
        <w:rPr>
          <w:rFonts w:hint="eastAsia"/>
        </w:rPr>
        <w:t xml:space="preserve"> </w:t>
      </w:r>
      <w:r w:rsidR="00B31FF1">
        <w:t xml:space="preserve">Impact Factors </w:t>
      </w:r>
      <w:r w:rsidR="00EC59D7">
        <w:rPr>
          <w:rFonts w:hint="eastAsia"/>
        </w:rPr>
        <w:t xml:space="preserve">on </w:t>
      </w:r>
      <w:r w:rsidR="00B31FF1">
        <w:t>Scalability</w:t>
      </w:r>
      <w:r w:rsidR="00EC59D7">
        <w:rPr>
          <w:rFonts w:hint="eastAsia"/>
        </w:rPr>
        <w:tab/>
      </w:r>
      <w:r w:rsidR="00EB60DA">
        <w:rPr>
          <w:rFonts w:hint="eastAsia"/>
        </w:rPr>
        <w:t>44</w:t>
      </w:r>
    </w:p>
    <w:p w:rsidR="00EC59D7" w:rsidRDefault="003112E0" w:rsidP="00EC59D7">
      <w:pPr>
        <w:pStyle w:val="CONTENTS"/>
        <w:wordWrap w:val="0"/>
        <w:ind w:leftChars="119" w:left="1270" w:right="28" w:hangingChars="410" w:hanging="984"/>
        <w:jc w:val="both"/>
      </w:pPr>
      <w:r>
        <w:rPr>
          <w:rFonts w:hint="eastAsia"/>
        </w:rPr>
        <w:t>3.3</w:t>
      </w:r>
      <w:r w:rsidR="00EC59D7">
        <w:rPr>
          <w:rFonts w:hint="eastAsia"/>
        </w:rPr>
        <w:t xml:space="preserve">  Optimal </w:t>
      </w:r>
      <w:r w:rsidR="00B31FF1">
        <w:t>Thread Count Prediction Model</w:t>
      </w:r>
      <w:r w:rsidR="00952E0A">
        <w:rPr>
          <w:rFonts w:hint="eastAsia"/>
        </w:rPr>
        <w:t xml:space="preserve"> TCPM</w:t>
      </w:r>
      <w:r w:rsidR="00EC59D7">
        <w:rPr>
          <w:rFonts w:hint="eastAsia"/>
        </w:rPr>
        <w:tab/>
      </w:r>
      <w:r w:rsidR="00EB60DA">
        <w:rPr>
          <w:rFonts w:hint="eastAsia"/>
        </w:rPr>
        <w:t>45</w:t>
      </w:r>
    </w:p>
    <w:p w:rsidR="00EC59D7" w:rsidRDefault="003112E0" w:rsidP="00EC59D7">
      <w:pPr>
        <w:pStyle w:val="CONTENTS"/>
        <w:wordWrap w:val="0"/>
        <w:ind w:leftChars="236" w:left="1267" w:right="28" w:hangingChars="292" w:hanging="701"/>
        <w:jc w:val="both"/>
      </w:pPr>
      <w:r>
        <w:rPr>
          <w:rFonts w:hint="eastAsia"/>
        </w:rPr>
        <w:t>3.3</w:t>
      </w:r>
      <w:r w:rsidR="00EC59D7">
        <w:rPr>
          <w:rFonts w:hint="eastAsia"/>
        </w:rPr>
        <w:t xml:space="preserve">.1  Notations of </w:t>
      </w:r>
      <w:r w:rsidR="00B31FF1">
        <w:t>Performance Metrics</w:t>
      </w:r>
      <w:r w:rsidR="00EC59D7">
        <w:rPr>
          <w:rFonts w:hint="eastAsia"/>
        </w:rPr>
        <w:tab/>
      </w:r>
      <w:r w:rsidR="00EB60DA">
        <w:rPr>
          <w:rFonts w:hint="eastAsia"/>
        </w:rPr>
        <w:t>45</w:t>
      </w:r>
    </w:p>
    <w:p w:rsidR="00B37B5B" w:rsidRDefault="003112E0" w:rsidP="00EC59D7">
      <w:pPr>
        <w:pStyle w:val="CONTENTS"/>
        <w:wordWrap w:val="0"/>
        <w:ind w:leftChars="236" w:left="1267" w:right="28" w:hangingChars="292" w:hanging="701"/>
        <w:jc w:val="both"/>
      </w:pPr>
      <w:r>
        <w:rPr>
          <w:rFonts w:hint="eastAsia"/>
        </w:rPr>
        <w:t>3.3</w:t>
      </w:r>
      <w:r w:rsidR="00B37B5B">
        <w:rPr>
          <w:rFonts w:hint="eastAsia"/>
        </w:rPr>
        <w:t xml:space="preserve">.2  Theoretical </w:t>
      </w:r>
      <w:r w:rsidR="00B31FF1">
        <w:t xml:space="preserve">Basis </w:t>
      </w:r>
      <w:r w:rsidR="00B37B5B">
        <w:rPr>
          <w:rFonts w:hint="eastAsia"/>
        </w:rPr>
        <w:t xml:space="preserve">of </w:t>
      </w:r>
      <w:r w:rsidR="00B31FF1">
        <w:t>Prediction Model</w:t>
      </w:r>
      <w:r w:rsidR="00B37B5B">
        <w:rPr>
          <w:rFonts w:hint="eastAsia"/>
        </w:rPr>
        <w:tab/>
      </w:r>
      <w:r w:rsidR="00EB60DA">
        <w:rPr>
          <w:rFonts w:hint="eastAsia"/>
        </w:rPr>
        <w:t>45</w:t>
      </w:r>
    </w:p>
    <w:p w:rsidR="00B37B5B" w:rsidRDefault="003112E0" w:rsidP="00B37B5B">
      <w:pPr>
        <w:pStyle w:val="CONTENTS"/>
        <w:wordWrap w:val="0"/>
        <w:ind w:leftChars="236" w:left="1267" w:right="28" w:hangingChars="292" w:hanging="701"/>
        <w:jc w:val="both"/>
      </w:pPr>
      <w:r>
        <w:rPr>
          <w:rFonts w:hint="eastAsia"/>
        </w:rPr>
        <w:t>3.3</w:t>
      </w:r>
      <w:r w:rsidR="00B37B5B">
        <w:rPr>
          <w:rFonts w:hint="eastAsia"/>
        </w:rPr>
        <w:t xml:space="preserve">.3  Prediction </w:t>
      </w:r>
      <w:r w:rsidR="00B31FF1">
        <w:t>Modle Establishment</w:t>
      </w:r>
      <w:r w:rsidR="00B37B5B">
        <w:rPr>
          <w:rFonts w:hint="eastAsia"/>
        </w:rPr>
        <w:tab/>
      </w:r>
      <w:r w:rsidR="00C867B2">
        <w:rPr>
          <w:rFonts w:hint="eastAsia"/>
        </w:rPr>
        <w:t>4</w:t>
      </w:r>
      <w:r w:rsidR="00EB60DA">
        <w:rPr>
          <w:rFonts w:hint="eastAsia"/>
        </w:rPr>
        <w:t>9</w:t>
      </w:r>
    </w:p>
    <w:p w:rsidR="00B37B5B" w:rsidRDefault="003112E0" w:rsidP="00B37B5B">
      <w:pPr>
        <w:pStyle w:val="CONTENTS"/>
        <w:wordWrap w:val="0"/>
        <w:ind w:leftChars="119" w:left="1268" w:right="28" w:hangingChars="409" w:hanging="982"/>
        <w:jc w:val="both"/>
      </w:pPr>
      <w:r>
        <w:rPr>
          <w:rFonts w:hint="eastAsia"/>
        </w:rPr>
        <w:lastRenderedPageBreak/>
        <w:t>3.4</w:t>
      </w:r>
      <w:r w:rsidR="00B37B5B">
        <w:rPr>
          <w:rFonts w:hint="eastAsia"/>
        </w:rPr>
        <w:t xml:space="preserve">  </w:t>
      </w:r>
      <w:r w:rsidR="00B37B5B" w:rsidRPr="00B37B5B">
        <w:t xml:space="preserve">Effectiveness </w:t>
      </w:r>
      <w:r w:rsidR="00B31FF1" w:rsidRPr="00B37B5B">
        <w:t>Verification</w:t>
      </w:r>
      <w:r w:rsidR="00B31FF1">
        <w:t xml:space="preserve"> </w:t>
      </w:r>
      <w:r w:rsidR="00B37B5B">
        <w:rPr>
          <w:rFonts w:hint="eastAsia"/>
        </w:rPr>
        <w:t xml:space="preserve">of </w:t>
      </w:r>
      <w:r w:rsidR="00952E0A">
        <w:rPr>
          <w:rFonts w:hint="eastAsia"/>
        </w:rPr>
        <w:t>TCPM</w:t>
      </w:r>
      <w:r w:rsidR="00B31FF1">
        <w:rPr>
          <w:rFonts w:hint="eastAsia"/>
        </w:rPr>
        <w:tab/>
      </w:r>
      <w:r w:rsidR="00EB60DA">
        <w:rPr>
          <w:rFonts w:hint="eastAsia"/>
        </w:rPr>
        <w:t>51</w:t>
      </w:r>
    </w:p>
    <w:p w:rsidR="00B31FF1" w:rsidRDefault="003112E0" w:rsidP="00B31FF1">
      <w:pPr>
        <w:pStyle w:val="CONTENTS"/>
        <w:wordWrap w:val="0"/>
        <w:ind w:leftChars="236" w:left="1267" w:right="28" w:hangingChars="292" w:hanging="701"/>
        <w:jc w:val="both"/>
      </w:pPr>
      <w:r>
        <w:rPr>
          <w:rFonts w:hint="eastAsia"/>
        </w:rPr>
        <w:t>3.4</w:t>
      </w:r>
      <w:r w:rsidR="00B31FF1">
        <w:rPr>
          <w:rFonts w:hint="eastAsia"/>
        </w:rPr>
        <w:t xml:space="preserve">.1  Sample </w:t>
      </w:r>
      <w:r w:rsidR="00B31FF1">
        <w:t>Test</w:t>
      </w:r>
      <w:r w:rsidR="00B31FF1">
        <w:rPr>
          <w:rFonts w:hint="eastAsia"/>
        </w:rPr>
        <w:t>ing</w:t>
      </w:r>
      <w:r w:rsidR="00B31FF1">
        <w:rPr>
          <w:rFonts w:hint="eastAsia"/>
        </w:rPr>
        <w:tab/>
      </w:r>
      <w:r w:rsidR="00EB60DA">
        <w:rPr>
          <w:rFonts w:hint="eastAsia"/>
        </w:rPr>
        <w:t>51</w:t>
      </w:r>
    </w:p>
    <w:p w:rsidR="00B31FF1" w:rsidRDefault="003112E0" w:rsidP="00B31FF1">
      <w:pPr>
        <w:pStyle w:val="CONTENTS"/>
        <w:wordWrap w:val="0"/>
        <w:ind w:leftChars="236" w:left="1267" w:right="28" w:hangingChars="292" w:hanging="701"/>
        <w:jc w:val="both"/>
      </w:pPr>
      <w:r>
        <w:rPr>
          <w:rFonts w:hint="eastAsia"/>
        </w:rPr>
        <w:t>3.4</w:t>
      </w:r>
      <w:r w:rsidR="00B31FF1">
        <w:rPr>
          <w:rFonts w:hint="eastAsia"/>
        </w:rPr>
        <w:t>.2  H</w:t>
      </w:r>
      <w:r w:rsidR="00B31FF1" w:rsidRPr="00B31FF1">
        <w:t>ypothesis</w:t>
      </w:r>
      <w:r w:rsidR="00B31FF1">
        <w:rPr>
          <w:rFonts w:hint="eastAsia"/>
        </w:rPr>
        <w:t xml:space="preserve"> </w:t>
      </w:r>
      <w:r w:rsidR="00B31FF1" w:rsidRPr="00B31FF1">
        <w:t>Testing</w:t>
      </w:r>
      <w:r w:rsidR="00B31FF1">
        <w:rPr>
          <w:rFonts w:hint="eastAsia"/>
        </w:rPr>
        <w:tab/>
      </w:r>
      <w:r w:rsidR="00EB60DA">
        <w:rPr>
          <w:rFonts w:hint="eastAsia"/>
        </w:rPr>
        <w:t>52</w:t>
      </w:r>
    </w:p>
    <w:p w:rsidR="00A227CA" w:rsidRDefault="003112E0" w:rsidP="00B31FF1">
      <w:pPr>
        <w:pStyle w:val="CONTENTS"/>
        <w:wordWrap w:val="0"/>
        <w:ind w:leftChars="236" w:left="1267" w:right="28" w:hangingChars="292" w:hanging="701"/>
        <w:jc w:val="both"/>
      </w:pPr>
      <w:r>
        <w:rPr>
          <w:rFonts w:hint="eastAsia"/>
        </w:rPr>
        <w:t>3.4</w:t>
      </w:r>
      <w:r w:rsidR="00A227CA">
        <w:rPr>
          <w:rFonts w:hint="eastAsia"/>
        </w:rPr>
        <w:t>.3  Evaluation of Pred</w:t>
      </w:r>
      <w:r w:rsidR="00EB60DA">
        <w:rPr>
          <w:rFonts w:hint="eastAsia"/>
        </w:rPr>
        <w:t>iction Precision and Overhead</w:t>
      </w:r>
      <w:r w:rsidR="00EB60DA">
        <w:rPr>
          <w:rFonts w:hint="eastAsia"/>
        </w:rPr>
        <w:tab/>
        <w:t>54</w:t>
      </w:r>
    </w:p>
    <w:p w:rsidR="00B31FF1" w:rsidRDefault="003112E0" w:rsidP="00B31FF1">
      <w:pPr>
        <w:pStyle w:val="CONTENTS"/>
        <w:wordWrap w:val="0"/>
        <w:ind w:leftChars="119" w:left="1268" w:right="28" w:hangingChars="409" w:hanging="982"/>
        <w:jc w:val="both"/>
      </w:pPr>
      <w:r>
        <w:rPr>
          <w:rFonts w:hint="eastAsia"/>
        </w:rPr>
        <w:t>3.5</w:t>
      </w:r>
      <w:r w:rsidR="00B31FF1">
        <w:rPr>
          <w:rFonts w:hint="eastAsia"/>
        </w:rPr>
        <w:t xml:space="preserve">  Brief Summary</w:t>
      </w:r>
      <w:r w:rsidR="00B31FF1">
        <w:rPr>
          <w:rFonts w:hint="eastAsia"/>
        </w:rPr>
        <w:tab/>
      </w:r>
      <w:r w:rsidR="00C867B2">
        <w:rPr>
          <w:rFonts w:hint="eastAsia"/>
        </w:rPr>
        <w:t>5</w:t>
      </w:r>
      <w:r w:rsidR="00EB60DA">
        <w:rPr>
          <w:rFonts w:hint="eastAsia"/>
        </w:rPr>
        <w:t>6</w:t>
      </w:r>
    </w:p>
    <w:p w:rsidR="00AE0451" w:rsidRDefault="00B31FF1" w:rsidP="00AE0451">
      <w:pPr>
        <w:pStyle w:val="CONTENTS"/>
        <w:wordWrap w:val="0"/>
        <w:ind w:leftChars="1" w:left="1267" w:right="28" w:hangingChars="527" w:hanging="1265"/>
        <w:jc w:val="both"/>
      </w:pPr>
      <w:r>
        <w:rPr>
          <w:rFonts w:hint="eastAsia"/>
        </w:rPr>
        <w:t xml:space="preserve">4  Dynamic </w:t>
      </w:r>
      <w:r>
        <w:t xml:space="preserve">Adjusting </w:t>
      </w:r>
      <w:r>
        <w:rPr>
          <w:rFonts w:hint="eastAsia"/>
        </w:rPr>
        <w:t xml:space="preserve">of </w:t>
      </w:r>
      <w:r>
        <w:t xml:space="preserve">Thread Count Based </w:t>
      </w:r>
      <w:r>
        <w:rPr>
          <w:rFonts w:hint="eastAsia"/>
        </w:rPr>
        <w:t xml:space="preserve">on </w:t>
      </w:r>
      <w:r w:rsidR="00D0619C">
        <w:rPr>
          <w:rFonts w:hint="eastAsia"/>
        </w:rPr>
        <w:t>Phase Changes of running</w:t>
      </w:r>
    </w:p>
    <w:p w:rsidR="00EC59D7" w:rsidRDefault="00D0619C" w:rsidP="00A744EE">
      <w:pPr>
        <w:pStyle w:val="CONTENTS"/>
        <w:wordWrap w:val="0"/>
        <w:ind w:leftChars="101" w:left="242" w:right="28" w:firstLineChars="50" w:firstLine="120"/>
        <w:jc w:val="both"/>
      </w:pPr>
      <w:r>
        <w:rPr>
          <w:rFonts w:hint="eastAsia"/>
        </w:rPr>
        <w:t>program</w:t>
      </w:r>
      <w:r w:rsidR="00D34BEB">
        <w:rPr>
          <w:rFonts w:hint="eastAsia"/>
        </w:rPr>
        <w:tab/>
        <w:t>5</w:t>
      </w:r>
      <w:r w:rsidR="00EB60DA">
        <w:rPr>
          <w:rFonts w:hint="eastAsia"/>
        </w:rPr>
        <w:t>8</w:t>
      </w:r>
    </w:p>
    <w:p w:rsidR="004D5297" w:rsidRDefault="004D5297" w:rsidP="003112E0">
      <w:pPr>
        <w:pStyle w:val="CONTENTS"/>
        <w:wordWrap w:val="0"/>
        <w:ind w:leftChars="118" w:left="1265" w:right="28" w:hangingChars="409" w:hanging="982"/>
        <w:jc w:val="both"/>
      </w:pPr>
      <w:r>
        <w:rPr>
          <w:rFonts w:hint="eastAsia"/>
        </w:rPr>
        <w:t>4.1  Introduction</w:t>
      </w:r>
      <w:r>
        <w:rPr>
          <w:rFonts w:hint="eastAsia"/>
        </w:rPr>
        <w:tab/>
      </w:r>
      <w:r w:rsidR="00D34BEB">
        <w:rPr>
          <w:rFonts w:hint="eastAsia"/>
        </w:rPr>
        <w:t>5</w:t>
      </w:r>
      <w:r w:rsidR="00EB60DA">
        <w:rPr>
          <w:rFonts w:hint="eastAsia"/>
        </w:rPr>
        <w:t>8</w:t>
      </w:r>
    </w:p>
    <w:p w:rsidR="004D5297" w:rsidRDefault="003112E0" w:rsidP="004D5297">
      <w:pPr>
        <w:pStyle w:val="CONTENTS"/>
        <w:wordWrap w:val="0"/>
        <w:ind w:leftChars="118" w:left="1265" w:right="28" w:hangingChars="409" w:hanging="982"/>
        <w:jc w:val="both"/>
      </w:pPr>
      <w:r>
        <w:rPr>
          <w:rFonts w:hint="eastAsia"/>
        </w:rPr>
        <w:t>4.2</w:t>
      </w:r>
      <w:r w:rsidR="004D5297">
        <w:rPr>
          <w:rFonts w:hint="eastAsia"/>
        </w:rPr>
        <w:t xml:space="preserve">  DPTM Mapping Mechanism</w:t>
      </w:r>
      <w:r w:rsidR="004D5297">
        <w:rPr>
          <w:rFonts w:hint="eastAsia"/>
        </w:rPr>
        <w:tab/>
      </w:r>
      <w:r w:rsidR="00EB60DA">
        <w:rPr>
          <w:rFonts w:hint="eastAsia"/>
        </w:rPr>
        <w:t>60</w:t>
      </w:r>
    </w:p>
    <w:p w:rsidR="004D5297" w:rsidRDefault="003112E0" w:rsidP="004D5297">
      <w:pPr>
        <w:pStyle w:val="CONTENTS"/>
        <w:wordWrap w:val="0"/>
        <w:ind w:leftChars="118" w:left="1265" w:right="28" w:hangingChars="409" w:hanging="982"/>
        <w:jc w:val="both"/>
      </w:pPr>
      <w:r>
        <w:rPr>
          <w:rFonts w:hint="eastAsia"/>
        </w:rPr>
        <w:t>4.3</w:t>
      </w:r>
      <w:r w:rsidR="004D5297">
        <w:rPr>
          <w:rFonts w:hint="eastAsia"/>
        </w:rPr>
        <w:t xml:space="preserve">  DPTM Mapping Framewor</w:t>
      </w:r>
      <w:r w:rsidR="00C867B2">
        <w:rPr>
          <w:rFonts w:hint="eastAsia"/>
        </w:rPr>
        <w:t>k</w:t>
      </w:r>
      <w:r w:rsidR="004D5297">
        <w:rPr>
          <w:rFonts w:hint="eastAsia"/>
        </w:rPr>
        <w:tab/>
      </w:r>
      <w:r w:rsidR="00EB60DA">
        <w:rPr>
          <w:rFonts w:hint="eastAsia"/>
        </w:rPr>
        <w:t>62</w:t>
      </w:r>
    </w:p>
    <w:p w:rsidR="004D5297" w:rsidRDefault="004D5297" w:rsidP="004D5297">
      <w:pPr>
        <w:pStyle w:val="CONTENTS"/>
        <w:wordWrap w:val="0"/>
        <w:ind w:leftChars="236" w:left="1262" w:right="28" w:hangingChars="290" w:hanging="696"/>
        <w:jc w:val="both"/>
      </w:pPr>
      <w:r>
        <w:rPr>
          <w:rFonts w:hint="eastAsia"/>
        </w:rPr>
        <w:t>4.</w:t>
      </w:r>
      <w:r w:rsidR="003112E0">
        <w:rPr>
          <w:rFonts w:hint="eastAsia"/>
        </w:rPr>
        <w:t>3</w:t>
      </w:r>
      <w:r>
        <w:rPr>
          <w:rFonts w:hint="eastAsia"/>
        </w:rPr>
        <w:t>.1  DPTM Mapping Framework</w:t>
      </w:r>
      <w:r>
        <w:rPr>
          <w:rFonts w:hint="eastAsia"/>
        </w:rPr>
        <w:tab/>
      </w:r>
      <w:r w:rsidR="00EB60DA">
        <w:rPr>
          <w:rFonts w:hint="eastAsia"/>
        </w:rPr>
        <w:t>62</w:t>
      </w:r>
    </w:p>
    <w:p w:rsidR="004D5297" w:rsidRDefault="003112E0" w:rsidP="004D5297">
      <w:pPr>
        <w:pStyle w:val="CONTENTS"/>
        <w:wordWrap w:val="0"/>
        <w:ind w:leftChars="236" w:left="1262" w:right="28" w:hangingChars="290" w:hanging="696"/>
        <w:jc w:val="both"/>
      </w:pPr>
      <w:r>
        <w:rPr>
          <w:rFonts w:hint="eastAsia"/>
        </w:rPr>
        <w:t>4.3</w:t>
      </w:r>
      <w:r w:rsidR="004D5297">
        <w:rPr>
          <w:rFonts w:hint="eastAsia"/>
        </w:rPr>
        <w:t>.2  Sampling the Status Information</w:t>
      </w:r>
      <w:r w:rsidR="004D5297">
        <w:rPr>
          <w:rFonts w:hint="eastAsia"/>
        </w:rPr>
        <w:tab/>
      </w:r>
      <w:r w:rsidR="00EB60DA">
        <w:rPr>
          <w:rFonts w:hint="eastAsia"/>
        </w:rPr>
        <w:t>64</w:t>
      </w:r>
    </w:p>
    <w:p w:rsidR="004D5297" w:rsidRDefault="003112E0" w:rsidP="004D5297">
      <w:pPr>
        <w:pStyle w:val="CONTENTS"/>
        <w:wordWrap w:val="0"/>
        <w:ind w:leftChars="236" w:left="1262" w:right="28" w:hangingChars="290" w:hanging="696"/>
        <w:jc w:val="both"/>
      </w:pPr>
      <w:r>
        <w:rPr>
          <w:rFonts w:hint="eastAsia"/>
        </w:rPr>
        <w:t>4.3</w:t>
      </w:r>
      <w:r w:rsidR="004D5297">
        <w:rPr>
          <w:rFonts w:hint="eastAsia"/>
        </w:rPr>
        <w:t xml:space="preserve">.3  Detecting </w:t>
      </w:r>
      <w:r w:rsidR="004D5297">
        <w:t>the</w:t>
      </w:r>
      <w:r w:rsidR="004D5297">
        <w:rPr>
          <w:rFonts w:hint="eastAsia"/>
        </w:rPr>
        <w:t xml:space="preserve"> Phase Changes of </w:t>
      </w:r>
      <w:r w:rsidR="00D0619C">
        <w:rPr>
          <w:rFonts w:hint="eastAsia"/>
        </w:rPr>
        <w:t xml:space="preserve">runnign </w:t>
      </w:r>
      <w:r w:rsidR="00D0619C">
        <w:t>program</w:t>
      </w:r>
      <w:r w:rsidR="004D5297">
        <w:rPr>
          <w:rFonts w:hint="eastAsia"/>
        </w:rPr>
        <w:tab/>
      </w:r>
      <w:r w:rsidR="00EB60DA">
        <w:rPr>
          <w:rFonts w:hint="eastAsia"/>
        </w:rPr>
        <w:t>65</w:t>
      </w:r>
    </w:p>
    <w:p w:rsidR="004D5297" w:rsidRDefault="003112E0" w:rsidP="00C867B2">
      <w:pPr>
        <w:pStyle w:val="CONTENTS"/>
        <w:wordWrap w:val="0"/>
        <w:ind w:leftChars="119" w:left="1263" w:right="28" w:hangingChars="407" w:hanging="977"/>
        <w:jc w:val="both"/>
      </w:pPr>
      <w:r>
        <w:rPr>
          <w:rFonts w:hint="eastAsia"/>
        </w:rPr>
        <w:t>4.4</w:t>
      </w:r>
      <w:r w:rsidR="00C867B2">
        <w:rPr>
          <w:rFonts w:hint="eastAsia"/>
        </w:rPr>
        <w:t xml:space="preserve">  </w:t>
      </w:r>
      <w:r w:rsidR="004D5297">
        <w:rPr>
          <w:rFonts w:hint="eastAsia"/>
        </w:rPr>
        <w:t xml:space="preserve">DPTM </w:t>
      </w:r>
      <w:r w:rsidR="00C867B2">
        <w:rPr>
          <w:rFonts w:hint="eastAsia"/>
        </w:rPr>
        <w:t xml:space="preserve">Mapping </w:t>
      </w:r>
      <w:r w:rsidR="004D5297">
        <w:rPr>
          <w:rFonts w:hint="eastAsia"/>
        </w:rPr>
        <w:t>Framework Implementation</w:t>
      </w:r>
      <w:r w:rsidR="004D5297">
        <w:rPr>
          <w:rFonts w:hint="eastAsia"/>
        </w:rPr>
        <w:tab/>
      </w:r>
      <w:r w:rsidR="00D34BEB">
        <w:rPr>
          <w:rFonts w:hint="eastAsia"/>
        </w:rPr>
        <w:t>6</w:t>
      </w:r>
      <w:r w:rsidR="008D1B0B">
        <w:rPr>
          <w:rFonts w:hint="eastAsia"/>
        </w:rPr>
        <w:t>8</w:t>
      </w:r>
    </w:p>
    <w:p w:rsidR="00C867B2" w:rsidRDefault="003112E0" w:rsidP="00D34BEB">
      <w:pPr>
        <w:pStyle w:val="CONTENTS"/>
        <w:wordWrap w:val="0"/>
        <w:ind w:leftChars="236" w:left="1262" w:right="28" w:hangingChars="290" w:hanging="696"/>
        <w:jc w:val="both"/>
      </w:pPr>
      <w:r>
        <w:rPr>
          <w:rFonts w:hint="eastAsia"/>
        </w:rPr>
        <w:t>4.4</w:t>
      </w:r>
      <w:r w:rsidR="00C867B2">
        <w:rPr>
          <w:rFonts w:hint="eastAsia"/>
        </w:rPr>
        <w:t>.1  The Strategy of Expending OpenMP Runtime Library</w:t>
      </w:r>
      <w:r w:rsidR="00C867B2">
        <w:rPr>
          <w:rFonts w:hint="eastAsia"/>
        </w:rPr>
        <w:tab/>
      </w:r>
      <w:r w:rsidR="00EB60DA">
        <w:rPr>
          <w:rFonts w:hint="eastAsia"/>
        </w:rPr>
        <w:t>68</w:t>
      </w:r>
    </w:p>
    <w:p w:rsidR="00D34BEB" w:rsidRDefault="003112E0" w:rsidP="00D34BEB">
      <w:pPr>
        <w:pStyle w:val="CONTENTS"/>
        <w:wordWrap w:val="0"/>
        <w:ind w:leftChars="236" w:left="1262" w:right="28" w:hangingChars="290" w:hanging="696"/>
        <w:jc w:val="both"/>
      </w:pPr>
      <w:r>
        <w:rPr>
          <w:rFonts w:hint="eastAsia"/>
        </w:rPr>
        <w:t>4.4</w:t>
      </w:r>
      <w:r w:rsidR="00D34BEB">
        <w:rPr>
          <w:rFonts w:hint="eastAsia"/>
        </w:rPr>
        <w:t xml:space="preserve">.2  DPTM Implementation Based on </w:t>
      </w:r>
      <w:r w:rsidR="00D34BEB">
        <w:t>the</w:t>
      </w:r>
      <w:r w:rsidR="00A744EE">
        <w:rPr>
          <w:rFonts w:hint="eastAsia"/>
        </w:rPr>
        <w:t xml:space="preserve"> MIC Heterogeneous Systems</w:t>
      </w:r>
      <w:r w:rsidR="00A744EE">
        <w:rPr>
          <w:rFonts w:hint="eastAsia"/>
        </w:rPr>
        <w:tab/>
        <w:t>6</w:t>
      </w:r>
      <w:r w:rsidR="008D1B0B">
        <w:rPr>
          <w:rFonts w:hint="eastAsia"/>
        </w:rPr>
        <w:t>9</w:t>
      </w:r>
    </w:p>
    <w:p w:rsidR="004D5297" w:rsidRDefault="003112E0" w:rsidP="00BF3F8D">
      <w:pPr>
        <w:pStyle w:val="CONTENTS"/>
        <w:wordWrap w:val="0"/>
        <w:ind w:leftChars="119" w:left="1263" w:right="28" w:hangingChars="407" w:hanging="977"/>
        <w:jc w:val="both"/>
      </w:pPr>
      <w:r>
        <w:rPr>
          <w:rFonts w:hint="eastAsia"/>
        </w:rPr>
        <w:t>4.5</w:t>
      </w:r>
      <w:r w:rsidR="00BF3F8D">
        <w:rPr>
          <w:rFonts w:hint="eastAsia"/>
        </w:rPr>
        <w:t xml:space="preserve">  Experimental Evaluation</w:t>
      </w:r>
      <w:r w:rsidR="00BF3F8D">
        <w:rPr>
          <w:rFonts w:hint="eastAsia"/>
        </w:rPr>
        <w:tab/>
      </w:r>
      <w:r w:rsidR="008D1B0B">
        <w:rPr>
          <w:rFonts w:hint="eastAsia"/>
        </w:rPr>
        <w:t>71</w:t>
      </w:r>
    </w:p>
    <w:p w:rsidR="00BF3F8D" w:rsidRDefault="00BF3F8D" w:rsidP="00BF3F8D">
      <w:pPr>
        <w:pStyle w:val="CONTENTS"/>
        <w:wordWrap w:val="0"/>
        <w:ind w:leftChars="236" w:left="1262" w:right="28" w:hangingChars="290" w:hanging="696"/>
        <w:jc w:val="both"/>
      </w:pPr>
      <w:r>
        <w:rPr>
          <w:rFonts w:hint="eastAsia"/>
        </w:rPr>
        <w:t>4.5.1  Experimental Evaluation</w:t>
      </w:r>
      <w:r>
        <w:rPr>
          <w:rFonts w:hint="eastAsia"/>
        </w:rPr>
        <w:tab/>
      </w:r>
      <w:r w:rsidR="00EB60DA">
        <w:rPr>
          <w:rFonts w:hint="eastAsia"/>
        </w:rPr>
        <w:t>71</w:t>
      </w:r>
    </w:p>
    <w:p w:rsidR="00BF3F8D" w:rsidRDefault="00BF3F8D" w:rsidP="00BF3F8D">
      <w:pPr>
        <w:pStyle w:val="CONTENTS"/>
        <w:wordWrap w:val="0"/>
        <w:ind w:leftChars="236" w:left="1262" w:right="28" w:hangingChars="290" w:hanging="696"/>
        <w:jc w:val="both"/>
      </w:pPr>
      <w:r>
        <w:rPr>
          <w:rFonts w:hint="eastAsia"/>
        </w:rPr>
        <w:t>4.5</w:t>
      </w:r>
      <w:r w:rsidR="00EB60DA">
        <w:rPr>
          <w:rFonts w:hint="eastAsia"/>
        </w:rPr>
        <w:t>.2  Evaluation Results</w:t>
      </w:r>
      <w:r w:rsidR="00EB60DA">
        <w:rPr>
          <w:rFonts w:hint="eastAsia"/>
        </w:rPr>
        <w:tab/>
        <w:t>7</w:t>
      </w:r>
      <w:r w:rsidR="008D1B0B">
        <w:rPr>
          <w:rFonts w:hint="eastAsia"/>
        </w:rPr>
        <w:t>3</w:t>
      </w:r>
    </w:p>
    <w:p w:rsidR="00BF3F8D" w:rsidRDefault="003112E0" w:rsidP="00BF3F8D">
      <w:pPr>
        <w:pStyle w:val="CONTENTS"/>
        <w:wordWrap w:val="0"/>
        <w:ind w:leftChars="119" w:left="1263" w:right="28" w:hangingChars="407" w:hanging="977"/>
        <w:jc w:val="both"/>
      </w:pPr>
      <w:r>
        <w:rPr>
          <w:rFonts w:hint="eastAsia"/>
        </w:rPr>
        <w:t>4.6</w:t>
      </w:r>
      <w:r w:rsidR="00BF3F8D">
        <w:rPr>
          <w:rFonts w:hint="eastAsia"/>
        </w:rPr>
        <w:t xml:space="preserve">  Brief Summary</w:t>
      </w:r>
      <w:r w:rsidR="00BF3F8D">
        <w:rPr>
          <w:rFonts w:hint="eastAsia"/>
        </w:rPr>
        <w:tab/>
      </w:r>
      <w:r w:rsidR="00D34BEB">
        <w:rPr>
          <w:rFonts w:hint="eastAsia"/>
        </w:rPr>
        <w:t>7</w:t>
      </w:r>
      <w:r w:rsidR="008D1B0B">
        <w:rPr>
          <w:rFonts w:hint="eastAsia"/>
        </w:rPr>
        <w:t>8</w:t>
      </w:r>
    </w:p>
    <w:p w:rsidR="00BF3F8D" w:rsidRDefault="00BF3F8D" w:rsidP="00C028B6">
      <w:pPr>
        <w:pStyle w:val="CONTENTS"/>
        <w:wordWrap w:val="0"/>
        <w:ind w:left="1262" w:right="28" w:hangingChars="526" w:hanging="1262"/>
        <w:jc w:val="both"/>
      </w:pPr>
      <w:r>
        <w:rPr>
          <w:rFonts w:hint="eastAsia"/>
        </w:rPr>
        <w:t xml:space="preserve">5  </w:t>
      </w:r>
      <w:r w:rsidR="00D0619C">
        <w:rPr>
          <w:rFonts w:hint="eastAsia"/>
        </w:rPr>
        <w:t xml:space="preserve">Quantifying Data Affinity </w:t>
      </w:r>
      <w:r w:rsidR="00D0619C">
        <w:t xml:space="preserve">Between Threads Based </w:t>
      </w:r>
      <w:r w:rsidR="00D0619C">
        <w:rPr>
          <w:rFonts w:hint="eastAsia"/>
        </w:rPr>
        <w:t>on Data Reuse Distance</w:t>
      </w:r>
      <w:r w:rsidR="00D0619C">
        <w:rPr>
          <w:rFonts w:hint="eastAsia"/>
        </w:rPr>
        <w:tab/>
      </w:r>
      <w:r w:rsidR="00D34BEB">
        <w:rPr>
          <w:rFonts w:hint="eastAsia"/>
        </w:rPr>
        <w:t>7</w:t>
      </w:r>
      <w:r w:rsidR="008D1B0B">
        <w:rPr>
          <w:rFonts w:hint="eastAsia"/>
        </w:rPr>
        <w:t>9</w:t>
      </w:r>
    </w:p>
    <w:p w:rsidR="00D0619C" w:rsidRDefault="00D0619C" w:rsidP="00D0619C">
      <w:pPr>
        <w:pStyle w:val="CONTENTS"/>
        <w:wordWrap w:val="0"/>
        <w:ind w:leftChars="118" w:left="1260" w:right="28" w:hangingChars="407" w:hanging="977"/>
        <w:jc w:val="both"/>
      </w:pPr>
      <w:r>
        <w:rPr>
          <w:rFonts w:hint="eastAsia"/>
        </w:rPr>
        <w:t>5.1  Introduction</w:t>
      </w:r>
      <w:r>
        <w:rPr>
          <w:rFonts w:hint="eastAsia"/>
        </w:rPr>
        <w:tab/>
      </w:r>
      <w:r w:rsidR="00D34BEB">
        <w:rPr>
          <w:rFonts w:hint="eastAsia"/>
        </w:rPr>
        <w:t>7</w:t>
      </w:r>
      <w:r w:rsidR="008D1B0B">
        <w:rPr>
          <w:rFonts w:hint="eastAsia"/>
        </w:rPr>
        <w:t>9</w:t>
      </w:r>
    </w:p>
    <w:p w:rsidR="00B4783E" w:rsidRDefault="003112E0" w:rsidP="00D0619C">
      <w:pPr>
        <w:pStyle w:val="CONTENTS"/>
        <w:wordWrap w:val="0"/>
        <w:ind w:leftChars="118" w:left="1260" w:right="28" w:hangingChars="407" w:hanging="977"/>
        <w:jc w:val="both"/>
      </w:pPr>
      <w:r>
        <w:rPr>
          <w:rFonts w:hint="eastAsia"/>
        </w:rPr>
        <w:t>5.2</w:t>
      </w:r>
      <w:r w:rsidR="00B4783E">
        <w:rPr>
          <w:rFonts w:hint="eastAsia"/>
        </w:rPr>
        <w:t xml:space="preserve">  Data </w:t>
      </w:r>
      <w:r w:rsidR="00B4783E">
        <w:t xml:space="preserve">Reuse </w:t>
      </w:r>
      <w:r w:rsidR="00B4783E">
        <w:rPr>
          <w:rFonts w:hint="eastAsia"/>
        </w:rPr>
        <w:t>Distance</w:t>
      </w:r>
      <w:r w:rsidR="00B4783E">
        <w:rPr>
          <w:rFonts w:hint="eastAsia"/>
        </w:rPr>
        <w:tab/>
      </w:r>
      <w:r w:rsidR="008D1B0B">
        <w:rPr>
          <w:rFonts w:hint="eastAsia"/>
        </w:rPr>
        <w:t>81</w:t>
      </w:r>
    </w:p>
    <w:p w:rsidR="00D0619C" w:rsidRDefault="003112E0" w:rsidP="00B4783E">
      <w:pPr>
        <w:pStyle w:val="CONTENTS"/>
        <w:wordWrap w:val="0"/>
        <w:ind w:leftChars="236" w:left="1257" w:right="28" w:hangingChars="288" w:hanging="691"/>
        <w:jc w:val="both"/>
      </w:pPr>
      <w:r>
        <w:rPr>
          <w:rFonts w:hint="eastAsia"/>
        </w:rPr>
        <w:t>5.2</w:t>
      </w:r>
      <w:r w:rsidR="00B4783E">
        <w:rPr>
          <w:rFonts w:hint="eastAsia"/>
        </w:rPr>
        <w:t>.1  Formal Denotation of Data Reuse Distance</w:t>
      </w:r>
      <w:r w:rsidR="00B4783E">
        <w:rPr>
          <w:rFonts w:hint="eastAsia"/>
        </w:rPr>
        <w:tab/>
      </w:r>
      <w:r w:rsidR="00A744EE">
        <w:rPr>
          <w:rFonts w:hint="eastAsia"/>
        </w:rPr>
        <w:t>8</w:t>
      </w:r>
      <w:r w:rsidR="008D1B0B">
        <w:rPr>
          <w:rFonts w:hint="eastAsia"/>
        </w:rPr>
        <w:t>1</w:t>
      </w:r>
    </w:p>
    <w:p w:rsidR="00A77C99" w:rsidRDefault="003112E0" w:rsidP="00B4783E">
      <w:pPr>
        <w:pStyle w:val="CONTENTS"/>
        <w:wordWrap w:val="0"/>
        <w:ind w:leftChars="236" w:left="1257" w:right="28" w:hangingChars="288" w:hanging="691"/>
        <w:jc w:val="both"/>
      </w:pPr>
      <w:r>
        <w:rPr>
          <w:rFonts w:hint="eastAsia"/>
        </w:rPr>
        <w:t>5.2</w:t>
      </w:r>
      <w:r w:rsidR="00B4783E">
        <w:rPr>
          <w:rFonts w:hint="eastAsia"/>
        </w:rPr>
        <w:t xml:space="preserve">.2  The Instance of </w:t>
      </w:r>
      <w:r w:rsidR="00B4783E">
        <w:t>the</w:t>
      </w:r>
      <w:r w:rsidR="00B4783E">
        <w:rPr>
          <w:rFonts w:hint="eastAsia"/>
        </w:rPr>
        <w:t xml:space="preserve"> Data Reuse Distance</w:t>
      </w:r>
      <w:r w:rsidR="00B4783E">
        <w:rPr>
          <w:rFonts w:hint="eastAsia"/>
        </w:rPr>
        <w:tab/>
      </w:r>
      <w:r w:rsidR="008D1B0B">
        <w:rPr>
          <w:rFonts w:hint="eastAsia"/>
        </w:rPr>
        <w:t>82</w:t>
      </w:r>
    </w:p>
    <w:p w:rsidR="00B4783E" w:rsidRDefault="003112E0" w:rsidP="00B4783E">
      <w:pPr>
        <w:pStyle w:val="CONTENTS"/>
        <w:wordWrap w:val="0"/>
        <w:ind w:leftChars="119" w:left="1258" w:right="28" w:hangingChars="405" w:hanging="972"/>
        <w:jc w:val="both"/>
      </w:pPr>
      <w:r>
        <w:rPr>
          <w:rFonts w:hint="eastAsia"/>
        </w:rPr>
        <w:t>5.3</w:t>
      </w:r>
      <w:r w:rsidR="00B4783E">
        <w:rPr>
          <w:rFonts w:hint="eastAsia"/>
        </w:rPr>
        <w:t xml:space="preserve">  Calculatoin of Data Reuse Distance</w:t>
      </w:r>
      <w:r w:rsidR="00B4783E">
        <w:rPr>
          <w:rFonts w:hint="eastAsia"/>
        </w:rPr>
        <w:tab/>
      </w:r>
      <w:r w:rsidR="008D1B0B">
        <w:rPr>
          <w:rFonts w:hint="eastAsia"/>
        </w:rPr>
        <w:t>82</w:t>
      </w:r>
    </w:p>
    <w:p w:rsidR="00B4783E" w:rsidRDefault="003112E0" w:rsidP="00B4783E">
      <w:pPr>
        <w:pStyle w:val="CONTENTS"/>
        <w:wordWrap w:val="0"/>
        <w:ind w:leftChars="236" w:left="1255" w:right="28" w:hangingChars="287" w:hanging="689"/>
        <w:jc w:val="both"/>
      </w:pPr>
      <w:r>
        <w:rPr>
          <w:rFonts w:hint="eastAsia"/>
        </w:rPr>
        <w:t>5.3</w:t>
      </w:r>
      <w:r w:rsidR="00B4783E">
        <w:rPr>
          <w:rFonts w:hint="eastAsia"/>
        </w:rPr>
        <w:t>.1  Calculating Data Reuse Distance</w:t>
      </w:r>
      <w:r w:rsidR="00B4783E">
        <w:rPr>
          <w:rFonts w:hint="eastAsia"/>
        </w:rPr>
        <w:tab/>
      </w:r>
      <w:r w:rsidR="008D1B0B">
        <w:rPr>
          <w:rFonts w:hint="eastAsia"/>
        </w:rPr>
        <w:t>82</w:t>
      </w:r>
    </w:p>
    <w:p w:rsidR="00B4783E" w:rsidRDefault="003112E0" w:rsidP="00B4783E">
      <w:pPr>
        <w:pStyle w:val="CONTENTS"/>
        <w:wordWrap w:val="0"/>
        <w:ind w:leftChars="236" w:left="1255" w:right="28" w:hangingChars="287" w:hanging="689"/>
        <w:jc w:val="both"/>
      </w:pPr>
      <w:r>
        <w:rPr>
          <w:rFonts w:hint="eastAsia"/>
        </w:rPr>
        <w:t>5.3</w:t>
      </w:r>
      <w:r w:rsidR="00B4783E">
        <w:rPr>
          <w:rFonts w:hint="eastAsia"/>
        </w:rPr>
        <w:t>.2  Collecting Thread Access Data</w:t>
      </w:r>
      <w:r w:rsidR="00B4783E">
        <w:rPr>
          <w:rFonts w:hint="eastAsia"/>
        </w:rPr>
        <w:tab/>
      </w:r>
      <w:r w:rsidR="008D1B0B">
        <w:rPr>
          <w:rFonts w:hint="eastAsia"/>
        </w:rPr>
        <w:t>83</w:t>
      </w:r>
    </w:p>
    <w:p w:rsidR="00B4783E" w:rsidRDefault="003112E0" w:rsidP="00B4783E">
      <w:pPr>
        <w:pStyle w:val="CONTENTS"/>
        <w:wordWrap w:val="0"/>
        <w:ind w:leftChars="236" w:left="1255" w:right="28" w:hangingChars="287" w:hanging="689"/>
        <w:jc w:val="both"/>
      </w:pPr>
      <w:r>
        <w:rPr>
          <w:rFonts w:hint="eastAsia"/>
        </w:rPr>
        <w:t>5.3</w:t>
      </w:r>
      <w:r w:rsidR="00B4783E">
        <w:rPr>
          <w:rFonts w:hint="eastAsia"/>
        </w:rPr>
        <w:t xml:space="preserve">.3  Statisticing </w:t>
      </w:r>
      <w:r w:rsidR="00B4783E">
        <w:t>the</w:t>
      </w:r>
      <w:r w:rsidR="00B4783E">
        <w:rPr>
          <w:rFonts w:hint="eastAsia"/>
        </w:rPr>
        <w:t xml:space="preserve"> Thread Access Data</w:t>
      </w:r>
      <w:r w:rsidR="00B4783E">
        <w:rPr>
          <w:rFonts w:hint="eastAsia"/>
        </w:rPr>
        <w:tab/>
      </w:r>
      <w:r w:rsidR="00D34BEB">
        <w:rPr>
          <w:rFonts w:hint="eastAsia"/>
        </w:rPr>
        <w:t>8</w:t>
      </w:r>
      <w:r w:rsidR="008D1B0B">
        <w:rPr>
          <w:rFonts w:hint="eastAsia"/>
        </w:rPr>
        <w:t>5</w:t>
      </w:r>
    </w:p>
    <w:p w:rsidR="00B4783E" w:rsidRDefault="003112E0" w:rsidP="00B4783E">
      <w:pPr>
        <w:pStyle w:val="CONTENTS"/>
        <w:wordWrap w:val="0"/>
        <w:ind w:leftChars="236" w:left="1255" w:right="28" w:hangingChars="287" w:hanging="689"/>
        <w:jc w:val="both"/>
      </w:pPr>
      <w:r>
        <w:rPr>
          <w:rFonts w:hint="eastAsia"/>
        </w:rPr>
        <w:t>5.3</w:t>
      </w:r>
      <w:r w:rsidR="00B4783E">
        <w:rPr>
          <w:rFonts w:hint="eastAsia"/>
        </w:rPr>
        <w:t>.4  Data Reuse Distance Calculaton</w:t>
      </w:r>
      <w:r w:rsidR="008836DB">
        <w:rPr>
          <w:rFonts w:hint="eastAsia"/>
        </w:rPr>
        <w:t xml:space="preserve"> Algorithm</w:t>
      </w:r>
      <w:r w:rsidR="00B4783E">
        <w:rPr>
          <w:rFonts w:hint="eastAsia"/>
        </w:rPr>
        <w:t xml:space="preserve"> based on </w:t>
      </w:r>
      <w:r w:rsidR="00B4783E">
        <w:t>the</w:t>
      </w:r>
      <w:r w:rsidR="00B4783E">
        <w:rPr>
          <w:rFonts w:hint="eastAsia"/>
        </w:rPr>
        <w:t xml:space="preserve"> AVL Tree</w:t>
      </w:r>
      <w:r w:rsidR="00B4783E">
        <w:rPr>
          <w:rFonts w:hint="eastAsia"/>
        </w:rPr>
        <w:tab/>
      </w:r>
      <w:r w:rsidR="00D34BEB">
        <w:rPr>
          <w:rFonts w:hint="eastAsia"/>
        </w:rPr>
        <w:t>8</w:t>
      </w:r>
      <w:r w:rsidR="00A744EE">
        <w:rPr>
          <w:rFonts w:hint="eastAsia"/>
        </w:rPr>
        <w:t>7</w:t>
      </w:r>
    </w:p>
    <w:p w:rsidR="008836DB" w:rsidRDefault="003112E0" w:rsidP="00B4783E">
      <w:pPr>
        <w:pStyle w:val="CONTENTS"/>
        <w:wordWrap w:val="0"/>
        <w:ind w:leftChars="236" w:left="1255" w:right="28" w:hangingChars="287" w:hanging="689"/>
        <w:jc w:val="both"/>
      </w:pPr>
      <w:r>
        <w:rPr>
          <w:rFonts w:hint="eastAsia"/>
        </w:rPr>
        <w:t>5.3</w:t>
      </w:r>
      <w:r w:rsidR="00B4783E">
        <w:rPr>
          <w:rFonts w:hint="eastAsia"/>
        </w:rPr>
        <w:t>.5  The Algorithm Complexi</w:t>
      </w:r>
      <w:r w:rsidR="008836DB">
        <w:rPr>
          <w:rFonts w:hint="eastAsia"/>
        </w:rPr>
        <w:t>ty Analysis</w:t>
      </w:r>
      <w:r w:rsidR="008836DB">
        <w:rPr>
          <w:rFonts w:hint="eastAsia"/>
        </w:rPr>
        <w:tab/>
      </w:r>
      <w:r w:rsidR="008D1B0B">
        <w:rPr>
          <w:rFonts w:hint="eastAsia"/>
        </w:rPr>
        <w:t>90</w:t>
      </w:r>
    </w:p>
    <w:p w:rsidR="008836DB" w:rsidRDefault="003112E0" w:rsidP="00B4783E">
      <w:pPr>
        <w:pStyle w:val="CONTENTS"/>
        <w:wordWrap w:val="0"/>
        <w:ind w:leftChars="236" w:left="1255" w:right="28" w:hangingChars="287" w:hanging="689"/>
        <w:jc w:val="both"/>
      </w:pPr>
      <w:r>
        <w:rPr>
          <w:rFonts w:hint="eastAsia"/>
        </w:rPr>
        <w:t>5.3</w:t>
      </w:r>
      <w:r w:rsidR="008836DB">
        <w:rPr>
          <w:rFonts w:hint="eastAsia"/>
        </w:rPr>
        <w:t>.6  The Instance of Calculating Data Reuse Distance</w:t>
      </w:r>
      <w:r w:rsidR="008836DB">
        <w:rPr>
          <w:rFonts w:hint="eastAsia"/>
        </w:rPr>
        <w:tab/>
      </w:r>
      <w:r w:rsidR="008D1B0B">
        <w:rPr>
          <w:rFonts w:hint="eastAsia"/>
        </w:rPr>
        <w:t>90</w:t>
      </w:r>
    </w:p>
    <w:p w:rsidR="008836DB" w:rsidRDefault="003112E0" w:rsidP="00B4783E">
      <w:pPr>
        <w:pStyle w:val="CONTENTS"/>
        <w:wordWrap w:val="0"/>
        <w:ind w:leftChars="236" w:left="1255" w:right="28" w:hangingChars="287" w:hanging="689"/>
        <w:jc w:val="both"/>
      </w:pPr>
      <w:r>
        <w:rPr>
          <w:rFonts w:hint="eastAsia"/>
        </w:rPr>
        <w:t>5.3</w:t>
      </w:r>
      <w:r w:rsidR="008836DB">
        <w:rPr>
          <w:rFonts w:hint="eastAsia"/>
        </w:rPr>
        <w:t>.7  The Average Data Reuse Distance of Thread</w:t>
      </w:r>
      <w:r w:rsidR="008836DB">
        <w:rPr>
          <w:rFonts w:hint="eastAsia"/>
        </w:rPr>
        <w:tab/>
      </w:r>
      <w:r w:rsidR="008D1B0B">
        <w:rPr>
          <w:rFonts w:hint="eastAsia"/>
        </w:rPr>
        <w:t>92</w:t>
      </w:r>
    </w:p>
    <w:p w:rsidR="00B4783E" w:rsidRDefault="003112E0" w:rsidP="008836DB">
      <w:pPr>
        <w:pStyle w:val="CONTENTS"/>
        <w:wordWrap w:val="0"/>
        <w:ind w:leftChars="119" w:left="1256" w:right="28" w:hangingChars="404" w:hanging="970"/>
        <w:jc w:val="both"/>
      </w:pPr>
      <w:r>
        <w:rPr>
          <w:rFonts w:hint="eastAsia"/>
        </w:rPr>
        <w:t>5.4</w:t>
      </w:r>
      <w:r w:rsidR="008836DB">
        <w:rPr>
          <w:rFonts w:hint="eastAsia"/>
        </w:rPr>
        <w:t xml:space="preserve">  Determing Data Affinity</w:t>
      </w:r>
      <w:r w:rsidR="008836DB">
        <w:rPr>
          <w:rFonts w:hint="eastAsia"/>
        </w:rPr>
        <w:tab/>
      </w:r>
      <w:r w:rsidR="008D1B0B">
        <w:rPr>
          <w:rFonts w:hint="eastAsia"/>
        </w:rPr>
        <w:t>92</w:t>
      </w:r>
    </w:p>
    <w:p w:rsidR="008836DB" w:rsidRDefault="003112E0" w:rsidP="008836DB">
      <w:pPr>
        <w:pStyle w:val="CONTENTS"/>
        <w:wordWrap w:val="0"/>
        <w:ind w:leftChars="236" w:left="1255" w:right="28" w:hangingChars="287" w:hanging="689"/>
        <w:jc w:val="both"/>
      </w:pPr>
      <w:r>
        <w:rPr>
          <w:rFonts w:hint="eastAsia"/>
        </w:rPr>
        <w:t>5.4</w:t>
      </w:r>
      <w:r w:rsidR="008836DB">
        <w:rPr>
          <w:rFonts w:hint="eastAsia"/>
        </w:rPr>
        <w:t>.1  Definition of Data Locality Pattern</w:t>
      </w:r>
      <w:r w:rsidR="008836DB">
        <w:rPr>
          <w:rFonts w:hint="eastAsia"/>
        </w:rPr>
        <w:tab/>
      </w:r>
      <w:r w:rsidR="008D1B0B">
        <w:rPr>
          <w:rFonts w:hint="eastAsia"/>
        </w:rPr>
        <w:t>92</w:t>
      </w:r>
    </w:p>
    <w:p w:rsidR="008836DB" w:rsidRDefault="003112E0" w:rsidP="008836DB">
      <w:pPr>
        <w:pStyle w:val="CONTENTS"/>
        <w:wordWrap w:val="0"/>
        <w:ind w:leftChars="236" w:left="1255" w:right="28" w:hangingChars="287" w:hanging="689"/>
        <w:jc w:val="both"/>
      </w:pPr>
      <w:r>
        <w:rPr>
          <w:rFonts w:hint="eastAsia"/>
        </w:rPr>
        <w:t>5.4</w:t>
      </w:r>
      <w:r w:rsidR="008836DB">
        <w:rPr>
          <w:rFonts w:hint="eastAsia"/>
        </w:rPr>
        <w:t xml:space="preserve">.2  Quantifying Data Affinity </w:t>
      </w:r>
      <w:r w:rsidR="008836DB">
        <w:t xml:space="preserve">Between </w:t>
      </w:r>
      <w:r w:rsidR="008836DB">
        <w:rPr>
          <w:rFonts w:hint="eastAsia"/>
        </w:rPr>
        <w:t>Threads</w:t>
      </w:r>
      <w:r w:rsidR="008836DB">
        <w:rPr>
          <w:rFonts w:hint="eastAsia"/>
        </w:rPr>
        <w:tab/>
      </w:r>
      <w:r w:rsidR="008D1B0B">
        <w:rPr>
          <w:rFonts w:hint="eastAsia"/>
        </w:rPr>
        <w:t>94</w:t>
      </w:r>
    </w:p>
    <w:p w:rsidR="00D34BEB" w:rsidRDefault="00D34BEB" w:rsidP="008836DB">
      <w:pPr>
        <w:pStyle w:val="CONTENTS"/>
        <w:wordWrap w:val="0"/>
        <w:ind w:right="28" w:firstLineChars="118" w:firstLine="283"/>
        <w:jc w:val="both"/>
      </w:pPr>
      <w:r>
        <w:rPr>
          <w:rFonts w:hint="eastAsia"/>
        </w:rPr>
        <w:t>5.</w:t>
      </w:r>
      <w:r w:rsidR="003112E0">
        <w:rPr>
          <w:rFonts w:hint="eastAsia"/>
        </w:rPr>
        <w:t>5</w:t>
      </w:r>
      <w:r>
        <w:rPr>
          <w:rFonts w:hint="eastAsia"/>
        </w:rPr>
        <w:t xml:space="preserve">  </w:t>
      </w:r>
      <w:r w:rsidR="00270598">
        <w:rPr>
          <w:rFonts w:hint="eastAsia"/>
        </w:rPr>
        <w:t xml:space="preserve">Evaluation of Data Affinity Quantifying Approach </w:t>
      </w:r>
      <w:r w:rsidR="008D1B0B">
        <w:rPr>
          <w:rFonts w:hint="eastAsia"/>
        </w:rPr>
        <w:tab/>
        <w:t>95</w:t>
      </w:r>
    </w:p>
    <w:p w:rsidR="00270598" w:rsidRDefault="003112E0" w:rsidP="001A3392">
      <w:pPr>
        <w:pStyle w:val="CONTENTS"/>
        <w:wordWrap w:val="0"/>
        <w:ind w:right="28" w:firstLineChars="236" w:firstLine="566"/>
        <w:jc w:val="both"/>
      </w:pPr>
      <w:r>
        <w:rPr>
          <w:rFonts w:hint="eastAsia"/>
        </w:rPr>
        <w:t>5.5</w:t>
      </w:r>
      <w:r w:rsidR="00270598">
        <w:rPr>
          <w:rFonts w:hint="eastAsia"/>
        </w:rPr>
        <w:t>.1  Comparasion of Different Analysis Approaches of Data Locality</w:t>
      </w:r>
      <w:r w:rsidR="00270598">
        <w:rPr>
          <w:rFonts w:hint="eastAsia"/>
        </w:rPr>
        <w:tab/>
      </w:r>
      <w:r w:rsidR="008D1B0B">
        <w:rPr>
          <w:rFonts w:hint="eastAsia"/>
        </w:rPr>
        <w:t>97</w:t>
      </w:r>
    </w:p>
    <w:p w:rsidR="00270598" w:rsidRDefault="003112E0" w:rsidP="001A3392">
      <w:pPr>
        <w:pStyle w:val="CONTENTS"/>
        <w:wordWrap w:val="0"/>
        <w:ind w:right="28" w:firstLineChars="236" w:firstLine="566"/>
        <w:jc w:val="both"/>
      </w:pPr>
      <w:r>
        <w:rPr>
          <w:rFonts w:hint="eastAsia"/>
        </w:rPr>
        <w:t>5.5</w:t>
      </w:r>
      <w:r w:rsidR="00270598">
        <w:rPr>
          <w:rFonts w:hint="eastAsia"/>
        </w:rPr>
        <w:t>.2  Eva</w:t>
      </w:r>
      <w:r w:rsidR="00A46293">
        <w:rPr>
          <w:rFonts w:hint="eastAsia"/>
        </w:rPr>
        <w:t>luation of Effectiveness of DRAQ</w:t>
      </w:r>
      <w:r w:rsidR="00270598">
        <w:rPr>
          <w:rFonts w:hint="eastAsia"/>
        </w:rPr>
        <w:tab/>
      </w:r>
      <w:r w:rsidR="008D1B0B">
        <w:rPr>
          <w:rFonts w:hint="eastAsia"/>
        </w:rPr>
        <w:t>97</w:t>
      </w:r>
    </w:p>
    <w:p w:rsidR="00B4783E" w:rsidRDefault="003112E0" w:rsidP="008836DB">
      <w:pPr>
        <w:pStyle w:val="CONTENTS"/>
        <w:wordWrap w:val="0"/>
        <w:ind w:right="28" w:firstLineChars="118" w:firstLine="283"/>
        <w:jc w:val="both"/>
      </w:pPr>
      <w:r>
        <w:rPr>
          <w:rFonts w:hint="eastAsia"/>
        </w:rPr>
        <w:t>5.6</w:t>
      </w:r>
      <w:r w:rsidR="008836DB">
        <w:rPr>
          <w:rFonts w:hint="eastAsia"/>
        </w:rPr>
        <w:t xml:space="preserve">  Brief Summary</w:t>
      </w:r>
      <w:r w:rsidR="008836DB">
        <w:rPr>
          <w:rFonts w:hint="eastAsia"/>
        </w:rPr>
        <w:tab/>
      </w:r>
      <w:r w:rsidR="008D1B0B">
        <w:rPr>
          <w:rFonts w:hint="eastAsia"/>
        </w:rPr>
        <w:t>99</w:t>
      </w:r>
    </w:p>
    <w:p w:rsidR="008836DB" w:rsidRDefault="008836DB" w:rsidP="008836DB">
      <w:pPr>
        <w:pStyle w:val="CONTENTS"/>
        <w:wordWrap w:val="0"/>
        <w:ind w:right="28"/>
        <w:jc w:val="both"/>
      </w:pPr>
      <w:r>
        <w:rPr>
          <w:rFonts w:hint="eastAsia"/>
        </w:rPr>
        <w:t xml:space="preserve">6  Threads Grouping Mapping </w:t>
      </w:r>
      <w:r>
        <w:t xml:space="preserve">Based </w:t>
      </w:r>
      <w:r>
        <w:rPr>
          <w:rFonts w:hint="eastAsia"/>
        </w:rPr>
        <w:t>on Data Affinity</w:t>
      </w:r>
      <w:r>
        <w:rPr>
          <w:rFonts w:hint="eastAsia"/>
        </w:rPr>
        <w:tab/>
      </w:r>
      <w:r w:rsidR="008D1B0B">
        <w:rPr>
          <w:rFonts w:hint="eastAsia"/>
        </w:rPr>
        <w:t>100</w:t>
      </w:r>
    </w:p>
    <w:p w:rsidR="008836DB" w:rsidRDefault="008836DB" w:rsidP="008836DB">
      <w:pPr>
        <w:pStyle w:val="CONTENTS"/>
        <w:wordWrap w:val="0"/>
        <w:ind w:right="28" w:firstLineChars="118" w:firstLine="283"/>
        <w:jc w:val="both"/>
      </w:pPr>
      <w:r>
        <w:rPr>
          <w:rFonts w:hint="eastAsia"/>
        </w:rPr>
        <w:lastRenderedPageBreak/>
        <w:t>6.1  Introduction</w:t>
      </w:r>
      <w:r>
        <w:rPr>
          <w:rFonts w:hint="eastAsia"/>
        </w:rPr>
        <w:tab/>
      </w:r>
      <w:r w:rsidR="008D1B0B">
        <w:rPr>
          <w:rFonts w:hint="eastAsia"/>
        </w:rPr>
        <w:t>100</w:t>
      </w:r>
    </w:p>
    <w:p w:rsidR="008836DB" w:rsidRDefault="003112E0" w:rsidP="008836DB">
      <w:pPr>
        <w:pStyle w:val="CONTENTS"/>
        <w:wordWrap w:val="0"/>
        <w:ind w:right="28" w:firstLineChars="118" w:firstLine="283"/>
        <w:jc w:val="both"/>
      </w:pPr>
      <w:r>
        <w:rPr>
          <w:rFonts w:hint="eastAsia"/>
        </w:rPr>
        <w:t>6.2</w:t>
      </w:r>
      <w:r w:rsidR="008836DB">
        <w:rPr>
          <w:rFonts w:hint="eastAsia"/>
        </w:rPr>
        <w:t xml:space="preserve">  Threads Grouping Mapping Framework</w:t>
      </w:r>
      <w:r w:rsidR="00392830">
        <w:rPr>
          <w:rFonts w:hint="eastAsia"/>
        </w:rPr>
        <w:t xml:space="preserve"> DagTM</w:t>
      </w:r>
      <w:r w:rsidR="008836DB">
        <w:rPr>
          <w:rFonts w:hint="eastAsia"/>
        </w:rPr>
        <w:tab/>
      </w:r>
      <w:r w:rsidR="005C6479">
        <w:rPr>
          <w:rFonts w:hint="eastAsia"/>
        </w:rPr>
        <w:t>10</w:t>
      </w:r>
      <w:r w:rsidR="008D1B0B">
        <w:rPr>
          <w:rFonts w:hint="eastAsia"/>
        </w:rPr>
        <w:t>1</w:t>
      </w:r>
    </w:p>
    <w:p w:rsidR="008836DB" w:rsidRDefault="003112E0" w:rsidP="008836DB">
      <w:pPr>
        <w:pStyle w:val="CONTENTS"/>
        <w:wordWrap w:val="0"/>
        <w:ind w:right="28" w:firstLineChars="118" w:firstLine="283"/>
        <w:jc w:val="both"/>
      </w:pPr>
      <w:r>
        <w:rPr>
          <w:rFonts w:hint="eastAsia"/>
        </w:rPr>
        <w:t>6.3</w:t>
      </w:r>
      <w:r w:rsidR="00392830">
        <w:rPr>
          <w:rFonts w:hint="eastAsia"/>
        </w:rPr>
        <w:t xml:space="preserve">  Thread Gropuing</w:t>
      </w:r>
      <w:r w:rsidR="00392830">
        <w:rPr>
          <w:rFonts w:hint="eastAsia"/>
        </w:rPr>
        <w:tab/>
      </w:r>
      <w:r w:rsidR="008D1B0B">
        <w:rPr>
          <w:rFonts w:hint="eastAsia"/>
        </w:rPr>
        <w:t>101</w:t>
      </w:r>
    </w:p>
    <w:p w:rsidR="00392830" w:rsidRDefault="003112E0" w:rsidP="00392830">
      <w:pPr>
        <w:pStyle w:val="CONTENTS"/>
        <w:wordWrap w:val="0"/>
        <w:ind w:right="28" w:firstLineChars="236" w:firstLine="566"/>
        <w:jc w:val="both"/>
      </w:pPr>
      <w:r>
        <w:rPr>
          <w:rFonts w:hint="eastAsia"/>
        </w:rPr>
        <w:t>6.3</w:t>
      </w:r>
      <w:r w:rsidR="00392830">
        <w:rPr>
          <w:rFonts w:hint="eastAsia"/>
        </w:rPr>
        <w:t>.1  Affinity Subtree Spanning Algorithm</w:t>
      </w:r>
      <w:r w:rsidR="00392830">
        <w:rPr>
          <w:rFonts w:hint="eastAsia"/>
        </w:rPr>
        <w:tab/>
      </w:r>
      <w:r w:rsidR="008D1B0B">
        <w:rPr>
          <w:rFonts w:hint="eastAsia"/>
        </w:rPr>
        <w:t>102</w:t>
      </w:r>
    </w:p>
    <w:p w:rsidR="00392830" w:rsidRDefault="003112E0" w:rsidP="00392830">
      <w:pPr>
        <w:pStyle w:val="CONTENTS"/>
        <w:wordWrap w:val="0"/>
        <w:ind w:right="28" w:firstLineChars="236" w:firstLine="566"/>
        <w:jc w:val="both"/>
      </w:pPr>
      <w:r>
        <w:rPr>
          <w:rFonts w:hint="eastAsia"/>
        </w:rPr>
        <w:t>6.3</w:t>
      </w:r>
      <w:r w:rsidR="00392830">
        <w:rPr>
          <w:rFonts w:hint="eastAsia"/>
        </w:rPr>
        <w:t>.2  T</w:t>
      </w:r>
      <w:r w:rsidR="00392830">
        <w:t>h</w:t>
      </w:r>
      <w:r w:rsidR="00392830">
        <w:rPr>
          <w:rFonts w:hint="eastAsia"/>
        </w:rPr>
        <w:t xml:space="preserve">e Instance of </w:t>
      </w:r>
      <w:r w:rsidR="00392830">
        <w:t>the</w:t>
      </w:r>
      <w:r w:rsidR="00392830">
        <w:rPr>
          <w:rFonts w:hint="eastAsia"/>
        </w:rPr>
        <w:t xml:space="preserve"> Affinity Subtree Spannng Algorithm</w:t>
      </w:r>
      <w:r w:rsidR="00392830">
        <w:rPr>
          <w:rFonts w:hint="eastAsia"/>
        </w:rPr>
        <w:tab/>
      </w:r>
      <w:r w:rsidR="008D1B0B">
        <w:rPr>
          <w:rFonts w:hint="eastAsia"/>
        </w:rPr>
        <w:t>104</w:t>
      </w:r>
    </w:p>
    <w:p w:rsidR="00392830" w:rsidRDefault="003112E0" w:rsidP="00392830">
      <w:pPr>
        <w:pStyle w:val="CONTENTS"/>
        <w:wordWrap w:val="0"/>
        <w:ind w:right="28" w:firstLineChars="236" w:firstLine="566"/>
        <w:jc w:val="both"/>
      </w:pPr>
      <w:r>
        <w:rPr>
          <w:rFonts w:hint="eastAsia"/>
        </w:rPr>
        <w:t>6.3</w:t>
      </w:r>
      <w:r w:rsidR="00392830">
        <w:rPr>
          <w:rFonts w:hint="eastAsia"/>
        </w:rPr>
        <w:t>.3  T</w:t>
      </w:r>
      <w:r w:rsidR="00392830">
        <w:t>h</w:t>
      </w:r>
      <w:r w:rsidR="00392830">
        <w:rPr>
          <w:rFonts w:hint="eastAsia"/>
        </w:rPr>
        <w:t>e Algorithm Complexity Analysis</w:t>
      </w:r>
      <w:r w:rsidR="00392830">
        <w:rPr>
          <w:rFonts w:hint="eastAsia"/>
        </w:rPr>
        <w:tab/>
      </w:r>
      <w:r w:rsidR="008D1B0B">
        <w:rPr>
          <w:rFonts w:hint="eastAsia"/>
        </w:rPr>
        <w:t>105</w:t>
      </w:r>
    </w:p>
    <w:p w:rsidR="00392830" w:rsidRDefault="003112E0" w:rsidP="00392830">
      <w:pPr>
        <w:pStyle w:val="CONTENTS"/>
        <w:wordWrap w:val="0"/>
        <w:ind w:right="28" w:firstLineChars="118" w:firstLine="283"/>
        <w:jc w:val="both"/>
      </w:pPr>
      <w:r>
        <w:rPr>
          <w:rFonts w:hint="eastAsia"/>
        </w:rPr>
        <w:t>6.4</w:t>
      </w:r>
      <w:r w:rsidR="00392830">
        <w:rPr>
          <w:rFonts w:hint="eastAsia"/>
        </w:rPr>
        <w:t xml:space="preserve">  DagTM Implementation</w:t>
      </w:r>
      <w:r w:rsidR="00392830">
        <w:rPr>
          <w:rFonts w:hint="eastAsia"/>
        </w:rPr>
        <w:tab/>
      </w:r>
      <w:r w:rsidR="001A3392">
        <w:rPr>
          <w:rFonts w:hint="eastAsia"/>
        </w:rPr>
        <w:t>10</w:t>
      </w:r>
      <w:r w:rsidR="008D1B0B">
        <w:rPr>
          <w:rFonts w:hint="eastAsia"/>
        </w:rPr>
        <w:t>5</w:t>
      </w:r>
    </w:p>
    <w:p w:rsidR="00392830" w:rsidRDefault="003112E0" w:rsidP="00392830">
      <w:pPr>
        <w:pStyle w:val="CONTENTS"/>
        <w:wordWrap w:val="0"/>
        <w:ind w:right="28" w:firstLineChars="236" w:firstLine="566"/>
        <w:jc w:val="both"/>
      </w:pPr>
      <w:r>
        <w:rPr>
          <w:rFonts w:hint="eastAsia"/>
        </w:rPr>
        <w:t>6.4</w:t>
      </w:r>
      <w:r w:rsidR="00392830">
        <w:rPr>
          <w:rFonts w:hint="eastAsia"/>
        </w:rPr>
        <w:t>.1  Mapping Rules</w:t>
      </w:r>
      <w:r w:rsidR="00392830">
        <w:rPr>
          <w:rFonts w:hint="eastAsia"/>
        </w:rPr>
        <w:tab/>
      </w:r>
      <w:r w:rsidR="008D1B0B">
        <w:rPr>
          <w:rFonts w:hint="eastAsia"/>
        </w:rPr>
        <w:t>105</w:t>
      </w:r>
    </w:p>
    <w:p w:rsidR="00392830" w:rsidRDefault="003112E0" w:rsidP="00392830">
      <w:pPr>
        <w:pStyle w:val="CONTENTS"/>
        <w:wordWrap w:val="0"/>
        <w:ind w:right="28" w:firstLineChars="236" w:firstLine="566"/>
        <w:jc w:val="both"/>
      </w:pPr>
      <w:r>
        <w:rPr>
          <w:rFonts w:hint="eastAsia"/>
        </w:rPr>
        <w:t>6.4</w:t>
      </w:r>
      <w:r w:rsidR="00392830">
        <w:rPr>
          <w:rFonts w:hint="eastAsia"/>
        </w:rPr>
        <w:t>.2  Thread Grouping Mapping Implementation</w:t>
      </w:r>
      <w:r w:rsidR="00392830">
        <w:rPr>
          <w:rFonts w:hint="eastAsia"/>
        </w:rPr>
        <w:tab/>
      </w:r>
      <w:r w:rsidR="008D1B0B">
        <w:rPr>
          <w:rFonts w:hint="eastAsia"/>
        </w:rPr>
        <w:t>106</w:t>
      </w:r>
    </w:p>
    <w:p w:rsidR="00392830" w:rsidRDefault="003112E0" w:rsidP="00392830">
      <w:pPr>
        <w:pStyle w:val="CONTENTS"/>
        <w:wordWrap w:val="0"/>
        <w:ind w:right="28" w:firstLineChars="236" w:firstLine="566"/>
        <w:jc w:val="both"/>
      </w:pPr>
      <w:r>
        <w:rPr>
          <w:rFonts w:hint="eastAsia"/>
        </w:rPr>
        <w:t>6.4</w:t>
      </w:r>
      <w:r w:rsidR="00392830">
        <w:rPr>
          <w:rFonts w:hint="eastAsia"/>
        </w:rPr>
        <w:t xml:space="preserve">.3  The Instance of </w:t>
      </w:r>
      <w:r w:rsidR="00392830">
        <w:t>the</w:t>
      </w:r>
      <w:r w:rsidR="00392830">
        <w:rPr>
          <w:rFonts w:hint="eastAsia"/>
        </w:rPr>
        <w:t xml:space="preserve"> Thread Gropuing Mapping</w:t>
      </w:r>
      <w:r w:rsidR="00392830">
        <w:rPr>
          <w:rFonts w:hint="eastAsia"/>
        </w:rPr>
        <w:tab/>
      </w:r>
      <w:r w:rsidR="008D1B0B">
        <w:rPr>
          <w:rFonts w:hint="eastAsia"/>
        </w:rPr>
        <w:t>106</w:t>
      </w:r>
    </w:p>
    <w:p w:rsidR="00392830" w:rsidRDefault="003112E0" w:rsidP="00392830">
      <w:pPr>
        <w:pStyle w:val="CONTENTS"/>
        <w:wordWrap w:val="0"/>
        <w:ind w:right="28" w:firstLineChars="118" w:firstLine="283"/>
        <w:jc w:val="both"/>
      </w:pPr>
      <w:r>
        <w:rPr>
          <w:rFonts w:hint="eastAsia"/>
        </w:rPr>
        <w:t>6.5</w:t>
      </w:r>
      <w:r w:rsidR="00392830">
        <w:rPr>
          <w:rFonts w:hint="eastAsia"/>
        </w:rPr>
        <w:t xml:space="preserve">  Experimental Evaluation</w:t>
      </w:r>
      <w:r w:rsidR="00392830">
        <w:rPr>
          <w:rFonts w:hint="eastAsia"/>
        </w:rPr>
        <w:tab/>
      </w:r>
      <w:r w:rsidR="008D1B0B">
        <w:rPr>
          <w:rFonts w:hint="eastAsia"/>
        </w:rPr>
        <w:t>109</w:t>
      </w:r>
    </w:p>
    <w:p w:rsidR="00392830" w:rsidRDefault="003112E0" w:rsidP="00392830">
      <w:pPr>
        <w:pStyle w:val="CONTENTS"/>
        <w:wordWrap w:val="0"/>
        <w:ind w:right="28" w:firstLineChars="236" w:firstLine="566"/>
        <w:jc w:val="both"/>
      </w:pPr>
      <w:r>
        <w:rPr>
          <w:rFonts w:hint="eastAsia"/>
        </w:rPr>
        <w:t>6.5</w:t>
      </w:r>
      <w:r w:rsidR="00392830">
        <w:rPr>
          <w:rFonts w:hint="eastAsia"/>
        </w:rPr>
        <w:t>.1  Experimental Environment</w:t>
      </w:r>
      <w:r w:rsidR="00392830">
        <w:rPr>
          <w:rFonts w:hint="eastAsia"/>
        </w:rPr>
        <w:tab/>
      </w:r>
      <w:r w:rsidR="008D1B0B">
        <w:rPr>
          <w:rFonts w:hint="eastAsia"/>
        </w:rPr>
        <w:t>109</w:t>
      </w:r>
    </w:p>
    <w:p w:rsidR="00392830" w:rsidRDefault="003112E0" w:rsidP="00392830">
      <w:pPr>
        <w:pStyle w:val="CONTENTS"/>
        <w:wordWrap w:val="0"/>
        <w:ind w:right="28" w:firstLineChars="236" w:firstLine="566"/>
        <w:jc w:val="both"/>
      </w:pPr>
      <w:r>
        <w:rPr>
          <w:rFonts w:hint="eastAsia"/>
        </w:rPr>
        <w:t>6.5</w:t>
      </w:r>
      <w:r w:rsidR="00392830">
        <w:rPr>
          <w:rFonts w:hint="eastAsia"/>
        </w:rPr>
        <w:t>.2  Evaluation Results</w:t>
      </w:r>
      <w:r w:rsidR="000D0070">
        <w:rPr>
          <w:rFonts w:hint="eastAsia"/>
        </w:rPr>
        <w:tab/>
      </w:r>
      <w:r w:rsidR="008D1B0B">
        <w:rPr>
          <w:rFonts w:hint="eastAsia"/>
        </w:rPr>
        <w:t>110</w:t>
      </w:r>
    </w:p>
    <w:p w:rsidR="000D0070" w:rsidRDefault="00A744EE" w:rsidP="000D0070">
      <w:pPr>
        <w:pStyle w:val="CONTENTS"/>
        <w:wordWrap w:val="0"/>
        <w:ind w:right="28" w:firstLineChars="118" w:firstLine="283"/>
        <w:jc w:val="both"/>
      </w:pPr>
      <w:r>
        <w:rPr>
          <w:rFonts w:hint="eastAsia"/>
        </w:rPr>
        <w:t>6.6</w:t>
      </w:r>
      <w:r w:rsidR="000D0070">
        <w:rPr>
          <w:rFonts w:hint="eastAsia"/>
        </w:rPr>
        <w:t xml:space="preserve"> Brief Summary</w:t>
      </w:r>
      <w:r w:rsidR="000D0070">
        <w:rPr>
          <w:rFonts w:hint="eastAsia"/>
        </w:rPr>
        <w:tab/>
      </w:r>
      <w:r w:rsidR="008D1B0B">
        <w:rPr>
          <w:rFonts w:hint="eastAsia"/>
        </w:rPr>
        <w:t>113</w:t>
      </w:r>
    </w:p>
    <w:p w:rsidR="00A77C99" w:rsidRDefault="000D0070" w:rsidP="000D0070">
      <w:pPr>
        <w:pStyle w:val="CONTENTS"/>
        <w:wordWrap w:val="0"/>
        <w:ind w:right="28"/>
        <w:jc w:val="both"/>
      </w:pPr>
      <w:r>
        <w:rPr>
          <w:rFonts w:hint="eastAsia"/>
        </w:rPr>
        <w:t>7  Conclusions and Suggestions</w:t>
      </w:r>
      <w:r>
        <w:rPr>
          <w:rFonts w:hint="eastAsia"/>
        </w:rPr>
        <w:tab/>
      </w:r>
      <w:r w:rsidR="008D1B0B">
        <w:rPr>
          <w:rFonts w:hint="eastAsia"/>
        </w:rPr>
        <w:t>114</w:t>
      </w:r>
    </w:p>
    <w:p w:rsidR="003716CB" w:rsidRDefault="003716CB" w:rsidP="000D0070">
      <w:pPr>
        <w:pStyle w:val="CONTENTS"/>
        <w:wordWrap w:val="0"/>
        <w:ind w:right="28"/>
        <w:jc w:val="both"/>
      </w:pPr>
      <w:r>
        <w:rPr>
          <w:rFonts w:hint="eastAsia"/>
        </w:rPr>
        <w:t>7.1  Conclusio</w:t>
      </w:r>
      <w:r w:rsidR="008D1B0B">
        <w:rPr>
          <w:rFonts w:hint="eastAsia"/>
        </w:rPr>
        <w:t>ns</w:t>
      </w:r>
      <w:r w:rsidR="008D1B0B">
        <w:rPr>
          <w:rFonts w:hint="eastAsia"/>
        </w:rPr>
        <w:tab/>
        <w:t>114</w:t>
      </w:r>
    </w:p>
    <w:p w:rsidR="003716CB" w:rsidRDefault="008D1B0B" w:rsidP="000D0070">
      <w:pPr>
        <w:pStyle w:val="CONTENTS"/>
        <w:wordWrap w:val="0"/>
        <w:ind w:right="28"/>
        <w:jc w:val="both"/>
      </w:pPr>
      <w:r>
        <w:rPr>
          <w:rFonts w:hint="eastAsia"/>
        </w:rPr>
        <w:t>7.2  Suggestions</w:t>
      </w:r>
      <w:r>
        <w:rPr>
          <w:rFonts w:hint="eastAsia"/>
        </w:rPr>
        <w:tab/>
        <w:t>116</w:t>
      </w:r>
    </w:p>
    <w:p w:rsidR="00B4796A" w:rsidRDefault="00B4796A" w:rsidP="0010780D">
      <w:pPr>
        <w:pStyle w:val="CONTENTS"/>
      </w:pPr>
      <w:r>
        <w:t>Acknowledgements</w:t>
      </w:r>
      <w:r>
        <w:tab/>
      </w:r>
      <w:r w:rsidR="008D1B0B">
        <w:rPr>
          <w:rFonts w:hint="eastAsia"/>
        </w:rPr>
        <w:t>117</w:t>
      </w:r>
    </w:p>
    <w:p w:rsidR="009F46B5" w:rsidRDefault="009F46B5" w:rsidP="0010780D">
      <w:pPr>
        <w:pStyle w:val="CONTENTS"/>
      </w:pPr>
      <w:r>
        <w:t>References</w:t>
      </w:r>
      <w:r>
        <w:tab/>
      </w:r>
      <w:r w:rsidR="008D1B0B">
        <w:rPr>
          <w:rFonts w:hint="eastAsia"/>
        </w:rPr>
        <w:t>118</w:t>
      </w:r>
    </w:p>
    <w:p w:rsidR="009F46B5" w:rsidRDefault="009F46B5" w:rsidP="0010780D">
      <w:pPr>
        <w:pStyle w:val="CONTENTS"/>
      </w:pPr>
      <w:r w:rsidRPr="009F2763">
        <w:t>Achievements</w:t>
      </w:r>
      <w:r>
        <w:tab/>
      </w:r>
      <w:r w:rsidR="008D1B0B">
        <w:rPr>
          <w:rFonts w:hint="eastAsia"/>
        </w:rPr>
        <w:t>128</w:t>
      </w:r>
    </w:p>
    <w:p w:rsidR="00022E27" w:rsidRDefault="009F46B5" w:rsidP="009D3A52">
      <w:pPr>
        <w:pStyle w:val="CONTENTS"/>
        <w:jc w:val="both"/>
      </w:pPr>
      <w:r>
        <w:t>Declaration</w:t>
      </w:r>
      <w:r w:rsidR="00B4796A">
        <w:rPr>
          <w:rFonts w:hint="eastAsia"/>
        </w:rPr>
        <w:t>s</w:t>
      </w:r>
    </w:p>
    <w:p w:rsidR="008B30B2" w:rsidRDefault="008B30B2" w:rsidP="00F95083">
      <w:pPr>
        <w:ind w:firstLine="480"/>
        <w:rPr>
          <w:color w:val="FFFFFF"/>
        </w:rPr>
      </w:pPr>
    </w:p>
    <w:p w:rsidR="001A1A92" w:rsidRDefault="001A1A92" w:rsidP="00CA2C2A">
      <w:pPr>
        <w:ind w:firstLineChars="83" w:firstLine="199"/>
        <w:rPr>
          <w:color w:val="FFFFFF"/>
        </w:rPr>
        <w:sectPr w:rsidR="001A1A92" w:rsidSect="00E61A76">
          <w:headerReference w:type="default" r:id="rId29"/>
          <w:pgSz w:w="11907" w:h="16840" w:code="9"/>
          <w:pgMar w:top="1701" w:right="1474" w:bottom="1418" w:left="1474" w:header="1134" w:footer="992" w:gutter="0"/>
          <w:pgNumType w:fmt="upperRoman"/>
          <w:cols w:space="425"/>
          <w:docGrid w:linePitch="384" w:charSpace="7430"/>
        </w:sectPr>
      </w:pPr>
    </w:p>
    <w:p w:rsidR="00DC1F36" w:rsidRDefault="00DC1F36" w:rsidP="0065521D">
      <w:pPr>
        <w:pStyle w:val="1"/>
        <w:spacing w:beforeLines="200" w:before="480" w:afterLines="100" w:after="240"/>
        <w:ind w:left="0"/>
      </w:pPr>
      <w:bookmarkStart w:id="126" w:name="_Toc457205828"/>
      <w:r>
        <w:rPr>
          <w:rFonts w:hint="eastAsia"/>
        </w:rPr>
        <w:lastRenderedPageBreak/>
        <w:t>绪论</w:t>
      </w:r>
      <w:bookmarkEnd w:id="126"/>
    </w:p>
    <w:p w:rsidR="000F25E4" w:rsidRPr="000F25E4" w:rsidRDefault="000F25E4" w:rsidP="003665E2">
      <w:pPr>
        <w:ind w:firstLine="480"/>
      </w:pPr>
      <w:r w:rsidRPr="000F25E4">
        <w:rPr>
          <w:rFonts w:hint="eastAsia"/>
        </w:rPr>
        <w:t>随着多核、众核技术的迅速发展，出现了具有</w:t>
      </w:r>
      <w:r>
        <w:rPr>
          <w:rFonts w:hint="eastAsia"/>
        </w:rPr>
        <w:t>不同硬件架构、不同计算模式、高并行计算能力的异构众核系统，</w:t>
      </w:r>
      <w:r w:rsidRPr="000F25E4">
        <w:rPr>
          <w:rFonts w:hint="eastAsia"/>
        </w:rPr>
        <w:t>为构建高</w:t>
      </w:r>
      <w:r>
        <w:rPr>
          <w:rFonts w:hint="eastAsia"/>
        </w:rPr>
        <w:t>性能计算机系统提供了更高性能的硬件支持。</w:t>
      </w:r>
      <w:r w:rsidRPr="000F25E4">
        <w:rPr>
          <w:rFonts w:hint="eastAsia"/>
        </w:rPr>
        <w:t>由于异构系统不同计算部件的异构性，进一步加剧了并行应用程序的开发难度，使并行应用</w:t>
      </w:r>
      <w:r w:rsidR="00237ED1">
        <w:rPr>
          <w:rFonts w:hint="eastAsia"/>
        </w:rPr>
        <w:t>程序</w:t>
      </w:r>
      <w:r w:rsidRPr="000F25E4">
        <w:rPr>
          <w:rFonts w:hint="eastAsia"/>
        </w:rPr>
        <w:t>的开发、并行应用程序的移植、异构众核系统的高计算潜能的发挥面临严峻挑战</w:t>
      </w:r>
      <w:r>
        <w:rPr>
          <w:rFonts w:hint="eastAsia"/>
        </w:rPr>
        <w:t>。</w:t>
      </w:r>
      <w:r w:rsidRPr="000F25E4">
        <w:rPr>
          <w:rFonts w:hint="eastAsia"/>
        </w:rPr>
        <w:t>如何提高异构众核系统的可编程性</w:t>
      </w:r>
      <w:r>
        <w:rPr>
          <w:rFonts w:hint="eastAsia"/>
        </w:rPr>
        <w:t>，充分利用异构众核系统的计算资源，</w:t>
      </w:r>
      <w:r w:rsidRPr="000F25E4">
        <w:rPr>
          <w:rFonts w:hint="eastAsia"/>
        </w:rPr>
        <w:t>在保证异构众核系统高计算性能的同时降低系统的整体能耗是异构众核系统面临的关键科学问题</w:t>
      </w:r>
      <w:r>
        <w:rPr>
          <w:rFonts w:hint="eastAsia"/>
        </w:rPr>
        <w:t>。</w:t>
      </w:r>
      <w:r w:rsidR="0023073F">
        <w:rPr>
          <w:rFonts w:hint="eastAsia"/>
        </w:rPr>
        <w:t>而在具体执行并行应用程序时，如何将应用线程合理的映射到异构众核系统的具体处理核上，使应用</w:t>
      </w:r>
      <w:r w:rsidR="00B64A64">
        <w:rPr>
          <w:rFonts w:hint="eastAsia"/>
        </w:rPr>
        <w:t>程序执行特点和具体</w:t>
      </w:r>
      <w:r w:rsidR="0023073F">
        <w:rPr>
          <w:rFonts w:hint="eastAsia"/>
        </w:rPr>
        <w:t>硬件架构特征较好的匹配，对发挥异构系统计算能力，</w:t>
      </w:r>
      <w:r w:rsidR="00710460">
        <w:rPr>
          <w:rFonts w:hint="eastAsia"/>
        </w:rPr>
        <w:t>提高应用程序的计算效能起着至关重要的作用。本文针对异构众核系统</w:t>
      </w:r>
      <w:r w:rsidR="0023073F">
        <w:rPr>
          <w:rFonts w:hint="eastAsia"/>
        </w:rPr>
        <w:t>线程映射机制，从线程到计算资源映射层面来研究异构众核系统的性能优化方法。</w:t>
      </w:r>
    </w:p>
    <w:p w:rsidR="00DC1F36" w:rsidRDefault="00DC1F36" w:rsidP="00CB2258">
      <w:pPr>
        <w:pStyle w:val="2"/>
      </w:pPr>
      <w:bookmarkStart w:id="127" w:name="_Toc457205829"/>
      <w:r>
        <w:rPr>
          <w:rFonts w:hint="eastAsia"/>
        </w:rPr>
        <w:t>研究背景及意义</w:t>
      </w:r>
      <w:bookmarkEnd w:id="127"/>
    </w:p>
    <w:p w:rsidR="00DC1F36" w:rsidRPr="00710460" w:rsidRDefault="00DC1F36" w:rsidP="003665E2">
      <w:pPr>
        <w:pStyle w:val="af9"/>
        <w:snapToGrid w:val="0"/>
        <w:ind w:firstLine="480"/>
        <w:rPr>
          <w:rFonts w:eastAsiaTheme="minorEastAsia"/>
        </w:rPr>
      </w:pPr>
      <w:r w:rsidRPr="00710460">
        <w:rPr>
          <w:rFonts w:eastAsiaTheme="minorEastAsia"/>
        </w:rPr>
        <w:t>高性能计算技术的不断发展，使高性能计算机系统的性能一直在稳步持续地提高，性能平均每</w:t>
      </w:r>
      <w:r w:rsidRPr="00710460">
        <w:rPr>
          <w:rFonts w:eastAsiaTheme="minorEastAsia"/>
        </w:rPr>
        <w:t>10</w:t>
      </w:r>
      <w:r w:rsidRPr="00710460">
        <w:rPr>
          <w:rFonts w:eastAsiaTheme="minorEastAsia"/>
        </w:rPr>
        <w:t>年增长</w:t>
      </w:r>
      <w:r w:rsidRPr="00710460">
        <w:rPr>
          <w:rFonts w:eastAsiaTheme="minorEastAsia"/>
        </w:rPr>
        <w:t>3</w:t>
      </w:r>
      <w:r w:rsidRPr="00710460">
        <w:rPr>
          <w:rFonts w:eastAsiaTheme="minorEastAsia"/>
        </w:rPr>
        <w:t>个数量级。尽管现在的高性能计算机已超过千万亿次的运算速度，但许多重要的应用领域，如：环境科学、航空航天、</w:t>
      </w:r>
      <w:r w:rsidR="00B64A64" w:rsidRPr="00710460">
        <w:rPr>
          <w:rFonts w:eastAsiaTheme="minorEastAsia"/>
        </w:rPr>
        <w:t>生物信息、材料科学、高能物理等，都对使用更高性能的计算机提出了迫切的</w:t>
      </w:r>
      <w:r w:rsidRPr="00710460">
        <w:rPr>
          <w:rFonts w:eastAsiaTheme="minorEastAsia"/>
        </w:rPr>
        <w:t>需求，预计</w:t>
      </w:r>
      <w:r w:rsidRPr="00710460">
        <w:rPr>
          <w:rFonts w:eastAsiaTheme="minorEastAsia"/>
        </w:rPr>
        <w:t>2018</w:t>
      </w:r>
      <w:r w:rsidRPr="00710460">
        <w:rPr>
          <w:rFonts w:eastAsiaTheme="minorEastAsia"/>
        </w:rPr>
        <w:t>年就会出现峰值速度超过每秒百亿亿次运算（</w:t>
      </w:r>
      <w:r w:rsidRPr="00710460">
        <w:rPr>
          <w:rFonts w:eastAsiaTheme="minorEastAsia"/>
        </w:rPr>
        <w:t>Eflops</w:t>
      </w:r>
      <w:r w:rsidRPr="00710460">
        <w:rPr>
          <w:rFonts w:eastAsiaTheme="minorEastAsia"/>
        </w:rPr>
        <w:t>，</w:t>
      </w:r>
      <w:r w:rsidRPr="00710460">
        <w:rPr>
          <w:rFonts w:eastAsiaTheme="minorEastAsia"/>
        </w:rPr>
        <w:t>10</w:t>
      </w:r>
      <w:r w:rsidRPr="00710460">
        <w:rPr>
          <w:rFonts w:eastAsiaTheme="minorEastAsia"/>
          <w:vertAlign w:val="superscript"/>
        </w:rPr>
        <w:t>18</w:t>
      </w:r>
      <w:r w:rsidRPr="00710460">
        <w:rPr>
          <w:rFonts w:eastAsiaTheme="minorEastAsia"/>
        </w:rPr>
        <w:t>flops</w:t>
      </w:r>
      <w:r w:rsidRPr="00710460">
        <w:rPr>
          <w:rFonts w:eastAsiaTheme="minorEastAsia"/>
        </w:rPr>
        <w:t>）的系统。百亿亿次系统已经成为各国激烈竞争的解决国家挑战性问题的重要手段，以及解决制约国家经济发展瓶颈问题的重要工具，具有重要的战略意义，也是一个国家国防、经济与科技综合势力的重要体现</w:t>
      </w:r>
      <w:r w:rsidR="0002692E" w:rsidRPr="0002692E">
        <w:rPr>
          <w:rFonts w:eastAsiaTheme="minorEastAsia"/>
          <w:vertAlign w:val="superscript"/>
        </w:rPr>
        <w:fldChar w:fldCharType="begin"/>
      </w:r>
      <w:r w:rsidR="0002692E" w:rsidRPr="0002692E">
        <w:rPr>
          <w:rFonts w:eastAsiaTheme="minorEastAsia"/>
          <w:vertAlign w:val="superscript"/>
        </w:rPr>
        <w:instrText xml:space="preserve"> REF _Ref454568610 \r \h  \* MERGEFORMAT </w:instrText>
      </w:r>
      <w:r w:rsidR="0002692E" w:rsidRPr="0002692E">
        <w:rPr>
          <w:rFonts w:eastAsiaTheme="minorEastAsia"/>
          <w:vertAlign w:val="superscript"/>
        </w:rPr>
      </w:r>
      <w:r w:rsidR="0002692E" w:rsidRPr="0002692E">
        <w:rPr>
          <w:rFonts w:eastAsiaTheme="minorEastAsia"/>
          <w:vertAlign w:val="superscript"/>
        </w:rPr>
        <w:fldChar w:fldCharType="separate"/>
      </w:r>
      <w:r w:rsidR="005E5DE6">
        <w:rPr>
          <w:rFonts w:eastAsiaTheme="minorEastAsia"/>
          <w:vertAlign w:val="superscript"/>
        </w:rPr>
        <w:t>[1]</w:t>
      </w:r>
      <w:r w:rsidR="0002692E" w:rsidRPr="0002692E">
        <w:rPr>
          <w:rFonts w:eastAsiaTheme="minorEastAsia"/>
          <w:vertAlign w:val="superscript"/>
        </w:rPr>
        <w:fldChar w:fldCharType="end"/>
      </w:r>
      <w:r w:rsidRPr="00710460">
        <w:rPr>
          <w:rFonts w:eastAsiaTheme="minorEastAsia"/>
        </w:rPr>
        <w:t>。</w:t>
      </w:r>
    </w:p>
    <w:p w:rsidR="00CD1313" w:rsidRPr="002151FB" w:rsidRDefault="00DC1F36" w:rsidP="00CD1313">
      <w:pPr>
        <w:pStyle w:val="af9"/>
        <w:snapToGrid w:val="0"/>
        <w:ind w:firstLine="480"/>
        <w:rPr>
          <w:rFonts w:eastAsiaTheme="minorEastAsia"/>
          <w:bCs/>
          <w:color w:val="000000" w:themeColor="text1"/>
        </w:rPr>
      </w:pPr>
      <w:r w:rsidRPr="00710460">
        <w:rPr>
          <w:rFonts w:eastAsiaTheme="minorEastAsia"/>
        </w:rPr>
        <w:t>随着多核、众核技术的迅速发展，出现了具有不同硬件架构、不同计算模式、高并行计算能力的异构众核系统，这不但为构建高性能计算机系统提供了更高性能的硬件支持，同时也为高性能计算面临的</w:t>
      </w:r>
      <w:r w:rsidRPr="00710460">
        <w:rPr>
          <w:rFonts w:eastAsiaTheme="minorEastAsia"/>
        </w:rPr>
        <w:t>Power Wall</w:t>
      </w:r>
      <w:r w:rsidRPr="00710460">
        <w:rPr>
          <w:rFonts w:eastAsiaTheme="minorEastAsia"/>
        </w:rPr>
        <w:t>问题提供了一种有效的解决方案。</w:t>
      </w:r>
      <w:r w:rsidR="00CD1313" w:rsidRPr="002151FB">
        <w:rPr>
          <w:rFonts w:eastAsiaTheme="minorEastAsia" w:hint="eastAsia"/>
          <w:color w:val="000000" w:themeColor="text1"/>
        </w:rPr>
        <w:t>多</w:t>
      </w:r>
      <w:r w:rsidR="00CD1313" w:rsidRPr="002151FB">
        <w:rPr>
          <w:rFonts w:eastAsiaTheme="minorEastAsia" w:hint="eastAsia"/>
          <w:bCs/>
          <w:color w:val="000000" w:themeColor="text1"/>
        </w:rPr>
        <w:t>核处理器通常指将多个处理器核（</w:t>
      </w:r>
      <w:r w:rsidR="00CD1313" w:rsidRPr="002151FB">
        <w:rPr>
          <w:rFonts w:eastAsiaTheme="minorEastAsia" w:hint="eastAsia"/>
          <w:bCs/>
          <w:color w:val="000000" w:themeColor="text1"/>
        </w:rPr>
        <w:t>10</w:t>
      </w:r>
      <w:r w:rsidR="00CD1313" w:rsidRPr="002151FB">
        <w:rPr>
          <w:rFonts w:eastAsiaTheme="minorEastAsia" w:hint="eastAsia"/>
          <w:bCs/>
          <w:color w:val="000000" w:themeColor="text1"/>
        </w:rPr>
        <w:t>个以下处理核数）集成在一个芯片上，各处理器核之间主要通过共享存储器进行通信，通过更多的处理单元同时工作来提高处理器的性能；众核处理器通常指将大量的处理核心（</w:t>
      </w:r>
      <w:r w:rsidR="00CD1313" w:rsidRPr="002151FB">
        <w:rPr>
          <w:rFonts w:eastAsiaTheme="minorEastAsia" w:hint="eastAsia"/>
          <w:bCs/>
          <w:color w:val="000000" w:themeColor="text1"/>
        </w:rPr>
        <w:t>10</w:t>
      </w:r>
      <w:r w:rsidR="00F75B49" w:rsidRPr="002151FB">
        <w:rPr>
          <w:rFonts w:eastAsiaTheme="minorEastAsia" w:hint="eastAsia"/>
          <w:bCs/>
          <w:color w:val="000000" w:themeColor="text1"/>
        </w:rPr>
        <w:t>个以上</w:t>
      </w:r>
      <w:r w:rsidR="00CD1313" w:rsidRPr="002151FB">
        <w:rPr>
          <w:rFonts w:eastAsiaTheme="minorEastAsia" w:hint="eastAsia"/>
          <w:bCs/>
          <w:color w:val="000000" w:themeColor="text1"/>
        </w:rPr>
        <w:t>处理核心）集成在一个芯片上，处理核心之间主要通过片上互连网络方式互连在一起，提供高效的并行处理能力。</w:t>
      </w:r>
    </w:p>
    <w:p w:rsidR="001D3900" w:rsidRPr="002151FB" w:rsidRDefault="001D3900" w:rsidP="001D3900">
      <w:pPr>
        <w:pStyle w:val="af9"/>
        <w:snapToGrid w:val="0"/>
        <w:ind w:firstLine="480"/>
        <w:rPr>
          <w:rFonts w:eastAsiaTheme="minorEastAsia"/>
          <w:color w:val="000000" w:themeColor="text1"/>
        </w:rPr>
      </w:pPr>
      <w:r w:rsidRPr="002151FB">
        <w:rPr>
          <w:rFonts w:eastAsiaTheme="minorEastAsia" w:hint="eastAsia"/>
          <w:color w:val="000000" w:themeColor="text1"/>
        </w:rPr>
        <w:t>新型异构众核系统为了达到高性能低功耗的目的，通常采用主处理器</w:t>
      </w:r>
      <w:r w:rsidRPr="002151FB">
        <w:rPr>
          <w:rFonts w:eastAsiaTheme="minorEastAsia" w:hint="eastAsia"/>
          <w:color w:val="000000" w:themeColor="text1"/>
        </w:rPr>
        <w:t>+</w:t>
      </w:r>
      <w:r w:rsidR="003D726F" w:rsidRPr="002151FB">
        <w:rPr>
          <w:rFonts w:eastAsiaTheme="minorEastAsia" w:hint="eastAsia"/>
          <w:color w:val="000000" w:themeColor="text1"/>
        </w:rPr>
        <w:t>协处理器的体系架构，该架构下主处理器</w:t>
      </w:r>
      <w:r w:rsidR="00CD1313" w:rsidRPr="002151FB">
        <w:rPr>
          <w:rFonts w:eastAsiaTheme="minorEastAsia" w:hint="eastAsia"/>
          <w:color w:val="000000" w:themeColor="text1"/>
        </w:rPr>
        <w:t>，通常采用多核处理器，</w:t>
      </w:r>
      <w:r w:rsidRPr="002151FB">
        <w:rPr>
          <w:rFonts w:eastAsiaTheme="minorEastAsia" w:hint="eastAsia"/>
          <w:color w:val="000000" w:themeColor="text1"/>
        </w:rPr>
        <w:t>负责具有复杂控制逻辑的任务计算，协处理器负责计算密度高、逻辑分支简单的大规模数据并行任务的计算。为了满足复杂控制逻辑计算的需要，主处理器采用了复杂的控制逻辑和分支预测，以及大量的缓存来提高执行效率，导致主处理器的功耗很高；又因缓存和控制逻辑要占用很大的芯片面积以及具有复杂控制逻辑的处理核的散热问题，限制了在一块芯片上可集成的处理核数量。由于没有足够的处理核数，使主处理器在处理数据密集型并行任务</w:t>
      </w:r>
      <w:r w:rsidRPr="002151FB">
        <w:rPr>
          <w:rFonts w:eastAsiaTheme="minorEastAsia" w:hint="eastAsia"/>
          <w:color w:val="000000" w:themeColor="text1"/>
        </w:rPr>
        <w:lastRenderedPageBreak/>
        <w:t>时性能无法满足应用的需求。为了弥补主处理器的不足，用协处理器来专门处理数据密集型的并行任务。结合所处理的数据密集型任务的特点，在设计协处理器时对其硬件控制单元进行了简化，减少了不必要的复杂逻辑控制单元，加大芯片内执行单元的数量，使数量庞大而功能单一的执行单元运行更多相对简单的线程，来处理数据密集型的并行任务，同时由硬件管理轻量级线程，实现零开销的线程切换，保证在有限芯片面积上集成更多的处理核来实现更高的计算能力。采用主处理器</w:t>
      </w:r>
      <w:r w:rsidRPr="002151FB">
        <w:rPr>
          <w:rFonts w:eastAsiaTheme="minorEastAsia" w:hint="eastAsia"/>
          <w:color w:val="000000" w:themeColor="text1"/>
        </w:rPr>
        <w:t>+</w:t>
      </w:r>
      <w:r w:rsidRPr="002151FB">
        <w:rPr>
          <w:rFonts w:eastAsiaTheme="minorEastAsia" w:hint="eastAsia"/>
          <w:color w:val="000000" w:themeColor="text1"/>
        </w:rPr>
        <w:t>协处理器异构架构，可以使异构系统从整体上达到高性能和低功耗的目的，为具体的应用提供高效的计算平台。</w:t>
      </w:r>
    </w:p>
    <w:p w:rsidR="00DC1F36" w:rsidRPr="00710460" w:rsidRDefault="00DC1F36" w:rsidP="003665E2">
      <w:pPr>
        <w:pStyle w:val="af9"/>
        <w:snapToGrid w:val="0"/>
        <w:ind w:firstLine="480"/>
        <w:rPr>
          <w:rFonts w:eastAsiaTheme="minorEastAsia"/>
        </w:rPr>
      </w:pPr>
      <w:r w:rsidRPr="00710460">
        <w:rPr>
          <w:rFonts w:eastAsiaTheme="minorEastAsia"/>
        </w:rPr>
        <w:t>以异构众核为特征的新型异构系统已经成为构造现代高性能计算机系统的主要技术，且应用越来越广泛。</w:t>
      </w:r>
      <w:r w:rsidR="00040E6B">
        <w:rPr>
          <w:rFonts w:eastAsiaTheme="minorEastAsia" w:hint="eastAsia"/>
        </w:rPr>
        <w:t>针对</w:t>
      </w:r>
      <w:r w:rsidRPr="00710460">
        <w:rPr>
          <w:rFonts w:eastAsiaTheme="minorEastAsia"/>
        </w:rPr>
        <w:t>异构</w:t>
      </w:r>
      <w:r w:rsidR="00040E6B">
        <w:rPr>
          <w:rFonts w:eastAsiaTheme="minorEastAsia" w:hint="eastAsia"/>
        </w:rPr>
        <w:t>系统的异构</w:t>
      </w:r>
      <w:r w:rsidRPr="00710460">
        <w:rPr>
          <w:rFonts w:eastAsiaTheme="minorEastAsia"/>
        </w:rPr>
        <w:t>计算</w:t>
      </w:r>
      <w:r w:rsidR="00040E6B">
        <w:rPr>
          <w:rFonts w:eastAsiaTheme="minorEastAsia" w:hint="eastAsia"/>
        </w:rPr>
        <w:t>因其可</w:t>
      </w:r>
      <w:r w:rsidRPr="00710460">
        <w:rPr>
          <w:rFonts w:eastAsiaTheme="minorEastAsia"/>
        </w:rPr>
        <w:t>有效解决能耗、可扩展性等问题，</w:t>
      </w:r>
      <w:r w:rsidR="00040E6B">
        <w:rPr>
          <w:rFonts w:eastAsiaTheme="minorEastAsia" w:hint="eastAsia"/>
        </w:rPr>
        <w:t>已经</w:t>
      </w:r>
      <w:r w:rsidRPr="00710460">
        <w:rPr>
          <w:rFonts w:eastAsiaTheme="minorEastAsia"/>
        </w:rPr>
        <w:t>成为全球高性能计算领域中的一种重要新兴模式，将会在后续的万万亿次、百亿亿</w:t>
      </w:r>
      <w:r w:rsidR="00F75B49">
        <w:rPr>
          <w:rFonts w:eastAsiaTheme="minorEastAsia" w:hint="eastAsia"/>
        </w:rPr>
        <w:t>次</w:t>
      </w:r>
      <w:r w:rsidRPr="00710460">
        <w:rPr>
          <w:rFonts w:eastAsiaTheme="minorEastAsia"/>
        </w:rPr>
        <w:t>超级计算机系统中发挥更重要的作用</w:t>
      </w:r>
      <w:r w:rsidR="0042358C" w:rsidRPr="00710460">
        <w:rPr>
          <w:rFonts w:eastAsiaTheme="minorEastAsia"/>
          <w:vertAlign w:val="superscript"/>
        </w:rPr>
        <w:fldChar w:fldCharType="begin"/>
      </w:r>
      <w:r w:rsidR="0042358C" w:rsidRPr="00710460">
        <w:rPr>
          <w:rFonts w:eastAsiaTheme="minorEastAsia"/>
          <w:vertAlign w:val="superscript"/>
        </w:rPr>
        <w:instrText xml:space="preserve"> REF _Ref45075167 \r  \* MERGEFORMAT </w:instrText>
      </w:r>
      <w:r w:rsidR="0042358C" w:rsidRPr="00710460">
        <w:rPr>
          <w:rFonts w:eastAsiaTheme="minorEastAsia"/>
          <w:vertAlign w:val="superscript"/>
        </w:rPr>
        <w:fldChar w:fldCharType="separate"/>
      </w:r>
      <w:r w:rsidR="005F2F29">
        <w:rPr>
          <w:rFonts w:eastAsiaTheme="minorEastAsia"/>
          <w:vertAlign w:val="superscript"/>
        </w:rPr>
        <w:t>[2]</w:t>
      </w:r>
      <w:r w:rsidR="0042358C" w:rsidRPr="00710460">
        <w:rPr>
          <w:rFonts w:eastAsiaTheme="minorEastAsia"/>
          <w:vertAlign w:val="superscript"/>
        </w:rPr>
        <w:fldChar w:fldCharType="end"/>
      </w:r>
      <w:r w:rsidRPr="00710460">
        <w:rPr>
          <w:rFonts w:eastAsiaTheme="minorEastAsia"/>
        </w:rPr>
        <w:t>。</w:t>
      </w:r>
    </w:p>
    <w:p w:rsidR="00DC1F36" w:rsidRPr="00710460" w:rsidRDefault="00DC1F36" w:rsidP="003665E2">
      <w:pPr>
        <w:pStyle w:val="af9"/>
        <w:snapToGrid w:val="0"/>
        <w:ind w:firstLine="480"/>
        <w:rPr>
          <w:rFonts w:eastAsiaTheme="minorEastAsia"/>
        </w:rPr>
      </w:pPr>
      <w:r w:rsidRPr="00710460">
        <w:rPr>
          <w:rFonts w:eastAsiaTheme="minorEastAsia"/>
        </w:rPr>
        <w:t>由于异构系统不同计算部件的异构性，进一步加剧了并行应用程序的开发难度，使并行应用的开发、并行应用程序的移植、异构众核系统的高计算潜能的发挥面临严峻挑战，主要表现在以下方面：</w:t>
      </w:r>
    </w:p>
    <w:p w:rsidR="00DC1F36" w:rsidRPr="00710460" w:rsidRDefault="00CB2258" w:rsidP="003665E2">
      <w:pPr>
        <w:pStyle w:val="af9"/>
        <w:snapToGrid w:val="0"/>
        <w:ind w:firstLine="480"/>
        <w:rPr>
          <w:rFonts w:eastAsiaTheme="minorEastAsia"/>
        </w:rPr>
      </w:pPr>
      <w:r w:rsidRPr="00710460">
        <w:rPr>
          <w:rFonts w:eastAsiaTheme="minorEastAsia"/>
        </w:rPr>
        <w:t>1</w:t>
      </w:r>
      <w:r w:rsidRPr="00710460">
        <w:rPr>
          <w:rFonts w:eastAsiaTheme="minorEastAsia"/>
        </w:rPr>
        <w:t>）</w:t>
      </w:r>
      <w:r w:rsidR="00DC1F36" w:rsidRPr="00710460">
        <w:rPr>
          <w:rFonts w:eastAsiaTheme="minorEastAsia"/>
        </w:rPr>
        <w:t>异构系统并行程序编程困难</w:t>
      </w:r>
    </w:p>
    <w:p w:rsidR="00DC1F36" w:rsidRPr="00040E6B" w:rsidRDefault="00B64A64" w:rsidP="003665E2">
      <w:pPr>
        <w:pStyle w:val="af9"/>
        <w:snapToGrid w:val="0"/>
        <w:ind w:firstLine="480"/>
        <w:rPr>
          <w:rFonts w:eastAsiaTheme="minorEastAsia"/>
        </w:rPr>
      </w:pPr>
      <w:r w:rsidRPr="00710460">
        <w:rPr>
          <w:rFonts w:eastAsiaTheme="minorEastAsia"/>
        </w:rPr>
        <w:t>新型异构并行系统由于其异构性，大大增加了</w:t>
      </w:r>
      <w:r w:rsidR="00DC1F36" w:rsidRPr="00710460">
        <w:rPr>
          <w:rFonts w:eastAsiaTheme="minorEastAsia"/>
        </w:rPr>
        <w:t>用户开发</w:t>
      </w:r>
      <w:r w:rsidRPr="00710460">
        <w:rPr>
          <w:rFonts w:eastAsiaTheme="minorEastAsia"/>
        </w:rPr>
        <w:t>并行</w:t>
      </w:r>
      <w:r w:rsidR="00DC1F36" w:rsidRPr="00710460">
        <w:rPr>
          <w:rFonts w:eastAsiaTheme="minorEastAsia"/>
        </w:rPr>
        <w:t>应用程序的难度</w:t>
      </w:r>
      <w:r w:rsidRPr="00710460">
        <w:rPr>
          <w:rFonts w:eastAsiaTheme="minorEastAsia"/>
        </w:rPr>
        <w:t>。</w:t>
      </w:r>
      <w:r w:rsidR="00DC1F36" w:rsidRPr="00710460">
        <w:rPr>
          <w:rFonts w:eastAsiaTheme="minorEastAsia"/>
        </w:rPr>
        <w:t>新型异构众核系统为了达到高性能低功耗的目的，通常采用主处理器</w:t>
      </w:r>
      <w:r w:rsidR="00DC1F36" w:rsidRPr="00710460">
        <w:rPr>
          <w:rFonts w:eastAsiaTheme="minorEastAsia"/>
        </w:rPr>
        <w:t>+</w:t>
      </w:r>
      <w:r w:rsidR="00DC1F36" w:rsidRPr="00710460">
        <w:rPr>
          <w:rFonts w:eastAsiaTheme="minorEastAsia"/>
        </w:rPr>
        <w:t>协处理器的体系架构，该架构下主处理器（</w:t>
      </w:r>
      <w:r w:rsidR="00DC1F36" w:rsidRPr="00710460">
        <w:rPr>
          <w:rFonts w:eastAsiaTheme="minorEastAsia"/>
        </w:rPr>
        <w:t>CPU</w:t>
      </w:r>
      <w:r w:rsidR="00DC1F36" w:rsidRPr="00710460">
        <w:rPr>
          <w:rFonts w:eastAsiaTheme="minorEastAsia"/>
        </w:rPr>
        <w:t>）负责具有复杂控制逻辑的事务计算，协处理器如</w:t>
      </w:r>
      <w:r w:rsidR="00DC1F36" w:rsidRPr="002151FB">
        <w:rPr>
          <w:rFonts w:eastAsiaTheme="minorEastAsia"/>
          <w:color w:val="000000" w:themeColor="text1"/>
        </w:rPr>
        <w:t>GPU</w:t>
      </w:r>
      <w:r w:rsidR="00C42A0E" w:rsidRPr="002151FB">
        <w:rPr>
          <w:rFonts w:eastAsiaTheme="minorEastAsia" w:hint="eastAsia"/>
          <w:color w:val="000000" w:themeColor="text1"/>
        </w:rPr>
        <w:t>（</w:t>
      </w:r>
      <w:r w:rsidR="00C42A0E" w:rsidRPr="002151FB">
        <w:rPr>
          <w:rFonts w:eastAsiaTheme="minorEastAsia" w:hint="eastAsia"/>
          <w:color w:val="000000" w:themeColor="text1"/>
        </w:rPr>
        <w:t>Graphics Processing Unit</w:t>
      </w:r>
      <w:r w:rsidR="00C42A0E" w:rsidRPr="002151FB">
        <w:rPr>
          <w:rFonts w:eastAsiaTheme="minorEastAsia" w:hint="eastAsia"/>
          <w:color w:val="000000" w:themeColor="text1"/>
        </w:rPr>
        <w:t>）</w:t>
      </w:r>
      <w:r w:rsidR="00DC1F36" w:rsidRPr="002151FB">
        <w:rPr>
          <w:rFonts w:asciiTheme="minorEastAsia" w:eastAsiaTheme="minorEastAsia" w:hAnsiTheme="minorEastAsia" w:cs="楷体_GB2312" w:hint="eastAsia"/>
          <w:color w:val="000000" w:themeColor="text1"/>
        </w:rPr>
        <w:t>、</w:t>
      </w:r>
      <w:r w:rsidR="00C42A0E" w:rsidRPr="002151FB">
        <w:rPr>
          <w:rFonts w:eastAsiaTheme="minorEastAsia" w:hint="eastAsia"/>
          <w:color w:val="000000" w:themeColor="text1"/>
        </w:rPr>
        <w:t xml:space="preserve">Intel </w:t>
      </w:r>
      <w:r w:rsidR="00DC1F36" w:rsidRPr="002151FB">
        <w:rPr>
          <w:rFonts w:eastAsiaTheme="minorEastAsia"/>
          <w:color w:val="000000" w:themeColor="text1"/>
        </w:rPr>
        <w:t>MIC</w:t>
      </w:r>
      <w:r w:rsidR="00C42A0E" w:rsidRPr="002151FB">
        <w:rPr>
          <w:rFonts w:eastAsiaTheme="minorEastAsia" w:hint="eastAsia"/>
          <w:color w:val="000000" w:themeColor="text1"/>
        </w:rPr>
        <w:t>（</w:t>
      </w:r>
      <w:r w:rsidR="00C42A0E" w:rsidRPr="002151FB">
        <w:rPr>
          <w:rFonts w:eastAsiaTheme="minorEastAsia" w:hint="eastAsia"/>
          <w:color w:val="000000" w:themeColor="text1"/>
        </w:rPr>
        <w:t>Intel Many Intergrated Core</w:t>
      </w:r>
      <w:r w:rsidR="00C42A0E" w:rsidRPr="002151FB">
        <w:rPr>
          <w:rFonts w:eastAsiaTheme="minorEastAsia" w:hint="eastAsia"/>
          <w:color w:val="000000" w:themeColor="text1"/>
        </w:rPr>
        <w:t>）</w:t>
      </w:r>
      <w:r w:rsidR="00DC1F36" w:rsidRPr="002151FB">
        <w:rPr>
          <w:rFonts w:eastAsiaTheme="minorEastAsia"/>
          <w:color w:val="000000" w:themeColor="text1"/>
        </w:rPr>
        <w:t>、</w:t>
      </w:r>
      <w:r w:rsidR="00DC1F36" w:rsidRPr="002151FB">
        <w:rPr>
          <w:rFonts w:eastAsiaTheme="minorEastAsia"/>
          <w:color w:val="000000" w:themeColor="text1"/>
        </w:rPr>
        <w:t>FPGA</w:t>
      </w:r>
      <w:r w:rsidR="00C42A0E" w:rsidRPr="002151FB">
        <w:rPr>
          <w:rFonts w:eastAsiaTheme="minorEastAsia" w:hint="eastAsia"/>
          <w:color w:val="000000" w:themeColor="text1"/>
        </w:rPr>
        <w:t>（</w:t>
      </w:r>
      <w:r w:rsidR="00C42A0E" w:rsidRPr="002151FB">
        <w:rPr>
          <w:rFonts w:eastAsiaTheme="minorEastAsia" w:hint="eastAsia"/>
          <w:color w:val="000000" w:themeColor="text1"/>
        </w:rPr>
        <w:t>Field-Programmable Gate Way</w:t>
      </w:r>
      <w:r w:rsidR="00DC1F36" w:rsidRPr="00040E6B">
        <w:rPr>
          <w:rFonts w:eastAsiaTheme="minorEastAsia"/>
        </w:rPr>
        <w:t>等</w:t>
      </w:r>
      <w:r w:rsidR="00C42A0E">
        <w:rPr>
          <w:rFonts w:eastAsiaTheme="minorEastAsia" w:hint="eastAsia"/>
        </w:rPr>
        <w:t>，</w:t>
      </w:r>
      <w:r w:rsidR="00DC1F36" w:rsidRPr="00040E6B">
        <w:rPr>
          <w:rFonts w:eastAsiaTheme="minorEastAsia"/>
        </w:rPr>
        <w:t>负责计算密度高、逻辑分支简单的大规模数据并行任务计算。为了实现不同的计算目的，异构系统主处理器和协处理器采用了不同的指令系统，各自具有独立的存储访问空间。而当前针对异构众核硬件架构缺乏较好的统一抽象模型，没有提供一种</w:t>
      </w:r>
      <w:r w:rsidR="0041681E" w:rsidRPr="00040E6B">
        <w:rPr>
          <w:rFonts w:eastAsiaTheme="minorEastAsia"/>
        </w:rPr>
        <w:t>有效的完全透明的编程语言，没有封装存储系统的异构性。在这种新型</w:t>
      </w:r>
      <w:r w:rsidR="00DC1F36" w:rsidRPr="00040E6B">
        <w:rPr>
          <w:rFonts w:eastAsiaTheme="minorEastAsia"/>
        </w:rPr>
        <w:t>异构架构下，用户在开发应用程序时面临如下问题：必须显式管理协处理单元与主处理单元的协作；需要</w:t>
      </w:r>
      <w:r w:rsidR="00F75B49">
        <w:rPr>
          <w:rFonts w:eastAsiaTheme="minorEastAsia"/>
        </w:rPr>
        <w:t>对各种存储器的特点和局限性都要有清楚的认识并有选择的使用；显式管理数据的层次化分布、访存等工作；要根据具体</w:t>
      </w:r>
      <w:r w:rsidR="00DC1F36" w:rsidRPr="00040E6B">
        <w:rPr>
          <w:rFonts w:eastAsiaTheme="minorEastAsia"/>
        </w:rPr>
        <w:t>硬件特点将任务进行合理的划分、进行具体的线程配置；在编程时要对数据传输、存储器访问及指令流进行优化。这些大大的增加了用户开发程序的难度，限制了异构并行系统的使用。</w:t>
      </w:r>
    </w:p>
    <w:p w:rsidR="00DC1F36" w:rsidRPr="00040E6B" w:rsidRDefault="00CB2258" w:rsidP="003665E2">
      <w:pPr>
        <w:pStyle w:val="af9"/>
        <w:snapToGrid w:val="0"/>
        <w:ind w:firstLine="480"/>
        <w:rPr>
          <w:rFonts w:eastAsiaTheme="minorEastAsia"/>
        </w:rPr>
      </w:pPr>
      <w:r w:rsidRPr="00040E6B">
        <w:rPr>
          <w:rFonts w:eastAsiaTheme="minorEastAsia"/>
        </w:rPr>
        <w:t>2</w:t>
      </w:r>
      <w:r w:rsidRPr="00040E6B">
        <w:rPr>
          <w:rFonts w:eastAsiaTheme="minorEastAsia"/>
        </w:rPr>
        <w:t>）</w:t>
      </w:r>
      <w:r w:rsidR="00DC1F36" w:rsidRPr="00040E6B">
        <w:rPr>
          <w:rFonts w:eastAsiaTheme="minorEastAsia"/>
        </w:rPr>
        <w:t>面向异构系统的软件移植困难</w:t>
      </w:r>
    </w:p>
    <w:p w:rsidR="00DC1F36" w:rsidRPr="00040E6B" w:rsidRDefault="00F75B49" w:rsidP="003665E2">
      <w:pPr>
        <w:pStyle w:val="af9"/>
        <w:snapToGrid w:val="0"/>
        <w:ind w:firstLine="480"/>
        <w:rPr>
          <w:rFonts w:eastAsiaTheme="minorEastAsia"/>
        </w:rPr>
      </w:pPr>
      <w:r>
        <w:rPr>
          <w:rFonts w:eastAsiaTheme="minorEastAsia"/>
        </w:rPr>
        <w:t>已有的应用软件很难直接在异构系统上运行，软件</w:t>
      </w:r>
      <w:r w:rsidR="00DC1F36" w:rsidRPr="00040E6B">
        <w:rPr>
          <w:rFonts w:eastAsiaTheme="minorEastAsia"/>
        </w:rPr>
        <w:t>移植存在很大的问题。由于传统编程模型没有考虑新型异构系统下协处理器的使用及针对它的程序开发方法，为了有效利用和发挥大规模协处理器来提高传统应用程序的计算性能，大量已有的应用程序需要针对新型异构系统的架构特点，进行重新设计和开发，这从根本上增加了应用软件的移植难度和系统使用成本；又由于不同厂家异构众核硬件架构的不同，编程模型也多种多样，虽然学术界和工业界对统一异构众核并行编程进行了多年的研究和探</w:t>
      </w:r>
      <w:r>
        <w:rPr>
          <w:rFonts w:eastAsiaTheme="minorEastAsia"/>
        </w:rPr>
        <w:lastRenderedPageBreak/>
        <w:t>索，至今并未形成一个统一有效的标准体系，这</w:t>
      </w:r>
      <w:r w:rsidR="00DC1F36" w:rsidRPr="00040E6B">
        <w:rPr>
          <w:rFonts w:eastAsiaTheme="minorEastAsia"/>
        </w:rPr>
        <w:t>更进一步加剧了应用程序移植的难度。而应用</w:t>
      </w:r>
      <w:r>
        <w:rPr>
          <w:rFonts w:eastAsiaTheme="minorEastAsia" w:hint="eastAsia"/>
        </w:rPr>
        <w:t>程序</w:t>
      </w:r>
      <w:r w:rsidR="00DC1F36" w:rsidRPr="00040E6B">
        <w:rPr>
          <w:rFonts w:eastAsiaTheme="minorEastAsia"/>
        </w:rPr>
        <w:t>移植却要求尽可能少地修改源程序、保持原并行算法不变、保持原并行程序结构不变，充分利用新系统的计算能力来提高并行应用软件的并行效率，所以如何在新型异构众核系统下实现已有应用软件可靠高效的移植是充分发挥异构众核系统性能的关键。</w:t>
      </w:r>
    </w:p>
    <w:p w:rsidR="00DC1F36" w:rsidRPr="00040E6B" w:rsidRDefault="00CB2258" w:rsidP="003665E2">
      <w:pPr>
        <w:pStyle w:val="af9"/>
        <w:snapToGrid w:val="0"/>
        <w:ind w:firstLine="480"/>
        <w:rPr>
          <w:rFonts w:eastAsiaTheme="minorEastAsia"/>
        </w:rPr>
      </w:pPr>
      <w:r w:rsidRPr="00040E6B">
        <w:rPr>
          <w:rFonts w:eastAsiaTheme="minorEastAsia"/>
        </w:rPr>
        <w:t>3</w:t>
      </w:r>
      <w:r w:rsidRPr="00040E6B">
        <w:rPr>
          <w:rFonts w:eastAsiaTheme="minorEastAsia"/>
        </w:rPr>
        <w:t>）</w:t>
      </w:r>
      <w:r w:rsidR="00DC1F36" w:rsidRPr="00040E6B">
        <w:rPr>
          <w:rFonts w:eastAsiaTheme="minorEastAsia"/>
        </w:rPr>
        <w:t>异构系统计算资源得不到充分利用</w:t>
      </w:r>
    </w:p>
    <w:p w:rsidR="00DC1F36" w:rsidRPr="00040E6B" w:rsidRDefault="00DC1F36" w:rsidP="003665E2">
      <w:pPr>
        <w:pStyle w:val="af9"/>
        <w:snapToGrid w:val="0"/>
        <w:ind w:firstLine="480"/>
        <w:rPr>
          <w:rFonts w:eastAsiaTheme="minorEastAsia"/>
        </w:rPr>
      </w:pPr>
      <w:r w:rsidRPr="00040E6B">
        <w:rPr>
          <w:rFonts w:eastAsiaTheme="minorEastAsia"/>
        </w:rPr>
        <w:t>针对新型异构系统，由于缺乏较好的调度机制和优化策略，造</w:t>
      </w:r>
      <w:r w:rsidR="008869B2">
        <w:rPr>
          <w:rFonts w:eastAsiaTheme="minorEastAsia"/>
        </w:rPr>
        <w:t>成了具体应用程序不能充分利用异构众核系统计算资源，导致异构系统</w:t>
      </w:r>
      <w:r w:rsidRPr="00040E6B">
        <w:rPr>
          <w:rFonts w:eastAsiaTheme="minorEastAsia"/>
        </w:rPr>
        <w:t>整体计算性能不高。新型异构众核系统包含大量的并行协处理器单元，而传统使用模式通常针对具体架构及应用进行专门设计与优化，优化机制大多只侧重某一方面的性能优化问题，多数情况是用手工编码的方法实现优化，存在使用困难、性能不能动态地自动优化等弊端。特别是对于不规则应用，由于其复杂的数据依赖关系，负载不均衡等问题，不合理的映射和优化策略将使通用处理器和协处理器协同计算时计算资源得不到充分利用，导致系统整体执行效率不高。所以如何将各种优化技术进行合理的整合，设计优化工具及函数库，从任务分解、线程配置、存储访问、指令执行方面综合对系统性能进行优化，使异构系统的计算资源得到充分利用，这是从整体上提高异构系统计算性能必须要解决的问题。</w:t>
      </w:r>
    </w:p>
    <w:p w:rsidR="00DC1F36" w:rsidRPr="00040E6B" w:rsidRDefault="00CB2258" w:rsidP="00CB2258">
      <w:pPr>
        <w:pStyle w:val="af9"/>
        <w:snapToGrid w:val="0"/>
        <w:ind w:firstLine="480"/>
        <w:rPr>
          <w:rFonts w:eastAsiaTheme="minorEastAsia"/>
        </w:rPr>
      </w:pPr>
      <w:r w:rsidRPr="00040E6B">
        <w:rPr>
          <w:rFonts w:eastAsiaTheme="minorEastAsia"/>
        </w:rPr>
        <w:t>4</w:t>
      </w:r>
      <w:r w:rsidRPr="00040E6B">
        <w:rPr>
          <w:rFonts w:eastAsiaTheme="minorEastAsia"/>
        </w:rPr>
        <w:t>）</w:t>
      </w:r>
      <w:r w:rsidR="00DC1F36" w:rsidRPr="00040E6B">
        <w:rPr>
          <w:rFonts w:eastAsiaTheme="minorEastAsia"/>
        </w:rPr>
        <w:t>异构系统可靠性差，功耗不可控</w:t>
      </w:r>
    </w:p>
    <w:p w:rsidR="00DC1F36" w:rsidRPr="00E774FE" w:rsidRDefault="00DC1F36" w:rsidP="003665E2">
      <w:pPr>
        <w:pStyle w:val="af9"/>
        <w:snapToGrid w:val="0"/>
        <w:ind w:firstLine="480"/>
        <w:rPr>
          <w:rFonts w:asciiTheme="minorEastAsia" w:eastAsiaTheme="minorEastAsia" w:hAnsiTheme="minorEastAsia" w:cs="楷体_GB2312"/>
        </w:rPr>
      </w:pPr>
      <w:r w:rsidRPr="00040E6B">
        <w:rPr>
          <w:rFonts w:eastAsiaTheme="minorEastAsia"/>
        </w:rPr>
        <w:t>异构众核系统包含了不同硬件架构的处理器，同时协处理器又包含了众多的处理核心，在传统的异构众核运行模式下，由于没有很好的能耗控制机制，在程序运行的</w:t>
      </w:r>
      <w:r w:rsidRPr="00E774FE">
        <w:rPr>
          <w:rFonts w:asciiTheme="minorEastAsia" w:eastAsiaTheme="minorEastAsia" w:hAnsiTheme="minorEastAsia" w:cs="楷体_GB2312" w:hint="eastAsia"/>
        </w:rPr>
        <w:t>过程中众核处理器持续运行在全速模式下，系统功耗会持续增加，导致芯片温度过高，最终影响到系统的稳定性和可靠性。目前还没有能</w:t>
      </w:r>
      <w:r w:rsidR="008869B2">
        <w:rPr>
          <w:rFonts w:asciiTheme="minorEastAsia" w:eastAsiaTheme="minorEastAsia" w:hAnsiTheme="minorEastAsia" w:cs="楷体_GB2312" w:hint="eastAsia"/>
        </w:rPr>
        <w:t>在</w:t>
      </w:r>
      <w:r w:rsidRPr="00E774FE">
        <w:rPr>
          <w:rFonts w:asciiTheme="minorEastAsia" w:eastAsiaTheme="minorEastAsia" w:hAnsiTheme="minorEastAsia" w:cs="楷体_GB2312" w:hint="eastAsia"/>
        </w:rPr>
        <w:t>保证程序计算性能的同时，根据程序</w:t>
      </w:r>
      <w:r w:rsidR="008869B2">
        <w:rPr>
          <w:rFonts w:asciiTheme="minorEastAsia" w:eastAsiaTheme="minorEastAsia" w:hAnsiTheme="minorEastAsia" w:cs="楷体_GB2312" w:hint="eastAsia"/>
        </w:rPr>
        <w:t>运行状态，对异构众核处理器的电压和频率进行动态调整，以降低系统</w:t>
      </w:r>
      <w:r w:rsidRPr="00E774FE">
        <w:rPr>
          <w:rFonts w:asciiTheme="minorEastAsia" w:eastAsiaTheme="minorEastAsia" w:hAnsiTheme="minorEastAsia" w:cs="楷体_GB2312" w:hint="eastAsia"/>
        </w:rPr>
        <w:t>能耗、提高系统可靠性的有效机制。</w:t>
      </w:r>
    </w:p>
    <w:p w:rsidR="00DC1F36" w:rsidRDefault="00DC1F36" w:rsidP="003665E2">
      <w:pPr>
        <w:pStyle w:val="af9"/>
        <w:snapToGrid w:val="0"/>
        <w:ind w:firstLine="480"/>
        <w:rPr>
          <w:rFonts w:asciiTheme="minorEastAsia" w:eastAsiaTheme="minorEastAsia" w:hAnsiTheme="minorEastAsia" w:cs="楷体_GB2312"/>
        </w:rPr>
      </w:pPr>
      <w:r w:rsidRPr="00E774FE">
        <w:rPr>
          <w:rFonts w:asciiTheme="minorEastAsia" w:eastAsiaTheme="minorEastAsia" w:hAnsiTheme="minorEastAsia" w:cs="楷体_GB2312" w:hint="eastAsia"/>
        </w:rPr>
        <w:t>综上所述，如何提高异构众核系统的可编程性，如何充分利用异构众核系统的计算资源，如何在保证异构众核系统高计算性能的同时降低系统的整体能耗、提高系统的可靠性是异构众核系统面临的关键科学问题。异构并行系统的可编程性与性能优化作为高性能计算软件理论的重要核心，现已成为高性能计算机系统不可分割的一部分。它不仅是硬件系统充分发挥实际效能和经济效益的关键，同时也是我国在信息技术领域增强自主创新能力与核心竞争力的重要契机。</w:t>
      </w:r>
    </w:p>
    <w:p w:rsidR="00DC1F36" w:rsidRPr="0062751B" w:rsidRDefault="008869B2" w:rsidP="003665E2">
      <w:pPr>
        <w:pStyle w:val="af9"/>
        <w:snapToGrid w:val="0"/>
        <w:ind w:firstLine="480"/>
        <w:rPr>
          <w:rFonts w:asciiTheme="minorEastAsia" w:eastAsiaTheme="minorEastAsia" w:hAnsiTheme="minorEastAsia" w:cs="楷体_GB2312"/>
        </w:rPr>
      </w:pPr>
      <w:r>
        <w:rPr>
          <w:rFonts w:asciiTheme="minorEastAsia" w:eastAsiaTheme="minorEastAsia" w:hAnsiTheme="minorEastAsia" w:cs="楷体_GB2312" w:hint="eastAsia"/>
        </w:rPr>
        <w:t>本文</w:t>
      </w:r>
      <w:r w:rsidR="000F25E4">
        <w:rPr>
          <w:rFonts w:asciiTheme="minorEastAsia" w:eastAsiaTheme="minorEastAsia" w:hAnsiTheme="minorEastAsia" w:cs="楷体_GB2312" w:hint="eastAsia"/>
        </w:rPr>
        <w:t>针对</w:t>
      </w:r>
      <w:r w:rsidR="00DC1F36">
        <w:rPr>
          <w:rFonts w:asciiTheme="minorEastAsia" w:eastAsiaTheme="minorEastAsia" w:hAnsiTheme="minorEastAsia" w:cs="楷体_GB2312" w:hint="eastAsia"/>
        </w:rPr>
        <w:t>上述研究背景</w:t>
      </w:r>
      <w:r w:rsidR="000F25E4">
        <w:rPr>
          <w:rFonts w:asciiTheme="minorEastAsia" w:eastAsiaTheme="minorEastAsia" w:hAnsiTheme="minorEastAsia" w:cs="楷体_GB2312" w:hint="eastAsia"/>
        </w:rPr>
        <w:t>，</w:t>
      </w:r>
      <w:r w:rsidR="00DC1F36">
        <w:rPr>
          <w:rFonts w:asciiTheme="minorEastAsia" w:eastAsiaTheme="minorEastAsia" w:hAnsiTheme="minorEastAsia" w:cs="楷体_GB2312" w:hint="eastAsia"/>
        </w:rPr>
        <w:t>主要针对新型异构众</w:t>
      </w:r>
      <w:r w:rsidR="00DC1F36" w:rsidRPr="00284454">
        <w:rPr>
          <w:rFonts w:asciiTheme="minorEastAsia" w:eastAsiaTheme="minorEastAsia" w:hAnsiTheme="minorEastAsia" w:cs="楷体_GB2312" w:hint="eastAsia"/>
        </w:rPr>
        <w:t>核系统高计算能力不能充分发挥的问题</w:t>
      </w:r>
      <w:r w:rsidR="00DC1F36">
        <w:rPr>
          <w:rFonts w:asciiTheme="minorEastAsia" w:eastAsiaTheme="minorEastAsia" w:hAnsiTheme="minorEastAsia" w:cs="楷体_GB2312" w:hint="eastAsia"/>
        </w:rPr>
        <w:t>，</w:t>
      </w:r>
      <w:r w:rsidR="00DC1F36" w:rsidRPr="00D5411F">
        <w:rPr>
          <w:rFonts w:asciiTheme="minorEastAsia" w:eastAsiaTheme="minorEastAsia" w:hAnsiTheme="minorEastAsia" w:cs="楷体_GB2312" w:hint="eastAsia"/>
        </w:rPr>
        <w:t>通过研究线程到处理核资源的合理映射机制</w:t>
      </w:r>
      <w:r w:rsidR="00E505E4">
        <w:rPr>
          <w:rFonts w:asciiTheme="minorEastAsia" w:eastAsiaTheme="minorEastAsia" w:hAnsiTheme="minorEastAsia" w:cs="楷体_GB2312" w:hint="eastAsia"/>
        </w:rPr>
        <w:t>，</w:t>
      </w:r>
      <w:r w:rsidR="00DC1F36" w:rsidRPr="00D5411F">
        <w:rPr>
          <w:rFonts w:asciiTheme="minorEastAsia" w:eastAsiaTheme="minorEastAsia" w:hAnsiTheme="minorEastAsia" w:cs="楷体_GB2312" w:hint="eastAsia"/>
        </w:rPr>
        <w:t>从计算任务到处理单元的映射层面来</w:t>
      </w:r>
      <w:r w:rsidR="00DC1F36">
        <w:rPr>
          <w:rFonts w:asciiTheme="minorEastAsia" w:eastAsiaTheme="minorEastAsia" w:hAnsiTheme="minorEastAsia" w:cs="楷体_GB2312" w:hint="eastAsia"/>
        </w:rPr>
        <w:t>优化异构众核系统的计算效能</w:t>
      </w:r>
      <w:r w:rsidR="00DC1F36" w:rsidRPr="00D5411F">
        <w:rPr>
          <w:rFonts w:asciiTheme="minorEastAsia" w:eastAsiaTheme="minorEastAsia" w:hAnsiTheme="minorEastAsia" w:cs="楷体_GB2312" w:hint="eastAsia"/>
        </w:rPr>
        <w:t>。</w:t>
      </w:r>
    </w:p>
    <w:p w:rsidR="005F3803" w:rsidRPr="007E55DD" w:rsidRDefault="005164D5" w:rsidP="00CB2258">
      <w:pPr>
        <w:pStyle w:val="2"/>
      </w:pPr>
      <w:bookmarkStart w:id="128" w:name="_Toc457205830"/>
      <w:r>
        <w:rPr>
          <w:rFonts w:hint="eastAsia"/>
        </w:rPr>
        <w:t>异构</w:t>
      </w:r>
      <w:r w:rsidR="007F5925">
        <w:rPr>
          <w:rFonts w:hint="eastAsia"/>
        </w:rPr>
        <w:t>系统</w:t>
      </w:r>
      <w:r w:rsidR="005F3803" w:rsidRPr="007E55DD">
        <w:rPr>
          <w:rFonts w:hint="eastAsia"/>
        </w:rPr>
        <w:t>研究现状</w:t>
      </w:r>
      <w:bookmarkEnd w:id="128"/>
    </w:p>
    <w:p w:rsidR="00AF19C7" w:rsidRPr="00551A6C" w:rsidRDefault="00AF19C7" w:rsidP="003665E2">
      <w:pPr>
        <w:ind w:firstLineChars="202" w:firstLine="485"/>
        <w:contextualSpacing/>
      </w:pPr>
      <w:r w:rsidRPr="00B71823">
        <w:t>采用主处理器</w:t>
      </w:r>
      <w:r w:rsidRPr="00B71823">
        <w:t>+</w:t>
      </w:r>
      <w:r w:rsidRPr="00B71823">
        <w:t>协处理器</w:t>
      </w:r>
      <w:r w:rsidR="008869B2">
        <w:rPr>
          <w:rFonts w:hint="eastAsia"/>
        </w:rPr>
        <w:t>的</w:t>
      </w:r>
      <w:r w:rsidRPr="00B71823">
        <w:t>异构架构，可以使异构系统从整体上达到高性能</w:t>
      </w:r>
      <w:r w:rsidR="008869B2">
        <w:rPr>
          <w:rFonts w:hint="eastAsia"/>
        </w:rPr>
        <w:t>、</w:t>
      </w:r>
      <w:r w:rsidRPr="00B71823">
        <w:t>低功</w:t>
      </w:r>
      <w:r w:rsidRPr="00B71823">
        <w:lastRenderedPageBreak/>
        <w:t>耗的目的，从而为具体的应用提供高效的计算平台</w:t>
      </w:r>
      <w:r>
        <w:rPr>
          <w:rFonts w:hint="eastAsia"/>
        </w:rPr>
        <w:t>。</w:t>
      </w:r>
      <w:r w:rsidRPr="00B71823">
        <w:t>Owens</w:t>
      </w:r>
      <w:r>
        <w:rPr>
          <w:rFonts w:hint="eastAsia"/>
        </w:rPr>
        <w:t>等</w:t>
      </w:r>
      <w:r w:rsidR="004F0015">
        <w:rPr>
          <w:vertAlign w:val="superscript"/>
        </w:rPr>
        <w:fldChar w:fldCharType="begin"/>
      </w:r>
      <w:r w:rsidR="004F0015">
        <w:rPr>
          <w:vertAlign w:val="superscript"/>
        </w:rPr>
        <w:instrText xml:space="preserve"> REF _Ref450828739 \r \h </w:instrText>
      </w:r>
      <w:r w:rsidR="004F0015">
        <w:rPr>
          <w:vertAlign w:val="superscript"/>
        </w:rPr>
      </w:r>
      <w:r w:rsidR="004F0015">
        <w:rPr>
          <w:vertAlign w:val="superscript"/>
        </w:rPr>
        <w:fldChar w:fldCharType="separate"/>
      </w:r>
      <w:r w:rsidR="005F2F29">
        <w:rPr>
          <w:vertAlign w:val="superscript"/>
        </w:rPr>
        <w:t>[3]</w:t>
      </w:r>
      <w:r w:rsidR="004F0015">
        <w:rPr>
          <w:vertAlign w:val="superscript"/>
        </w:rPr>
        <w:fldChar w:fldCharType="end"/>
      </w:r>
      <w:r w:rsidRPr="00B71823">
        <w:t>对</w:t>
      </w:r>
      <w:r w:rsidRPr="00B71823">
        <w:t>GPU</w:t>
      </w:r>
      <w:r w:rsidRPr="00B71823">
        <w:t>通用计算</w:t>
      </w:r>
      <w:r>
        <w:t>相关的硬件及软件</w:t>
      </w:r>
      <w:r>
        <w:rPr>
          <w:rFonts w:hint="eastAsia"/>
        </w:rPr>
        <w:t>、</w:t>
      </w:r>
      <w:r w:rsidRPr="00B71823">
        <w:t>编程模型</w:t>
      </w:r>
      <w:r>
        <w:rPr>
          <w:rFonts w:hint="eastAsia"/>
        </w:rPr>
        <w:t>、</w:t>
      </w:r>
      <w:r>
        <w:t>编程语言及相应的编译调试环境</w:t>
      </w:r>
      <w:r>
        <w:rPr>
          <w:rFonts w:hint="eastAsia"/>
        </w:rPr>
        <w:t>、</w:t>
      </w:r>
      <w:r w:rsidRPr="00B71823">
        <w:t>性能优化技术及相关的</w:t>
      </w:r>
      <w:r w:rsidRPr="002151FB">
        <w:rPr>
          <w:color w:val="000000" w:themeColor="text1"/>
        </w:rPr>
        <w:t>GPGPU</w:t>
      </w:r>
      <w:r w:rsidR="00C42A0E" w:rsidRPr="002151FB">
        <w:rPr>
          <w:rFonts w:hint="eastAsia"/>
          <w:color w:val="000000" w:themeColor="text1"/>
        </w:rPr>
        <w:t>（</w:t>
      </w:r>
      <w:r w:rsidR="00C42A0E" w:rsidRPr="002151FB">
        <w:rPr>
          <w:rFonts w:hint="eastAsia"/>
          <w:color w:val="000000" w:themeColor="text1"/>
        </w:rPr>
        <w:t>General Purpose GPU</w:t>
      </w:r>
      <w:r w:rsidR="00C42A0E" w:rsidRPr="002151FB">
        <w:rPr>
          <w:rFonts w:hint="eastAsia"/>
          <w:color w:val="000000" w:themeColor="text1"/>
        </w:rPr>
        <w:t>）</w:t>
      </w:r>
      <w:r w:rsidRPr="002151FB">
        <w:rPr>
          <w:color w:val="000000" w:themeColor="text1"/>
        </w:rPr>
        <w:t>应</w:t>
      </w:r>
      <w:r w:rsidRPr="00B71823">
        <w:t>用作了综述</w:t>
      </w:r>
      <w:r>
        <w:rPr>
          <w:rFonts w:hint="eastAsia"/>
        </w:rPr>
        <w:t>。</w:t>
      </w:r>
      <w:r w:rsidR="004F0015">
        <w:t>Brodt</w:t>
      </w:r>
      <w:r w:rsidR="004F0015">
        <w:rPr>
          <w:rFonts w:hint="eastAsia"/>
        </w:rPr>
        <w:t>k</w:t>
      </w:r>
      <w:r w:rsidRPr="00B71823">
        <w:t>orb</w:t>
      </w:r>
      <w:r>
        <w:rPr>
          <w:rFonts w:hint="eastAsia"/>
        </w:rPr>
        <w:t>等</w:t>
      </w:r>
      <w:r w:rsidR="004F0015" w:rsidRPr="004F0015">
        <w:rPr>
          <w:vertAlign w:val="superscript"/>
        </w:rPr>
        <w:fldChar w:fldCharType="begin"/>
      </w:r>
      <w:r w:rsidR="004F0015" w:rsidRPr="004F0015">
        <w:rPr>
          <w:vertAlign w:val="superscript"/>
        </w:rPr>
        <w:instrText xml:space="preserve"> </w:instrText>
      </w:r>
      <w:r w:rsidR="004F0015" w:rsidRPr="004F0015">
        <w:rPr>
          <w:rFonts w:hint="eastAsia"/>
          <w:vertAlign w:val="superscript"/>
        </w:rPr>
        <w:instrText>REF _Ref450828851 \r \h</w:instrText>
      </w:r>
      <w:r w:rsidR="004F0015" w:rsidRPr="004F0015">
        <w:rPr>
          <w:vertAlign w:val="superscript"/>
        </w:rPr>
        <w:instrText xml:space="preserve"> </w:instrText>
      </w:r>
      <w:r w:rsidR="004F0015">
        <w:rPr>
          <w:vertAlign w:val="superscript"/>
        </w:rPr>
        <w:instrText xml:space="preserve"> \* MERGEFORMAT </w:instrText>
      </w:r>
      <w:r w:rsidR="004F0015" w:rsidRPr="004F0015">
        <w:rPr>
          <w:vertAlign w:val="superscript"/>
        </w:rPr>
      </w:r>
      <w:r w:rsidR="004F0015" w:rsidRPr="004F0015">
        <w:rPr>
          <w:vertAlign w:val="superscript"/>
        </w:rPr>
        <w:fldChar w:fldCharType="separate"/>
      </w:r>
      <w:r w:rsidR="005F2F29">
        <w:rPr>
          <w:vertAlign w:val="superscript"/>
        </w:rPr>
        <w:t>[4]</w:t>
      </w:r>
      <w:r w:rsidR="004F0015" w:rsidRPr="004F0015">
        <w:rPr>
          <w:vertAlign w:val="superscript"/>
        </w:rPr>
        <w:fldChar w:fldCharType="end"/>
      </w:r>
      <w:r w:rsidRPr="00B71823">
        <w:t>对</w:t>
      </w:r>
      <w:r w:rsidRPr="00B71823">
        <w:t>GPU</w:t>
      </w:r>
      <w:r w:rsidRPr="00B71823">
        <w:t>硬件架构和传统的优化技术进行了综述</w:t>
      </w:r>
      <w:r>
        <w:rPr>
          <w:rFonts w:hint="eastAsia"/>
        </w:rPr>
        <w:t>。</w:t>
      </w:r>
      <w:r w:rsidRPr="00B71823">
        <w:t>王海峰等</w:t>
      </w:r>
      <w:r w:rsidR="004F0015" w:rsidRPr="004F0015">
        <w:rPr>
          <w:vertAlign w:val="superscript"/>
        </w:rPr>
        <w:fldChar w:fldCharType="begin"/>
      </w:r>
      <w:r w:rsidR="004F0015" w:rsidRPr="004F0015">
        <w:rPr>
          <w:vertAlign w:val="superscript"/>
        </w:rPr>
        <w:instrText xml:space="preserve"> REF _Ref450828974 \r \h  \* MERGEFORMAT </w:instrText>
      </w:r>
      <w:r w:rsidR="004F0015" w:rsidRPr="004F0015">
        <w:rPr>
          <w:vertAlign w:val="superscript"/>
        </w:rPr>
      </w:r>
      <w:r w:rsidR="004F0015" w:rsidRPr="004F0015">
        <w:rPr>
          <w:vertAlign w:val="superscript"/>
        </w:rPr>
        <w:fldChar w:fldCharType="separate"/>
      </w:r>
      <w:r w:rsidR="005F2F29">
        <w:rPr>
          <w:vertAlign w:val="superscript"/>
        </w:rPr>
        <w:t>[5]</w:t>
      </w:r>
      <w:r w:rsidR="004F0015" w:rsidRPr="004F0015">
        <w:rPr>
          <w:vertAlign w:val="superscript"/>
        </w:rPr>
        <w:fldChar w:fldCharType="end"/>
      </w:r>
      <w:r w:rsidRPr="00B71823">
        <w:t>从应用的角度对</w:t>
      </w:r>
      <w:r w:rsidRPr="00B71823">
        <w:t>GPU</w:t>
      </w:r>
      <w:r w:rsidRPr="00B71823">
        <w:t>体系架构、编程模型、开发语言、存储模型、通信模型、负载均衡、可靠性、低功耗优化等</w:t>
      </w:r>
      <w:r>
        <w:rPr>
          <w:rFonts w:hint="eastAsia"/>
        </w:rPr>
        <w:t>方面</w:t>
      </w:r>
      <w:r w:rsidRPr="00B71823">
        <w:t>进行了综述，同时对</w:t>
      </w:r>
      <w:r w:rsidRPr="00B71823">
        <w:t>GPU</w:t>
      </w:r>
      <w:r w:rsidRPr="00B71823">
        <w:t>当前的应用领域及进展进行了分析，最后总结了</w:t>
      </w:r>
      <w:r w:rsidRPr="00B71823">
        <w:t>GPGPU</w:t>
      </w:r>
      <w:r w:rsidRPr="00B71823">
        <w:t>研究中存在的问题及面临的挑战</w:t>
      </w:r>
      <w:r>
        <w:rPr>
          <w:rFonts w:hint="eastAsia"/>
        </w:rPr>
        <w:t>。</w:t>
      </w:r>
      <w:r w:rsidRPr="00551A6C">
        <w:rPr>
          <w:rFonts w:hint="eastAsia"/>
        </w:rPr>
        <w:t>由于异构众核系统采用了数量众多的处理核，同时又采用了不同的</w:t>
      </w:r>
      <w:r>
        <w:rPr>
          <w:rFonts w:hint="eastAsia"/>
        </w:rPr>
        <w:t>存储层次及硬件架构，所以使异构众核系统比传统的同构多核系统编程更</w:t>
      </w:r>
      <w:r w:rsidRPr="00551A6C">
        <w:rPr>
          <w:rFonts w:hint="eastAsia"/>
        </w:rPr>
        <w:t>为复杂，如何充分利用异构众核计算资源来提升应</w:t>
      </w:r>
      <w:r w:rsidR="008869B2">
        <w:rPr>
          <w:rFonts w:hint="eastAsia"/>
        </w:rPr>
        <w:t>用程序的计算性能已经成为当前的研究热点。</w:t>
      </w:r>
      <w:r w:rsidRPr="00551A6C">
        <w:rPr>
          <w:rFonts w:hint="eastAsia"/>
        </w:rPr>
        <w:t>面临的主要问题有可编程性问题，性能优化问题。</w:t>
      </w:r>
    </w:p>
    <w:p w:rsidR="00AF19C7" w:rsidRPr="00B71823" w:rsidRDefault="00AF19C7" w:rsidP="003665E2">
      <w:pPr>
        <w:ind w:firstLineChars="202" w:firstLine="485"/>
        <w:contextualSpacing/>
      </w:pPr>
      <w:r w:rsidRPr="00B71823">
        <w:t>目前针对异构众核系统硬件架构缺乏较好的统一编程模型，没有提供一种有效的完全透明的编程语言，现有的编程模型没能较好的封装底层硬件架构的异构性</w:t>
      </w:r>
      <w:r>
        <w:rPr>
          <w:rFonts w:hint="eastAsia"/>
        </w:rPr>
        <w:t>。</w:t>
      </w:r>
      <w:r w:rsidRPr="00B71823">
        <w:t>用户开发异构系统程序的难度较大，同时由于缺乏较好的性能优化机制，异构系统的计算资源得不到充分利用，不能充分发挥异构众核系统高效计算能力</w:t>
      </w:r>
      <w:r>
        <w:rPr>
          <w:rFonts w:hint="eastAsia"/>
        </w:rPr>
        <w:t>。</w:t>
      </w:r>
      <w:r w:rsidRPr="00B71823">
        <w:t>基于以上异构众核系统存在的问题，学术界对异构系统下如何降低编程难度，如何提高编程效率及性能优化方面做了大量的研究工作</w:t>
      </w:r>
      <w:r>
        <w:rPr>
          <w:rFonts w:hint="eastAsia"/>
        </w:rPr>
        <w:t>。</w:t>
      </w:r>
    </w:p>
    <w:p w:rsidR="00AF19C7" w:rsidRPr="00AF19C7" w:rsidRDefault="00AF19C7" w:rsidP="002D6590">
      <w:pPr>
        <w:pStyle w:val="3"/>
      </w:pPr>
      <w:bookmarkStart w:id="129" w:name="_Toc457205831"/>
      <w:r w:rsidRPr="00AF19C7">
        <w:t>异构系统编程模型研究现状</w:t>
      </w:r>
      <w:bookmarkEnd w:id="129"/>
    </w:p>
    <w:p w:rsidR="00AF19C7" w:rsidRDefault="00AF19C7" w:rsidP="00CB2258">
      <w:pPr>
        <w:ind w:firstLine="480"/>
      </w:pPr>
      <w:r>
        <w:rPr>
          <w:rFonts w:hint="eastAsia"/>
        </w:rPr>
        <w:t>并行编程模型是底层体系结构与上层应用程序之间的桥梁，向上隐藏并行处理器的细节，提供给程序员并行表达的方法；向下充分利用硬件资源、高效正确地实现应用</w:t>
      </w:r>
      <w:r w:rsidR="00220F14" w:rsidRPr="00220F14">
        <w:rPr>
          <w:vertAlign w:val="superscript"/>
        </w:rPr>
        <w:fldChar w:fldCharType="begin"/>
      </w:r>
      <w:r w:rsidR="00220F14" w:rsidRPr="00220F14">
        <w:rPr>
          <w:vertAlign w:val="superscript"/>
        </w:rPr>
        <w:instrText xml:space="preserve"> </w:instrText>
      </w:r>
      <w:r w:rsidR="00220F14" w:rsidRPr="00220F14">
        <w:rPr>
          <w:rFonts w:hint="eastAsia"/>
          <w:vertAlign w:val="superscript"/>
        </w:rPr>
        <w:instrText>REF _Ref450829775 \r \h</w:instrText>
      </w:r>
      <w:r w:rsidR="00220F14" w:rsidRPr="00220F14">
        <w:rPr>
          <w:vertAlign w:val="superscript"/>
        </w:rPr>
        <w:instrText xml:space="preserve"> </w:instrText>
      </w:r>
      <w:r w:rsidR="00220F14">
        <w:rPr>
          <w:vertAlign w:val="superscript"/>
        </w:rPr>
        <w:instrText xml:space="preserve"> \* MERGEFORMAT </w:instrText>
      </w:r>
      <w:r w:rsidR="00220F14" w:rsidRPr="00220F14">
        <w:rPr>
          <w:vertAlign w:val="superscript"/>
        </w:rPr>
      </w:r>
      <w:r w:rsidR="00220F14" w:rsidRPr="00220F14">
        <w:rPr>
          <w:vertAlign w:val="superscript"/>
        </w:rPr>
        <w:fldChar w:fldCharType="separate"/>
      </w:r>
      <w:r w:rsidR="005F2F29">
        <w:rPr>
          <w:vertAlign w:val="superscript"/>
        </w:rPr>
        <w:t>[6]</w:t>
      </w:r>
      <w:r w:rsidR="00220F14" w:rsidRPr="00220F14">
        <w:rPr>
          <w:vertAlign w:val="superscript"/>
        </w:rPr>
        <w:fldChar w:fldCharType="end"/>
      </w:r>
      <w:r>
        <w:rPr>
          <w:rFonts w:hint="eastAsia"/>
        </w:rPr>
        <w:t>。并行编程框架是对某一类问题解决方案的最高抽象形式，它由一套应用程序接口</w:t>
      </w:r>
      <w:r>
        <w:rPr>
          <w:rFonts w:hint="eastAsia"/>
        </w:rPr>
        <w:t>API</w:t>
      </w:r>
      <w:r>
        <w:rPr>
          <w:rFonts w:hint="eastAsia"/>
        </w:rPr>
        <w:t>和系统运行时函数组成。用户需要完成的工作是根据具体的应用问题和该框架的并行处理方式，设置接口函数的参数值，调用相应的接口函数。接口函数根据用户指定的参数值，对操作数据集进行划分，然后调用相应的任务处理函数和系统运行时函数自动完成问题的并行求</w:t>
      </w:r>
      <w:r w:rsidR="00C45FD3">
        <w:rPr>
          <w:rFonts w:hint="eastAsia"/>
        </w:rPr>
        <w:t>解</w:t>
      </w:r>
      <w:r>
        <w:rPr>
          <w:rFonts w:hint="eastAsia"/>
        </w:rPr>
        <w:t>。异构系统下同样是按编程模型或编程框架的方式来解决可编程性问题。</w:t>
      </w:r>
    </w:p>
    <w:p w:rsidR="00AF19C7" w:rsidRDefault="00AF19C7" w:rsidP="00AF19C7">
      <w:pPr>
        <w:ind w:firstLine="480"/>
      </w:pPr>
      <w:r>
        <w:rPr>
          <w:rFonts w:hint="eastAsia"/>
        </w:rPr>
        <w:t>当前异构系统编程模型一种主要的</w:t>
      </w:r>
      <w:r w:rsidR="00C45FD3">
        <w:rPr>
          <w:rFonts w:hint="eastAsia"/>
        </w:rPr>
        <w:t>设计</w:t>
      </w:r>
      <w:r>
        <w:rPr>
          <w:rFonts w:hint="eastAsia"/>
        </w:rPr>
        <w:t>方法是通过对已有的语言进行扩展，提供一种高级的异构多核编程抽象机制，让用户利用较通用的并行编程语言或更接近高级语言的简</w:t>
      </w:r>
      <w:r w:rsidR="00174D2B">
        <w:rPr>
          <w:rFonts w:hint="eastAsia"/>
        </w:rPr>
        <w:t>单语言编写具体的应用程序，然后通过特定的编译器生成异构系统底层</w:t>
      </w:r>
      <w:r>
        <w:rPr>
          <w:rFonts w:hint="eastAsia"/>
        </w:rPr>
        <w:t>目标代码。用户在开发应用程序时不用考虑异构系统具体的硬件特点，主要从算法层面考虑应用程序的开发，而具体的任务分配、线程配置、数据传输、存储访问、指令执行的优化工作由编译器来完成，相应的编译器将用户代码自动转换成适合异构系统特点的目标代码，在异构系统上运行。</w:t>
      </w:r>
    </w:p>
    <w:p w:rsidR="00C45FD3" w:rsidRPr="000A40E9" w:rsidRDefault="00C45FD3" w:rsidP="00AF19C7">
      <w:pPr>
        <w:ind w:firstLine="480"/>
      </w:pPr>
      <w:r w:rsidRPr="000A40E9">
        <w:t>这方面的研究大多针对</w:t>
      </w:r>
      <w:r w:rsidRPr="000A40E9">
        <w:t>CPU+GPU</w:t>
      </w:r>
      <w:r w:rsidRPr="000A40E9">
        <w:t>异构众核系统，代表性的工作主要有：</w:t>
      </w:r>
    </w:p>
    <w:p w:rsidR="00C45FD3" w:rsidRPr="007B491E" w:rsidRDefault="00C45FD3" w:rsidP="00C45FD3">
      <w:pPr>
        <w:ind w:firstLine="480"/>
      </w:pPr>
      <w:r w:rsidRPr="000A40E9">
        <w:t>Lee S</w:t>
      </w:r>
      <w:r w:rsidRPr="000A40E9">
        <w:t>等</w:t>
      </w:r>
      <w:r w:rsidRPr="000A40E9">
        <w:rPr>
          <w:vertAlign w:val="superscript"/>
        </w:rPr>
        <w:fldChar w:fldCharType="begin"/>
      </w:r>
      <w:r w:rsidRPr="000A40E9">
        <w:rPr>
          <w:vertAlign w:val="superscript"/>
        </w:rPr>
        <w:instrText xml:space="preserve"> REF _Ref450833504 \r  \* MERGEFORMAT </w:instrText>
      </w:r>
      <w:r w:rsidRPr="000A40E9">
        <w:rPr>
          <w:vertAlign w:val="superscript"/>
        </w:rPr>
        <w:fldChar w:fldCharType="separate"/>
      </w:r>
      <w:r w:rsidR="005F2F29">
        <w:rPr>
          <w:vertAlign w:val="superscript"/>
        </w:rPr>
        <w:t>[7]</w:t>
      </w:r>
      <w:r w:rsidRPr="000A40E9">
        <w:rPr>
          <w:vertAlign w:val="superscript"/>
        </w:rPr>
        <w:fldChar w:fldCharType="end"/>
      </w:r>
      <w:r w:rsidRPr="000A40E9">
        <w:t>提出了一种将通用并行编程语言</w:t>
      </w:r>
      <w:r w:rsidRPr="000A40E9">
        <w:t>OpenMP</w:t>
      </w:r>
      <w:r w:rsidRPr="000A40E9">
        <w:t>编写的标准应用程序转换成</w:t>
      </w:r>
      <w:r w:rsidRPr="000A40E9">
        <w:t>GPGPU</w:t>
      </w:r>
      <w:r w:rsidRPr="000A40E9">
        <w:t>代码的自动编译和优化框架。该编程框架的主要思路是让用户利用已有的通用并行编程模型来编写基于异构系统的并行程序，而由源到源编译器来完成具体的代码</w:t>
      </w:r>
      <w:r w:rsidRPr="000A40E9">
        <w:lastRenderedPageBreak/>
        <w:t>转换、性能优化及代码到具体硬件的映射工作，从而提高异构系统的可编程性。利用编译器来屏蔽异构系统底层的编程和存储访问的实现细节，代价是系统性能受到限制，要进一步提升性能需要额外手动的对编译器产生的底层代码进行调节，所以整个系统的扩展性</w:t>
      </w:r>
      <w:r w:rsidR="00C135B2">
        <w:rPr>
          <w:rFonts w:hint="eastAsia"/>
        </w:rPr>
        <w:t>、</w:t>
      </w:r>
      <w:r w:rsidRPr="000A40E9">
        <w:t>编程灵活性</w:t>
      </w:r>
      <w:r w:rsidR="00C135B2">
        <w:rPr>
          <w:rFonts w:hint="eastAsia"/>
        </w:rPr>
        <w:t>、</w:t>
      </w:r>
      <w:r w:rsidRPr="000A40E9">
        <w:t>系统性能都会受到影响。</w:t>
      </w:r>
      <w:r w:rsidR="007B491E" w:rsidRPr="000A40E9">
        <w:t>Han TD</w:t>
      </w:r>
      <w:r w:rsidR="007B491E" w:rsidRPr="000A40E9">
        <w:t>等</w:t>
      </w:r>
      <w:r w:rsidR="007B491E" w:rsidRPr="000A40E9">
        <w:rPr>
          <w:vertAlign w:val="superscript"/>
        </w:rPr>
        <w:fldChar w:fldCharType="begin"/>
      </w:r>
      <w:r w:rsidR="007B491E" w:rsidRPr="000A40E9">
        <w:rPr>
          <w:vertAlign w:val="superscript"/>
        </w:rPr>
        <w:instrText xml:space="preserve"> REF _Ref450833738 \r  \* MERGEFORMAT </w:instrText>
      </w:r>
      <w:r w:rsidR="007B491E" w:rsidRPr="000A40E9">
        <w:rPr>
          <w:vertAlign w:val="superscript"/>
        </w:rPr>
        <w:fldChar w:fldCharType="separate"/>
      </w:r>
      <w:r w:rsidR="005F2F29">
        <w:rPr>
          <w:vertAlign w:val="superscript"/>
        </w:rPr>
        <w:t>[8]</w:t>
      </w:r>
      <w:r w:rsidR="007B491E" w:rsidRPr="000A40E9">
        <w:rPr>
          <w:vertAlign w:val="superscript"/>
        </w:rPr>
        <w:fldChar w:fldCharType="end"/>
      </w:r>
      <w:r w:rsidR="007B491E" w:rsidRPr="000A40E9">
        <w:t>提出了一种基于指导语句的高级语言</w:t>
      </w:r>
      <w:r w:rsidR="007B491E" w:rsidRPr="000A40E9">
        <w:t>hiCUDA</w:t>
      </w:r>
      <w:r w:rsidR="000A40E9">
        <w:t>，它利用源到源编译技术为用户提供了一种简单的方式完成一般</w:t>
      </w:r>
      <w:r w:rsidR="007B491E" w:rsidRPr="000A40E9">
        <w:t>应用程序到</w:t>
      </w:r>
      <w:r w:rsidR="007B491E" w:rsidRPr="002151FB">
        <w:rPr>
          <w:color w:val="000000" w:themeColor="text1"/>
        </w:rPr>
        <w:t>CUDA</w:t>
      </w:r>
      <w:r w:rsidR="00C42A0E" w:rsidRPr="002151FB">
        <w:rPr>
          <w:rFonts w:hint="eastAsia"/>
          <w:color w:val="000000" w:themeColor="text1"/>
        </w:rPr>
        <w:t>（</w:t>
      </w:r>
      <w:r w:rsidR="00C42A0E" w:rsidRPr="002151FB">
        <w:rPr>
          <w:rFonts w:hint="eastAsia"/>
          <w:color w:val="000000" w:themeColor="text1"/>
        </w:rPr>
        <w:t>Compute Unified Device Architecture</w:t>
      </w:r>
      <w:r w:rsidR="00C42A0E" w:rsidRPr="002151FB">
        <w:rPr>
          <w:rFonts w:hint="eastAsia"/>
          <w:color w:val="000000" w:themeColor="text1"/>
        </w:rPr>
        <w:t>）</w:t>
      </w:r>
      <w:r w:rsidR="007B491E" w:rsidRPr="000A40E9">
        <w:t>程序的移植。该类研究通常只针对特定的异构系统进行编译指导支持，如果底层硬件架构发生变化，就要重新设计编译和指导机制，系统的可扩展性有限。研究能够提供一套标准的指导语句规范，根据异构系统不同的底层架构，使用不同的编译选项</w:t>
      </w:r>
      <w:r w:rsidR="00C135B2">
        <w:t>进行不同的编译，以适应异构系统底层硬件架构不断发展变化的要求，</w:t>
      </w:r>
      <w:r w:rsidR="007B491E" w:rsidRPr="000A40E9">
        <w:t>是解决系统可扩展性一个重要的研究方向。</w:t>
      </w:r>
      <w:r w:rsidR="007B491E" w:rsidRPr="000A40E9">
        <w:t>Baskaran MM</w:t>
      </w:r>
      <w:r w:rsidR="007B491E" w:rsidRPr="000A40E9">
        <w:t>等</w:t>
      </w:r>
      <w:r w:rsidR="007B491E" w:rsidRPr="000A40E9">
        <w:rPr>
          <w:vertAlign w:val="superscript"/>
        </w:rPr>
        <w:fldChar w:fldCharType="begin"/>
      </w:r>
      <w:r w:rsidR="007B491E" w:rsidRPr="000A40E9">
        <w:rPr>
          <w:vertAlign w:val="superscript"/>
        </w:rPr>
        <w:instrText xml:space="preserve"> REF _Ref450833968 \r  \* MERGEFORMAT </w:instrText>
      </w:r>
      <w:r w:rsidR="007B491E" w:rsidRPr="000A40E9">
        <w:rPr>
          <w:vertAlign w:val="superscript"/>
        </w:rPr>
        <w:fldChar w:fldCharType="separate"/>
      </w:r>
      <w:r w:rsidR="005F2F29">
        <w:rPr>
          <w:vertAlign w:val="superscript"/>
        </w:rPr>
        <w:t>[9]</w:t>
      </w:r>
      <w:r w:rsidR="007B491E" w:rsidRPr="000A40E9">
        <w:rPr>
          <w:vertAlign w:val="superscript"/>
        </w:rPr>
        <w:fldChar w:fldCharType="end"/>
      </w:r>
      <w:r w:rsidR="000A40E9">
        <w:t>实现一种通用串行</w:t>
      </w:r>
      <w:r w:rsidR="000A40E9">
        <w:rPr>
          <w:rFonts w:hint="eastAsia"/>
        </w:rPr>
        <w:t>C</w:t>
      </w:r>
      <w:r w:rsidR="007B491E" w:rsidRPr="000A40E9">
        <w:t>程序到</w:t>
      </w:r>
      <w:r w:rsidR="007B491E" w:rsidRPr="000A40E9">
        <w:t>CUDA</w:t>
      </w:r>
      <w:r w:rsidR="007B491E" w:rsidRPr="000A40E9">
        <w:t>程序的自动转换系统。该方法与前两种方法相比，对用户来说可编程性更好，是一种比较理想的解决异构系统可编程性的思路，用户直接用以前熟悉的串行编程模型进行程序开发，而由编译器将通用的串行程序直接转换成满足异构系统的并行代码，整个过程中无需用户参与，但这种方法只针对特定的硬件架构，程序的并行性受系统编译和自动并行转换技术的限制，系统的性能和可扩展性受到制约。</w:t>
      </w:r>
      <w:r w:rsidR="003236F1" w:rsidRPr="000A40E9">
        <w:t>Linderman M.D</w:t>
      </w:r>
      <w:r w:rsidR="003236F1" w:rsidRPr="000A40E9">
        <w:t>等</w:t>
      </w:r>
      <w:r w:rsidR="003236F1" w:rsidRPr="000A40E9">
        <w:rPr>
          <w:vertAlign w:val="superscript"/>
        </w:rPr>
        <w:fldChar w:fldCharType="begin"/>
      </w:r>
      <w:r w:rsidR="003236F1" w:rsidRPr="000A40E9">
        <w:rPr>
          <w:vertAlign w:val="superscript"/>
        </w:rPr>
        <w:instrText xml:space="preserve"> REF _Ref450834522 \r  \* MERGEFORMAT </w:instrText>
      </w:r>
      <w:r w:rsidR="003236F1" w:rsidRPr="000A40E9">
        <w:rPr>
          <w:vertAlign w:val="superscript"/>
        </w:rPr>
        <w:fldChar w:fldCharType="separate"/>
      </w:r>
      <w:r w:rsidR="005F2F29">
        <w:rPr>
          <w:vertAlign w:val="superscript"/>
        </w:rPr>
        <w:t>[10]</w:t>
      </w:r>
      <w:r w:rsidR="003236F1" w:rsidRPr="000A40E9">
        <w:rPr>
          <w:vertAlign w:val="superscript"/>
        </w:rPr>
        <w:fldChar w:fldCharType="end"/>
      </w:r>
      <w:r w:rsidR="003236F1" w:rsidRPr="000A40E9">
        <w:t>提出的</w:t>
      </w:r>
      <w:r w:rsidR="003236F1" w:rsidRPr="000A40E9">
        <w:t>Merge</w:t>
      </w:r>
      <w:r w:rsidR="003236F1" w:rsidRPr="000A40E9">
        <w:t>框架，为异构多核平台提供了并行编程模型、编译器和运行时支持；</w:t>
      </w:r>
      <w:r w:rsidR="003236F1" w:rsidRPr="000A40E9">
        <w:t xml:space="preserve">Dubach </w:t>
      </w:r>
      <w:r w:rsidR="000A40E9">
        <w:rPr>
          <w:rFonts w:hint="eastAsia"/>
        </w:rPr>
        <w:t>C</w:t>
      </w:r>
      <w:r w:rsidR="003236F1" w:rsidRPr="000A40E9">
        <w:t>.</w:t>
      </w:r>
      <w:r w:rsidR="003236F1" w:rsidRPr="000A40E9">
        <w:t>等</w:t>
      </w:r>
      <w:r w:rsidR="003236F1" w:rsidRPr="000A40E9">
        <w:rPr>
          <w:vertAlign w:val="superscript"/>
        </w:rPr>
        <w:fldChar w:fldCharType="begin"/>
      </w:r>
      <w:r w:rsidR="003236F1" w:rsidRPr="000A40E9">
        <w:rPr>
          <w:vertAlign w:val="superscript"/>
        </w:rPr>
        <w:instrText xml:space="preserve"> REF _Ref450834677 \r  \* MERGEFORMAT </w:instrText>
      </w:r>
      <w:r w:rsidR="003236F1" w:rsidRPr="000A40E9">
        <w:rPr>
          <w:vertAlign w:val="superscript"/>
        </w:rPr>
        <w:fldChar w:fldCharType="separate"/>
      </w:r>
      <w:r w:rsidR="005F2F29">
        <w:rPr>
          <w:vertAlign w:val="superscript"/>
        </w:rPr>
        <w:t>[11]</w:t>
      </w:r>
      <w:r w:rsidR="003236F1" w:rsidRPr="000A40E9">
        <w:rPr>
          <w:vertAlign w:val="superscript"/>
        </w:rPr>
        <w:fldChar w:fldCharType="end"/>
      </w:r>
      <w:r w:rsidR="003236F1" w:rsidRPr="000A40E9">
        <w:t>专门针对</w:t>
      </w:r>
      <w:r w:rsidR="003236F1" w:rsidRPr="000A40E9">
        <w:t>GPU</w:t>
      </w:r>
      <w:r w:rsidR="003236F1" w:rsidRPr="000A40E9">
        <w:t>的异构系统，设计了一种兼容</w:t>
      </w:r>
      <w:r w:rsidR="003236F1" w:rsidRPr="000A40E9">
        <w:t>JAVA</w:t>
      </w:r>
      <w:r w:rsidR="003236F1" w:rsidRPr="000A40E9">
        <w:t>的面向异构系统的高级编程语言</w:t>
      </w:r>
      <w:r w:rsidR="003236F1" w:rsidRPr="000A40E9">
        <w:t>Lime</w:t>
      </w:r>
      <w:r w:rsidR="003236F1" w:rsidRPr="000A40E9">
        <w:t>，这也是一种通过语言扩展的方式来提高异构系统可编程性的策略；</w:t>
      </w:r>
      <w:r w:rsidR="003236F1" w:rsidRPr="000A40E9">
        <w:t>Liu W</w:t>
      </w:r>
      <w:r w:rsidR="003236F1" w:rsidRPr="000A40E9">
        <w:t>等</w:t>
      </w:r>
      <w:r w:rsidR="003236F1" w:rsidRPr="000A40E9">
        <w:rPr>
          <w:vertAlign w:val="superscript"/>
        </w:rPr>
        <w:fldChar w:fldCharType="begin"/>
      </w:r>
      <w:r w:rsidR="003236F1" w:rsidRPr="000A40E9">
        <w:rPr>
          <w:vertAlign w:val="superscript"/>
        </w:rPr>
        <w:instrText xml:space="preserve"> REF _Ref450834801 \r  \* MERGEFORMAT </w:instrText>
      </w:r>
      <w:r w:rsidR="003236F1" w:rsidRPr="000A40E9">
        <w:rPr>
          <w:vertAlign w:val="superscript"/>
        </w:rPr>
        <w:fldChar w:fldCharType="separate"/>
      </w:r>
      <w:r w:rsidR="005F2F29">
        <w:rPr>
          <w:vertAlign w:val="superscript"/>
        </w:rPr>
        <w:t>[12]</w:t>
      </w:r>
      <w:r w:rsidR="003236F1" w:rsidRPr="000A40E9">
        <w:rPr>
          <w:vertAlign w:val="superscript"/>
        </w:rPr>
        <w:fldChar w:fldCharType="end"/>
      </w:r>
      <w:r w:rsidR="003236F1" w:rsidRPr="000A40E9">
        <w:t>提出了能够在</w:t>
      </w:r>
      <w:r w:rsidR="003236F1" w:rsidRPr="000A40E9">
        <w:t>CPU</w:t>
      </w:r>
      <w:r w:rsidR="003236F1" w:rsidRPr="000A40E9">
        <w:t>和加速器之间平衡计算任务，充分</w:t>
      </w:r>
      <w:r w:rsidR="003236F1" w:rsidRPr="003236F1">
        <w:t>利用两类处理器计算能力的异构系统编程模型；</w:t>
      </w:r>
      <w:r w:rsidR="003236F1" w:rsidRPr="003236F1">
        <w:t>Gelado I</w:t>
      </w:r>
      <w:r w:rsidR="003236F1" w:rsidRPr="003236F1">
        <w:rPr>
          <w:rFonts w:hint="eastAsia"/>
        </w:rPr>
        <w:t>等</w:t>
      </w:r>
      <w:r w:rsidR="00326108" w:rsidRPr="00326108">
        <w:rPr>
          <w:vertAlign w:val="superscript"/>
        </w:rPr>
        <w:fldChar w:fldCharType="begin"/>
      </w:r>
      <w:r w:rsidR="00326108" w:rsidRPr="00326108">
        <w:rPr>
          <w:vertAlign w:val="superscript"/>
        </w:rPr>
        <w:instrText xml:space="preserve"> </w:instrText>
      </w:r>
      <w:r w:rsidR="00326108" w:rsidRPr="00326108">
        <w:rPr>
          <w:rFonts w:hint="eastAsia"/>
          <w:vertAlign w:val="superscript"/>
        </w:rPr>
        <w:instrText>REF _Ref450835034 \r</w:instrText>
      </w:r>
      <w:r w:rsidR="00326108" w:rsidRPr="00326108">
        <w:rPr>
          <w:vertAlign w:val="superscript"/>
        </w:rPr>
        <w:instrText xml:space="preserve">  \* MERGEFORMAT </w:instrText>
      </w:r>
      <w:r w:rsidR="00326108" w:rsidRPr="00326108">
        <w:rPr>
          <w:vertAlign w:val="superscript"/>
        </w:rPr>
        <w:fldChar w:fldCharType="separate"/>
      </w:r>
      <w:r w:rsidR="005F2F29">
        <w:rPr>
          <w:vertAlign w:val="superscript"/>
        </w:rPr>
        <w:t>[13]</w:t>
      </w:r>
      <w:r w:rsidR="00326108" w:rsidRPr="00326108">
        <w:rPr>
          <w:vertAlign w:val="superscript"/>
        </w:rPr>
        <w:fldChar w:fldCharType="end"/>
      </w:r>
      <w:r w:rsidR="003236F1" w:rsidRPr="003236F1">
        <w:t>提出了一种非对称的分布式共享存储的异构</w:t>
      </w:r>
      <w:r w:rsidR="001D0B98">
        <w:t>计算编程模型，该编程模型通过轻量级方式实现虚拟的共享存储，</w:t>
      </w:r>
      <w:r w:rsidR="003236F1" w:rsidRPr="003236F1">
        <w:t>可以克服对称分布式共享存储的不足</w:t>
      </w:r>
      <w:r w:rsidR="00326108">
        <w:rPr>
          <w:rFonts w:hint="eastAsia"/>
        </w:rPr>
        <w:t>。</w:t>
      </w:r>
      <w:r w:rsidR="003236F1" w:rsidRPr="003236F1">
        <w:t>虚拟共享存储是异构计算的一个重要研究方向</w:t>
      </w:r>
      <w:r w:rsidR="00326108">
        <w:rPr>
          <w:rFonts w:hint="eastAsia"/>
        </w:rPr>
        <w:t>。</w:t>
      </w:r>
    </w:p>
    <w:p w:rsidR="00AF19C7" w:rsidRPr="00551A6C" w:rsidRDefault="00326108" w:rsidP="00AF19C7">
      <w:pPr>
        <w:ind w:firstLine="480"/>
      </w:pPr>
      <w:r>
        <w:rPr>
          <w:rFonts w:hint="eastAsia"/>
        </w:rPr>
        <w:t>以上</w:t>
      </w:r>
      <w:r w:rsidR="00AF19C7" w:rsidRPr="00551A6C">
        <w:t>通过设计编程模型或编程框架来解决异构系统可编程性问题的主要特点是：侧重于如何降低异构系统的编程复杂性，用户在编程时主要从算法层面考虑，不用考虑具体的底层硬件架构特点；具体性能优化的工作由编译器完成，对程序员透明</w:t>
      </w:r>
      <w:r w:rsidR="00E73F5C">
        <w:rPr>
          <w:rFonts w:hint="eastAsia"/>
        </w:rPr>
        <w:t>。</w:t>
      </w:r>
    </w:p>
    <w:p w:rsidR="00AF19C7" w:rsidRPr="00551A6C" w:rsidRDefault="00AF19C7" w:rsidP="00AF19C7">
      <w:pPr>
        <w:ind w:firstLine="480"/>
      </w:pPr>
      <w:r w:rsidRPr="00551A6C">
        <w:t>总体上，提高异构系统的可编程性可以从以下方面进行深入的研究：</w:t>
      </w:r>
    </w:p>
    <w:p w:rsidR="00AF19C7" w:rsidRPr="00551A6C" w:rsidRDefault="00AF19C7" w:rsidP="00AF19C7">
      <w:pPr>
        <w:ind w:firstLine="480"/>
      </w:pPr>
      <w:r>
        <w:rPr>
          <w:rFonts w:hint="eastAsia"/>
        </w:rPr>
        <w:t>（</w:t>
      </w:r>
      <w:r>
        <w:rPr>
          <w:rFonts w:hint="eastAsia"/>
        </w:rPr>
        <w:t>1</w:t>
      </w:r>
      <w:r>
        <w:rPr>
          <w:rFonts w:hint="eastAsia"/>
        </w:rPr>
        <w:t>）</w:t>
      </w:r>
      <w:r w:rsidRPr="00551A6C">
        <w:t>将原有的通用并行编程模型编写的并行程序通过源到源编译技术转换成满足特定异构系统要求的目标代码；</w:t>
      </w:r>
    </w:p>
    <w:p w:rsidR="00AF19C7" w:rsidRPr="00551A6C" w:rsidRDefault="00AF19C7" w:rsidP="00AF19C7">
      <w:pPr>
        <w:ind w:firstLine="480"/>
      </w:pPr>
      <w:r>
        <w:rPr>
          <w:rFonts w:hint="eastAsia"/>
        </w:rPr>
        <w:t>（</w:t>
      </w:r>
      <w:r>
        <w:rPr>
          <w:rFonts w:hint="eastAsia"/>
        </w:rPr>
        <w:t>2</w:t>
      </w:r>
      <w:r>
        <w:rPr>
          <w:rFonts w:hint="eastAsia"/>
        </w:rPr>
        <w:t>）</w:t>
      </w:r>
      <w:r w:rsidRPr="00551A6C">
        <w:t>通过扩展现有的通用编程语言，在原有的程序中加入一些指导语句，结合编译技术，实现通用程序到异构系统目标代码的转换；</w:t>
      </w:r>
    </w:p>
    <w:p w:rsidR="00AF19C7" w:rsidRPr="00551A6C" w:rsidRDefault="00AF19C7" w:rsidP="00AF19C7">
      <w:pPr>
        <w:ind w:firstLine="480"/>
      </w:pPr>
      <w:r>
        <w:rPr>
          <w:rFonts w:hint="eastAsia"/>
        </w:rPr>
        <w:t>（</w:t>
      </w:r>
      <w:r>
        <w:rPr>
          <w:rFonts w:hint="eastAsia"/>
        </w:rPr>
        <w:t>3</w:t>
      </w:r>
      <w:r>
        <w:rPr>
          <w:rFonts w:hint="eastAsia"/>
        </w:rPr>
        <w:t>）</w:t>
      </w:r>
      <w:r w:rsidRPr="00551A6C">
        <w:t>提供一种和异构系统底层硬件架构完全独立的共享虚拟存储的编</w:t>
      </w:r>
      <w:r w:rsidR="001D0B98">
        <w:t>程模型和语言，结合编译器和相应的运行时来提高异构系统的可编程性</w:t>
      </w:r>
      <w:r w:rsidR="001D0B98">
        <w:rPr>
          <w:rFonts w:hint="eastAsia"/>
        </w:rPr>
        <w:t>、</w:t>
      </w:r>
      <w:r w:rsidRPr="00551A6C">
        <w:t>可扩展性及性能；</w:t>
      </w:r>
    </w:p>
    <w:p w:rsidR="00AF19C7" w:rsidRPr="00551A6C" w:rsidRDefault="00AF19C7" w:rsidP="00AF19C7">
      <w:pPr>
        <w:ind w:firstLine="480"/>
      </w:pPr>
      <w:r>
        <w:rPr>
          <w:rFonts w:hint="eastAsia"/>
        </w:rPr>
        <w:t>（</w:t>
      </w:r>
      <w:r>
        <w:rPr>
          <w:rFonts w:hint="eastAsia"/>
        </w:rPr>
        <w:t>4</w:t>
      </w:r>
      <w:r>
        <w:rPr>
          <w:rFonts w:hint="eastAsia"/>
        </w:rPr>
        <w:t>）</w:t>
      </w:r>
      <w:r w:rsidRPr="00551A6C">
        <w:t>实现完全自动的将通用串行程序转换成满足异构系统要求的目标程序</w:t>
      </w:r>
      <w:r>
        <w:rPr>
          <w:rFonts w:hint="eastAsia"/>
        </w:rPr>
        <w:t>。</w:t>
      </w:r>
    </w:p>
    <w:p w:rsidR="00AF19C7" w:rsidRPr="00AF19C7" w:rsidRDefault="00AF19C7" w:rsidP="002D6590">
      <w:pPr>
        <w:pStyle w:val="3"/>
      </w:pPr>
      <w:bookmarkStart w:id="130" w:name="_Toc457205832"/>
      <w:r w:rsidRPr="00AF19C7">
        <w:rPr>
          <w:rFonts w:hint="eastAsia"/>
        </w:rPr>
        <w:t>异构系统性能优化研究现状</w:t>
      </w:r>
      <w:bookmarkEnd w:id="130"/>
    </w:p>
    <w:p w:rsidR="00AF19C7" w:rsidRPr="00AF19C7" w:rsidRDefault="00072758" w:rsidP="00AF19C7">
      <w:pPr>
        <w:ind w:firstLine="480"/>
      </w:pPr>
      <w:r>
        <w:rPr>
          <w:rFonts w:hint="eastAsia"/>
        </w:rPr>
        <w:t>由于异构众核系统和传统的多核系统在硬件架构上有很大</w:t>
      </w:r>
      <w:r w:rsidR="00AF19C7" w:rsidRPr="00AF19C7">
        <w:rPr>
          <w:rFonts w:hint="eastAsia"/>
        </w:rPr>
        <w:t>差异，在具体应用时，</w:t>
      </w:r>
      <w:r w:rsidR="00AF19C7" w:rsidRPr="00AF19C7">
        <w:rPr>
          <w:rFonts w:hint="eastAsia"/>
        </w:rPr>
        <w:lastRenderedPageBreak/>
        <w:t>用户要对异构系统计算资源进行显式管理，如果缺乏较好的性能优化机制，将导致异构系统的计算资源得不到充分有效的利用。研究已表明优化和未优化的应用程序性能可能相差数十倍或更大</w:t>
      </w:r>
      <w:r w:rsidR="00220F14" w:rsidRPr="00220F14">
        <w:rPr>
          <w:vertAlign w:val="superscript"/>
        </w:rPr>
        <w:fldChar w:fldCharType="begin"/>
      </w:r>
      <w:r w:rsidR="00220F14" w:rsidRPr="00220F14">
        <w:rPr>
          <w:vertAlign w:val="superscript"/>
        </w:rPr>
        <w:instrText xml:space="preserve"> </w:instrText>
      </w:r>
      <w:r w:rsidR="00220F14" w:rsidRPr="00220F14">
        <w:rPr>
          <w:rFonts w:hint="eastAsia"/>
          <w:vertAlign w:val="superscript"/>
        </w:rPr>
        <w:instrText>REF _Ref450829532 \r \h</w:instrText>
      </w:r>
      <w:r w:rsidR="00220F14" w:rsidRPr="00220F14">
        <w:rPr>
          <w:vertAlign w:val="superscript"/>
        </w:rPr>
        <w:instrText xml:space="preserve">  \* MERGEFORMAT </w:instrText>
      </w:r>
      <w:r w:rsidR="00220F14" w:rsidRPr="00220F14">
        <w:rPr>
          <w:vertAlign w:val="superscript"/>
        </w:rPr>
      </w:r>
      <w:r w:rsidR="00220F14" w:rsidRPr="00220F14">
        <w:rPr>
          <w:vertAlign w:val="superscript"/>
        </w:rPr>
        <w:fldChar w:fldCharType="separate"/>
      </w:r>
      <w:r w:rsidR="005F2F29">
        <w:rPr>
          <w:vertAlign w:val="superscript"/>
        </w:rPr>
        <w:t>[14]</w:t>
      </w:r>
      <w:r w:rsidR="00220F14" w:rsidRPr="00220F14">
        <w:rPr>
          <w:vertAlign w:val="superscript"/>
        </w:rPr>
        <w:fldChar w:fldCharType="end"/>
      </w:r>
      <w:r w:rsidR="00AF19C7" w:rsidRPr="00AF19C7">
        <w:rPr>
          <w:rFonts w:hint="eastAsia"/>
        </w:rPr>
        <w:t>。</w:t>
      </w:r>
      <w:r w:rsidR="00AF19C7" w:rsidRPr="00AF19C7">
        <w:rPr>
          <w:rFonts w:hint="eastAsia"/>
        </w:rPr>
        <w:t>Ryoo</w:t>
      </w:r>
      <w:r w:rsidR="00220F14">
        <w:rPr>
          <w:rFonts w:hint="eastAsia"/>
        </w:rPr>
        <w:t xml:space="preserve"> S</w:t>
      </w:r>
      <w:r w:rsidR="00AF19C7" w:rsidRPr="00AF19C7">
        <w:rPr>
          <w:rFonts w:hint="eastAsia"/>
        </w:rPr>
        <w:t>等</w:t>
      </w:r>
      <w:r w:rsidR="00220F14" w:rsidRPr="00220F14">
        <w:rPr>
          <w:vertAlign w:val="superscript"/>
        </w:rPr>
        <w:fldChar w:fldCharType="begin"/>
      </w:r>
      <w:r w:rsidR="00220F14" w:rsidRPr="00220F14">
        <w:rPr>
          <w:vertAlign w:val="superscript"/>
        </w:rPr>
        <w:instrText xml:space="preserve"> </w:instrText>
      </w:r>
      <w:r w:rsidR="00220F14" w:rsidRPr="00220F14">
        <w:rPr>
          <w:rFonts w:hint="eastAsia"/>
          <w:vertAlign w:val="superscript"/>
        </w:rPr>
        <w:instrText>REF _Ref450829631 \r \h</w:instrText>
      </w:r>
      <w:r w:rsidR="00220F14" w:rsidRPr="00220F14">
        <w:rPr>
          <w:vertAlign w:val="superscript"/>
        </w:rPr>
        <w:instrText xml:space="preserve"> </w:instrText>
      </w:r>
      <w:r w:rsidR="00220F14">
        <w:rPr>
          <w:vertAlign w:val="superscript"/>
        </w:rPr>
        <w:instrText xml:space="preserve"> \* MERGEFORMAT </w:instrText>
      </w:r>
      <w:r w:rsidR="00220F14" w:rsidRPr="00220F14">
        <w:rPr>
          <w:vertAlign w:val="superscript"/>
        </w:rPr>
      </w:r>
      <w:r w:rsidR="00220F14" w:rsidRPr="00220F14">
        <w:rPr>
          <w:vertAlign w:val="superscript"/>
        </w:rPr>
        <w:fldChar w:fldCharType="separate"/>
      </w:r>
      <w:r w:rsidR="005F2F29">
        <w:rPr>
          <w:vertAlign w:val="superscript"/>
        </w:rPr>
        <w:t>[15]</w:t>
      </w:r>
      <w:r w:rsidR="00220F14" w:rsidRPr="00220F14">
        <w:rPr>
          <w:vertAlign w:val="superscript"/>
        </w:rPr>
        <w:fldChar w:fldCharType="end"/>
      </w:r>
      <w:r w:rsidR="00AF19C7" w:rsidRPr="00AF19C7">
        <w:rPr>
          <w:rFonts w:hint="eastAsia"/>
        </w:rPr>
        <w:t>分析了</w:t>
      </w:r>
      <w:r w:rsidR="00AF19C7" w:rsidRPr="00AF19C7">
        <w:rPr>
          <w:rFonts w:hint="eastAsia"/>
        </w:rPr>
        <w:t>GPU</w:t>
      </w:r>
      <w:r w:rsidR="00C930E2">
        <w:rPr>
          <w:rFonts w:hint="eastAsia"/>
        </w:rPr>
        <w:t>异构平台上的性能优</w:t>
      </w:r>
      <w:r w:rsidR="00AF19C7" w:rsidRPr="00AF19C7">
        <w:rPr>
          <w:rFonts w:hint="eastAsia"/>
        </w:rPr>
        <w:t>化问题，总结了具体的优化原理，同时对具体的优化策略进行了测试验证，为异构系统性能优化提供了参考。目前针对异构系统性能优化主要通过设计编译器、提供优化工具及函数库、设计运行时系统三种方式实现。</w:t>
      </w:r>
    </w:p>
    <w:p w:rsidR="00AF19C7" w:rsidRPr="00AF19C7" w:rsidRDefault="00AF19C7" w:rsidP="00B1684D">
      <w:pPr>
        <w:numPr>
          <w:ilvl w:val="0"/>
          <w:numId w:val="9"/>
        </w:numPr>
        <w:ind w:left="0" w:firstLineChars="236" w:firstLine="566"/>
        <w:rPr>
          <w:bCs/>
        </w:rPr>
      </w:pPr>
      <w:r w:rsidRPr="00AF19C7">
        <w:rPr>
          <w:bCs/>
        </w:rPr>
        <w:t>通过设计编译器进行性能优化</w:t>
      </w:r>
    </w:p>
    <w:p w:rsidR="00326108" w:rsidRPr="00842EB3" w:rsidRDefault="00AF19C7" w:rsidP="00326108">
      <w:pPr>
        <w:ind w:firstLine="480"/>
        <w:rPr>
          <w:color w:val="000000" w:themeColor="text1"/>
        </w:rPr>
      </w:pPr>
      <w:r w:rsidRPr="00AF19C7">
        <w:t>通过设计编译器的方法对异构系统进行性能优化，主要使用静态的方法，结合一些抽象的数学变换来抽取出程序中的并行部分，分析各并行部分的依赖关系，从任务划分、存储访问、数据传输、负载均衡</w:t>
      </w:r>
      <w:r w:rsidRPr="00AF19C7">
        <w:rPr>
          <w:rFonts w:hint="eastAsia"/>
        </w:rPr>
        <w:t>和</w:t>
      </w:r>
      <w:r w:rsidRPr="00AF19C7">
        <w:t>向量化等方面进行优化</w:t>
      </w:r>
      <w:r w:rsidRPr="00AF19C7">
        <w:rPr>
          <w:rFonts w:hint="eastAsia"/>
        </w:rPr>
        <w:t>。</w:t>
      </w:r>
      <w:r w:rsidRPr="00AF19C7">
        <w:t>但这些优化大多只针对具有规则并行特征的应用程序，或对某一类专用的应用程序进行优化，整个优化的通用性有限，要使通用应用程序在异构系统上获得理想的性能，目前仍然需要</w:t>
      </w:r>
      <w:r w:rsidR="00C930E2">
        <w:rPr>
          <w:rFonts w:hint="eastAsia"/>
        </w:rPr>
        <w:t>借助一定的</w:t>
      </w:r>
      <w:r w:rsidR="00C930E2">
        <w:t>手动</w:t>
      </w:r>
      <w:r w:rsidR="00C930E2">
        <w:rPr>
          <w:rFonts w:hint="eastAsia"/>
        </w:rPr>
        <w:t>优</w:t>
      </w:r>
      <w:r w:rsidRPr="00AF19C7">
        <w:t>化</w:t>
      </w:r>
      <w:r w:rsidR="00C930E2">
        <w:rPr>
          <w:rFonts w:hint="eastAsia"/>
        </w:rPr>
        <w:t>方法</w:t>
      </w:r>
      <w:r w:rsidRPr="00AF19C7">
        <w:rPr>
          <w:rFonts w:hint="eastAsia"/>
        </w:rPr>
        <w:t>。</w:t>
      </w:r>
      <w:r w:rsidR="00326108" w:rsidRPr="00326108">
        <w:t>B</w:t>
      </w:r>
      <w:r w:rsidR="00991A3E">
        <w:t>askaran M</w:t>
      </w:r>
      <w:r w:rsidR="00326108" w:rsidRPr="00326108">
        <w:t>M</w:t>
      </w:r>
      <w:r w:rsidR="00326108" w:rsidRPr="00326108">
        <w:rPr>
          <w:rFonts w:hint="eastAsia"/>
        </w:rPr>
        <w:t>等</w:t>
      </w:r>
      <w:r w:rsidR="00991A3E" w:rsidRPr="00991A3E">
        <w:rPr>
          <w:vertAlign w:val="superscript"/>
        </w:rPr>
        <w:fldChar w:fldCharType="begin"/>
      </w:r>
      <w:r w:rsidR="00991A3E" w:rsidRPr="00991A3E">
        <w:rPr>
          <w:vertAlign w:val="superscript"/>
        </w:rPr>
        <w:instrText xml:space="preserve"> </w:instrText>
      </w:r>
      <w:r w:rsidR="00991A3E" w:rsidRPr="00991A3E">
        <w:rPr>
          <w:rFonts w:hint="eastAsia"/>
          <w:vertAlign w:val="superscript"/>
        </w:rPr>
        <w:instrText>REF _Ref450835674 \r</w:instrText>
      </w:r>
      <w:r w:rsidR="00991A3E" w:rsidRPr="00991A3E">
        <w:rPr>
          <w:vertAlign w:val="superscript"/>
        </w:rPr>
        <w:instrText xml:space="preserve">  \* MERGEFORMAT </w:instrText>
      </w:r>
      <w:r w:rsidR="00991A3E" w:rsidRPr="00991A3E">
        <w:rPr>
          <w:vertAlign w:val="superscript"/>
        </w:rPr>
        <w:fldChar w:fldCharType="separate"/>
      </w:r>
      <w:r w:rsidR="005F2F29">
        <w:rPr>
          <w:vertAlign w:val="superscript"/>
        </w:rPr>
        <w:t>[16]</w:t>
      </w:r>
      <w:r w:rsidR="00991A3E" w:rsidRPr="00991A3E">
        <w:rPr>
          <w:vertAlign w:val="superscript"/>
        </w:rPr>
        <w:fldChar w:fldCharType="end"/>
      </w:r>
      <w:r w:rsidR="00326108" w:rsidRPr="00326108">
        <w:t>设计了一个对具有规则循环嵌套的</w:t>
      </w:r>
      <w:r w:rsidR="00326108" w:rsidRPr="00326108">
        <w:t>GPGPU</w:t>
      </w:r>
      <w:r w:rsidR="00326108" w:rsidRPr="00326108">
        <w:t>程序进行优化的编译器框架，利用具有抽象数据依赖分析和程序转换特点的多面体模型编译器对全局和共享存储访问进行优化，通过实验探测的方法确定任务分割及循环展开参数，使程序在具体执行时线程数和相应的计算资源能够合理的匹配，从而保证异构系统的计算资源得到有效的利用，提高系统的性能</w:t>
      </w:r>
      <w:r w:rsidR="00991A3E">
        <w:rPr>
          <w:rFonts w:hint="eastAsia"/>
        </w:rPr>
        <w:t>。</w:t>
      </w:r>
      <w:r w:rsidR="00326108" w:rsidRPr="00326108">
        <w:t>Jang B</w:t>
      </w:r>
      <w:r w:rsidR="00326108" w:rsidRPr="00326108">
        <w:rPr>
          <w:rFonts w:hint="eastAsia"/>
        </w:rPr>
        <w:t>等</w:t>
      </w:r>
      <w:r w:rsidR="00991A3E" w:rsidRPr="00991A3E">
        <w:rPr>
          <w:vertAlign w:val="superscript"/>
        </w:rPr>
        <w:fldChar w:fldCharType="begin"/>
      </w:r>
      <w:r w:rsidR="00991A3E" w:rsidRPr="00991A3E">
        <w:rPr>
          <w:vertAlign w:val="superscript"/>
        </w:rPr>
        <w:instrText xml:space="preserve"> </w:instrText>
      </w:r>
      <w:r w:rsidR="00991A3E" w:rsidRPr="00991A3E">
        <w:rPr>
          <w:rFonts w:hint="eastAsia"/>
          <w:vertAlign w:val="superscript"/>
        </w:rPr>
        <w:instrText>REF _Ref450835845 \r</w:instrText>
      </w:r>
      <w:r w:rsidR="00991A3E" w:rsidRPr="00991A3E">
        <w:rPr>
          <w:vertAlign w:val="superscript"/>
        </w:rPr>
        <w:instrText xml:space="preserve">  \* MERGEFORMAT </w:instrText>
      </w:r>
      <w:r w:rsidR="00991A3E" w:rsidRPr="00991A3E">
        <w:rPr>
          <w:vertAlign w:val="superscript"/>
        </w:rPr>
        <w:fldChar w:fldCharType="separate"/>
      </w:r>
      <w:r w:rsidR="005F2F29">
        <w:rPr>
          <w:vertAlign w:val="superscript"/>
        </w:rPr>
        <w:t>[17]</w:t>
      </w:r>
      <w:r w:rsidR="00991A3E" w:rsidRPr="00991A3E">
        <w:rPr>
          <w:vertAlign w:val="superscript"/>
        </w:rPr>
        <w:fldChar w:fldCharType="end"/>
      </w:r>
      <w:r w:rsidR="00326108" w:rsidRPr="00326108">
        <w:t>针对异构系统存储子系统具有的异构性和分布式的特点，建立能反映循环嵌套中存储访问模式的数学模型，使用数学的方法对程序的存储访问特点进行建模</w:t>
      </w:r>
      <w:r w:rsidR="00326108" w:rsidRPr="00326108">
        <w:rPr>
          <w:rFonts w:hint="eastAsia"/>
        </w:rPr>
        <w:t>，</w:t>
      </w:r>
      <w:r w:rsidR="00326108" w:rsidRPr="00326108">
        <w:t>具</w:t>
      </w:r>
      <w:r w:rsidR="00326108" w:rsidRPr="00326108">
        <w:rPr>
          <w:rFonts w:hint="eastAsia"/>
        </w:rPr>
        <w:t>有</w:t>
      </w:r>
      <w:r w:rsidR="00326108" w:rsidRPr="00326108">
        <w:t>较强的抽象性和通用性</w:t>
      </w:r>
      <w:r w:rsidR="00842EB3" w:rsidRPr="00842EB3">
        <w:rPr>
          <w:rFonts w:hint="eastAsia"/>
          <w:color w:val="000000" w:themeColor="text1"/>
        </w:rPr>
        <w:t>。</w:t>
      </w:r>
      <w:r w:rsidR="00326108" w:rsidRPr="00842EB3">
        <w:rPr>
          <w:color w:val="000000" w:themeColor="text1"/>
        </w:rPr>
        <w:t>Sundaram</w:t>
      </w:r>
      <w:r w:rsidR="00842EB3">
        <w:rPr>
          <w:rFonts w:hint="eastAsia"/>
          <w:color w:val="000000" w:themeColor="text1"/>
        </w:rPr>
        <w:t xml:space="preserve"> N</w:t>
      </w:r>
      <w:r w:rsidR="00326108" w:rsidRPr="00842EB3">
        <w:rPr>
          <w:rFonts w:hint="eastAsia"/>
          <w:color w:val="000000" w:themeColor="text1"/>
        </w:rPr>
        <w:t>等</w:t>
      </w:r>
      <w:r w:rsidR="00842EB3" w:rsidRPr="00842EB3">
        <w:rPr>
          <w:color w:val="000000" w:themeColor="text1"/>
          <w:vertAlign w:val="superscript"/>
        </w:rPr>
        <w:fldChar w:fldCharType="begin"/>
      </w:r>
      <w:r w:rsidR="00842EB3" w:rsidRPr="00842EB3">
        <w:rPr>
          <w:color w:val="000000" w:themeColor="text1"/>
          <w:vertAlign w:val="superscript"/>
        </w:rPr>
        <w:instrText xml:space="preserve"> </w:instrText>
      </w:r>
      <w:r w:rsidR="00842EB3" w:rsidRPr="00842EB3">
        <w:rPr>
          <w:rFonts w:hint="eastAsia"/>
          <w:color w:val="000000" w:themeColor="text1"/>
          <w:vertAlign w:val="superscript"/>
        </w:rPr>
        <w:instrText>REF _Ref450836699 \r \h</w:instrText>
      </w:r>
      <w:r w:rsidR="00842EB3" w:rsidRPr="00842EB3">
        <w:rPr>
          <w:color w:val="000000" w:themeColor="text1"/>
          <w:vertAlign w:val="superscript"/>
        </w:rPr>
        <w:instrText xml:space="preserve">  \* MERGEFORMAT </w:instrText>
      </w:r>
      <w:r w:rsidR="00842EB3" w:rsidRPr="00842EB3">
        <w:rPr>
          <w:color w:val="000000" w:themeColor="text1"/>
          <w:vertAlign w:val="superscript"/>
        </w:rPr>
      </w:r>
      <w:r w:rsidR="00842EB3" w:rsidRPr="00842EB3">
        <w:rPr>
          <w:color w:val="000000" w:themeColor="text1"/>
          <w:vertAlign w:val="superscript"/>
        </w:rPr>
        <w:fldChar w:fldCharType="separate"/>
      </w:r>
      <w:r w:rsidR="005F2F29">
        <w:rPr>
          <w:color w:val="000000" w:themeColor="text1"/>
          <w:vertAlign w:val="superscript"/>
        </w:rPr>
        <w:t>[18]</w:t>
      </w:r>
      <w:r w:rsidR="00842EB3" w:rsidRPr="00842EB3">
        <w:rPr>
          <w:color w:val="000000" w:themeColor="text1"/>
          <w:vertAlign w:val="superscript"/>
        </w:rPr>
        <w:fldChar w:fldCharType="end"/>
      </w:r>
      <w:r w:rsidR="00326108" w:rsidRPr="00842EB3">
        <w:rPr>
          <w:color w:val="000000" w:themeColor="text1"/>
        </w:rPr>
        <w:t>提出了一个在</w:t>
      </w:r>
      <w:r w:rsidR="00326108" w:rsidRPr="00842EB3">
        <w:rPr>
          <w:color w:val="000000" w:themeColor="text1"/>
        </w:rPr>
        <w:t>GPU</w:t>
      </w:r>
      <w:r w:rsidR="00326108" w:rsidRPr="00842EB3">
        <w:rPr>
          <w:color w:val="000000" w:themeColor="text1"/>
        </w:rPr>
        <w:t>上运行专用应用程序的软件框架，该框架主要考虑了</w:t>
      </w:r>
      <w:r w:rsidR="00326108" w:rsidRPr="00842EB3">
        <w:rPr>
          <w:color w:val="000000" w:themeColor="text1"/>
        </w:rPr>
        <w:t>GPU</w:t>
      </w:r>
      <w:r w:rsidR="00326108" w:rsidRPr="00842EB3">
        <w:rPr>
          <w:color w:val="000000" w:themeColor="text1"/>
        </w:rPr>
        <w:t>编程中的两个关键问题，一是所要处理应用程序数据远远超过</w:t>
      </w:r>
      <w:r w:rsidR="00326108" w:rsidRPr="00842EB3">
        <w:rPr>
          <w:color w:val="000000" w:themeColor="text1"/>
        </w:rPr>
        <w:t>GPU</w:t>
      </w:r>
      <w:r w:rsidR="00326108" w:rsidRPr="00842EB3">
        <w:rPr>
          <w:color w:val="000000" w:themeColor="text1"/>
        </w:rPr>
        <w:t>存储容量限制的程序运行问题；二是最小化</w:t>
      </w:r>
      <w:r w:rsidR="00326108" w:rsidRPr="00842EB3">
        <w:rPr>
          <w:color w:val="000000" w:themeColor="text1"/>
        </w:rPr>
        <w:t>CPU</w:t>
      </w:r>
      <w:r w:rsidR="00326108" w:rsidRPr="00842EB3">
        <w:rPr>
          <w:color w:val="000000" w:themeColor="text1"/>
        </w:rPr>
        <w:t>和</w:t>
      </w:r>
      <w:r w:rsidR="00326108" w:rsidRPr="00842EB3">
        <w:rPr>
          <w:color w:val="000000" w:themeColor="text1"/>
        </w:rPr>
        <w:t>GPU</w:t>
      </w:r>
      <w:r w:rsidR="00C930E2">
        <w:rPr>
          <w:color w:val="000000" w:themeColor="text1"/>
        </w:rPr>
        <w:t>之间数据传输问题，</w:t>
      </w:r>
      <w:r w:rsidR="00072758">
        <w:rPr>
          <w:color w:val="000000" w:themeColor="text1"/>
        </w:rPr>
        <w:t>为异构系统下</w:t>
      </w:r>
      <w:r w:rsidR="00326108" w:rsidRPr="00842EB3">
        <w:rPr>
          <w:color w:val="000000" w:themeColor="text1"/>
        </w:rPr>
        <w:t>处理</w:t>
      </w:r>
      <w:r w:rsidR="00072758">
        <w:rPr>
          <w:rFonts w:hint="eastAsia"/>
          <w:color w:val="000000" w:themeColor="text1"/>
        </w:rPr>
        <w:t>和优化</w:t>
      </w:r>
      <w:r w:rsidR="00326108" w:rsidRPr="00842EB3">
        <w:rPr>
          <w:color w:val="000000" w:themeColor="text1"/>
        </w:rPr>
        <w:t>大规模专用应用程序提供了借鉴</w:t>
      </w:r>
      <w:r w:rsidR="00842EB3">
        <w:rPr>
          <w:rFonts w:hint="eastAsia"/>
          <w:color w:val="000000" w:themeColor="text1"/>
        </w:rPr>
        <w:t>。</w:t>
      </w:r>
      <w:r w:rsidR="00326108" w:rsidRPr="00842EB3">
        <w:rPr>
          <w:color w:val="000000" w:themeColor="text1"/>
        </w:rPr>
        <w:t>Liu</w:t>
      </w:r>
      <w:r w:rsidR="00326108" w:rsidRPr="00842EB3">
        <w:rPr>
          <w:rFonts w:hint="eastAsia"/>
          <w:color w:val="000000" w:themeColor="text1"/>
        </w:rPr>
        <w:t xml:space="preserve"> Y</w:t>
      </w:r>
      <w:r w:rsidR="00326108" w:rsidRPr="00842EB3">
        <w:rPr>
          <w:rFonts w:hint="eastAsia"/>
          <w:color w:val="000000" w:themeColor="text1"/>
        </w:rPr>
        <w:t>等</w:t>
      </w:r>
      <w:r w:rsidR="00842EB3" w:rsidRPr="00842EB3">
        <w:rPr>
          <w:color w:val="000000" w:themeColor="text1"/>
          <w:vertAlign w:val="superscript"/>
        </w:rPr>
        <w:fldChar w:fldCharType="begin"/>
      </w:r>
      <w:r w:rsidR="00842EB3" w:rsidRPr="00842EB3">
        <w:rPr>
          <w:color w:val="000000" w:themeColor="text1"/>
          <w:vertAlign w:val="superscript"/>
        </w:rPr>
        <w:instrText xml:space="preserve"> </w:instrText>
      </w:r>
      <w:r w:rsidR="00842EB3" w:rsidRPr="00842EB3">
        <w:rPr>
          <w:rFonts w:hint="eastAsia"/>
          <w:color w:val="000000" w:themeColor="text1"/>
          <w:vertAlign w:val="superscript"/>
        </w:rPr>
        <w:instrText>REF _Ref450836893 \r \h</w:instrText>
      </w:r>
      <w:r w:rsidR="00842EB3" w:rsidRPr="00842EB3">
        <w:rPr>
          <w:color w:val="000000" w:themeColor="text1"/>
          <w:vertAlign w:val="superscript"/>
        </w:rPr>
        <w:instrText xml:space="preserve">  \* MERGEFORMAT </w:instrText>
      </w:r>
      <w:r w:rsidR="00842EB3" w:rsidRPr="00842EB3">
        <w:rPr>
          <w:color w:val="000000" w:themeColor="text1"/>
          <w:vertAlign w:val="superscript"/>
        </w:rPr>
      </w:r>
      <w:r w:rsidR="00842EB3" w:rsidRPr="00842EB3">
        <w:rPr>
          <w:color w:val="000000" w:themeColor="text1"/>
          <w:vertAlign w:val="superscript"/>
        </w:rPr>
        <w:fldChar w:fldCharType="separate"/>
      </w:r>
      <w:r w:rsidR="005F2F29">
        <w:rPr>
          <w:color w:val="000000" w:themeColor="text1"/>
          <w:vertAlign w:val="superscript"/>
        </w:rPr>
        <w:t>[19]</w:t>
      </w:r>
      <w:r w:rsidR="00842EB3" w:rsidRPr="00842EB3">
        <w:rPr>
          <w:color w:val="000000" w:themeColor="text1"/>
          <w:vertAlign w:val="superscript"/>
        </w:rPr>
        <w:fldChar w:fldCharType="end"/>
      </w:r>
      <w:r w:rsidR="00326108" w:rsidRPr="00842EB3">
        <w:rPr>
          <w:color w:val="000000" w:themeColor="text1"/>
        </w:rPr>
        <w:t>通过探测程序输入参数对</w:t>
      </w:r>
      <w:r w:rsidR="00326108" w:rsidRPr="00842EB3">
        <w:rPr>
          <w:color w:val="000000" w:themeColor="text1"/>
        </w:rPr>
        <w:t>GPU</w:t>
      </w:r>
      <w:r w:rsidR="00326108" w:rsidRPr="00842EB3">
        <w:rPr>
          <w:color w:val="000000" w:themeColor="text1"/>
        </w:rPr>
        <w:t>程序优化的影响，提出了一个基于编译器的自适应优化框架</w:t>
      </w:r>
      <w:r w:rsidR="00842EB3">
        <w:rPr>
          <w:color w:val="000000" w:themeColor="text1"/>
        </w:rPr>
        <w:t>G-ADAPT</w:t>
      </w:r>
      <w:r w:rsidR="00842EB3">
        <w:rPr>
          <w:rFonts w:hint="eastAsia"/>
          <w:color w:val="000000" w:themeColor="text1"/>
        </w:rPr>
        <w:t>。</w:t>
      </w:r>
    </w:p>
    <w:p w:rsidR="00AF19C7" w:rsidRPr="00AF19C7" w:rsidRDefault="00AF19C7" w:rsidP="00B1684D">
      <w:pPr>
        <w:numPr>
          <w:ilvl w:val="0"/>
          <w:numId w:val="9"/>
        </w:numPr>
        <w:ind w:leftChars="-1" w:left="-2" w:firstLineChars="236" w:firstLine="566"/>
        <w:rPr>
          <w:bCs/>
        </w:rPr>
      </w:pPr>
      <w:r w:rsidRPr="00AF19C7">
        <w:rPr>
          <w:bCs/>
        </w:rPr>
        <w:t>通过优化工具和函数库进行性能优化</w:t>
      </w:r>
    </w:p>
    <w:p w:rsidR="001C6F1C" w:rsidRPr="00314373" w:rsidRDefault="00AF19C7" w:rsidP="00AF19C7">
      <w:pPr>
        <w:ind w:firstLine="480"/>
      </w:pPr>
      <w:r w:rsidRPr="00AF19C7">
        <w:rPr>
          <w:rFonts w:hint="eastAsia"/>
        </w:rPr>
        <w:t>通过提供优化工具和函数库的方式帮助程序员对编写好的满足具体异构系统要求的初始并行应用程序进行优化。程序员在编写具体应</w:t>
      </w:r>
      <w:r w:rsidR="00072758">
        <w:rPr>
          <w:rFonts w:hint="eastAsia"/>
        </w:rPr>
        <w:t>用程序时不用过多</w:t>
      </w:r>
      <w:r w:rsidR="001D0B98">
        <w:rPr>
          <w:rFonts w:hint="eastAsia"/>
        </w:rPr>
        <w:t>考虑底层硬件特点和具体的优化，只要编写出基本</w:t>
      </w:r>
      <w:r w:rsidRPr="00AF19C7">
        <w:rPr>
          <w:rFonts w:hint="eastAsia"/>
        </w:rPr>
        <w:t>满足异构系统</w:t>
      </w:r>
      <w:r w:rsidR="001D0B98">
        <w:rPr>
          <w:rFonts w:hint="eastAsia"/>
        </w:rPr>
        <w:t>要求</w:t>
      </w:r>
      <w:r w:rsidRPr="00AF19C7">
        <w:rPr>
          <w:rFonts w:hint="eastAsia"/>
        </w:rPr>
        <w:t>的代码，利用所提供的优化工具对源程序进行检测和分析，找出程序中影响性能的瓶颈部分，然后调用相应的函数库按特定的策略进行优化，从而充分利用异构系统的计算资源，提高应用程序的计算性能。同时针对具体的异构系统，将一些科学计算中常用的典型数据密集型应用经优化和并行化后封装成完整的核心函数库，用户在开发具体程序时直接通过</w:t>
      </w:r>
      <w:r w:rsidRPr="00AF19C7">
        <w:rPr>
          <w:rFonts w:hint="eastAsia"/>
        </w:rPr>
        <w:t>API</w:t>
      </w:r>
      <w:r w:rsidRPr="00AF19C7">
        <w:rPr>
          <w:rFonts w:hint="eastAsia"/>
        </w:rPr>
        <w:t>调用对应的函数库就可以充分利用异构处理器来提升整个应用程序的计算性</w:t>
      </w:r>
      <w:r w:rsidR="001D0B98">
        <w:rPr>
          <w:rFonts w:hint="eastAsia"/>
        </w:rPr>
        <w:t>能</w:t>
      </w:r>
      <w:r w:rsidRPr="00AF19C7">
        <w:rPr>
          <w:rFonts w:hint="eastAsia"/>
        </w:rPr>
        <w:t>。如</w:t>
      </w:r>
      <w:r w:rsidRPr="00AF19C7">
        <w:rPr>
          <w:rFonts w:hint="eastAsia"/>
        </w:rPr>
        <w:t>NVIDIA</w:t>
      </w:r>
      <w:r w:rsidRPr="00AF19C7">
        <w:rPr>
          <w:rFonts w:hint="eastAsia"/>
        </w:rPr>
        <w:t>的</w:t>
      </w:r>
      <w:r w:rsidRPr="00AF19C7">
        <w:rPr>
          <w:rFonts w:hint="eastAsia"/>
        </w:rPr>
        <w:t>CUBLAS</w:t>
      </w:r>
      <w:r w:rsidRPr="00AF19C7">
        <w:rPr>
          <w:rFonts w:hint="eastAsia"/>
        </w:rPr>
        <w:t>数学库</w:t>
      </w:r>
      <w:r w:rsidR="00C46437" w:rsidRPr="00C46437">
        <w:rPr>
          <w:vertAlign w:val="superscript"/>
        </w:rPr>
        <w:fldChar w:fldCharType="begin"/>
      </w:r>
      <w:r w:rsidR="00C46437" w:rsidRPr="00C46437">
        <w:rPr>
          <w:vertAlign w:val="superscript"/>
        </w:rPr>
        <w:instrText xml:space="preserve"> </w:instrText>
      </w:r>
      <w:r w:rsidR="00C46437" w:rsidRPr="00C46437">
        <w:rPr>
          <w:rFonts w:hint="eastAsia"/>
          <w:vertAlign w:val="superscript"/>
        </w:rPr>
        <w:instrText>REF _Ref450830478 \r \h</w:instrText>
      </w:r>
      <w:r w:rsidR="00C46437" w:rsidRPr="00C46437">
        <w:rPr>
          <w:vertAlign w:val="superscript"/>
        </w:rPr>
        <w:instrText xml:space="preserve"> </w:instrText>
      </w:r>
      <w:r w:rsidR="00C46437">
        <w:rPr>
          <w:vertAlign w:val="superscript"/>
        </w:rPr>
        <w:instrText xml:space="preserve"> \* MERGEFORMAT </w:instrText>
      </w:r>
      <w:r w:rsidR="00C46437" w:rsidRPr="00C46437">
        <w:rPr>
          <w:vertAlign w:val="superscript"/>
        </w:rPr>
      </w:r>
      <w:r w:rsidR="00C46437" w:rsidRPr="00C46437">
        <w:rPr>
          <w:vertAlign w:val="superscript"/>
        </w:rPr>
        <w:fldChar w:fldCharType="separate"/>
      </w:r>
      <w:r w:rsidR="005F2F29">
        <w:rPr>
          <w:vertAlign w:val="superscript"/>
        </w:rPr>
        <w:t>[20]</w:t>
      </w:r>
      <w:r w:rsidR="00C46437" w:rsidRPr="00C46437">
        <w:rPr>
          <w:vertAlign w:val="superscript"/>
        </w:rPr>
        <w:fldChar w:fldCharType="end"/>
      </w:r>
      <w:r w:rsidRPr="00AF19C7">
        <w:rPr>
          <w:rFonts w:hint="eastAsia"/>
        </w:rPr>
        <w:t>和</w:t>
      </w:r>
      <w:r w:rsidRPr="00AF19C7">
        <w:rPr>
          <w:rFonts w:hint="eastAsia"/>
        </w:rPr>
        <w:t>Intel MIC MKL</w:t>
      </w:r>
      <w:r w:rsidRPr="00AF19C7">
        <w:rPr>
          <w:rFonts w:hint="eastAsia"/>
        </w:rPr>
        <w:t>核心函数库</w:t>
      </w:r>
      <w:r w:rsidR="00C46437" w:rsidRPr="00C46437">
        <w:rPr>
          <w:vertAlign w:val="superscript"/>
        </w:rPr>
        <w:fldChar w:fldCharType="begin"/>
      </w:r>
      <w:r w:rsidR="00C46437" w:rsidRPr="00C46437">
        <w:rPr>
          <w:vertAlign w:val="superscript"/>
        </w:rPr>
        <w:instrText xml:space="preserve"> </w:instrText>
      </w:r>
      <w:r w:rsidR="00C46437" w:rsidRPr="00C46437">
        <w:rPr>
          <w:rFonts w:hint="eastAsia"/>
          <w:vertAlign w:val="superscript"/>
        </w:rPr>
        <w:instrText>REF _Ref450830559 \r \h</w:instrText>
      </w:r>
      <w:r w:rsidR="00C46437" w:rsidRPr="00C46437">
        <w:rPr>
          <w:vertAlign w:val="superscript"/>
        </w:rPr>
        <w:instrText xml:space="preserve">  \* MERGEFORMAT </w:instrText>
      </w:r>
      <w:r w:rsidR="00C46437" w:rsidRPr="00C46437">
        <w:rPr>
          <w:vertAlign w:val="superscript"/>
        </w:rPr>
      </w:r>
      <w:r w:rsidR="00C46437" w:rsidRPr="00C46437">
        <w:rPr>
          <w:vertAlign w:val="superscript"/>
        </w:rPr>
        <w:fldChar w:fldCharType="separate"/>
      </w:r>
      <w:r w:rsidR="005F2F29">
        <w:rPr>
          <w:vertAlign w:val="superscript"/>
        </w:rPr>
        <w:t>[21]</w:t>
      </w:r>
      <w:r w:rsidR="00C46437" w:rsidRPr="00C46437">
        <w:rPr>
          <w:vertAlign w:val="superscript"/>
        </w:rPr>
        <w:fldChar w:fldCharType="end"/>
      </w:r>
      <w:r w:rsidRPr="00AF19C7">
        <w:rPr>
          <w:rFonts w:hint="eastAsia"/>
        </w:rPr>
        <w:t>等。</w:t>
      </w:r>
      <w:r w:rsidR="00314373" w:rsidRPr="00314373">
        <w:t>Lee J.</w:t>
      </w:r>
      <w:r w:rsidR="00314373" w:rsidRPr="00314373">
        <w:rPr>
          <w:rFonts w:hint="eastAsia"/>
        </w:rPr>
        <w:t>等</w:t>
      </w:r>
      <w:r w:rsidR="00314373" w:rsidRPr="00314373">
        <w:rPr>
          <w:vertAlign w:val="superscript"/>
        </w:rPr>
        <w:fldChar w:fldCharType="begin"/>
      </w:r>
      <w:r w:rsidR="00314373" w:rsidRPr="00314373">
        <w:rPr>
          <w:vertAlign w:val="superscript"/>
        </w:rPr>
        <w:instrText xml:space="preserve"> </w:instrText>
      </w:r>
      <w:r w:rsidR="00314373" w:rsidRPr="00314373">
        <w:rPr>
          <w:rFonts w:hint="eastAsia"/>
          <w:vertAlign w:val="superscript"/>
        </w:rPr>
        <w:instrText>REF _Ref450837182 \r \h</w:instrText>
      </w:r>
      <w:r w:rsidR="00314373" w:rsidRPr="00314373">
        <w:rPr>
          <w:vertAlign w:val="superscript"/>
        </w:rPr>
        <w:instrText xml:space="preserve">  \* MERGEFORMAT </w:instrText>
      </w:r>
      <w:r w:rsidR="00314373" w:rsidRPr="00314373">
        <w:rPr>
          <w:vertAlign w:val="superscript"/>
        </w:rPr>
      </w:r>
      <w:r w:rsidR="00314373" w:rsidRPr="00314373">
        <w:rPr>
          <w:vertAlign w:val="superscript"/>
        </w:rPr>
        <w:fldChar w:fldCharType="separate"/>
      </w:r>
      <w:r w:rsidR="005F2F29">
        <w:rPr>
          <w:vertAlign w:val="superscript"/>
        </w:rPr>
        <w:t>[22]</w:t>
      </w:r>
      <w:r w:rsidR="00314373" w:rsidRPr="00314373">
        <w:rPr>
          <w:vertAlign w:val="superscript"/>
        </w:rPr>
        <w:fldChar w:fldCharType="end"/>
      </w:r>
      <w:r w:rsidR="00314373" w:rsidRPr="00314373">
        <w:t>提出了一种多线程感知的预取机制来优化</w:t>
      </w:r>
      <w:r w:rsidR="00314373" w:rsidRPr="00314373">
        <w:t>GPGPU</w:t>
      </w:r>
      <w:r w:rsidR="00314373" w:rsidRPr="00314373">
        <w:t>性能</w:t>
      </w:r>
      <w:r w:rsidR="00314373">
        <w:rPr>
          <w:rFonts w:hint="eastAsia"/>
        </w:rPr>
        <w:t>。</w:t>
      </w:r>
      <w:r w:rsidR="00314373" w:rsidRPr="00314373">
        <w:t>Yang</w:t>
      </w:r>
      <w:r w:rsidR="00314373">
        <w:rPr>
          <w:rFonts w:hint="eastAsia"/>
        </w:rPr>
        <w:t>Y</w:t>
      </w:r>
      <w:r w:rsidR="00314373" w:rsidRPr="00314373">
        <w:t>等</w:t>
      </w:r>
      <w:r w:rsidR="00314373" w:rsidRPr="00314373">
        <w:rPr>
          <w:vertAlign w:val="superscript"/>
        </w:rPr>
        <w:fldChar w:fldCharType="begin"/>
      </w:r>
      <w:r w:rsidR="00314373" w:rsidRPr="00314373">
        <w:rPr>
          <w:vertAlign w:val="superscript"/>
        </w:rPr>
        <w:instrText xml:space="preserve"> REF _Ref450837353 \r \h  \* MERGEFORMAT </w:instrText>
      </w:r>
      <w:r w:rsidR="00314373" w:rsidRPr="00314373">
        <w:rPr>
          <w:vertAlign w:val="superscript"/>
        </w:rPr>
      </w:r>
      <w:r w:rsidR="00314373" w:rsidRPr="00314373">
        <w:rPr>
          <w:vertAlign w:val="superscript"/>
        </w:rPr>
        <w:fldChar w:fldCharType="separate"/>
      </w:r>
      <w:r w:rsidR="005F2F29">
        <w:rPr>
          <w:vertAlign w:val="superscript"/>
        </w:rPr>
        <w:t>[23]</w:t>
      </w:r>
      <w:r w:rsidR="00314373" w:rsidRPr="00314373">
        <w:rPr>
          <w:vertAlign w:val="superscript"/>
        </w:rPr>
        <w:fldChar w:fldCharType="end"/>
      </w:r>
      <w:r w:rsidR="00314373" w:rsidRPr="00314373">
        <w:t>提出了一种</w:t>
      </w:r>
      <w:r w:rsidR="00314373" w:rsidRPr="00314373">
        <w:t>GPGPU</w:t>
      </w:r>
      <w:r w:rsidR="00314373" w:rsidRPr="00314373">
        <w:t>新的优化编译器框架</w:t>
      </w:r>
      <w:r w:rsidR="00314373">
        <w:rPr>
          <w:rFonts w:hint="eastAsia"/>
        </w:rPr>
        <w:t>。</w:t>
      </w:r>
      <w:r w:rsidR="00314373" w:rsidRPr="00314373">
        <w:t>同时针对</w:t>
      </w:r>
      <w:r w:rsidR="00314373" w:rsidRPr="00314373">
        <w:t>GPU</w:t>
      </w:r>
      <w:r w:rsidR="00072758">
        <w:t>异构系统，为了充分挖掘系统的处理能力，</w:t>
      </w:r>
      <w:r w:rsidR="00314373" w:rsidRPr="00314373">
        <w:t>的发挥主处理器和</w:t>
      </w:r>
      <w:r w:rsidR="00314373" w:rsidRPr="00314373">
        <w:lastRenderedPageBreak/>
        <w:t>协处理器的计算性能，文献</w:t>
      </w:r>
      <w:r w:rsidR="007622F4">
        <w:fldChar w:fldCharType="begin"/>
      </w:r>
      <w:r w:rsidR="007622F4">
        <w:instrText xml:space="preserve"> REF _Ref450837548 \r \h </w:instrText>
      </w:r>
      <w:r w:rsidR="007622F4">
        <w:fldChar w:fldCharType="separate"/>
      </w:r>
      <w:r w:rsidR="005F2F29">
        <w:t>[24]</w:t>
      </w:r>
      <w:r w:rsidR="007622F4">
        <w:fldChar w:fldCharType="end"/>
      </w:r>
      <w:r w:rsidR="00314373" w:rsidRPr="00314373">
        <w:t>从如何通过共享存储复用技术来提高可同时运行在</w:t>
      </w:r>
      <w:r w:rsidR="00314373" w:rsidRPr="00314373">
        <w:t>GPU</w:t>
      </w:r>
      <w:r w:rsidR="00314373" w:rsidRPr="00314373">
        <w:t>上的线程数方面对系统的整体性能优化进行了研究</w:t>
      </w:r>
      <w:r w:rsidR="00314373">
        <w:rPr>
          <w:rFonts w:hint="eastAsia"/>
        </w:rPr>
        <w:t>。</w:t>
      </w:r>
      <w:r w:rsidR="00314373" w:rsidRPr="00314373">
        <w:t>文献</w:t>
      </w:r>
      <w:r w:rsidR="00314373">
        <w:fldChar w:fldCharType="begin"/>
      </w:r>
      <w:r w:rsidR="00314373">
        <w:instrText xml:space="preserve"> REF _Ref450837738 \r \h </w:instrText>
      </w:r>
      <w:r w:rsidR="00314373">
        <w:fldChar w:fldCharType="separate"/>
      </w:r>
      <w:r w:rsidR="005F2F29">
        <w:t>[25]</w:t>
      </w:r>
      <w:r w:rsidR="00314373">
        <w:fldChar w:fldCharType="end"/>
      </w:r>
      <w:r w:rsidR="00314373" w:rsidRPr="00314373">
        <w:t>针对将应用移植到</w:t>
      </w:r>
      <w:r w:rsidR="00314373" w:rsidRPr="00314373">
        <w:t>CPU-GPU</w:t>
      </w:r>
      <w:r w:rsidR="00314373" w:rsidRPr="00314373">
        <w:t>异构并行系统上时优化策略各自分散、没有一个全局优化策略的问题，提出了一种基于剖分的优化策略库、剖分工具库和策略配置模块组成全局性能优化方法，通过三个模块的相互配合以渐近的方式完成应用的全局优化过程</w:t>
      </w:r>
      <w:r w:rsidR="00D10C93">
        <w:rPr>
          <w:rFonts w:hint="eastAsia"/>
        </w:rPr>
        <w:t>。</w:t>
      </w:r>
    </w:p>
    <w:p w:rsidR="00AF19C7" w:rsidRPr="00AF19C7" w:rsidRDefault="00317115" w:rsidP="00AF19C7">
      <w:pPr>
        <w:ind w:firstLine="480"/>
      </w:pPr>
      <w:r>
        <w:t>优化工具和函数库</w:t>
      </w:r>
      <w:r w:rsidR="00AF19C7" w:rsidRPr="00AF19C7">
        <w:t>大多数只侧</w:t>
      </w:r>
      <w:r w:rsidR="007622F4">
        <w:t>重某一方面的性能优化问题，或针对某种具体应用进行优化，多数情况</w:t>
      </w:r>
      <w:r w:rsidR="00AF19C7" w:rsidRPr="00AF19C7">
        <w:t>用手工编码的方法实现优化，如何将各种优化技术整合，实现动态自适应优化，从整体上提高计算性能仍存在一定的困难</w:t>
      </w:r>
      <w:r w:rsidR="00AF19C7" w:rsidRPr="00AF19C7">
        <w:rPr>
          <w:rFonts w:hint="eastAsia"/>
        </w:rPr>
        <w:t>。</w:t>
      </w:r>
    </w:p>
    <w:p w:rsidR="00AF19C7" w:rsidRPr="00AF19C7" w:rsidRDefault="00AF19C7" w:rsidP="00B1684D">
      <w:pPr>
        <w:numPr>
          <w:ilvl w:val="0"/>
          <w:numId w:val="9"/>
        </w:numPr>
        <w:ind w:leftChars="-2" w:left="-5" w:firstLineChars="237" w:firstLine="569"/>
        <w:rPr>
          <w:bCs/>
        </w:rPr>
      </w:pPr>
      <w:r w:rsidRPr="00AF19C7">
        <w:rPr>
          <w:bCs/>
        </w:rPr>
        <w:t>利用运行时支持技术实现性能优化</w:t>
      </w:r>
    </w:p>
    <w:p w:rsidR="00AF19C7" w:rsidRPr="00AF19C7" w:rsidRDefault="00AF19C7" w:rsidP="00AF19C7">
      <w:pPr>
        <w:ind w:firstLine="480"/>
      </w:pPr>
      <w:r w:rsidRPr="00AF19C7">
        <w:rPr>
          <w:rFonts w:hint="eastAsia"/>
        </w:rPr>
        <w:t>通过为异构多核平台提供运行时支持实现应用程序的自动优化和软件到硬件的映射，达到降低异构多核系统编程难度、提高性能的目的。</w:t>
      </w:r>
      <w:r w:rsidRPr="00AF19C7">
        <w:t>Wang</w:t>
      </w:r>
      <w:r w:rsidRPr="00AF19C7">
        <w:rPr>
          <w:rFonts w:hint="eastAsia"/>
        </w:rPr>
        <w:t>等</w:t>
      </w:r>
      <w:r w:rsidR="00C46437" w:rsidRPr="00C46437">
        <w:rPr>
          <w:vertAlign w:val="superscript"/>
        </w:rPr>
        <w:fldChar w:fldCharType="begin"/>
      </w:r>
      <w:r w:rsidR="00C46437" w:rsidRPr="00C46437">
        <w:rPr>
          <w:vertAlign w:val="superscript"/>
        </w:rPr>
        <w:instrText xml:space="preserve"> </w:instrText>
      </w:r>
      <w:r w:rsidR="00C46437" w:rsidRPr="00C46437">
        <w:rPr>
          <w:rFonts w:hint="eastAsia"/>
          <w:vertAlign w:val="superscript"/>
        </w:rPr>
        <w:instrText>REF _Ref450830728 \r</w:instrText>
      </w:r>
      <w:r w:rsidR="00C46437" w:rsidRPr="00C46437">
        <w:rPr>
          <w:vertAlign w:val="superscript"/>
        </w:rPr>
        <w:instrText xml:space="preserve">  \* MERGEFORMAT </w:instrText>
      </w:r>
      <w:r w:rsidR="00C46437" w:rsidRPr="00C46437">
        <w:rPr>
          <w:vertAlign w:val="superscript"/>
        </w:rPr>
        <w:fldChar w:fldCharType="separate"/>
      </w:r>
      <w:r w:rsidR="005F2F29">
        <w:rPr>
          <w:vertAlign w:val="superscript"/>
        </w:rPr>
        <w:t>[26]</w:t>
      </w:r>
      <w:r w:rsidR="00C46437" w:rsidRPr="00C46437">
        <w:rPr>
          <w:vertAlign w:val="superscript"/>
        </w:rPr>
        <w:fldChar w:fldCharType="end"/>
      </w:r>
      <w:r w:rsidRPr="00AF19C7">
        <w:t>提出了一种将异构加速器表示成基于</w:t>
      </w:r>
      <w:r w:rsidRPr="00AF19C7">
        <w:t>ISA</w:t>
      </w:r>
      <w:r w:rsidRPr="00AF19C7">
        <w:t>的</w:t>
      </w:r>
      <w:r w:rsidRPr="00F34863">
        <w:rPr>
          <w:color w:val="000000" w:themeColor="text1"/>
        </w:rPr>
        <w:t>MIMD</w:t>
      </w:r>
      <w:r w:rsidRPr="00AF19C7">
        <w:t>应用级计算资源的体系架构</w:t>
      </w:r>
      <w:r w:rsidRPr="00AF19C7">
        <w:t>EXOCHI</w:t>
      </w:r>
      <w:r w:rsidRPr="00AF19C7">
        <w:t>；</w:t>
      </w:r>
      <w:r w:rsidRPr="00AF19C7">
        <w:t>Luk</w:t>
      </w:r>
      <w:r w:rsidRPr="00AF19C7">
        <w:rPr>
          <w:rFonts w:hint="eastAsia"/>
        </w:rPr>
        <w:t>等</w:t>
      </w:r>
      <w:r w:rsidR="00C46437" w:rsidRPr="00C46437">
        <w:rPr>
          <w:vertAlign w:val="superscript"/>
        </w:rPr>
        <w:fldChar w:fldCharType="begin"/>
      </w:r>
      <w:r w:rsidR="00C46437" w:rsidRPr="00C46437">
        <w:rPr>
          <w:vertAlign w:val="superscript"/>
        </w:rPr>
        <w:instrText xml:space="preserve"> </w:instrText>
      </w:r>
      <w:r w:rsidR="00C46437" w:rsidRPr="00C46437">
        <w:rPr>
          <w:rFonts w:hint="eastAsia"/>
          <w:vertAlign w:val="superscript"/>
        </w:rPr>
        <w:instrText>REF _Ref450830872 \r</w:instrText>
      </w:r>
      <w:r w:rsidR="00C46437" w:rsidRPr="00C46437">
        <w:rPr>
          <w:vertAlign w:val="superscript"/>
        </w:rPr>
        <w:instrText xml:space="preserve">  \* MERGEFORMAT </w:instrText>
      </w:r>
      <w:r w:rsidR="00C46437" w:rsidRPr="00C46437">
        <w:rPr>
          <w:vertAlign w:val="superscript"/>
        </w:rPr>
        <w:fldChar w:fldCharType="separate"/>
      </w:r>
      <w:r w:rsidR="005F2F29">
        <w:rPr>
          <w:vertAlign w:val="superscript"/>
        </w:rPr>
        <w:t>[27]</w:t>
      </w:r>
      <w:r w:rsidR="00C46437" w:rsidRPr="00C46437">
        <w:rPr>
          <w:vertAlign w:val="superscript"/>
        </w:rPr>
        <w:fldChar w:fldCharType="end"/>
      </w:r>
      <w:r w:rsidR="00317115">
        <w:t>提出了一种自动</w:t>
      </w:r>
      <w:r w:rsidRPr="00AF19C7">
        <w:t>将计算任务映射到异构多核处理器运算单元上的自适应映射（</w:t>
      </w:r>
      <w:r w:rsidRPr="00AF19C7">
        <w:t>Adaptive mapping</w:t>
      </w:r>
      <w:r w:rsidRPr="00AF19C7">
        <w:t>）技术；</w:t>
      </w:r>
      <w:r w:rsidRPr="00AF19C7">
        <w:t>Jablin</w:t>
      </w:r>
      <w:r w:rsidR="00C46437">
        <w:rPr>
          <w:rFonts w:hint="eastAsia"/>
        </w:rPr>
        <w:t xml:space="preserve"> TB</w:t>
      </w:r>
      <w:r w:rsidRPr="00AF19C7">
        <w:rPr>
          <w:rFonts w:hint="eastAsia"/>
        </w:rPr>
        <w:t>等</w:t>
      </w:r>
      <w:r w:rsidR="00C46437" w:rsidRPr="00C46437">
        <w:rPr>
          <w:vertAlign w:val="superscript"/>
        </w:rPr>
        <w:fldChar w:fldCharType="begin"/>
      </w:r>
      <w:r w:rsidR="00C46437" w:rsidRPr="00C46437">
        <w:rPr>
          <w:vertAlign w:val="superscript"/>
        </w:rPr>
        <w:instrText xml:space="preserve"> </w:instrText>
      </w:r>
      <w:r w:rsidR="00C46437" w:rsidRPr="00C46437">
        <w:rPr>
          <w:rFonts w:hint="eastAsia"/>
          <w:vertAlign w:val="superscript"/>
        </w:rPr>
        <w:instrText>REF _Ref450830947 \r</w:instrText>
      </w:r>
      <w:r w:rsidR="00C46437" w:rsidRPr="00C46437">
        <w:rPr>
          <w:vertAlign w:val="superscript"/>
        </w:rPr>
        <w:instrText xml:space="preserve">  \* MERGEFORMAT </w:instrText>
      </w:r>
      <w:r w:rsidR="00C46437" w:rsidRPr="00C46437">
        <w:rPr>
          <w:vertAlign w:val="superscript"/>
        </w:rPr>
        <w:fldChar w:fldCharType="separate"/>
      </w:r>
      <w:r w:rsidR="005F2F29">
        <w:rPr>
          <w:vertAlign w:val="superscript"/>
        </w:rPr>
        <w:t>[28]</w:t>
      </w:r>
      <w:r w:rsidR="00C46437" w:rsidRPr="00C46437">
        <w:rPr>
          <w:vertAlign w:val="superscript"/>
        </w:rPr>
        <w:fldChar w:fldCharType="end"/>
      </w:r>
      <w:r w:rsidRPr="00AF19C7">
        <w:t>提出了一种新的完全自动的</w:t>
      </w:r>
      <w:r w:rsidRPr="00AF19C7">
        <w:t>CPU-GPU</w:t>
      </w:r>
      <w:r w:rsidRPr="00AF19C7">
        <w:t>通信运行时管理系统</w:t>
      </w:r>
      <w:r w:rsidRPr="00AF19C7">
        <w:rPr>
          <w:rFonts w:hint="eastAsia"/>
        </w:rPr>
        <w:t>。</w:t>
      </w:r>
    </w:p>
    <w:p w:rsidR="00AF19C7" w:rsidRDefault="00AF19C7" w:rsidP="00AF19C7">
      <w:pPr>
        <w:ind w:firstLine="480"/>
      </w:pPr>
      <w:r w:rsidRPr="00AF19C7">
        <w:t>以上针对异构多核架构，从如何提高异构系统的通用性，如何降低编程难度及性能优化方面所做的工作仍然要依赖于底层具体的硬件架构和对应的软件支持，如果底层硬件架构一旦发生变化，就要根据具体硬件架构特点重新设计整个编译及运行时系统、性能优化库和工具</w:t>
      </w:r>
      <w:r w:rsidRPr="00AF19C7">
        <w:rPr>
          <w:rFonts w:hint="eastAsia"/>
        </w:rPr>
        <w:t>。</w:t>
      </w:r>
      <w:r w:rsidRPr="00AF19C7">
        <w:t>所以系统的可扩展性和软件可移植性</w:t>
      </w:r>
      <w:r w:rsidRPr="00AF19C7">
        <w:rPr>
          <w:rFonts w:hint="eastAsia"/>
        </w:rPr>
        <w:t>仍然</w:t>
      </w:r>
      <w:r w:rsidR="0082506B">
        <w:t>不能较好的适应新型异构系统</w:t>
      </w:r>
      <w:r w:rsidRPr="00AF19C7">
        <w:t>快速发展</w:t>
      </w:r>
      <w:r w:rsidR="007622F4">
        <w:rPr>
          <w:rFonts w:hint="eastAsia"/>
        </w:rPr>
        <w:t>的</w:t>
      </w:r>
      <w:r w:rsidRPr="00AF19C7">
        <w:t>趋</w:t>
      </w:r>
      <w:r w:rsidR="007622F4">
        <w:rPr>
          <w:rFonts w:hint="eastAsia"/>
        </w:rPr>
        <w:t>势</w:t>
      </w:r>
      <w:r w:rsidRPr="00AF19C7">
        <w:rPr>
          <w:rFonts w:hint="eastAsia"/>
        </w:rPr>
        <w:t>。</w:t>
      </w:r>
    </w:p>
    <w:p w:rsidR="00AF19C7" w:rsidRDefault="005164D5" w:rsidP="002D6590">
      <w:pPr>
        <w:pStyle w:val="3"/>
      </w:pPr>
      <w:bookmarkStart w:id="131" w:name="_Toc457205833"/>
      <w:r>
        <w:rPr>
          <w:rFonts w:hint="eastAsia"/>
        </w:rPr>
        <w:t>异构</w:t>
      </w:r>
      <w:r w:rsidR="00117ED4">
        <w:rPr>
          <w:rFonts w:hint="eastAsia"/>
        </w:rPr>
        <w:t>系统</w:t>
      </w:r>
      <w:r w:rsidR="00AF19C7" w:rsidRPr="00AF19C7">
        <w:rPr>
          <w:rFonts w:hint="eastAsia"/>
        </w:rPr>
        <w:t>进一步的研究方向</w:t>
      </w:r>
      <w:bookmarkEnd w:id="131"/>
    </w:p>
    <w:p w:rsidR="00AF19C7" w:rsidRDefault="00AF19C7" w:rsidP="00AF19C7">
      <w:pPr>
        <w:ind w:firstLine="480"/>
      </w:pPr>
      <w:r>
        <w:rPr>
          <w:rFonts w:hint="eastAsia"/>
        </w:rPr>
        <w:t>由于目前缺乏一个标准化编程环境来统管异构系统内呈多样化发展</w:t>
      </w:r>
      <w:r w:rsidR="007622F4">
        <w:rPr>
          <w:rFonts w:hint="eastAsia"/>
        </w:rPr>
        <w:t>态势的各种资源，异构系统的发展和普及受到了限制。在提高异构系统</w:t>
      </w:r>
      <w:r>
        <w:rPr>
          <w:rFonts w:hint="eastAsia"/>
        </w:rPr>
        <w:t>通用性方面，</w:t>
      </w:r>
      <w:r>
        <w:rPr>
          <w:rFonts w:hint="eastAsia"/>
        </w:rPr>
        <w:t>OpenCL</w:t>
      </w:r>
      <w:r>
        <w:rPr>
          <w:rFonts w:hint="eastAsia"/>
        </w:rPr>
        <w:t>创造了一个独立于硬件的软件开发环境</w:t>
      </w:r>
      <w:r w:rsidR="00C46437" w:rsidRPr="00C46437">
        <w:rPr>
          <w:vertAlign w:val="superscript"/>
        </w:rPr>
        <w:fldChar w:fldCharType="begin"/>
      </w:r>
      <w:r w:rsidR="00C46437" w:rsidRPr="00C46437">
        <w:rPr>
          <w:vertAlign w:val="superscript"/>
        </w:rPr>
        <w:instrText xml:space="preserve"> </w:instrText>
      </w:r>
      <w:r w:rsidR="00C46437" w:rsidRPr="00C46437">
        <w:rPr>
          <w:rFonts w:hint="eastAsia"/>
          <w:vertAlign w:val="superscript"/>
        </w:rPr>
        <w:instrText>REF _Ref450831124 \r</w:instrText>
      </w:r>
      <w:r w:rsidR="00C46437" w:rsidRPr="00C46437">
        <w:rPr>
          <w:vertAlign w:val="superscript"/>
        </w:rPr>
        <w:instrText xml:space="preserve">  \* MERGEFORMAT </w:instrText>
      </w:r>
      <w:r w:rsidR="00C46437" w:rsidRPr="00C46437">
        <w:rPr>
          <w:vertAlign w:val="superscript"/>
        </w:rPr>
        <w:fldChar w:fldCharType="separate"/>
      </w:r>
      <w:r w:rsidR="005F2F29">
        <w:rPr>
          <w:vertAlign w:val="superscript"/>
        </w:rPr>
        <w:t>[29]</w:t>
      </w:r>
      <w:r w:rsidR="00C46437" w:rsidRPr="00C46437">
        <w:rPr>
          <w:vertAlign w:val="superscript"/>
        </w:rPr>
        <w:fldChar w:fldCharType="end"/>
      </w:r>
      <w:r>
        <w:rPr>
          <w:rFonts w:hint="eastAsia"/>
        </w:rPr>
        <w:t>，它支持不同层次的并行，并能</w:t>
      </w:r>
      <w:r w:rsidR="00006A67">
        <w:rPr>
          <w:rFonts w:hint="eastAsia"/>
        </w:rPr>
        <w:t>将应用程序</w:t>
      </w:r>
      <w:r>
        <w:rPr>
          <w:rFonts w:hint="eastAsia"/>
        </w:rPr>
        <w:t>高效映射到由</w:t>
      </w:r>
      <w:r>
        <w:rPr>
          <w:rFonts w:hint="eastAsia"/>
        </w:rPr>
        <w:t>CPU</w:t>
      </w:r>
      <w:r>
        <w:rPr>
          <w:rFonts w:hint="eastAsia"/>
        </w:rPr>
        <w:t>、</w:t>
      </w:r>
      <w:r>
        <w:rPr>
          <w:rFonts w:hint="eastAsia"/>
        </w:rPr>
        <w:t>GPU</w:t>
      </w:r>
      <w:r>
        <w:rPr>
          <w:rFonts w:hint="eastAsia"/>
        </w:rPr>
        <w:t>、</w:t>
      </w:r>
      <w:r>
        <w:rPr>
          <w:rFonts w:hint="eastAsia"/>
        </w:rPr>
        <w:t>FPGA</w:t>
      </w:r>
      <w:r>
        <w:rPr>
          <w:rFonts w:hint="eastAsia"/>
        </w:rPr>
        <w:t>和其他潜在的未来设备组成的单一或多设备的同构或异构系统。但与</w:t>
      </w:r>
      <w:r>
        <w:rPr>
          <w:rFonts w:hint="eastAsia"/>
        </w:rPr>
        <w:t>CUDA</w:t>
      </w:r>
      <w:r>
        <w:rPr>
          <w:rFonts w:hint="eastAsia"/>
        </w:rPr>
        <w:t>类似，</w:t>
      </w:r>
      <w:r>
        <w:rPr>
          <w:rFonts w:hint="eastAsia"/>
        </w:rPr>
        <w:t>OpenCL</w:t>
      </w:r>
      <w:r>
        <w:rPr>
          <w:rFonts w:hint="eastAsia"/>
        </w:rPr>
        <w:t>提供了一种底层语言抽象层接口，使用者需要对整个设备的硬件架构有相当的了解，用户编程难度依然很大，业界仍需要一种能够有效支持跨平台且低学习门槛的统一编程规范的出现。</w:t>
      </w:r>
      <w:r>
        <w:rPr>
          <w:rFonts w:hint="eastAsia"/>
        </w:rPr>
        <w:t>OpenACC</w:t>
      </w:r>
      <w:r>
        <w:rPr>
          <w:rFonts w:hint="eastAsia"/>
        </w:rPr>
        <w:t>是最新出现的一种跨平台</w:t>
      </w:r>
      <w:r w:rsidR="00420BF0">
        <w:rPr>
          <w:rFonts w:hint="eastAsia"/>
        </w:rPr>
        <w:t>、基于指令的隐式</w:t>
      </w:r>
      <w:r>
        <w:rPr>
          <w:rFonts w:hint="eastAsia"/>
        </w:rPr>
        <w:t>编程模式</w:t>
      </w:r>
      <w:r w:rsidR="006B5AFF" w:rsidRPr="006B5AFF">
        <w:rPr>
          <w:vertAlign w:val="superscript"/>
        </w:rPr>
        <w:fldChar w:fldCharType="begin"/>
      </w:r>
      <w:r w:rsidR="006B5AFF" w:rsidRPr="006B5AFF">
        <w:rPr>
          <w:vertAlign w:val="superscript"/>
        </w:rPr>
        <w:instrText xml:space="preserve"> </w:instrText>
      </w:r>
      <w:r w:rsidR="006B5AFF" w:rsidRPr="006B5AFF">
        <w:rPr>
          <w:rFonts w:hint="eastAsia"/>
          <w:vertAlign w:val="superscript"/>
        </w:rPr>
        <w:instrText>REF _Ref450831235 \r</w:instrText>
      </w:r>
      <w:r w:rsidR="006B5AFF" w:rsidRPr="006B5AFF">
        <w:rPr>
          <w:vertAlign w:val="superscript"/>
        </w:rPr>
        <w:instrText xml:space="preserve">  \* MERGEFORMAT </w:instrText>
      </w:r>
      <w:r w:rsidR="006B5AFF" w:rsidRPr="006B5AFF">
        <w:rPr>
          <w:vertAlign w:val="superscript"/>
        </w:rPr>
        <w:fldChar w:fldCharType="separate"/>
      </w:r>
      <w:r w:rsidR="005F2F29">
        <w:rPr>
          <w:vertAlign w:val="superscript"/>
        </w:rPr>
        <w:t>[30]</w:t>
      </w:r>
      <w:r w:rsidR="006B5AFF" w:rsidRPr="006B5AFF">
        <w:rPr>
          <w:vertAlign w:val="superscript"/>
        </w:rPr>
        <w:fldChar w:fldCharType="end"/>
      </w:r>
      <w:r>
        <w:rPr>
          <w:rFonts w:hint="eastAsia"/>
        </w:rPr>
        <w:t>，致力于为不同的异构硬件平台提供统一的编程环境。与</w:t>
      </w:r>
      <w:r>
        <w:rPr>
          <w:rFonts w:hint="eastAsia"/>
        </w:rPr>
        <w:t>OpenCL</w:t>
      </w:r>
      <w:r>
        <w:rPr>
          <w:rFonts w:hint="eastAsia"/>
        </w:rPr>
        <w:t>相比，</w:t>
      </w:r>
      <w:r>
        <w:rPr>
          <w:rFonts w:hint="eastAsia"/>
        </w:rPr>
        <w:t>OpenACC</w:t>
      </w:r>
      <w:r>
        <w:rPr>
          <w:rFonts w:hint="eastAsia"/>
        </w:rPr>
        <w:t>保持了良好的跨平台性并且拥有更高层次的抽象。目前已经有多家厂商提供设备和编译器支持</w:t>
      </w:r>
      <w:r w:rsidR="006B5AFF" w:rsidRPr="006B5AFF">
        <w:rPr>
          <w:vertAlign w:val="superscript"/>
        </w:rPr>
        <w:fldChar w:fldCharType="begin"/>
      </w:r>
      <w:r w:rsidR="006B5AFF" w:rsidRPr="006B5AFF">
        <w:rPr>
          <w:vertAlign w:val="superscript"/>
        </w:rPr>
        <w:instrText xml:space="preserve"> </w:instrText>
      </w:r>
      <w:r w:rsidR="006B5AFF" w:rsidRPr="006B5AFF">
        <w:rPr>
          <w:rFonts w:hint="eastAsia"/>
          <w:vertAlign w:val="superscript"/>
        </w:rPr>
        <w:instrText>REF _Ref450831534 \r</w:instrText>
      </w:r>
      <w:r w:rsidR="006B5AFF" w:rsidRPr="006B5AFF">
        <w:rPr>
          <w:vertAlign w:val="superscript"/>
        </w:rPr>
        <w:instrText xml:space="preserve">  \* MERGEFORMAT </w:instrText>
      </w:r>
      <w:r w:rsidR="006B5AFF" w:rsidRPr="006B5AFF">
        <w:rPr>
          <w:vertAlign w:val="superscript"/>
        </w:rPr>
        <w:fldChar w:fldCharType="separate"/>
      </w:r>
      <w:r w:rsidR="005F2F29">
        <w:rPr>
          <w:vertAlign w:val="superscript"/>
        </w:rPr>
        <w:t>[31]</w:t>
      </w:r>
      <w:r w:rsidR="006B5AFF" w:rsidRPr="006B5AFF">
        <w:rPr>
          <w:vertAlign w:val="superscript"/>
        </w:rPr>
        <w:fldChar w:fldCharType="end"/>
      </w:r>
      <w:r w:rsidR="006B5AFF">
        <w:rPr>
          <w:vertAlign w:val="superscript"/>
        </w:rPr>
        <w:fldChar w:fldCharType="begin"/>
      </w:r>
      <w:r w:rsidR="006B5AFF">
        <w:rPr>
          <w:vertAlign w:val="superscript"/>
        </w:rPr>
        <w:instrText xml:space="preserve"> REF _Ref450831536 \r </w:instrText>
      </w:r>
      <w:r w:rsidR="006B5AFF">
        <w:rPr>
          <w:vertAlign w:val="superscript"/>
        </w:rPr>
        <w:fldChar w:fldCharType="separate"/>
      </w:r>
      <w:r w:rsidR="005F2F29">
        <w:rPr>
          <w:vertAlign w:val="superscript"/>
        </w:rPr>
        <w:t>[32]</w:t>
      </w:r>
      <w:r w:rsidR="006B5AFF">
        <w:rPr>
          <w:vertAlign w:val="superscript"/>
        </w:rPr>
        <w:fldChar w:fldCharType="end"/>
      </w:r>
      <w:r>
        <w:rPr>
          <w:rFonts w:hint="eastAsia"/>
        </w:rPr>
        <w:t>。</w:t>
      </w:r>
    </w:p>
    <w:p w:rsidR="00AF19C7" w:rsidRDefault="00AF19C7" w:rsidP="00117ED4">
      <w:pPr>
        <w:ind w:firstLine="480"/>
      </w:pPr>
      <w:r>
        <w:rPr>
          <w:rFonts w:hint="eastAsia"/>
        </w:rPr>
        <w:t>通过以上分析可知，为了适应快速发展的异构系统硬件架构的要求，通过设计与异构系统底层硬件架构和对应的支持软件完全独立的编程框架来解决异构系统的可编程性、可扩展性和软件可移植性问题是一种发展趋势。该框架下，用户只从程序算法层面进行并行程序开发，而不用考虑具体异构系统底层硬件特点。编程框架会根据应用程序特点将程序转换成通用的中间代码，然后再由相应的运行时系统负责将中间代</w:t>
      </w:r>
      <w:r>
        <w:rPr>
          <w:rFonts w:hint="eastAsia"/>
        </w:rPr>
        <w:lastRenderedPageBreak/>
        <w:t>码映射到具体的异构系统上运行。而运行时系统在实现具体映射时，根据在操作系统中设置的系统信息感知模块获取必要的硬件信息来完成</w:t>
      </w:r>
      <w:r w:rsidR="00420BF0">
        <w:rPr>
          <w:rFonts w:hint="eastAsia"/>
        </w:rPr>
        <w:t>计算</w:t>
      </w:r>
      <w:r>
        <w:rPr>
          <w:rFonts w:hint="eastAsia"/>
        </w:rPr>
        <w:t>任务到</w:t>
      </w:r>
      <w:r w:rsidR="00420BF0">
        <w:rPr>
          <w:rFonts w:hint="eastAsia"/>
        </w:rPr>
        <w:t>具体</w:t>
      </w:r>
      <w:r>
        <w:rPr>
          <w:rFonts w:hint="eastAsia"/>
        </w:rPr>
        <w:t>硬件上的映射执行。当底层硬件架</w:t>
      </w:r>
      <w:r w:rsidR="00420BF0">
        <w:rPr>
          <w:rFonts w:hint="eastAsia"/>
        </w:rPr>
        <w:t>构发生变化时，对整个编程框架来说，不用重新设计运行时系统和前端通用程序到中间代码的转换部分，只根据具体的硬件架构特征</w:t>
      </w:r>
      <w:r>
        <w:rPr>
          <w:rFonts w:hint="eastAsia"/>
        </w:rPr>
        <w:t>改变或增加相应的运行时库，就可以完成软件到新的异构系统的移植，保证整个编程框架具有较好的可扩展性，以适应不同的异构系统。</w:t>
      </w:r>
    </w:p>
    <w:p w:rsidR="00DC1F36" w:rsidRDefault="00DC1F36" w:rsidP="00CB2258">
      <w:pPr>
        <w:pStyle w:val="2"/>
      </w:pPr>
      <w:bookmarkStart w:id="132" w:name="_Toc457205834"/>
      <w:r w:rsidRPr="00EE3BE2">
        <w:rPr>
          <w:rFonts w:hint="eastAsia"/>
        </w:rPr>
        <w:t>异构众核系统线程映射面临的关键问题</w:t>
      </w:r>
      <w:bookmarkEnd w:id="132"/>
    </w:p>
    <w:p w:rsidR="00DC1F36" w:rsidRDefault="00DC1F36" w:rsidP="00DC1F36">
      <w:pPr>
        <w:ind w:firstLine="480"/>
      </w:pPr>
      <w:r w:rsidRPr="005430D3">
        <w:rPr>
          <w:rFonts w:hint="eastAsia"/>
        </w:rPr>
        <w:t>在主处理器</w:t>
      </w:r>
      <w:r w:rsidRPr="005430D3">
        <w:rPr>
          <w:rFonts w:hint="eastAsia"/>
        </w:rPr>
        <w:t>+</w:t>
      </w:r>
      <w:r w:rsidRPr="005430D3">
        <w:rPr>
          <w:rFonts w:hint="eastAsia"/>
        </w:rPr>
        <w:t>协处理器架构的新型异构众核系统下，主处理器主要负责处理复杂的逻辑控制任务，协处理器负责处理计算密</w:t>
      </w:r>
      <w:r>
        <w:rPr>
          <w:rFonts w:hint="eastAsia"/>
        </w:rPr>
        <w:t>度高、逻辑分支简单的大规模数据并行任务，主处理器和协处理器协同</w:t>
      </w:r>
      <w:r w:rsidRPr="005430D3">
        <w:rPr>
          <w:rFonts w:hint="eastAsia"/>
        </w:rPr>
        <w:t>计算任务的不同部分，为具体的应用程序提供高效的计算平台。在具体运行程序时，</w:t>
      </w:r>
      <w:r>
        <w:rPr>
          <w:rFonts w:hint="eastAsia"/>
        </w:rPr>
        <w:t>如何将线程合理的映射到异构众核系统具体的处理核上，实现程序应用特点和异构众核系统计算资源相匹配，对程序性能、异构系统整体能耗都将产生重要的影响。在具体实现线程到处理核映射时主要面临以下关键问题：</w:t>
      </w:r>
    </w:p>
    <w:p w:rsidR="00DC1F36" w:rsidRDefault="00DC1F36" w:rsidP="00DC1F36">
      <w:pPr>
        <w:ind w:firstLine="480"/>
      </w:pPr>
      <w:r>
        <w:rPr>
          <w:rFonts w:hint="eastAsia"/>
        </w:rPr>
        <w:t>（</w:t>
      </w:r>
      <w:r>
        <w:rPr>
          <w:rFonts w:hint="eastAsia"/>
        </w:rPr>
        <w:t>1</w:t>
      </w:r>
      <w:r w:rsidR="001C3222">
        <w:rPr>
          <w:rFonts w:hint="eastAsia"/>
        </w:rPr>
        <w:t>）首先面临的</w:t>
      </w:r>
      <w:r>
        <w:rPr>
          <w:rFonts w:hint="eastAsia"/>
        </w:rPr>
        <w:t>关键问题是，如何合理设置多线程应用程序的线程数。</w:t>
      </w:r>
      <w:r w:rsidRPr="00F63B7C">
        <w:t>异构众核系统下，主处理器一般采用通用的片上多核处理器（</w:t>
      </w:r>
      <w:r w:rsidRPr="00F63B7C">
        <w:t>CMP</w:t>
      </w:r>
      <w:r w:rsidRPr="00F63B7C">
        <w:t>），因处理器核数有限，通常在</w:t>
      </w:r>
      <w:r w:rsidRPr="00F63B7C">
        <w:t>CMP</w:t>
      </w:r>
      <w:r w:rsidRPr="00F63B7C">
        <w:t>上将线程数设置为具体的处理器核数，就能达到较好的加速效果</w:t>
      </w:r>
      <w:r w:rsidRPr="00F63B7C">
        <w:rPr>
          <w:rFonts w:hint="eastAsia"/>
        </w:rPr>
        <w:t>。</w:t>
      </w:r>
      <w:r w:rsidRPr="00F63B7C">
        <w:t>协处理器通常采用新</w:t>
      </w:r>
      <w:r w:rsidRPr="00F63B7C">
        <w:rPr>
          <w:rFonts w:hint="eastAsia"/>
        </w:rPr>
        <w:t>型</w:t>
      </w:r>
      <w:r w:rsidRPr="00F63B7C">
        <w:t>众核处理器（如</w:t>
      </w:r>
      <w:r w:rsidRPr="00F63B7C">
        <w:t>GPU</w:t>
      </w:r>
      <w:r w:rsidRPr="00F63B7C">
        <w:t>，</w:t>
      </w:r>
      <w:r w:rsidRPr="00F63B7C">
        <w:t>MIC</w:t>
      </w:r>
      <w:r w:rsidRPr="00F63B7C">
        <w:t>），由于处理器核数众多</w:t>
      </w:r>
      <w:r w:rsidRPr="00F63B7C">
        <w:rPr>
          <w:rFonts w:hint="eastAsia"/>
        </w:rPr>
        <w:t>（通常几十、上百个核）</w:t>
      </w:r>
      <w:r w:rsidRPr="00F63B7C">
        <w:t>，同时处理核内部又引入了同时多线程（</w:t>
      </w:r>
      <w:r w:rsidRPr="00F63B7C">
        <w:t>SM</w:t>
      </w:r>
      <w:r w:rsidRPr="00F63B7C">
        <w:rPr>
          <w:rFonts w:hint="eastAsia"/>
        </w:rPr>
        <w:t>T</w:t>
      </w:r>
      <w:r w:rsidRPr="00F63B7C">
        <w:t>），这使得影响因素更加复杂，</w:t>
      </w:r>
      <w:r w:rsidRPr="00F63B7C">
        <w:rPr>
          <w:rFonts w:hint="eastAsia"/>
        </w:rPr>
        <w:t>如果设置的线程数过多，会因线程间争用共享资源导致计算性能下降，同时启用太多的处理核会造成过高的能源消耗；</w:t>
      </w:r>
      <w:r w:rsidRPr="00F63B7C">
        <w:t>设置的线程数过少，则因异构系统处理核资源得不到充分利用，影响计算性能的提升。</w:t>
      </w:r>
    </w:p>
    <w:p w:rsidR="00DC1F36" w:rsidRDefault="00DC1F36" w:rsidP="00DC1F36">
      <w:pPr>
        <w:ind w:firstLine="480"/>
      </w:pPr>
      <w:r>
        <w:rPr>
          <w:rFonts w:hint="eastAsia"/>
        </w:rPr>
        <w:t>（</w:t>
      </w:r>
      <w:r>
        <w:rPr>
          <w:rFonts w:hint="eastAsia"/>
        </w:rPr>
        <w:t>2</w:t>
      </w:r>
      <w:r>
        <w:rPr>
          <w:rFonts w:hint="eastAsia"/>
        </w:rPr>
        <w:t>）</w:t>
      </w:r>
      <w:r w:rsidRPr="00912A28">
        <w:t>因</w:t>
      </w:r>
      <w:r>
        <w:rPr>
          <w:rFonts w:hint="eastAsia"/>
        </w:rPr>
        <w:t>异构系统下</w:t>
      </w:r>
      <w:r w:rsidRPr="00912A28">
        <w:t>主处理器和协处理器具有不同的硬件架构，</w:t>
      </w:r>
      <w:r>
        <w:rPr>
          <w:rFonts w:hint="eastAsia"/>
        </w:rPr>
        <w:t>同时应用程序在具体执行过程中，运行行为可能会发生阶段性变化，要根据</w:t>
      </w:r>
      <w:r w:rsidRPr="009626E1">
        <w:rPr>
          <w:rFonts w:hint="eastAsia"/>
        </w:rPr>
        <w:t>程序的运行行为，结合具体运行平台架构特征</w:t>
      </w:r>
      <w:r w:rsidR="00420BF0">
        <w:rPr>
          <w:rFonts w:hint="eastAsia"/>
        </w:rPr>
        <w:t>动态的调整线程数，才能较好的实现应用特点和计算资源的合理匹配。根据应用程序运行</w:t>
      </w:r>
      <w:r w:rsidR="007E2842">
        <w:rPr>
          <w:rFonts w:hint="eastAsia"/>
        </w:rPr>
        <w:t>时不同阶段对计算资源不同需求的</w:t>
      </w:r>
      <w:r w:rsidR="00420BF0">
        <w:rPr>
          <w:rFonts w:hint="eastAsia"/>
        </w:rPr>
        <w:t>特点，设计线程数</w:t>
      </w:r>
      <w:r>
        <w:rPr>
          <w:rFonts w:hint="eastAsia"/>
        </w:rPr>
        <w:t>动态调整机制</w:t>
      </w:r>
      <w:r w:rsidRPr="009626E1">
        <w:rPr>
          <w:rFonts w:hint="eastAsia"/>
        </w:rPr>
        <w:t>对</w:t>
      </w:r>
      <w:r w:rsidRPr="009626E1">
        <w:t>充分利用不同处理器的硬件资源</w:t>
      </w:r>
      <w:r w:rsidRPr="009626E1">
        <w:rPr>
          <w:rFonts w:hint="eastAsia"/>
        </w:rPr>
        <w:t>、</w:t>
      </w:r>
      <w:r w:rsidRPr="009626E1">
        <w:t>高效发挥异构众核系统的计算能力</w:t>
      </w:r>
      <w:r w:rsidRPr="009626E1">
        <w:rPr>
          <w:rFonts w:hint="eastAsia"/>
        </w:rPr>
        <w:t>及提高异构众核系统整体效能</w:t>
      </w:r>
      <w:r w:rsidRPr="009626E1">
        <w:t>具有重要意义</w:t>
      </w:r>
      <w:r>
        <w:rPr>
          <w:rFonts w:hint="eastAsia"/>
        </w:rPr>
        <w:t>。</w:t>
      </w:r>
    </w:p>
    <w:p w:rsidR="00DC1F36" w:rsidRPr="00A460AE" w:rsidRDefault="00DC1F36" w:rsidP="00DC1F36">
      <w:pPr>
        <w:ind w:firstLine="480"/>
      </w:pPr>
      <w:r>
        <w:rPr>
          <w:rFonts w:hint="eastAsia"/>
        </w:rPr>
        <w:t>（</w:t>
      </w:r>
      <w:r>
        <w:rPr>
          <w:rFonts w:hint="eastAsia"/>
        </w:rPr>
        <w:t>3</w:t>
      </w:r>
      <w:r>
        <w:rPr>
          <w:rFonts w:hint="eastAsia"/>
        </w:rPr>
        <w:t>）在将</w:t>
      </w:r>
      <w:r w:rsidRPr="009626E1">
        <w:rPr>
          <w:rFonts w:hint="eastAsia"/>
        </w:rPr>
        <w:t>不同线程映射到具体的处理核上</w:t>
      </w:r>
      <w:r>
        <w:rPr>
          <w:rFonts w:hint="eastAsia"/>
        </w:rPr>
        <w:t>执行时</w:t>
      </w:r>
      <w:r w:rsidRPr="009626E1">
        <w:rPr>
          <w:rFonts w:hint="eastAsia"/>
        </w:rPr>
        <w:t>，</w:t>
      </w:r>
      <w:r w:rsidRPr="00A460AE">
        <w:rPr>
          <w:rFonts w:hint="eastAsia"/>
        </w:rPr>
        <w:t>如何将应用程序线程的数据相关性和异构众核系统物理架构特点结合，实现应用线程数据局部性和应用平台架构空间局部性较好的匹配，减少存储访问延迟及由于共享资源竞争而造成的过高额外开销，在保证充分利用处理核计算资源的同时尽量降低系统能耗</w:t>
      </w:r>
      <w:r>
        <w:rPr>
          <w:rFonts w:hint="eastAsia"/>
        </w:rPr>
        <w:t>，</w:t>
      </w:r>
      <w:r w:rsidRPr="00A460AE">
        <w:rPr>
          <w:rFonts w:hint="eastAsia"/>
        </w:rPr>
        <w:t>对程序性能、异构系统整体能耗都具有重要意义</w:t>
      </w:r>
      <w:r>
        <w:rPr>
          <w:rFonts w:hint="eastAsia"/>
        </w:rPr>
        <w:t>。</w:t>
      </w:r>
      <w:r w:rsidRPr="00A460AE">
        <w:rPr>
          <w:rFonts w:hint="eastAsia"/>
        </w:rPr>
        <w:t>根据不同线程之间的</w:t>
      </w:r>
      <w:r w:rsidR="00ED0046">
        <w:rPr>
          <w:rFonts w:hint="eastAsia"/>
        </w:rPr>
        <w:t>数据</w:t>
      </w:r>
      <w:r w:rsidRPr="00A460AE">
        <w:rPr>
          <w:rFonts w:hint="eastAsia"/>
        </w:rPr>
        <w:t>局部性特点，结合异构众核架构特征将线程</w:t>
      </w:r>
      <w:r w:rsidR="007006EF">
        <w:rPr>
          <w:rFonts w:hint="eastAsia"/>
        </w:rPr>
        <w:t>合理</w:t>
      </w:r>
      <w:r w:rsidRPr="00A460AE">
        <w:rPr>
          <w:rFonts w:hint="eastAsia"/>
        </w:rPr>
        <w:t>分配到相应的处理核上，最大程度的降低线程之间的数据通信开销，提高程序的整体计算性能，是线程到处理核映射时要解决的一个关键问题。</w:t>
      </w:r>
    </w:p>
    <w:p w:rsidR="00DC1F36" w:rsidRDefault="00DC1F36" w:rsidP="00CB2258">
      <w:pPr>
        <w:pStyle w:val="2"/>
      </w:pPr>
      <w:bookmarkStart w:id="133" w:name="_Toc457205835"/>
      <w:r>
        <w:rPr>
          <w:rFonts w:hint="eastAsia"/>
        </w:rPr>
        <w:lastRenderedPageBreak/>
        <w:t>论文的</w:t>
      </w:r>
      <w:r w:rsidRPr="00EE3BE2">
        <w:rPr>
          <w:rFonts w:hint="eastAsia"/>
        </w:rPr>
        <w:t>研究内容及创新点</w:t>
      </w:r>
      <w:bookmarkEnd w:id="133"/>
    </w:p>
    <w:p w:rsidR="00DC1F36" w:rsidRPr="007F1039" w:rsidRDefault="00DC1F36" w:rsidP="00DC1F36">
      <w:pPr>
        <w:ind w:firstLine="480"/>
        <w:rPr>
          <w:color w:val="000000" w:themeColor="text1"/>
        </w:rPr>
      </w:pPr>
      <w:r w:rsidRPr="007F1039">
        <w:rPr>
          <w:rFonts w:hint="eastAsia"/>
          <w:color w:val="000000" w:themeColor="text1"/>
        </w:rPr>
        <w:t>本文针对异构众核系统线程映射面临的</w:t>
      </w:r>
      <w:r w:rsidR="007E2842">
        <w:rPr>
          <w:rFonts w:hint="eastAsia"/>
          <w:color w:val="000000" w:themeColor="text1"/>
        </w:rPr>
        <w:t>以上关键问题，</w:t>
      </w:r>
      <w:r w:rsidR="007F0157">
        <w:rPr>
          <w:rFonts w:hint="eastAsia"/>
          <w:color w:val="000000" w:themeColor="text1"/>
        </w:rPr>
        <w:t>在</w:t>
      </w:r>
      <w:r w:rsidR="007E2842">
        <w:rPr>
          <w:rFonts w:hint="eastAsia"/>
          <w:color w:val="000000" w:themeColor="text1"/>
        </w:rPr>
        <w:t>分析异构众核系统相关技术及研究现状</w:t>
      </w:r>
      <w:r w:rsidRPr="007F1039">
        <w:rPr>
          <w:rFonts w:hint="eastAsia"/>
          <w:color w:val="000000" w:themeColor="text1"/>
        </w:rPr>
        <w:t>的基础之上，</w:t>
      </w:r>
      <w:r w:rsidR="00124F8D">
        <w:rPr>
          <w:rFonts w:hint="eastAsia"/>
          <w:color w:val="000000" w:themeColor="text1"/>
        </w:rPr>
        <w:t>对异构众核系统线程映射时的线程数预测、线程数动态调整、数据局部性</w:t>
      </w:r>
      <w:r w:rsidRPr="007F1039">
        <w:rPr>
          <w:rFonts w:hint="eastAsia"/>
          <w:color w:val="000000" w:themeColor="text1"/>
        </w:rPr>
        <w:t>及线程数据相</w:t>
      </w:r>
      <w:r w:rsidR="007F0157">
        <w:rPr>
          <w:rFonts w:hint="eastAsia"/>
          <w:color w:val="000000" w:themeColor="text1"/>
        </w:rPr>
        <w:t>关性度量、基于线程数据相关性</w:t>
      </w:r>
      <w:r w:rsidR="001C3222">
        <w:rPr>
          <w:rFonts w:hint="eastAsia"/>
          <w:color w:val="000000" w:themeColor="text1"/>
        </w:rPr>
        <w:t>的</w:t>
      </w:r>
      <w:r w:rsidR="007F0157">
        <w:rPr>
          <w:rFonts w:hint="eastAsia"/>
          <w:color w:val="000000" w:themeColor="text1"/>
        </w:rPr>
        <w:t>映射机制进行了深入的研究，取得的</w:t>
      </w:r>
      <w:r w:rsidRPr="007F1039">
        <w:rPr>
          <w:rFonts w:hint="eastAsia"/>
          <w:color w:val="000000" w:themeColor="text1"/>
        </w:rPr>
        <w:t>主要创新之处包括：</w:t>
      </w:r>
    </w:p>
    <w:p w:rsidR="001E42F6" w:rsidRDefault="00222B4C" w:rsidP="00DC1F36">
      <w:pPr>
        <w:ind w:firstLineChars="0" w:firstLine="480"/>
      </w:pPr>
      <w:r>
        <w:rPr>
          <w:rFonts w:hint="eastAsia"/>
        </w:rPr>
        <w:t>1</w:t>
      </w:r>
      <w:r>
        <w:rPr>
          <w:rFonts w:hint="eastAsia"/>
        </w:rPr>
        <w:t>）</w:t>
      </w:r>
      <w:r w:rsidR="001E42F6">
        <w:rPr>
          <w:rFonts w:hint="eastAsia"/>
        </w:rPr>
        <w:t>构建了</w:t>
      </w:r>
      <w:r w:rsidR="007F0157">
        <w:rPr>
          <w:rFonts w:hint="eastAsia"/>
        </w:rPr>
        <w:t>一种面向众核系统的</w:t>
      </w:r>
      <w:r w:rsidR="001E42F6">
        <w:rPr>
          <w:rFonts w:hint="eastAsia"/>
        </w:rPr>
        <w:t>最优线程数预测模型</w:t>
      </w:r>
    </w:p>
    <w:p w:rsidR="00DC1F36" w:rsidRPr="005B4E75" w:rsidRDefault="00DC1F36" w:rsidP="00DC1F36">
      <w:pPr>
        <w:ind w:firstLineChars="0" w:firstLine="480"/>
      </w:pPr>
      <w:r w:rsidRPr="005B4E75">
        <w:rPr>
          <w:rFonts w:hint="eastAsia"/>
        </w:rPr>
        <w:t>为了达到高效、简单、精确的预测最优线程数的目的，结</w:t>
      </w:r>
      <w:r w:rsidR="007006EF">
        <w:t>合应用程序本身</w:t>
      </w:r>
      <w:r w:rsidRPr="005B4E75">
        <w:t>特点及其在具体</w:t>
      </w:r>
      <w:r w:rsidRPr="005B4E75">
        <w:rPr>
          <w:rFonts w:hint="eastAsia"/>
        </w:rPr>
        <w:t>MIC</w:t>
      </w:r>
      <w:r w:rsidRPr="005B4E75">
        <w:t>异构</w:t>
      </w:r>
      <w:r w:rsidRPr="005B4E75">
        <w:rPr>
          <w:rFonts w:hint="eastAsia"/>
        </w:rPr>
        <w:t>众核</w:t>
      </w:r>
      <w:r w:rsidRPr="005B4E75">
        <w:t>系统上运行时的动态阶段性变化特征，</w:t>
      </w:r>
      <w:r w:rsidR="007E2842">
        <w:rPr>
          <w:rFonts w:hint="eastAsia"/>
        </w:rPr>
        <w:t>分析不同</w:t>
      </w:r>
      <w:r w:rsidRPr="005B4E75">
        <w:t>线程数</w:t>
      </w:r>
      <w:r w:rsidRPr="005B4E75">
        <w:rPr>
          <w:rFonts w:hint="eastAsia"/>
        </w:rPr>
        <w:t>对</w:t>
      </w:r>
      <w:r w:rsidRPr="005B4E75">
        <w:t>程序性能影响，抽象影响因素，</w:t>
      </w:r>
      <w:r w:rsidR="007E2842">
        <w:rPr>
          <w:rFonts w:hint="eastAsia"/>
        </w:rPr>
        <w:t>在充分考虑多线程执行时不同线程之间的相互作用对程序性能影响的</w:t>
      </w:r>
      <w:r w:rsidRPr="005B4E75">
        <w:rPr>
          <w:rFonts w:hint="eastAsia"/>
        </w:rPr>
        <w:t>基础上，通过扩展</w:t>
      </w:r>
      <w:r w:rsidRPr="005B4E75">
        <w:rPr>
          <w:rFonts w:hint="eastAsia"/>
        </w:rPr>
        <w:t>Amdahl</w:t>
      </w:r>
      <w:r w:rsidRPr="005B4E75">
        <w:rPr>
          <w:rFonts w:hint="eastAsia"/>
        </w:rPr>
        <w:t>定律，根据反映程序执行性能的主要性能指标</w:t>
      </w:r>
      <w:r w:rsidRPr="005B4E75">
        <w:rPr>
          <w:rFonts w:hint="eastAsia"/>
        </w:rPr>
        <w:t>IPS</w:t>
      </w:r>
      <w:r w:rsidRPr="005B4E75">
        <w:rPr>
          <w:rFonts w:hint="eastAsia"/>
        </w:rPr>
        <w:t>（</w:t>
      </w:r>
      <w:r w:rsidR="007F0157" w:rsidRPr="007F0157">
        <w:t>Instrpucitons Per Second</w:t>
      </w:r>
      <w:r w:rsidRPr="005B4E75">
        <w:rPr>
          <w:rFonts w:hint="eastAsia"/>
        </w:rPr>
        <w:t>），</w:t>
      </w:r>
      <w:r w:rsidRPr="005B4E75">
        <w:t>结合回归分析理论，利用最小二乘法</w:t>
      </w:r>
      <w:r w:rsidRPr="005B4E75">
        <w:rPr>
          <w:rFonts w:hint="eastAsia"/>
        </w:rPr>
        <w:t>构造最优线程数预测</w:t>
      </w:r>
      <w:r w:rsidRPr="005B4E75">
        <w:t>模型</w:t>
      </w:r>
      <w:r w:rsidR="00030D61" w:rsidRPr="007006EF">
        <w:rPr>
          <w:rFonts w:hint="eastAsia"/>
          <w:color w:val="000000" w:themeColor="text1"/>
        </w:rPr>
        <w:t>TCPM</w:t>
      </w:r>
      <w:r w:rsidR="00F34863" w:rsidRPr="007006EF">
        <w:rPr>
          <w:rFonts w:hint="eastAsia"/>
          <w:color w:val="000000" w:themeColor="text1"/>
        </w:rPr>
        <w:t>（</w:t>
      </w:r>
      <w:r w:rsidR="00F34863" w:rsidRPr="007006EF">
        <w:rPr>
          <w:rFonts w:hint="eastAsia"/>
          <w:color w:val="000000" w:themeColor="text1"/>
        </w:rPr>
        <w:t>Thread Count Prediction Model</w:t>
      </w:r>
      <w:r w:rsidR="00F34863" w:rsidRPr="007006EF">
        <w:rPr>
          <w:rFonts w:hint="eastAsia"/>
          <w:color w:val="000000" w:themeColor="text1"/>
        </w:rPr>
        <w:t>）</w:t>
      </w:r>
      <w:r w:rsidR="007E2842" w:rsidRPr="007006EF">
        <w:rPr>
          <w:rFonts w:hint="eastAsia"/>
          <w:color w:val="000000" w:themeColor="text1"/>
        </w:rPr>
        <w:t>，</w:t>
      </w:r>
      <w:r w:rsidR="00F108E1">
        <w:rPr>
          <w:rFonts w:hint="eastAsia"/>
        </w:rPr>
        <w:t>并利用假设检测理论对</w:t>
      </w:r>
      <w:r w:rsidR="00416556">
        <w:rPr>
          <w:rFonts w:hint="eastAsia"/>
        </w:rPr>
        <w:t>TCPM</w:t>
      </w:r>
      <w:r w:rsidR="00F108E1">
        <w:rPr>
          <w:rFonts w:hint="eastAsia"/>
        </w:rPr>
        <w:t>预测模型的有效性进行了验证。</w:t>
      </w:r>
      <w:r w:rsidR="00416556">
        <w:rPr>
          <w:rFonts w:hint="eastAsia"/>
        </w:rPr>
        <w:t>TCPM</w:t>
      </w:r>
      <w:r w:rsidR="007E2842">
        <w:rPr>
          <w:rFonts w:hint="eastAsia"/>
        </w:rPr>
        <w:t>预测</w:t>
      </w:r>
      <w:r w:rsidRPr="005B4E75">
        <w:rPr>
          <w:rFonts w:hint="eastAsia"/>
        </w:rPr>
        <w:t>模型可以在保证预测精度的情况下，实现高效、简单的最优线程数预测，可作</w:t>
      </w:r>
      <w:r w:rsidR="003B1893">
        <w:rPr>
          <w:rFonts w:hint="eastAsia"/>
        </w:rPr>
        <w:t>为动态线程映射机制的理论基础实现对应用程序线程数实时动态的调整。</w:t>
      </w:r>
    </w:p>
    <w:p w:rsidR="001E42F6" w:rsidRPr="001E42F6" w:rsidRDefault="00222B4C" w:rsidP="00DC1F36">
      <w:pPr>
        <w:ind w:firstLineChars="0" w:firstLine="480"/>
      </w:pPr>
      <w:r>
        <w:rPr>
          <w:rFonts w:hint="eastAsia"/>
        </w:rPr>
        <w:t>2</w:t>
      </w:r>
      <w:r>
        <w:rPr>
          <w:rFonts w:hint="eastAsia"/>
        </w:rPr>
        <w:t>）</w:t>
      </w:r>
      <w:r w:rsidR="001E42F6">
        <w:rPr>
          <w:rFonts w:hint="eastAsia"/>
        </w:rPr>
        <w:t>提出了</w:t>
      </w:r>
      <w:r w:rsidR="007F0157">
        <w:rPr>
          <w:rFonts w:hint="eastAsia"/>
        </w:rPr>
        <w:t>一种</w:t>
      </w:r>
      <w:r w:rsidR="00E36D69">
        <w:rPr>
          <w:rFonts w:hint="eastAsia"/>
        </w:rPr>
        <w:t>基于程序阶段性变化的线程数动态调整映射机制</w:t>
      </w:r>
    </w:p>
    <w:p w:rsidR="00DC1F36" w:rsidRDefault="00DC1F36" w:rsidP="00DC1F36">
      <w:pPr>
        <w:ind w:firstLineChars="0" w:firstLine="480"/>
      </w:pPr>
      <w:r>
        <w:rPr>
          <w:rFonts w:hint="eastAsia"/>
        </w:rPr>
        <w:t>针对已有的动态调整线程数映射机制存在</w:t>
      </w:r>
      <w:r w:rsidRPr="005B4E75">
        <w:rPr>
          <w:rFonts w:hint="eastAsia"/>
        </w:rPr>
        <w:t>额外开销高、通用性差、</w:t>
      </w:r>
      <w:r>
        <w:rPr>
          <w:rFonts w:hint="eastAsia"/>
        </w:rPr>
        <w:t>依赖于特定硬件、</w:t>
      </w:r>
      <w:r w:rsidRPr="005B4E75">
        <w:rPr>
          <w:rFonts w:hint="eastAsia"/>
        </w:rPr>
        <w:t>不能实时调节异构众核系统下运行程</w:t>
      </w:r>
      <w:r>
        <w:rPr>
          <w:rFonts w:hint="eastAsia"/>
        </w:rPr>
        <w:t>序并行性等</w:t>
      </w:r>
      <w:r w:rsidRPr="005B4E75">
        <w:rPr>
          <w:rFonts w:hint="eastAsia"/>
        </w:rPr>
        <w:t>问题，提出了</w:t>
      </w:r>
      <w:r w:rsidR="007006EF">
        <w:rPr>
          <w:rFonts w:hint="eastAsia"/>
        </w:rPr>
        <w:t>一种面向异构众核系统，基于程序阶段性变化的线程数动态调整</w:t>
      </w:r>
      <w:r w:rsidR="009633EA">
        <w:rPr>
          <w:rFonts w:hint="eastAsia"/>
        </w:rPr>
        <w:t>映射机制</w:t>
      </w:r>
      <w:r w:rsidRPr="007006EF">
        <w:rPr>
          <w:rFonts w:hint="eastAsia"/>
          <w:color w:val="000000" w:themeColor="text1"/>
        </w:rPr>
        <w:t>DPTM</w:t>
      </w:r>
      <w:r w:rsidR="00F34863" w:rsidRPr="007006EF">
        <w:rPr>
          <w:rFonts w:hint="eastAsia"/>
          <w:color w:val="000000" w:themeColor="text1"/>
        </w:rPr>
        <w:t>（</w:t>
      </w:r>
      <w:r w:rsidR="00F34863" w:rsidRPr="007006EF">
        <w:rPr>
          <w:rFonts w:hint="eastAsia"/>
          <w:color w:val="000000" w:themeColor="text1"/>
        </w:rPr>
        <w:t xml:space="preserve">Dynamic </w:t>
      </w:r>
      <w:r w:rsidR="00F34863" w:rsidRPr="007006EF">
        <w:rPr>
          <w:color w:val="000000" w:themeColor="text1"/>
        </w:rPr>
        <w:t>Prediction</w:t>
      </w:r>
      <w:r w:rsidR="00F34863" w:rsidRPr="007006EF">
        <w:rPr>
          <w:rFonts w:hint="eastAsia"/>
          <w:color w:val="000000" w:themeColor="text1"/>
        </w:rPr>
        <w:t xml:space="preserve"> </w:t>
      </w:r>
      <w:r w:rsidR="00F34863" w:rsidRPr="007006EF">
        <w:rPr>
          <w:color w:val="000000" w:themeColor="text1"/>
        </w:rPr>
        <w:t>Thread Mapping</w:t>
      </w:r>
      <w:r w:rsidR="00F34863" w:rsidRPr="007006EF">
        <w:rPr>
          <w:rFonts w:hint="eastAsia"/>
          <w:color w:val="000000" w:themeColor="text1"/>
        </w:rPr>
        <w:t>）</w:t>
      </w:r>
      <w:r w:rsidRPr="005B4E75">
        <w:rPr>
          <w:rFonts w:hint="eastAsia"/>
        </w:rPr>
        <w:t>。</w:t>
      </w:r>
      <w:r w:rsidR="007E2842">
        <w:rPr>
          <w:rFonts w:hint="eastAsia"/>
        </w:rPr>
        <w:t>以最优线程数预测模型为基础，通过设计</w:t>
      </w:r>
      <w:r w:rsidRPr="005B4E75">
        <w:rPr>
          <w:rFonts w:hint="eastAsia"/>
        </w:rPr>
        <w:t>程序阶段性变化</w:t>
      </w:r>
      <w:r w:rsidR="007E2842">
        <w:rPr>
          <w:rFonts w:hint="eastAsia"/>
        </w:rPr>
        <w:t>动态检测</w:t>
      </w:r>
      <w:r w:rsidR="007006EF">
        <w:rPr>
          <w:rFonts w:hint="eastAsia"/>
        </w:rPr>
        <w:t>机制，实时的检测程序运行状态信息，根据检测到的状态信息</w:t>
      </w:r>
      <w:r w:rsidRPr="005B4E75">
        <w:rPr>
          <w:rFonts w:hint="eastAsia"/>
        </w:rPr>
        <w:t>动态的预测程序不同执行阶段的最优线程数，</w:t>
      </w:r>
      <w:r w:rsidR="007E2842">
        <w:rPr>
          <w:rFonts w:hint="eastAsia"/>
        </w:rPr>
        <w:t>同时根</w:t>
      </w:r>
      <w:r w:rsidR="00416556">
        <w:rPr>
          <w:rFonts w:hint="eastAsia"/>
        </w:rPr>
        <w:t>据最优线程数对程序执行</w:t>
      </w:r>
      <w:r w:rsidR="007E2842">
        <w:rPr>
          <w:rFonts w:hint="eastAsia"/>
        </w:rPr>
        <w:t>过程中的线程数进行动态调整，使程序在执行过程中并行性达到最佳</w:t>
      </w:r>
      <w:r w:rsidRPr="005B4E75">
        <w:rPr>
          <w:rFonts w:hint="eastAsia"/>
        </w:rPr>
        <w:t>状态，同时结合操作系统对计算资源的管理机制，在充分利用众核系统计算资源提升程序</w:t>
      </w:r>
      <w:r w:rsidR="003B1893">
        <w:rPr>
          <w:rFonts w:hint="eastAsia"/>
        </w:rPr>
        <w:t>计算性能的同时，降低系统的整体能耗，提升异构众核系统的整体效能。</w:t>
      </w:r>
    </w:p>
    <w:p w:rsidR="001E42F6" w:rsidRDefault="00222B4C" w:rsidP="00DC1F36">
      <w:pPr>
        <w:ind w:firstLineChars="168" w:firstLine="403"/>
      </w:pPr>
      <w:r>
        <w:rPr>
          <w:rFonts w:hint="eastAsia"/>
        </w:rPr>
        <w:t>3</w:t>
      </w:r>
      <w:r>
        <w:rPr>
          <w:rFonts w:hint="eastAsia"/>
        </w:rPr>
        <w:t>）</w:t>
      </w:r>
      <w:r w:rsidR="00E36D69">
        <w:rPr>
          <w:rFonts w:hint="eastAsia"/>
        </w:rPr>
        <w:t>提出</w:t>
      </w:r>
      <w:r w:rsidR="005C371F">
        <w:rPr>
          <w:rFonts w:hint="eastAsia"/>
        </w:rPr>
        <w:t>了</w:t>
      </w:r>
      <w:r w:rsidR="007F0157">
        <w:rPr>
          <w:rFonts w:hint="eastAsia"/>
        </w:rPr>
        <w:t>一种</w:t>
      </w:r>
      <w:r w:rsidR="001E42F6" w:rsidRPr="001E42F6">
        <w:rPr>
          <w:rFonts w:hint="eastAsia"/>
        </w:rPr>
        <w:t>基于数据重用距离</w:t>
      </w:r>
      <w:r w:rsidR="005C371F">
        <w:rPr>
          <w:rFonts w:hint="eastAsia"/>
        </w:rPr>
        <w:t>的</w:t>
      </w:r>
      <w:r w:rsidR="00E36D69">
        <w:rPr>
          <w:rFonts w:hint="eastAsia"/>
        </w:rPr>
        <w:t>线程间</w:t>
      </w:r>
      <w:r w:rsidR="001E42F6" w:rsidRPr="001E42F6">
        <w:rPr>
          <w:rFonts w:hint="eastAsia"/>
        </w:rPr>
        <w:t>数据相关性的度量方法</w:t>
      </w:r>
    </w:p>
    <w:p w:rsidR="00DC1F36" w:rsidRDefault="00692B67" w:rsidP="00DC1F36">
      <w:pPr>
        <w:ind w:firstLineChars="168" w:firstLine="403"/>
      </w:pPr>
      <w:r w:rsidRPr="00692B67">
        <w:rPr>
          <w:rFonts w:hint="eastAsia"/>
        </w:rPr>
        <w:t>为了能准确的定量分析反映应用程序不同线程之间数据局部性关系的数据相关性</w:t>
      </w:r>
      <w:r>
        <w:rPr>
          <w:rFonts w:hint="eastAsia"/>
        </w:rPr>
        <w:t>，</w:t>
      </w:r>
      <w:r w:rsidR="00416556">
        <w:rPr>
          <w:rFonts w:hint="eastAsia"/>
        </w:rPr>
        <w:t>将应用程序线程</w:t>
      </w:r>
      <w:r w:rsidR="00DC1F36" w:rsidRPr="00073017">
        <w:rPr>
          <w:rFonts w:hint="eastAsia"/>
        </w:rPr>
        <w:t>数据相关性和异构众核系统物理架构特点</w:t>
      </w:r>
      <w:r w:rsidR="00030D61">
        <w:rPr>
          <w:rFonts w:hint="eastAsia"/>
        </w:rPr>
        <w:t>相</w:t>
      </w:r>
      <w:r w:rsidR="00DC1F36" w:rsidRPr="00073017">
        <w:rPr>
          <w:rFonts w:hint="eastAsia"/>
        </w:rPr>
        <w:t>结合，实现应用线程数据局部性和应用平台架构空间局部性较好的匹配，研究</w:t>
      </w:r>
      <w:r w:rsidR="00DC1F36">
        <w:rPr>
          <w:rFonts w:hint="eastAsia"/>
        </w:rPr>
        <w:t>了</w:t>
      </w:r>
      <w:r w:rsidR="00DC1F36" w:rsidRPr="00073017">
        <w:rPr>
          <w:rFonts w:hint="eastAsia"/>
        </w:rPr>
        <w:t>不同线程之间的数据局部性及存储访问特点</w:t>
      </w:r>
      <w:r>
        <w:rPr>
          <w:rFonts w:hint="eastAsia"/>
        </w:rPr>
        <w:t>，通过剖分不同线程的存储访问数据，计算线程的数据重用距离，</w:t>
      </w:r>
      <w:r w:rsidRPr="00692B67">
        <w:rPr>
          <w:rFonts w:hint="eastAsia"/>
        </w:rPr>
        <w:t>基于数据重用距离设计了不同线程之间的数据相关性的度量方法</w:t>
      </w:r>
      <w:r w:rsidRPr="007006EF">
        <w:rPr>
          <w:rFonts w:hint="eastAsia"/>
          <w:color w:val="000000" w:themeColor="text1"/>
        </w:rPr>
        <w:t>DRAQ</w:t>
      </w:r>
      <w:r w:rsidR="00F34863" w:rsidRPr="007006EF">
        <w:rPr>
          <w:rFonts w:hint="eastAsia"/>
          <w:color w:val="000000" w:themeColor="text1"/>
        </w:rPr>
        <w:t>（</w:t>
      </w:r>
      <w:r w:rsidR="00F34863" w:rsidRPr="007006EF">
        <w:rPr>
          <w:rFonts w:hint="eastAsia"/>
          <w:bCs/>
          <w:color w:val="000000" w:themeColor="text1"/>
        </w:rPr>
        <w:t>Data Reuse Distance based Data Affinity Quantifying</w:t>
      </w:r>
      <w:r w:rsidR="00F34863" w:rsidRPr="007006EF">
        <w:rPr>
          <w:rFonts w:hint="eastAsia"/>
          <w:color w:val="000000" w:themeColor="text1"/>
        </w:rPr>
        <w:t>）</w:t>
      </w:r>
      <w:r w:rsidRPr="00692B67">
        <w:rPr>
          <w:rFonts w:hint="eastAsia"/>
        </w:rPr>
        <w:t>。</w:t>
      </w:r>
      <w:r w:rsidR="00DC1F36" w:rsidRPr="0090350F">
        <w:rPr>
          <w:rFonts w:hint="eastAsia"/>
        </w:rPr>
        <w:t>根据数据重用</w:t>
      </w:r>
      <w:r w:rsidR="0067594F">
        <w:rPr>
          <w:rFonts w:hint="eastAsia"/>
        </w:rPr>
        <w:t>距离信息，分析线程内部数据局部性特点及不同线程之间的数据相关性，</w:t>
      </w:r>
      <w:r w:rsidR="00DC1F36" w:rsidRPr="0090350F">
        <w:rPr>
          <w:rFonts w:hint="eastAsia"/>
        </w:rPr>
        <w:t>该数据局部性和数据相关性和具体的运行平台无关，反映了程序固有的数据依赖关系。具体采用模式分类的方法将不同的线程归并为不同的局部性模式，根据线程不同的局部性模式，用相关性矩阵（</w:t>
      </w:r>
      <w:r w:rsidR="00DC1F36" w:rsidRPr="0090350F">
        <w:rPr>
          <w:rFonts w:hint="eastAsia"/>
        </w:rPr>
        <w:t xml:space="preserve">Affinity </w:t>
      </w:r>
      <w:r w:rsidR="00DC1F36" w:rsidRPr="0090350F">
        <w:rPr>
          <w:rFonts w:hint="eastAsia"/>
        </w:rPr>
        <w:t>矩阵）</w:t>
      </w:r>
      <w:r w:rsidR="00030D61">
        <w:rPr>
          <w:rFonts w:hint="eastAsia"/>
        </w:rPr>
        <w:t>和相关性图</w:t>
      </w:r>
      <w:r w:rsidR="00DC1F36" w:rsidRPr="0090350F">
        <w:rPr>
          <w:rFonts w:hint="eastAsia"/>
        </w:rPr>
        <w:t>来度量不同线程间的数据相关性。</w:t>
      </w:r>
    </w:p>
    <w:p w:rsidR="001E42F6" w:rsidRPr="001E42F6" w:rsidRDefault="00222B4C" w:rsidP="001E42F6">
      <w:pPr>
        <w:ind w:firstLine="480"/>
      </w:pPr>
      <w:r>
        <w:rPr>
          <w:rFonts w:hint="eastAsia"/>
        </w:rPr>
        <w:lastRenderedPageBreak/>
        <w:t>4</w:t>
      </w:r>
      <w:r>
        <w:rPr>
          <w:rFonts w:hint="eastAsia"/>
        </w:rPr>
        <w:t>）</w:t>
      </w:r>
      <w:r w:rsidR="00E36D69">
        <w:rPr>
          <w:rFonts w:hint="eastAsia"/>
        </w:rPr>
        <w:t>提出</w:t>
      </w:r>
      <w:r w:rsidR="001E42F6">
        <w:rPr>
          <w:rFonts w:hint="eastAsia"/>
        </w:rPr>
        <w:t>了</w:t>
      </w:r>
      <w:r w:rsidR="007F0157">
        <w:rPr>
          <w:rFonts w:hint="eastAsia"/>
        </w:rPr>
        <w:t>一种</w:t>
      </w:r>
      <w:r w:rsidR="001E42F6" w:rsidRPr="001E42F6">
        <w:rPr>
          <w:rFonts w:hint="eastAsia"/>
        </w:rPr>
        <w:t>基于数据相关性的线程分组映射机制</w:t>
      </w:r>
    </w:p>
    <w:p w:rsidR="00DC1F36" w:rsidRPr="0090350F" w:rsidRDefault="00DC1F36" w:rsidP="00DC1F36">
      <w:pPr>
        <w:ind w:firstLineChars="168" w:firstLine="403"/>
      </w:pPr>
      <w:r>
        <w:rPr>
          <w:rFonts w:hint="eastAsia"/>
        </w:rPr>
        <w:t>为了能</w:t>
      </w:r>
      <w:r w:rsidR="00416556">
        <w:rPr>
          <w:rFonts w:hint="eastAsia"/>
        </w:rPr>
        <w:t>根据不同线程之间</w:t>
      </w:r>
      <w:r w:rsidR="00F95551">
        <w:rPr>
          <w:rFonts w:hint="eastAsia"/>
        </w:rPr>
        <w:t>数据相关性特点，结合异构众核架构特征将线程</w:t>
      </w:r>
      <w:r w:rsidR="00416556">
        <w:rPr>
          <w:rFonts w:hint="eastAsia"/>
        </w:rPr>
        <w:t>合理分配到相应</w:t>
      </w:r>
      <w:r w:rsidR="00F95551">
        <w:rPr>
          <w:rFonts w:hint="eastAsia"/>
        </w:rPr>
        <w:t>处理核上，</w:t>
      </w:r>
      <w:r w:rsidR="00692B67" w:rsidRPr="00692B67">
        <w:rPr>
          <w:rFonts w:hint="eastAsia"/>
        </w:rPr>
        <w:t>减少存储访问延迟及由于共享资源竞争而造成的过高额外</w:t>
      </w:r>
      <w:r w:rsidR="00692B67">
        <w:rPr>
          <w:rFonts w:hint="eastAsia"/>
        </w:rPr>
        <w:t>通信</w:t>
      </w:r>
      <w:r w:rsidR="00692B67" w:rsidRPr="00692B67">
        <w:rPr>
          <w:rFonts w:hint="eastAsia"/>
        </w:rPr>
        <w:t>开销，实现高能效的线程映射，</w:t>
      </w:r>
      <w:r w:rsidR="00F95551">
        <w:rPr>
          <w:rFonts w:hint="eastAsia"/>
        </w:rPr>
        <w:t>提高程序的整体计算效</w:t>
      </w:r>
      <w:r w:rsidRPr="0090350F">
        <w:rPr>
          <w:rFonts w:hint="eastAsia"/>
        </w:rPr>
        <w:t>能</w:t>
      </w:r>
      <w:r>
        <w:rPr>
          <w:rFonts w:hint="eastAsia"/>
        </w:rPr>
        <w:t>，</w:t>
      </w:r>
      <w:r w:rsidR="004D160B">
        <w:rPr>
          <w:rFonts w:hint="eastAsia"/>
        </w:rPr>
        <w:t>提出</w:t>
      </w:r>
      <w:r w:rsidR="005C5D16">
        <w:rPr>
          <w:rFonts w:hint="eastAsia"/>
        </w:rPr>
        <w:t>了</w:t>
      </w:r>
      <w:r w:rsidR="005C5D16" w:rsidRPr="005C5D16">
        <w:rPr>
          <w:rFonts w:hint="eastAsia"/>
        </w:rPr>
        <w:t>基于数据相关性的线程分组映射机制</w:t>
      </w:r>
      <w:r w:rsidR="005C5D16" w:rsidRPr="007006EF">
        <w:rPr>
          <w:rFonts w:hint="eastAsia"/>
          <w:color w:val="000000" w:themeColor="text1"/>
        </w:rPr>
        <w:t>DagTM</w:t>
      </w:r>
      <w:r w:rsidR="00F34863" w:rsidRPr="007006EF">
        <w:rPr>
          <w:rFonts w:hint="eastAsia"/>
          <w:color w:val="000000" w:themeColor="text1"/>
        </w:rPr>
        <w:t>（</w:t>
      </w:r>
      <w:r w:rsidR="00F34863" w:rsidRPr="007006EF">
        <w:rPr>
          <w:color w:val="000000" w:themeColor="text1"/>
        </w:rPr>
        <w:t>Data Affinity Grouping based Thread Mapping</w:t>
      </w:r>
      <w:r w:rsidR="00F34863" w:rsidRPr="007006EF">
        <w:rPr>
          <w:rFonts w:hint="eastAsia"/>
          <w:color w:val="000000" w:themeColor="text1"/>
        </w:rPr>
        <w:t>）</w:t>
      </w:r>
      <w:r w:rsidR="005C5D16">
        <w:rPr>
          <w:rFonts w:hint="eastAsia"/>
        </w:rPr>
        <w:t>。</w:t>
      </w:r>
      <w:r w:rsidR="00DB0365">
        <w:rPr>
          <w:rFonts w:hint="eastAsia"/>
        </w:rPr>
        <w:t>根据线程数据</w:t>
      </w:r>
      <w:r w:rsidR="00DD28DE">
        <w:rPr>
          <w:rFonts w:hint="eastAsia"/>
        </w:rPr>
        <w:t>相关性图</w:t>
      </w:r>
      <w:r w:rsidR="00DB0365">
        <w:rPr>
          <w:rFonts w:hint="eastAsia"/>
        </w:rPr>
        <w:t>，</w:t>
      </w:r>
      <w:r w:rsidRPr="0090350F">
        <w:rPr>
          <w:rFonts w:hint="eastAsia"/>
        </w:rPr>
        <w:t>对应用线程进行逻辑分组</w:t>
      </w:r>
      <w:r w:rsidR="00DD28DE">
        <w:rPr>
          <w:rFonts w:hint="eastAsia"/>
        </w:rPr>
        <w:t>，然后结合具体异构众核系统硬件架构特点，通过线程组到处理核静态绑定</w:t>
      </w:r>
      <w:r w:rsidR="0067594F">
        <w:rPr>
          <w:rFonts w:hint="eastAsia"/>
        </w:rPr>
        <w:t>实现线程到处理核的</w:t>
      </w:r>
      <w:r w:rsidR="002E7FC3">
        <w:rPr>
          <w:rFonts w:hint="eastAsia"/>
        </w:rPr>
        <w:t>合理</w:t>
      </w:r>
      <w:r w:rsidR="0067594F">
        <w:rPr>
          <w:rFonts w:hint="eastAsia"/>
        </w:rPr>
        <w:t>映射，</w:t>
      </w:r>
      <w:r w:rsidR="0067594F" w:rsidRPr="0067594F">
        <w:rPr>
          <w:rFonts w:hint="eastAsia"/>
        </w:rPr>
        <w:t>将具有较好数据相关性的计算任务分配到同一个处理核的相邻硬件线程之上，使程序的数据相关性和运行平台的架构特点较好的匹配</w:t>
      </w:r>
      <w:r w:rsidR="0067594F">
        <w:rPr>
          <w:rFonts w:hint="eastAsia"/>
        </w:rPr>
        <w:t>。</w:t>
      </w:r>
      <w:r w:rsidR="005C5D16">
        <w:rPr>
          <w:rFonts w:hint="eastAsia"/>
        </w:rPr>
        <w:t>具体</w:t>
      </w:r>
      <w:r>
        <w:rPr>
          <w:rFonts w:hint="eastAsia"/>
        </w:rPr>
        <w:t>分组时，</w:t>
      </w:r>
      <w:r w:rsidRPr="0090350F">
        <w:rPr>
          <w:rFonts w:hint="eastAsia"/>
        </w:rPr>
        <w:t>将线程的逻辑分组问题抽象成一个图的分解问题，即将线程相关性图分解为满足上述要求的Ｋ棵子树，实现将具有高数据共享的线程划分到同一个线程组内，将具有较强数据访问争用关系的线程划分</w:t>
      </w:r>
      <w:r w:rsidR="00DD28DE">
        <w:rPr>
          <w:rFonts w:hint="eastAsia"/>
        </w:rPr>
        <w:t>到不同的线程组内，以</w:t>
      </w:r>
      <w:r w:rsidRPr="0090350F">
        <w:rPr>
          <w:rFonts w:hint="eastAsia"/>
        </w:rPr>
        <w:t>降低因不同线程之间相互竞争共享计算资源</w:t>
      </w:r>
      <w:r w:rsidR="002E7FC3">
        <w:rPr>
          <w:rFonts w:hint="eastAsia"/>
        </w:rPr>
        <w:t>或存储访问延迟而</w:t>
      </w:r>
      <w:r w:rsidRPr="0090350F">
        <w:rPr>
          <w:rFonts w:hint="eastAsia"/>
        </w:rPr>
        <w:t>引起的</w:t>
      </w:r>
      <w:r w:rsidR="00D83CFE">
        <w:rPr>
          <w:rFonts w:hint="eastAsia"/>
        </w:rPr>
        <w:t>过</w:t>
      </w:r>
      <w:r w:rsidRPr="0090350F">
        <w:rPr>
          <w:rFonts w:hint="eastAsia"/>
        </w:rPr>
        <w:t>高</w:t>
      </w:r>
      <w:r w:rsidR="002E7FC3">
        <w:rPr>
          <w:rFonts w:hint="eastAsia"/>
        </w:rPr>
        <w:t>额外通信及同步开销。</w:t>
      </w:r>
    </w:p>
    <w:p w:rsidR="00DC1F36" w:rsidRDefault="00DC1F36" w:rsidP="00CB2258">
      <w:pPr>
        <w:pStyle w:val="2"/>
      </w:pPr>
      <w:bookmarkStart w:id="134" w:name="_Toc457205836"/>
      <w:r w:rsidRPr="00EE3BE2">
        <w:rPr>
          <w:rFonts w:hint="eastAsia"/>
        </w:rPr>
        <w:t>论文组织结构</w:t>
      </w:r>
      <w:bookmarkEnd w:id="134"/>
    </w:p>
    <w:p w:rsidR="00DC1F36" w:rsidRDefault="00BA5AD8" w:rsidP="00DC1F36">
      <w:pPr>
        <w:ind w:firstLine="480"/>
      </w:pPr>
      <w:r>
        <w:rPr>
          <w:rFonts w:hint="eastAsia"/>
        </w:rPr>
        <w:t>本文</w:t>
      </w:r>
      <w:r w:rsidR="006553ED">
        <w:rPr>
          <w:rFonts w:hint="eastAsia"/>
        </w:rPr>
        <w:t>针对</w:t>
      </w:r>
      <w:r w:rsidR="00D83CFE">
        <w:rPr>
          <w:rFonts w:hint="eastAsia"/>
        </w:rPr>
        <w:t>异构众核系统的性能优化问题，</w:t>
      </w:r>
      <w:r w:rsidR="00DC1F36">
        <w:rPr>
          <w:rFonts w:hint="eastAsia"/>
        </w:rPr>
        <w:t>主要从</w:t>
      </w:r>
      <w:r w:rsidR="00DC1F36" w:rsidRPr="003D597D">
        <w:rPr>
          <w:rFonts w:hint="eastAsia"/>
        </w:rPr>
        <w:t>计算任务到处理单元的映射层面来优化异构众核系统的计算效能。</w:t>
      </w:r>
      <w:r w:rsidR="00DC1F36">
        <w:rPr>
          <w:rFonts w:hint="eastAsia"/>
        </w:rPr>
        <w:t>研究主要集中在最优线程数预测、线程数的动态调整、线程间数据相关</w:t>
      </w:r>
      <w:r w:rsidR="007F0157">
        <w:rPr>
          <w:rFonts w:hint="eastAsia"/>
        </w:rPr>
        <w:t>性度量、线程的分组映射四个方面。全文共分七章，具体组织结构如下。</w:t>
      </w:r>
    </w:p>
    <w:p w:rsidR="00DC1F36" w:rsidRDefault="00DC1F36" w:rsidP="00DC1F36">
      <w:pPr>
        <w:ind w:firstLineChars="0" w:firstLine="480"/>
      </w:pPr>
      <w:r>
        <w:rPr>
          <w:rFonts w:hint="eastAsia"/>
        </w:rPr>
        <w:t>第一章</w:t>
      </w:r>
      <w:r>
        <w:rPr>
          <w:rFonts w:hint="eastAsia"/>
        </w:rPr>
        <w:t xml:space="preserve"> </w:t>
      </w:r>
      <w:r w:rsidR="00D83CFE">
        <w:rPr>
          <w:rFonts w:hint="eastAsia"/>
        </w:rPr>
        <w:t>绪论。主要介绍论文的研究背景及意义，综述了</w:t>
      </w:r>
      <w:r>
        <w:rPr>
          <w:rFonts w:hint="eastAsia"/>
        </w:rPr>
        <w:t>异构众核系统</w:t>
      </w:r>
      <w:r w:rsidR="00D83CFE">
        <w:rPr>
          <w:rFonts w:hint="eastAsia"/>
        </w:rPr>
        <w:t>编程模型及性能优化的研究现状，分析了</w:t>
      </w:r>
      <w:r>
        <w:rPr>
          <w:rFonts w:hint="eastAsia"/>
        </w:rPr>
        <w:t>线程映射面临的挑战，概括了论文的主要研究内容及创新</w:t>
      </w:r>
      <w:r w:rsidR="00D83CFE">
        <w:rPr>
          <w:rFonts w:hint="eastAsia"/>
        </w:rPr>
        <w:t>点</w:t>
      </w:r>
      <w:r w:rsidR="007F0157">
        <w:rPr>
          <w:rFonts w:hint="eastAsia"/>
        </w:rPr>
        <w:t>。</w:t>
      </w:r>
    </w:p>
    <w:p w:rsidR="00DC1F36" w:rsidRDefault="00DC1F36" w:rsidP="0063190F">
      <w:pPr>
        <w:ind w:firstLineChars="0" w:firstLine="480"/>
      </w:pPr>
      <w:r>
        <w:rPr>
          <w:rFonts w:hint="eastAsia"/>
        </w:rPr>
        <w:t>第二章</w:t>
      </w:r>
      <w:r>
        <w:rPr>
          <w:rFonts w:hint="eastAsia"/>
        </w:rPr>
        <w:t xml:space="preserve"> </w:t>
      </w:r>
      <w:r w:rsidR="00D83CFE">
        <w:rPr>
          <w:rFonts w:hint="eastAsia"/>
        </w:rPr>
        <w:t>研究工作基础</w:t>
      </w:r>
      <w:r>
        <w:rPr>
          <w:rFonts w:hint="eastAsia"/>
        </w:rPr>
        <w:t>。主要从异构众核架构特点、编程特点、计算性能、发展趋势等方面对异构众核系统进行了概述</w:t>
      </w:r>
      <w:r w:rsidR="00416556">
        <w:rPr>
          <w:rFonts w:hint="eastAsia"/>
        </w:rPr>
        <w:t>；</w:t>
      </w:r>
      <w:r w:rsidR="004270C8">
        <w:rPr>
          <w:rFonts w:hint="eastAsia"/>
        </w:rPr>
        <w:t>对两种典型的异构众核系统的计算性能进行测试，</w:t>
      </w:r>
      <w:r w:rsidR="004270C8" w:rsidRPr="004270C8">
        <w:rPr>
          <w:rFonts w:hint="eastAsia"/>
        </w:rPr>
        <w:t>验证了两种异构系统不同的应用特点，为用户选择具体异构系统提供参考</w:t>
      </w:r>
      <w:r w:rsidR="00416556">
        <w:rPr>
          <w:rFonts w:hint="eastAsia"/>
        </w:rPr>
        <w:t>；</w:t>
      </w:r>
      <w:r w:rsidR="0063190F">
        <w:rPr>
          <w:rFonts w:hint="eastAsia"/>
        </w:rPr>
        <w:t>利用具体的应用实例，</w:t>
      </w:r>
      <w:r w:rsidR="0063190F" w:rsidRPr="0063190F">
        <w:rPr>
          <w:rFonts w:hint="eastAsia"/>
        </w:rPr>
        <w:t>对</w:t>
      </w:r>
      <w:r w:rsidR="0063190F" w:rsidRPr="0063190F">
        <w:rPr>
          <w:rFonts w:hint="eastAsia"/>
        </w:rPr>
        <w:t>MIC</w:t>
      </w:r>
      <w:r w:rsidR="0063190F" w:rsidRPr="0063190F">
        <w:rPr>
          <w:rFonts w:hint="eastAsia"/>
        </w:rPr>
        <w:t>异构众核系统</w:t>
      </w:r>
      <w:r w:rsidR="0063190F">
        <w:rPr>
          <w:rFonts w:hint="eastAsia"/>
        </w:rPr>
        <w:t>线程映射及性能优化进行分析</w:t>
      </w:r>
      <w:r w:rsidR="00416556">
        <w:rPr>
          <w:rFonts w:hint="eastAsia"/>
        </w:rPr>
        <w:t>；针对线程映射</w:t>
      </w:r>
      <w:r w:rsidR="00E357B3">
        <w:rPr>
          <w:rFonts w:hint="eastAsia"/>
        </w:rPr>
        <w:t>面临</w:t>
      </w:r>
      <w:r w:rsidR="00416556">
        <w:rPr>
          <w:rFonts w:hint="eastAsia"/>
        </w:rPr>
        <w:t>的关键问题分析了相关的研究工作和存在的问题，</w:t>
      </w:r>
      <w:r w:rsidR="00E357B3">
        <w:rPr>
          <w:rFonts w:hint="eastAsia"/>
        </w:rPr>
        <w:t>阐述了本文的研究动机</w:t>
      </w:r>
      <w:r w:rsidR="007F0157">
        <w:rPr>
          <w:rFonts w:hint="eastAsia"/>
        </w:rPr>
        <w:t>。</w:t>
      </w:r>
    </w:p>
    <w:p w:rsidR="00BE66A8" w:rsidRDefault="00BE66A8" w:rsidP="00DC1F36">
      <w:pPr>
        <w:ind w:firstLineChars="0" w:firstLine="480"/>
      </w:pPr>
      <w:r>
        <w:rPr>
          <w:rFonts w:hint="eastAsia"/>
        </w:rPr>
        <w:t>第三章</w:t>
      </w:r>
      <w:r>
        <w:rPr>
          <w:rFonts w:hint="eastAsia"/>
        </w:rPr>
        <w:t xml:space="preserve"> </w:t>
      </w:r>
      <w:r w:rsidR="000707D7">
        <w:rPr>
          <w:rFonts w:hint="eastAsia"/>
        </w:rPr>
        <w:t>面向众核系统的</w:t>
      </w:r>
      <w:r>
        <w:rPr>
          <w:rFonts w:hint="eastAsia"/>
        </w:rPr>
        <w:t>最优线程数</w:t>
      </w:r>
      <w:r w:rsidR="009F4145">
        <w:rPr>
          <w:rFonts w:hint="eastAsia"/>
        </w:rPr>
        <w:t>预测</w:t>
      </w:r>
      <w:r>
        <w:rPr>
          <w:rFonts w:hint="eastAsia"/>
        </w:rPr>
        <w:t>模型。</w:t>
      </w:r>
      <w:r w:rsidR="0063190F">
        <w:rPr>
          <w:rFonts w:hint="eastAsia"/>
        </w:rPr>
        <w:t>针对</w:t>
      </w:r>
      <w:r w:rsidRPr="00BE66A8">
        <w:rPr>
          <w:rFonts w:hint="eastAsia"/>
        </w:rPr>
        <w:t>众核系统下如何设置合理线程数的问题，</w:t>
      </w:r>
      <w:r w:rsidRPr="00BE66A8">
        <w:t>研究</w:t>
      </w:r>
      <w:r w:rsidRPr="00BE66A8">
        <w:rPr>
          <w:rFonts w:hint="eastAsia"/>
        </w:rPr>
        <w:t>多核多线程</w:t>
      </w:r>
      <w:r w:rsidR="00E357B3">
        <w:rPr>
          <w:rFonts w:hint="eastAsia"/>
        </w:rPr>
        <w:t>应用</w:t>
      </w:r>
      <w:r w:rsidR="0063190F">
        <w:rPr>
          <w:rFonts w:hint="eastAsia"/>
        </w:rPr>
        <w:t>程序</w:t>
      </w:r>
      <w:r w:rsidRPr="00BE66A8">
        <w:rPr>
          <w:rFonts w:hint="eastAsia"/>
        </w:rPr>
        <w:t>运行时不同线程之间相互作用对程序性能的影响，</w:t>
      </w:r>
      <w:r w:rsidRPr="00BE66A8">
        <w:t>分析出现多样性对应关系的原因，抽象影响因素，</w:t>
      </w:r>
      <w:r w:rsidRPr="00BE66A8">
        <w:rPr>
          <w:rFonts w:hint="eastAsia"/>
        </w:rPr>
        <w:t>通过扩展</w:t>
      </w:r>
      <w:r w:rsidRPr="00BE66A8">
        <w:rPr>
          <w:rFonts w:hint="eastAsia"/>
        </w:rPr>
        <w:t>Amdahl</w:t>
      </w:r>
      <w:r w:rsidRPr="00BE66A8">
        <w:rPr>
          <w:rFonts w:hint="eastAsia"/>
        </w:rPr>
        <w:t>定律，</w:t>
      </w:r>
      <w:r w:rsidRPr="00BE66A8">
        <w:t>结合回归分析理论，</w:t>
      </w:r>
      <w:r w:rsidRPr="00BE66A8">
        <w:rPr>
          <w:rFonts w:hint="eastAsia"/>
        </w:rPr>
        <w:t>提出了一种众核</w:t>
      </w:r>
      <w:r w:rsidR="007F0157">
        <w:rPr>
          <w:rFonts w:hint="eastAsia"/>
        </w:rPr>
        <w:t>系统下最优线程数预测模型。</w:t>
      </w:r>
    </w:p>
    <w:p w:rsidR="00BE66A8" w:rsidRDefault="00BE66A8" w:rsidP="00BE66A8">
      <w:pPr>
        <w:ind w:firstLineChars="0" w:firstLine="480"/>
      </w:pPr>
      <w:r>
        <w:rPr>
          <w:rFonts w:hint="eastAsia"/>
        </w:rPr>
        <w:t>第四章</w:t>
      </w:r>
      <w:r>
        <w:rPr>
          <w:rFonts w:hint="eastAsia"/>
        </w:rPr>
        <w:t xml:space="preserve"> </w:t>
      </w:r>
      <w:r>
        <w:rPr>
          <w:rFonts w:hint="eastAsia"/>
        </w:rPr>
        <w:t>基于程序阶段性变化的线程数动态调整机制。给出了</w:t>
      </w:r>
      <w:r w:rsidRPr="00BE66A8">
        <w:t>线程数动态</w:t>
      </w:r>
      <w:r w:rsidR="0063190F">
        <w:rPr>
          <w:rFonts w:hint="eastAsia"/>
        </w:rPr>
        <w:t>调整的</w:t>
      </w:r>
      <w:r>
        <w:rPr>
          <w:rFonts w:hint="eastAsia"/>
        </w:rPr>
        <w:t>映射</w:t>
      </w:r>
      <w:r w:rsidR="00E357B3">
        <w:rPr>
          <w:rFonts w:hint="eastAsia"/>
        </w:rPr>
        <w:t>机制</w:t>
      </w:r>
      <w:r>
        <w:rPr>
          <w:rFonts w:hint="eastAsia"/>
        </w:rPr>
        <w:t>DPTM</w:t>
      </w:r>
      <w:r w:rsidRPr="00BE66A8">
        <w:t>，通过实时的检测程序运行状态及阶段性变化，根据收集到的反映程序运行状态硬件性能计数器信息，利用所提出的数学模型直接计算出最优线程数的预测值，然后根据</w:t>
      </w:r>
      <w:r>
        <w:t>计算出的最优线程数对程序的并行性进行调节，以</w:t>
      </w:r>
      <w:r w:rsidR="006553ED">
        <w:rPr>
          <w:rFonts w:hint="eastAsia"/>
        </w:rPr>
        <w:t>提升应用程序的计算性能，</w:t>
      </w:r>
      <w:r>
        <w:t>降低系统的整体能耗</w:t>
      </w:r>
      <w:r w:rsidR="007F0157">
        <w:rPr>
          <w:rFonts w:hint="eastAsia"/>
        </w:rPr>
        <w:t>。</w:t>
      </w:r>
    </w:p>
    <w:p w:rsidR="00BE66A8" w:rsidRDefault="00BE66A8" w:rsidP="00BE66A8">
      <w:pPr>
        <w:ind w:firstLineChars="0" w:firstLine="480"/>
      </w:pPr>
      <w:r>
        <w:rPr>
          <w:rFonts w:hint="eastAsia"/>
        </w:rPr>
        <w:lastRenderedPageBreak/>
        <w:t>第五章</w:t>
      </w:r>
      <w:r>
        <w:rPr>
          <w:rFonts w:hint="eastAsia"/>
        </w:rPr>
        <w:t xml:space="preserve"> </w:t>
      </w:r>
      <w:r>
        <w:rPr>
          <w:rFonts w:hint="eastAsia"/>
        </w:rPr>
        <w:t>基于数据重用距离的线程数据相关性度量方法。</w:t>
      </w:r>
      <w:r w:rsidRPr="00BE66A8">
        <w:rPr>
          <w:rFonts w:hint="eastAsia"/>
        </w:rPr>
        <w:t>通过剖分不同线程存储访问数据信息，设计并行线程数据重用距离计算方法，计算不同线程的数据重用距离；在数据重用距离的基础上，通过定义反映不同数据相关性的局部性模式，将不同的线程归并为不同的模式类；在不同模式类</w:t>
      </w:r>
      <w:r w:rsidR="0063190F">
        <w:rPr>
          <w:rFonts w:hint="eastAsia"/>
        </w:rPr>
        <w:t>的基础上通过比较不同线程间数据共享量，用相关性矩阵来记录、</w:t>
      </w:r>
      <w:r w:rsidR="003B1893">
        <w:rPr>
          <w:rFonts w:hint="eastAsia"/>
        </w:rPr>
        <w:t>度量不同线间的数据相关性</w:t>
      </w:r>
      <w:r w:rsidR="007F0157">
        <w:rPr>
          <w:rFonts w:hint="eastAsia"/>
        </w:rPr>
        <w:t>。</w:t>
      </w:r>
    </w:p>
    <w:p w:rsidR="00BE66A8" w:rsidRDefault="00BE66A8" w:rsidP="00BE66A8">
      <w:pPr>
        <w:ind w:firstLineChars="0" w:firstLine="480"/>
      </w:pPr>
      <w:r>
        <w:rPr>
          <w:rFonts w:hint="eastAsia"/>
        </w:rPr>
        <w:t>第六章</w:t>
      </w:r>
      <w:r>
        <w:rPr>
          <w:rFonts w:hint="eastAsia"/>
        </w:rPr>
        <w:t xml:space="preserve"> </w:t>
      </w:r>
      <w:r>
        <w:rPr>
          <w:rFonts w:hint="eastAsia"/>
        </w:rPr>
        <w:t>基于数据相关性的线程分组映射机制。</w:t>
      </w:r>
      <w:r w:rsidRPr="00BE66A8">
        <w:rPr>
          <w:rFonts w:hint="eastAsia"/>
        </w:rPr>
        <w:t>针对众核系统下线程到处理核的映射问题，以应</w:t>
      </w:r>
      <w:r w:rsidR="0063190F">
        <w:rPr>
          <w:rFonts w:hint="eastAsia"/>
        </w:rPr>
        <w:t>用程序不同线程数据相关性特点为基础，结合具体众核系统硬件架构特征</w:t>
      </w:r>
      <w:r w:rsidRPr="00BE66A8">
        <w:rPr>
          <w:rFonts w:hint="eastAsia"/>
        </w:rPr>
        <w:t>，</w:t>
      </w:r>
      <w:r>
        <w:rPr>
          <w:rFonts w:hint="eastAsia"/>
        </w:rPr>
        <w:t>根据线程相关性图，利用最小生成树实现不同线程的逻辑分组</w:t>
      </w:r>
      <w:r w:rsidR="000707D7">
        <w:rPr>
          <w:rFonts w:hint="eastAsia"/>
        </w:rPr>
        <w:t>；</w:t>
      </w:r>
      <w:r w:rsidRPr="00BE66A8">
        <w:rPr>
          <w:rFonts w:hint="eastAsia"/>
        </w:rPr>
        <w:t>通过线程组到处理核的绑定</w:t>
      </w:r>
      <w:r w:rsidR="00057B1A">
        <w:rPr>
          <w:rFonts w:hint="eastAsia"/>
        </w:rPr>
        <w:t>实现</w:t>
      </w:r>
      <w:r w:rsidRPr="00BE66A8">
        <w:rPr>
          <w:rFonts w:hint="eastAsia"/>
        </w:rPr>
        <w:t>将应用线程合理的映射到众核处理器不同的处理核上，</w:t>
      </w:r>
      <w:r w:rsidR="00057B1A">
        <w:rPr>
          <w:rFonts w:hint="eastAsia"/>
        </w:rPr>
        <w:t>达到</w:t>
      </w:r>
      <w:r w:rsidRPr="00BE66A8">
        <w:rPr>
          <w:rFonts w:hint="eastAsia"/>
        </w:rPr>
        <w:t>减少不同线程间的共享资源冲突，</w:t>
      </w:r>
      <w:r w:rsidR="00057B1A">
        <w:rPr>
          <w:rFonts w:hint="eastAsia"/>
        </w:rPr>
        <w:t>提高共享资源的利用率，降低数据传输开销，提高系统的整体计算效能的目的</w:t>
      </w:r>
      <w:r w:rsidR="007F0157">
        <w:rPr>
          <w:rFonts w:hint="eastAsia"/>
        </w:rPr>
        <w:t>。</w:t>
      </w:r>
    </w:p>
    <w:p w:rsidR="00EE3BE2" w:rsidRPr="00EE3BE2" w:rsidRDefault="003B1893" w:rsidP="00520802">
      <w:pPr>
        <w:ind w:firstLineChars="0" w:firstLine="480"/>
      </w:pPr>
      <w:r>
        <w:rPr>
          <w:rFonts w:hint="eastAsia"/>
        </w:rPr>
        <w:t>第七章</w:t>
      </w:r>
      <w:r>
        <w:rPr>
          <w:rFonts w:hint="eastAsia"/>
        </w:rPr>
        <w:t xml:space="preserve"> </w:t>
      </w:r>
      <w:r>
        <w:rPr>
          <w:rFonts w:hint="eastAsia"/>
        </w:rPr>
        <w:t>结论与展望。总结了本文的研究工作</w:t>
      </w:r>
      <w:r w:rsidR="008636DC">
        <w:rPr>
          <w:rFonts w:hint="eastAsia"/>
        </w:rPr>
        <w:t>，</w:t>
      </w:r>
      <w:r w:rsidR="00057B1A">
        <w:rPr>
          <w:rFonts w:hint="eastAsia"/>
        </w:rPr>
        <w:t>对进一步的研究工作进行了展望。</w:t>
      </w:r>
    </w:p>
    <w:p w:rsidR="003E0F5C" w:rsidRDefault="003E0F5C" w:rsidP="000B7E97">
      <w:pPr>
        <w:ind w:firstLineChars="0" w:firstLine="0"/>
        <w:sectPr w:rsidR="003E0F5C" w:rsidSect="001F419D">
          <w:headerReference w:type="default" r:id="rId30"/>
          <w:footnotePr>
            <w:numFmt w:val="decimalEnclosedCircleChinese"/>
            <w:numRestart w:val="eachSect"/>
          </w:footnotePr>
          <w:type w:val="oddPage"/>
          <w:pgSz w:w="11907" w:h="16840" w:code="9"/>
          <w:pgMar w:top="1701" w:right="1474" w:bottom="1418" w:left="1474" w:header="1134" w:footer="992" w:gutter="0"/>
          <w:pgNumType w:start="1"/>
          <w:cols w:space="425"/>
          <w:docGrid w:linePitch="384" w:charSpace="7430"/>
        </w:sectPr>
      </w:pPr>
      <w:bookmarkStart w:id="135" w:name="_Toc156291144"/>
      <w:bookmarkStart w:id="136" w:name="_Toc156291996"/>
      <w:bookmarkStart w:id="137" w:name="_Toc163533796"/>
    </w:p>
    <w:p w:rsidR="000B7E97" w:rsidRDefault="000B7E97" w:rsidP="00410256">
      <w:pPr>
        <w:pStyle w:val="1"/>
        <w:spacing w:beforeLines="200" w:before="480" w:afterLines="100" w:after="240"/>
        <w:ind w:left="0"/>
      </w:pPr>
      <w:bookmarkStart w:id="138" w:name="_Toc457205837"/>
      <w:bookmarkEnd w:id="135"/>
      <w:bookmarkEnd w:id="136"/>
      <w:bookmarkEnd w:id="137"/>
      <w:r>
        <w:rPr>
          <w:rFonts w:hint="eastAsia"/>
        </w:rPr>
        <w:lastRenderedPageBreak/>
        <w:t>研究工作</w:t>
      </w:r>
      <w:r w:rsidR="00F20832">
        <w:rPr>
          <w:rFonts w:hint="eastAsia"/>
        </w:rPr>
        <w:t>基础</w:t>
      </w:r>
      <w:bookmarkEnd w:id="138"/>
    </w:p>
    <w:p w:rsidR="009E0845" w:rsidRPr="00D872DC" w:rsidRDefault="001D53E0" w:rsidP="00C878C0">
      <w:pPr>
        <w:ind w:firstLine="480"/>
        <w:rPr>
          <w:color w:val="000000" w:themeColor="text1"/>
        </w:rPr>
      </w:pPr>
      <w:r w:rsidRPr="0050673E">
        <w:rPr>
          <w:rFonts w:hint="eastAsia"/>
          <w:color w:val="000000" w:themeColor="text1"/>
        </w:rPr>
        <w:t>本章</w:t>
      </w:r>
      <w:r w:rsidR="000C1B4E">
        <w:rPr>
          <w:rFonts w:hint="eastAsia"/>
          <w:color w:val="000000" w:themeColor="text1"/>
        </w:rPr>
        <w:t>对异构众核系统</w:t>
      </w:r>
      <w:r w:rsidR="000B7E97" w:rsidRPr="0050673E">
        <w:rPr>
          <w:rFonts w:hint="eastAsia"/>
          <w:color w:val="000000" w:themeColor="text1"/>
        </w:rPr>
        <w:t>相关研究领域的</w:t>
      </w:r>
      <w:r w:rsidR="00496D62">
        <w:rPr>
          <w:rFonts w:hint="eastAsia"/>
          <w:color w:val="000000" w:themeColor="text1"/>
        </w:rPr>
        <w:t>发展趋势</w:t>
      </w:r>
      <w:r w:rsidR="000C1B4E">
        <w:rPr>
          <w:rFonts w:hint="eastAsia"/>
          <w:color w:val="000000" w:themeColor="text1"/>
        </w:rPr>
        <w:t>、相关技术、面临的问题进行分析</w:t>
      </w:r>
      <w:r w:rsidR="009C46AD">
        <w:rPr>
          <w:rFonts w:hint="eastAsia"/>
          <w:color w:val="000000" w:themeColor="text1"/>
        </w:rPr>
        <w:t>和总结</w:t>
      </w:r>
      <w:r w:rsidR="000C1B4E">
        <w:rPr>
          <w:rFonts w:hint="eastAsia"/>
          <w:color w:val="000000" w:themeColor="text1"/>
        </w:rPr>
        <w:t>，作为</w:t>
      </w:r>
      <w:r w:rsidR="009C46AD">
        <w:rPr>
          <w:rFonts w:hint="eastAsia"/>
          <w:color w:val="000000" w:themeColor="text1"/>
        </w:rPr>
        <w:t>整个论文</w:t>
      </w:r>
      <w:r w:rsidRPr="0050673E">
        <w:rPr>
          <w:rFonts w:hint="eastAsia"/>
          <w:color w:val="000000" w:themeColor="text1"/>
        </w:rPr>
        <w:t>研究工作</w:t>
      </w:r>
      <w:r w:rsidR="000C1B4E">
        <w:rPr>
          <w:rFonts w:hint="eastAsia"/>
          <w:color w:val="000000" w:themeColor="text1"/>
        </w:rPr>
        <w:t>的</w:t>
      </w:r>
      <w:r w:rsidRPr="0050673E">
        <w:rPr>
          <w:rFonts w:hint="eastAsia"/>
          <w:color w:val="000000" w:themeColor="text1"/>
        </w:rPr>
        <w:t>依据和支撑。</w:t>
      </w:r>
      <w:r w:rsidR="009E0845" w:rsidRPr="0050673E">
        <w:rPr>
          <w:rFonts w:hint="eastAsia"/>
          <w:color w:val="000000" w:themeColor="text1"/>
        </w:rPr>
        <w:t>异构众核系统已经成为当前高性能计算领域重要的发展趋势</w:t>
      </w:r>
      <w:r w:rsidR="00496D62">
        <w:rPr>
          <w:rFonts w:hint="eastAsia"/>
          <w:color w:val="000000" w:themeColor="text1"/>
        </w:rPr>
        <w:t>，</w:t>
      </w:r>
      <w:r w:rsidR="009E0845" w:rsidRPr="0050673E">
        <w:rPr>
          <w:rFonts w:hint="eastAsia"/>
          <w:color w:val="000000" w:themeColor="text1"/>
        </w:rPr>
        <w:t>针对异构众核系统，从架构、编程、所支持的应用三方面分析对比当前不同异构系统的特点，揭示了异构系统的发展趋势及异构系统相对于传统多核并行系统的优势；针对两种典型的异构众核系统</w:t>
      </w:r>
      <w:r w:rsidR="009E0845" w:rsidRPr="0050673E">
        <w:rPr>
          <w:rFonts w:hint="eastAsia"/>
          <w:color w:val="000000" w:themeColor="text1"/>
        </w:rPr>
        <w:t>CPU+GPU</w:t>
      </w:r>
      <w:r w:rsidR="009E0845" w:rsidRPr="0050673E">
        <w:rPr>
          <w:rFonts w:hint="eastAsia"/>
          <w:color w:val="000000" w:themeColor="text1"/>
        </w:rPr>
        <w:t>和</w:t>
      </w:r>
      <w:r w:rsidR="009E0845" w:rsidRPr="0050673E">
        <w:rPr>
          <w:rFonts w:hint="eastAsia"/>
          <w:color w:val="000000" w:themeColor="text1"/>
        </w:rPr>
        <w:t>CPU+MIC</w:t>
      </w:r>
      <w:r w:rsidR="009E0845" w:rsidRPr="0050673E">
        <w:rPr>
          <w:rFonts w:hint="eastAsia"/>
          <w:color w:val="000000" w:themeColor="text1"/>
        </w:rPr>
        <w:t>进行不同应用类型的</w:t>
      </w:r>
      <w:r w:rsidR="009E0845" w:rsidRPr="0050673E">
        <w:rPr>
          <w:rFonts w:hint="eastAsia"/>
          <w:color w:val="000000" w:themeColor="text1"/>
        </w:rPr>
        <w:t>Benchmark</w:t>
      </w:r>
      <w:r w:rsidR="009E0845" w:rsidRPr="0050673E">
        <w:rPr>
          <w:rFonts w:hint="eastAsia"/>
          <w:color w:val="000000" w:themeColor="text1"/>
        </w:rPr>
        <w:t>测试，验证了两种异构系统不同的应用特点，为用户选择具体异构系统提供参考；</w:t>
      </w:r>
      <w:r w:rsidR="00367190" w:rsidRPr="00367190">
        <w:rPr>
          <w:rFonts w:hint="eastAsia"/>
          <w:color w:val="000000" w:themeColor="text1"/>
        </w:rPr>
        <w:t>为了研究线程到集成众核处理核心不同映射方式对性能的影响，测试对比不同映射方式下</w:t>
      </w:r>
      <w:r w:rsidR="00367190">
        <w:rPr>
          <w:rFonts w:hint="eastAsia"/>
          <w:color w:val="000000" w:themeColor="text1"/>
        </w:rPr>
        <w:t>MIC</w:t>
      </w:r>
      <w:r w:rsidR="00367190">
        <w:rPr>
          <w:rFonts w:hint="eastAsia"/>
          <w:color w:val="000000" w:themeColor="text1"/>
        </w:rPr>
        <w:t>集成众核</w:t>
      </w:r>
      <w:r w:rsidR="00496D62">
        <w:rPr>
          <w:rFonts w:hint="eastAsia"/>
          <w:color w:val="000000" w:themeColor="text1"/>
        </w:rPr>
        <w:t>的计算性能，总结了合理的多线程映射</w:t>
      </w:r>
      <w:r w:rsidR="00367190" w:rsidRPr="00367190">
        <w:rPr>
          <w:rFonts w:hint="eastAsia"/>
          <w:color w:val="000000" w:themeColor="text1"/>
        </w:rPr>
        <w:t>应考虑的因素</w:t>
      </w:r>
      <w:r w:rsidR="00367190">
        <w:rPr>
          <w:rFonts w:hint="eastAsia"/>
          <w:color w:val="000000" w:themeColor="text1"/>
        </w:rPr>
        <w:t>；在</w:t>
      </w:r>
      <w:r w:rsidR="00367190">
        <w:rPr>
          <w:rFonts w:hint="eastAsia"/>
          <w:color w:val="000000" w:themeColor="text1"/>
        </w:rPr>
        <w:t>MIC</w:t>
      </w:r>
      <w:r w:rsidR="00367190">
        <w:rPr>
          <w:rFonts w:hint="eastAsia"/>
          <w:color w:val="000000" w:themeColor="text1"/>
        </w:rPr>
        <w:t>异构众核系统下，通过</w:t>
      </w:r>
      <w:r w:rsidR="00367190" w:rsidRPr="00367190">
        <w:rPr>
          <w:rFonts w:hint="eastAsia"/>
          <w:color w:val="000000" w:themeColor="text1"/>
        </w:rPr>
        <w:t>对具体的</w:t>
      </w:r>
      <w:r w:rsidR="00367190" w:rsidRPr="00367190">
        <w:rPr>
          <w:rFonts w:hint="eastAsia"/>
          <w:color w:val="000000" w:themeColor="text1"/>
        </w:rPr>
        <w:t>k-means</w:t>
      </w:r>
      <w:r w:rsidR="00367190" w:rsidRPr="00367190">
        <w:rPr>
          <w:rFonts w:hint="eastAsia"/>
          <w:color w:val="000000" w:themeColor="text1"/>
        </w:rPr>
        <w:t>应用程序进行移植和并行优化，讨论了</w:t>
      </w:r>
      <w:r w:rsidR="00367190" w:rsidRPr="00367190">
        <w:rPr>
          <w:rFonts w:hint="eastAsia"/>
          <w:color w:val="000000" w:themeColor="text1"/>
        </w:rPr>
        <w:t>MIC</w:t>
      </w:r>
      <w:r w:rsidR="00367190" w:rsidRPr="00367190">
        <w:rPr>
          <w:rFonts w:hint="eastAsia"/>
          <w:color w:val="000000" w:themeColor="text1"/>
        </w:rPr>
        <w:t>异构系统下应用程序的移</w:t>
      </w:r>
      <w:r w:rsidR="00C878C0">
        <w:rPr>
          <w:rFonts w:hint="eastAsia"/>
          <w:color w:val="000000" w:themeColor="text1"/>
        </w:rPr>
        <w:t>植和优化过程，分析了具体移植过程中影响并行程序性能的各种因素，</w:t>
      </w:r>
      <w:r w:rsidR="00367190" w:rsidRPr="00367190">
        <w:rPr>
          <w:rFonts w:hint="eastAsia"/>
          <w:color w:val="000000" w:themeColor="text1"/>
        </w:rPr>
        <w:t>从不同的方面考虑了具体的优化方法</w:t>
      </w:r>
      <w:r w:rsidR="00E357B3">
        <w:rPr>
          <w:rFonts w:hint="eastAsia"/>
          <w:color w:val="000000" w:themeColor="text1"/>
        </w:rPr>
        <w:t>，</w:t>
      </w:r>
      <w:r w:rsidR="00C878C0">
        <w:rPr>
          <w:rFonts w:hint="eastAsia"/>
          <w:color w:val="000000" w:themeColor="text1"/>
        </w:rPr>
        <w:t>对具体的优化性能进行测试和分析，</w:t>
      </w:r>
      <w:r w:rsidR="00367190" w:rsidRPr="00367190">
        <w:rPr>
          <w:rFonts w:hint="eastAsia"/>
          <w:color w:val="000000" w:themeColor="text1"/>
        </w:rPr>
        <w:t>为</w:t>
      </w:r>
      <w:r w:rsidR="00367190">
        <w:rPr>
          <w:rFonts w:hint="eastAsia"/>
          <w:color w:val="000000" w:themeColor="text1"/>
        </w:rPr>
        <w:t>本文具体的研究提</w:t>
      </w:r>
      <w:r w:rsidR="00367190" w:rsidRPr="00367190">
        <w:rPr>
          <w:rFonts w:hint="eastAsia"/>
          <w:color w:val="000000" w:themeColor="text1"/>
        </w:rPr>
        <w:t>供理论基础和</w:t>
      </w:r>
      <w:r w:rsidR="00C878C0">
        <w:rPr>
          <w:rFonts w:hint="eastAsia"/>
          <w:color w:val="000000" w:themeColor="text1"/>
        </w:rPr>
        <w:t>技术支撑</w:t>
      </w:r>
      <w:r w:rsidR="00E357B3">
        <w:rPr>
          <w:rFonts w:hint="eastAsia"/>
          <w:color w:val="000000" w:themeColor="text1"/>
        </w:rPr>
        <w:t>；针对应用程序线程映射面临的关键问题，分析了相关的研究工作及存在的问题，阐述了本文的研究工作动机</w:t>
      </w:r>
      <w:r w:rsidR="00EF7CE5">
        <w:rPr>
          <w:rFonts w:hint="eastAsia"/>
          <w:color w:val="000000" w:themeColor="text1"/>
        </w:rPr>
        <w:t>。</w:t>
      </w:r>
    </w:p>
    <w:p w:rsidR="000B7E97" w:rsidRPr="008367F0" w:rsidRDefault="000B7E97" w:rsidP="00CB2258">
      <w:pPr>
        <w:pStyle w:val="2"/>
      </w:pPr>
      <w:bookmarkStart w:id="139" w:name="_Toc457205838"/>
      <w:r>
        <w:rPr>
          <w:rFonts w:hint="eastAsia"/>
        </w:rPr>
        <w:t>异构众核系统</w:t>
      </w:r>
      <w:r w:rsidR="00F95A8E">
        <w:rPr>
          <w:rFonts w:hint="eastAsia"/>
        </w:rPr>
        <w:t>概述</w:t>
      </w:r>
      <w:bookmarkEnd w:id="139"/>
    </w:p>
    <w:p w:rsidR="00E728B3" w:rsidRDefault="001D3900" w:rsidP="001D3900">
      <w:pPr>
        <w:ind w:firstLine="480"/>
      </w:pPr>
      <w:r w:rsidRPr="005E1D5C">
        <w:rPr>
          <w:color w:val="000000" w:themeColor="text1"/>
        </w:rPr>
        <w:t>以异构众核为特征的新型异构系统已经成为构造现代高性能计算机系统的主要技术，且应用越来越广泛。异构</w:t>
      </w:r>
      <w:r w:rsidRPr="005E1D5C">
        <w:rPr>
          <w:rFonts w:hint="eastAsia"/>
          <w:color w:val="000000" w:themeColor="text1"/>
        </w:rPr>
        <w:t>众核系统因其可</w:t>
      </w:r>
      <w:r w:rsidRPr="005E1D5C">
        <w:rPr>
          <w:color w:val="000000" w:themeColor="text1"/>
        </w:rPr>
        <w:t>有效解决能耗、可扩展性等问题，</w:t>
      </w:r>
      <w:r w:rsidRPr="005E1D5C">
        <w:rPr>
          <w:rFonts w:hint="eastAsia"/>
          <w:color w:val="000000" w:themeColor="text1"/>
        </w:rPr>
        <w:t>已经</w:t>
      </w:r>
      <w:r w:rsidRPr="005E1D5C">
        <w:rPr>
          <w:color w:val="000000" w:themeColor="text1"/>
        </w:rPr>
        <w:t>成为全球高性能计算领域中的一种重要新兴模式</w:t>
      </w:r>
      <w:r w:rsidRPr="005E1D5C">
        <w:rPr>
          <w:rFonts w:hint="eastAsia"/>
          <w:color w:val="000000" w:themeColor="text1"/>
        </w:rPr>
        <w:t>。</w:t>
      </w:r>
      <w:r w:rsidR="000B7E97">
        <w:rPr>
          <w:rFonts w:hint="eastAsia"/>
        </w:rPr>
        <w:t>2012</w:t>
      </w:r>
      <w:r w:rsidR="000B7E97">
        <w:rPr>
          <w:rFonts w:hint="eastAsia"/>
        </w:rPr>
        <w:t>年</w:t>
      </w:r>
      <w:r w:rsidR="000B7E97">
        <w:rPr>
          <w:rFonts w:hint="eastAsia"/>
        </w:rPr>
        <w:t>11</w:t>
      </w:r>
      <w:r w:rsidR="000B7E97">
        <w:rPr>
          <w:rFonts w:hint="eastAsia"/>
        </w:rPr>
        <w:t>月发布的</w:t>
      </w:r>
      <w:r w:rsidR="000B7E97">
        <w:rPr>
          <w:rFonts w:hint="eastAsia"/>
        </w:rPr>
        <w:t>TOP500</w:t>
      </w:r>
      <w:r w:rsidR="000B7E97">
        <w:rPr>
          <w:rFonts w:hint="eastAsia"/>
        </w:rPr>
        <w:t>榜单</w:t>
      </w:r>
      <w:r w:rsidR="00BB41BD">
        <w:rPr>
          <w:vertAlign w:val="superscript"/>
        </w:rPr>
        <w:fldChar w:fldCharType="begin"/>
      </w:r>
      <w:r w:rsidR="00BB41BD">
        <w:rPr>
          <w:vertAlign w:val="superscript"/>
        </w:rPr>
        <w:instrText xml:space="preserve"> </w:instrText>
      </w:r>
      <w:r w:rsidR="00BB41BD">
        <w:rPr>
          <w:rFonts w:hint="eastAsia"/>
          <w:vertAlign w:val="superscript"/>
        </w:rPr>
        <w:instrText>REF _Ref450752407 \r</w:instrText>
      </w:r>
      <w:r w:rsidR="00BB41BD">
        <w:rPr>
          <w:vertAlign w:val="superscript"/>
        </w:rPr>
        <w:instrText xml:space="preserve"> </w:instrText>
      </w:r>
      <w:r w:rsidR="00BB41BD">
        <w:rPr>
          <w:vertAlign w:val="superscript"/>
        </w:rPr>
        <w:fldChar w:fldCharType="separate"/>
      </w:r>
      <w:r w:rsidR="005F2F29">
        <w:rPr>
          <w:vertAlign w:val="superscript"/>
        </w:rPr>
        <w:t>[33]</w:t>
      </w:r>
      <w:r w:rsidR="00BB41BD">
        <w:rPr>
          <w:vertAlign w:val="superscript"/>
        </w:rPr>
        <w:fldChar w:fldCharType="end"/>
      </w:r>
      <w:r w:rsidR="00217A93">
        <w:rPr>
          <w:rFonts w:hint="eastAsia"/>
        </w:rPr>
        <w:t>中</w:t>
      </w:r>
      <w:r w:rsidR="000B7E97">
        <w:rPr>
          <w:rFonts w:hint="eastAsia"/>
        </w:rPr>
        <w:t>，已有</w:t>
      </w:r>
      <w:r w:rsidR="000B7E97">
        <w:rPr>
          <w:rFonts w:hint="eastAsia"/>
        </w:rPr>
        <w:t>62</w:t>
      </w:r>
      <w:r w:rsidR="000B7E97">
        <w:rPr>
          <w:rFonts w:hint="eastAsia"/>
        </w:rPr>
        <w:t>套系统使用了主处理器</w:t>
      </w:r>
      <w:r w:rsidR="000B7E97">
        <w:rPr>
          <w:rFonts w:hint="eastAsia"/>
        </w:rPr>
        <w:t>+</w:t>
      </w:r>
      <w:r w:rsidR="000B7E97">
        <w:rPr>
          <w:rFonts w:hint="eastAsia"/>
        </w:rPr>
        <w:t>协处理器（加速器）混合架构，其中排名榜首的</w:t>
      </w:r>
      <w:r w:rsidR="000B7E97">
        <w:rPr>
          <w:rFonts w:hint="eastAsia"/>
        </w:rPr>
        <w:t>Titan</w:t>
      </w:r>
      <w:r w:rsidR="000B7E97">
        <w:rPr>
          <w:rFonts w:hint="eastAsia"/>
        </w:rPr>
        <w:t>和排名第八的我国</w:t>
      </w:r>
      <w:r w:rsidR="000B7E97">
        <w:rPr>
          <w:rFonts w:hint="eastAsia"/>
        </w:rPr>
        <w:t>Tianhe-1A</w:t>
      </w:r>
      <w:r w:rsidR="000B7E97">
        <w:rPr>
          <w:rFonts w:hint="eastAsia"/>
        </w:rPr>
        <w:t>都采用了</w:t>
      </w:r>
      <w:r w:rsidR="000B7E97">
        <w:rPr>
          <w:rFonts w:hint="eastAsia"/>
        </w:rPr>
        <w:t>NVIDIA GPU</w:t>
      </w:r>
      <w:r w:rsidR="000B7E97">
        <w:rPr>
          <w:rFonts w:hint="eastAsia"/>
        </w:rPr>
        <w:t>作为加速计算部件。而</w:t>
      </w:r>
      <w:r w:rsidR="00217A93">
        <w:rPr>
          <w:rFonts w:hint="eastAsia"/>
        </w:rPr>
        <w:t>同年</w:t>
      </w:r>
      <w:r w:rsidR="00217A93">
        <w:rPr>
          <w:rFonts w:hint="eastAsia"/>
        </w:rPr>
        <w:t>6</w:t>
      </w:r>
      <w:r w:rsidR="00217A93">
        <w:rPr>
          <w:rFonts w:hint="eastAsia"/>
        </w:rPr>
        <w:t>月份的</w:t>
      </w:r>
      <w:r w:rsidR="000B7E97">
        <w:rPr>
          <w:rFonts w:hint="eastAsia"/>
        </w:rPr>
        <w:t>榜单中只有</w:t>
      </w:r>
      <w:r w:rsidR="000B7E97">
        <w:rPr>
          <w:rFonts w:hint="eastAsia"/>
        </w:rPr>
        <w:t>58</w:t>
      </w:r>
      <w:r w:rsidR="000B7E97">
        <w:rPr>
          <w:rFonts w:hint="eastAsia"/>
        </w:rPr>
        <w:t>套系统使用了主处理器</w:t>
      </w:r>
      <w:r w:rsidR="000B7E97">
        <w:rPr>
          <w:rFonts w:hint="eastAsia"/>
        </w:rPr>
        <w:t>+</w:t>
      </w:r>
      <w:r w:rsidR="000B7E97">
        <w:rPr>
          <w:rFonts w:hint="eastAsia"/>
        </w:rPr>
        <w:t>协处理器（加速器）架构，这一变化充分说明在高性能计算领域异构系统发展</w:t>
      </w:r>
      <w:r w:rsidR="00A62E79">
        <w:rPr>
          <w:rFonts w:hint="eastAsia"/>
        </w:rPr>
        <w:t>之</w:t>
      </w:r>
      <w:r w:rsidR="000B7E97">
        <w:rPr>
          <w:rFonts w:hint="eastAsia"/>
        </w:rPr>
        <w:t>迅速。首次进入该榜单</w:t>
      </w:r>
      <w:r w:rsidR="000B7E97">
        <w:rPr>
          <w:rFonts w:hint="eastAsia"/>
        </w:rPr>
        <w:t>TOP10</w:t>
      </w:r>
      <w:r w:rsidR="000B7E97">
        <w:rPr>
          <w:rFonts w:hint="eastAsia"/>
        </w:rPr>
        <w:t>，排名第七的</w:t>
      </w:r>
      <w:r w:rsidR="000B7E97">
        <w:rPr>
          <w:rFonts w:hint="eastAsia"/>
        </w:rPr>
        <w:t>Dell</w:t>
      </w:r>
      <w:r w:rsidR="000B7E97">
        <w:rPr>
          <w:rFonts w:hint="eastAsia"/>
        </w:rPr>
        <w:t>公司的</w:t>
      </w:r>
      <w:r w:rsidR="000B7E97">
        <w:rPr>
          <w:rFonts w:hint="eastAsia"/>
        </w:rPr>
        <w:t>Stampede</w:t>
      </w:r>
      <w:r w:rsidR="000B7E97">
        <w:rPr>
          <w:rFonts w:hint="eastAsia"/>
        </w:rPr>
        <w:t>系统使用了最新的</w:t>
      </w:r>
      <w:r w:rsidR="000B7E97">
        <w:rPr>
          <w:rFonts w:hint="eastAsia"/>
        </w:rPr>
        <w:t>Intel MIC Knights Corner</w:t>
      </w:r>
      <w:r w:rsidR="000B7E97">
        <w:rPr>
          <w:rFonts w:hint="eastAsia"/>
        </w:rPr>
        <w:t>协处理器，同时</w:t>
      </w:r>
      <w:r w:rsidR="000B7E97">
        <w:rPr>
          <w:rFonts w:hint="eastAsia"/>
        </w:rPr>
        <w:t>TOP500</w:t>
      </w:r>
      <w:r w:rsidR="000B7E97">
        <w:rPr>
          <w:rFonts w:hint="eastAsia"/>
        </w:rPr>
        <w:t>整个榜单中还有其它</w:t>
      </w:r>
      <w:r w:rsidR="000B7E97">
        <w:rPr>
          <w:rFonts w:hint="eastAsia"/>
        </w:rPr>
        <w:t>6</w:t>
      </w:r>
      <w:r w:rsidR="000B7E97">
        <w:rPr>
          <w:rFonts w:hint="eastAsia"/>
        </w:rPr>
        <w:t>个系统也同样使用了最新的</w:t>
      </w:r>
      <w:r w:rsidR="000B7E97">
        <w:rPr>
          <w:rFonts w:hint="eastAsia"/>
        </w:rPr>
        <w:t>Intel MIC Knights Corner</w:t>
      </w:r>
      <w:r w:rsidR="000B7E97">
        <w:rPr>
          <w:rFonts w:hint="eastAsia"/>
        </w:rPr>
        <w:t>协处理器。而仅仅六个月前的上次</w:t>
      </w:r>
      <w:r w:rsidR="000B7E97">
        <w:rPr>
          <w:rFonts w:hint="eastAsia"/>
        </w:rPr>
        <w:t>TOP500</w:t>
      </w:r>
      <w:r w:rsidR="000B7E97">
        <w:rPr>
          <w:rFonts w:hint="eastAsia"/>
        </w:rPr>
        <w:t>排名中，只有一套系统使用了</w:t>
      </w:r>
      <w:r w:rsidR="000B7E97">
        <w:rPr>
          <w:rFonts w:hint="eastAsia"/>
        </w:rPr>
        <w:t>Intel MIC Knights Corner</w:t>
      </w:r>
      <w:r w:rsidR="000B7E97">
        <w:rPr>
          <w:rFonts w:hint="eastAsia"/>
        </w:rPr>
        <w:t>协处理器，且位列</w:t>
      </w:r>
      <w:r w:rsidR="000B7E97">
        <w:rPr>
          <w:rFonts w:hint="eastAsia"/>
        </w:rPr>
        <w:t>TOP500</w:t>
      </w:r>
      <w:r w:rsidR="000B7E97">
        <w:rPr>
          <w:rFonts w:hint="eastAsia"/>
        </w:rPr>
        <w:t>第</w:t>
      </w:r>
      <w:r w:rsidR="000B7E97">
        <w:rPr>
          <w:rFonts w:hint="eastAsia"/>
        </w:rPr>
        <w:t>150</w:t>
      </w:r>
      <w:r w:rsidR="000B7E97">
        <w:rPr>
          <w:rFonts w:hint="eastAsia"/>
        </w:rPr>
        <w:t>位。</w:t>
      </w:r>
      <w:r w:rsidR="000B7E97">
        <w:rPr>
          <w:rFonts w:hint="eastAsia"/>
        </w:rPr>
        <w:t>2013</w:t>
      </w:r>
      <w:r w:rsidR="000B7E97">
        <w:rPr>
          <w:rFonts w:hint="eastAsia"/>
        </w:rPr>
        <w:t>年</w:t>
      </w:r>
      <w:r w:rsidR="000B7E97">
        <w:rPr>
          <w:rFonts w:hint="eastAsia"/>
        </w:rPr>
        <w:t>6</w:t>
      </w:r>
      <w:r w:rsidR="000B7E97">
        <w:rPr>
          <w:rFonts w:hint="eastAsia"/>
        </w:rPr>
        <w:t>月</w:t>
      </w:r>
      <w:r w:rsidR="000B7E97">
        <w:rPr>
          <w:rFonts w:hint="eastAsia"/>
        </w:rPr>
        <w:t>17</w:t>
      </w:r>
      <w:r w:rsidR="005E1024">
        <w:rPr>
          <w:rFonts w:hint="eastAsia"/>
        </w:rPr>
        <w:t>日发布的</w:t>
      </w:r>
      <w:r w:rsidR="000B7E97">
        <w:rPr>
          <w:rFonts w:hint="eastAsia"/>
        </w:rPr>
        <w:t>TOP500</w:t>
      </w:r>
      <w:r w:rsidR="000B7E97">
        <w:rPr>
          <w:rFonts w:hint="eastAsia"/>
        </w:rPr>
        <w:t>榜单中，我国</w:t>
      </w:r>
      <w:r w:rsidR="000B7E97">
        <w:rPr>
          <w:rFonts w:hint="eastAsia"/>
        </w:rPr>
        <w:t>Tianhe-2</w:t>
      </w:r>
      <w:r w:rsidR="005E1024">
        <w:rPr>
          <w:rFonts w:hint="eastAsia"/>
        </w:rPr>
        <w:t>首次</w:t>
      </w:r>
      <w:r w:rsidR="000B7E97">
        <w:rPr>
          <w:rFonts w:hint="eastAsia"/>
        </w:rPr>
        <w:t>以每秒</w:t>
      </w:r>
      <w:r w:rsidR="000B7E97">
        <w:rPr>
          <w:rFonts w:hint="eastAsia"/>
        </w:rPr>
        <w:t>33.86</w:t>
      </w:r>
      <w:r w:rsidR="000B7E97">
        <w:rPr>
          <w:rFonts w:hint="eastAsia"/>
        </w:rPr>
        <w:t>千万亿次的浮点运算速度荣登</w:t>
      </w:r>
      <w:r w:rsidR="000B7E97">
        <w:rPr>
          <w:rFonts w:hint="eastAsia"/>
        </w:rPr>
        <w:t>TOP500</w:t>
      </w:r>
      <w:r w:rsidR="000B7E97">
        <w:rPr>
          <w:rFonts w:hint="eastAsia"/>
        </w:rPr>
        <w:t>榜首，其采用的也是主处理器</w:t>
      </w:r>
      <w:r w:rsidR="000B7E97">
        <w:rPr>
          <w:rFonts w:hint="eastAsia"/>
        </w:rPr>
        <w:t>+</w:t>
      </w:r>
      <w:r w:rsidR="000B7E97">
        <w:rPr>
          <w:rFonts w:hint="eastAsia"/>
        </w:rPr>
        <w:t>协处理器的混合架构，且使用了最新的</w:t>
      </w:r>
      <w:r w:rsidR="000B7E97">
        <w:rPr>
          <w:rFonts w:hint="eastAsia"/>
        </w:rPr>
        <w:t>Intel MIC Knights Corner</w:t>
      </w:r>
      <w:r w:rsidR="00774733">
        <w:rPr>
          <w:rFonts w:hint="eastAsia"/>
        </w:rPr>
        <w:t>协处理器，且</w:t>
      </w:r>
      <w:r w:rsidR="005E1024">
        <w:rPr>
          <w:rFonts w:hint="eastAsia"/>
        </w:rPr>
        <w:t>自</w:t>
      </w:r>
      <w:r w:rsidR="005E1024" w:rsidRPr="005E1024">
        <w:t>2013</w:t>
      </w:r>
      <w:r w:rsidR="005E1024">
        <w:rPr>
          <w:rFonts w:hint="eastAsia"/>
        </w:rPr>
        <w:t>以来至</w:t>
      </w:r>
      <w:r w:rsidR="005E1024">
        <w:rPr>
          <w:rFonts w:hint="eastAsia"/>
        </w:rPr>
        <w:t>2015</w:t>
      </w:r>
      <w:r w:rsidR="005E1024">
        <w:rPr>
          <w:rFonts w:hint="eastAsia"/>
        </w:rPr>
        <w:t>年</w:t>
      </w:r>
      <w:r w:rsidR="005E1024">
        <w:rPr>
          <w:rFonts w:hint="eastAsia"/>
        </w:rPr>
        <w:t>11</w:t>
      </w:r>
      <w:r w:rsidR="005E1024">
        <w:rPr>
          <w:rFonts w:hint="eastAsia"/>
        </w:rPr>
        <w:t>月连续</w:t>
      </w:r>
      <w:r w:rsidR="005E1024">
        <w:rPr>
          <w:rFonts w:hint="eastAsia"/>
        </w:rPr>
        <w:t>6</w:t>
      </w:r>
      <w:r w:rsidR="005E1024" w:rsidRPr="005E1024">
        <w:rPr>
          <w:rFonts w:hint="eastAsia"/>
        </w:rPr>
        <w:t>次位列世界超级计算机</w:t>
      </w:r>
      <w:r w:rsidR="005E1024" w:rsidRPr="005E1024">
        <w:t>TOP500</w:t>
      </w:r>
      <w:r w:rsidR="005E1024" w:rsidRPr="005E1024">
        <w:rPr>
          <w:rFonts w:hint="eastAsia"/>
        </w:rPr>
        <w:t>之首。</w:t>
      </w:r>
      <w:r w:rsidR="00A60568" w:rsidRPr="00A60568">
        <w:rPr>
          <w:rFonts w:hint="eastAsia"/>
        </w:rPr>
        <w:t>这一变化进一步说明新型异构系统因其高性能低功耗的优势，在高性能超级计算机领域的地位越来越重要。</w:t>
      </w:r>
      <w:r w:rsidR="00E728B3">
        <w:rPr>
          <w:rFonts w:hint="eastAsia"/>
        </w:rPr>
        <w:t>图</w:t>
      </w:r>
      <w:r w:rsidR="00E728B3">
        <w:rPr>
          <w:rFonts w:hint="eastAsia"/>
        </w:rPr>
        <w:t>2-1</w:t>
      </w:r>
      <w:r w:rsidR="00E728B3">
        <w:rPr>
          <w:rFonts w:hint="eastAsia"/>
        </w:rPr>
        <w:t>是根据</w:t>
      </w:r>
      <w:r w:rsidR="00E728B3">
        <w:rPr>
          <w:rFonts w:hint="eastAsia"/>
        </w:rPr>
        <w:t>TOP500</w:t>
      </w:r>
      <w:r w:rsidR="00E728B3">
        <w:rPr>
          <w:rFonts w:hint="eastAsia"/>
        </w:rPr>
        <w:t>榜单统计出的最近</w:t>
      </w:r>
      <w:r w:rsidR="00E728B3">
        <w:rPr>
          <w:rFonts w:hint="eastAsia"/>
        </w:rPr>
        <w:t>6</w:t>
      </w:r>
      <w:r w:rsidR="00E728B3">
        <w:rPr>
          <w:rFonts w:hint="eastAsia"/>
        </w:rPr>
        <w:t>年内</w:t>
      </w:r>
      <w:r w:rsidR="00E728B3">
        <w:rPr>
          <w:rFonts w:hint="eastAsia"/>
        </w:rPr>
        <w:t>12</w:t>
      </w:r>
      <w:r w:rsidR="00E728B3">
        <w:rPr>
          <w:rFonts w:hint="eastAsia"/>
        </w:rPr>
        <w:t>次排名中的异构系统数量变化趋势图</w:t>
      </w:r>
      <w:r w:rsidR="00A60568">
        <w:rPr>
          <w:rFonts w:hint="eastAsia"/>
        </w:rPr>
        <w:t>。</w:t>
      </w:r>
    </w:p>
    <w:p w:rsidR="00E728B3" w:rsidRDefault="00074C2A" w:rsidP="00542D19">
      <w:pPr>
        <w:ind w:firstLineChars="100" w:firstLine="240"/>
      </w:pPr>
      <w:r>
        <w:lastRenderedPageBreak/>
        <w:drawing>
          <wp:inline distT="0" distB="0" distL="0" distR="0" wp14:anchorId="6CE8D04A" wp14:editId="3A8B9999">
            <wp:extent cx="5486400" cy="2314575"/>
            <wp:effectExtent l="0" t="0" r="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486400" cy="2314575"/>
                    </a:xfrm>
                    <a:prstGeom prst="rect">
                      <a:avLst/>
                    </a:prstGeom>
                  </pic:spPr>
                </pic:pic>
              </a:graphicData>
            </a:graphic>
          </wp:inline>
        </w:drawing>
      </w:r>
    </w:p>
    <w:p w:rsidR="003100AD" w:rsidRPr="003100AD" w:rsidRDefault="003100AD" w:rsidP="003100AD">
      <w:pPr>
        <w:ind w:firstLineChars="900" w:firstLine="1890"/>
        <w:rPr>
          <w:sz w:val="21"/>
        </w:rPr>
      </w:pPr>
      <w:r w:rsidRPr="003100AD">
        <w:rPr>
          <w:rFonts w:hint="eastAsia"/>
          <w:sz w:val="21"/>
        </w:rPr>
        <w:t>图</w:t>
      </w:r>
      <w:r w:rsidRPr="003100AD">
        <w:rPr>
          <w:rFonts w:hint="eastAsia"/>
          <w:sz w:val="21"/>
        </w:rPr>
        <w:t>2-1  TOP500</w:t>
      </w:r>
      <w:r w:rsidRPr="003100AD">
        <w:rPr>
          <w:rFonts w:hint="eastAsia"/>
          <w:sz w:val="21"/>
        </w:rPr>
        <w:t>榜单中近</w:t>
      </w:r>
      <w:r w:rsidRPr="003100AD">
        <w:rPr>
          <w:rFonts w:hint="eastAsia"/>
          <w:sz w:val="21"/>
        </w:rPr>
        <w:t>12</w:t>
      </w:r>
      <w:r w:rsidRPr="003100AD">
        <w:rPr>
          <w:rFonts w:hint="eastAsia"/>
          <w:sz w:val="21"/>
        </w:rPr>
        <w:t>年中主要异构系统数量变化趋势</w:t>
      </w:r>
    </w:p>
    <w:p w:rsidR="000B7E97" w:rsidRDefault="000B7E97" w:rsidP="003100AD">
      <w:pPr>
        <w:spacing w:beforeLines="50" w:before="120"/>
        <w:ind w:firstLine="480"/>
      </w:pPr>
      <w:r>
        <w:rPr>
          <w:rFonts w:hint="eastAsia"/>
        </w:rPr>
        <w:t>TOP500</w:t>
      </w:r>
      <w:r>
        <w:rPr>
          <w:rFonts w:hint="eastAsia"/>
        </w:rPr>
        <w:t>中</w:t>
      </w:r>
      <w:r w:rsidR="00A60568">
        <w:rPr>
          <w:rFonts w:hint="eastAsia"/>
        </w:rPr>
        <w:t>异构众核</w:t>
      </w:r>
      <w:r>
        <w:rPr>
          <w:rFonts w:hint="eastAsia"/>
        </w:rPr>
        <w:t>系统架构的整体发展趋势，反映出异构系统将是未来高性能计算机系统重要的发展方向。随着新的协处理器技术的出现，这种混合架构将会在后续的万万亿次、百亿亿次超级计算机系统中发挥更重要的作用。</w:t>
      </w:r>
    </w:p>
    <w:p w:rsidR="000B7E97" w:rsidRDefault="00ED592C" w:rsidP="00506B4B">
      <w:pPr>
        <w:ind w:firstLine="480"/>
      </w:pPr>
      <w:r>
        <w:rPr>
          <w:rFonts w:hint="eastAsia"/>
        </w:rPr>
        <w:t>本节</w:t>
      </w:r>
      <w:r w:rsidR="000B7E97">
        <w:rPr>
          <w:rFonts w:hint="eastAsia"/>
        </w:rPr>
        <w:t>针对当前高性能计算领域三种典型的异构系统架构</w:t>
      </w:r>
      <w:r w:rsidR="000B7E97">
        <w:rPr>
          <w:rFonts w:hint="eastAsia"/>
        </w:rPr>
        <w:t>CELL</w:t>
      </w:r>
      <w:r w:rsidR="000B7E97">
        <w:rPr>
          <w:rFonts w:hint="eastAsia"/>
        </w:rPr>
        <w:t>、</w:t>
      </w:r>
      <w:r w:rsidR="000B7E97">
        <w:rPr>
          <w:rFonts w:hint="eastAsia"/>
        </w:rPr>
        <w:t>CPU+GPU</w:t>
      </w:r>
      <w:r w:rsidR="000B7E97">
        <w:rPr>
          <w:rFonts w:hint="eastAsia"/>
        </w:rPr>
        <w:t>、</w:t>
      </w:r>
      <w:r w:rsidR="000B7E97">
        <w:rPr>
          <w:rFonts w:hint="eastAsia"/>
        </w:rPr>
        <w:t>CPU+MIC</w:t>
      </w:r>
      <w:r w:rsidR="00F249DE">
        <w:rPr>
          <w:rFonts w:hint="eastAsia"/>
        </w:rPr>
        <w:t>，具体分析</w:t>
      </w:r>
      <w:r w:rsidR="000B7E97">
        <w:rPr>
          <w:rFonts w:hint="eastAsia"/>
        </w:rPr>
        <w:t>各种架构的特点、</w:t>
      </w:r>
      <w:r w:rsidR="00F249DE">
        <w:rPr>
          <w:rFonts w:hint="eastAsia"/>
        </w:rPr>
        <w:t>编程特点、</w:t>
      </w:r>
      <w:r w:rsidR="000B7E97">
        <w:rPr>
          <w:rFonts w:hint="eastAsia"/>
        </w:rPr>
        <w:t>各自的应用范围。重点对两种典型的片间异构系统</w:t>
      </w:r>
      <w:r w:rsidR="000B7E97">
        <w:rPr>
          <w:rFonts w:hint="eastAsia"/>
        </w:rPr>
        <w:t>CPU+GPU</w:t>
      </w:r>
      <w:r w:rsidR="000B7E97">
        <w:rPr>
          <w:rFonts w:hint="eastAsia"/>
        </w:rPr>
        <w:t>和</w:t>
      </w:r>
      <w:r w:rsidR="000B7E97">
        <w:rPr>
          <w:rFonts w:hint="eastAsia"/>
        </w:rPr>
        <w:t>CPU+MIC</w:t>
      </w:r>
      <w:r w:rsidR="00FC1827">
        <w:rPr>
          <w:rFonts w:hint="eastAsia"/>
        </w:rPr>
        <w:t>从编程特点方面</w:t>
      </w:r>
      <w:r w:rsidR="000B7E97">
        <w:rPr>
          <w:rFonts w:hint="eastAsia"/>
        </w:rPr>
        <w:t>进行论述和对比</w:t>
      </w:r>
      <w:r w:rsidR="00107315">
        <w:rPr>
          <w:rFonts w:hint="eastAsia"/>
        </w:rPr>
        <w:t>，</w:t>
      </w:r>
      <w:r w:rsidR="000B7E97">
        <w:rPr>
          <w:rFonts w:hint="eastAsia"/>
        </w:rPr>
        <w:t>分析它们处理应用时</w:t>
      </w:r>
      <w:r w:rsidR="00F249DE">
        <w:rPr>
          <w:rFonts w:hint="eastAsia"/>
        </w:rPr>
        <w:t>不同特点，总结</w:t>
      </w:r>
      <w:r w:rsidR="000B7E97">
        <w:rPr>
          <w:rFonts w:hint="eastAsia"/>
        </w:rPr>
        <w:t>它们不同的应用范围。</w:t>
      </w:r>
    </w:p>
    <w:p w:rsidR="000B7E97" w:rsidRDefault="000B7E97" w:rsidP="002D6590">
      <w:pPr>
        <w:pStyle w:val="3"/>
      </w:pPr>
      <w:bookmarkStart w:id="140" w:name="_Toc457205839"/>
      <w:r>
        <w:rPr>
          <w:rFonts w:hint="eastAsia"/>
        </w:rPr>
        <w:t>异构众核系统架构特点</w:t>
      </w:r>
      <w:bookmarkEnd w:id="140"/>
    </w:p>
    <w:p w:rsidR="000B7E97" w:rsidRPr="00B76A76" w:rsidRDefault="000B7E97" w:rsidP="00F22F30">
      <w:pPr>
        <w:ind w:firstLine="480"/>
      </w:pPr>
      <w:r w:rsidRPr="0020746B">
        <w:rPr>
          <w:rFonts w:hint="eastAsia"/>
        </w:rPr>
        <w:t>当前异构系统主要有以下几种架构：</w:t>
      </w:r>
      <w:r w:rsidRPr="0020746B">
        <w:rPr>
          <w:rFonts w:hint="eastAsia"/>
        </w:rPr>
        <w:t>Cell/B.E</w:t>
      </w:r>
      <w:r w:rsidRPr="0020746B">
        <w:rPr>
          <w:rFonts w:hint="eastAsia"/>
        </w:rPr>
        <w:t>、</w:t>
      </w:r>
      <w:r w:rsidRPr="0020746B">
        <w:rPr>
          <w:rFonts w:hint="eastAsia"/>
        </w:rPr>
        <w:t>CPU+GPU</w:t>
      </w:r>
      <w:r w:rsidRPr="0020746B">
        <w:rPr>
          <w:rFonts w:hint="eastAsia"/>
        </w:rPr>
        <w:t>、</w:t>
      </w:r>
      <w:r w:rsidRPr="0020746B">
        <w:rPr>
          <w:rFonts w:hint="eastAsia"/>
        </w:rPr>
        <w:t>APU</w:t>
      </w:r>
      <w:r w:rsidRPr="0020746B">
        <w:rPr>
          <w:rFonts w:hint="eastAsia"/>
        </w:rPr>
        <w:t>、</w:t>
      </w:r>
      <w:r w:rsidRPr="0020746B">
        <w:rPr>
          <w:rFonts w:hint="eastAsia"/>
        </w:rPr>
        <w:t>CPU+MIC</w:t>
      </w:r>
      <w:r w:rsidRPr="0020746B">
        <w:rPr>
          <w:rFonts w:hint="eastAsia"/>
        </w:rPr>
        <w:t>及</w:t>
      </w:r>
      <w:r w:rsidR="00ED592C">
        <w:rPr>
          <w:rFonts w:hint="eastAsia"/>
        </w:rPr>
        <w:t>CPU+FPGA</w:t>
      </w:r>
      <w:r w:rsidR="00ED592C">
        <w:rPr>
          <w:rFonts w:hint="eastAsia"/>
        </w:rPr>
        <w:t>。</w:t>
      </w:r>
      <w:r w:rsidRPr="0020746B">
        <w:rPr>
          <w:rFonts w:hint="eastAsia"/>
        </w:rPr>
        <w:t>其中</w:t>
      </w:r>
      <w:r w:rsidRPr="0020746B">
        <w:rPr>
          <w:rFonts w:hint="eastAsia"/>
        </w:rPr>
        <w:t>FPGA</w:t>
      </w:r>
      <w:r w:rsidRPr="0020746B">
        <w:rPr>
          <w:rFonts w:hint="eastAsia"/>
        </w:rPr>
        <w:t>主要用在嵌入式系统中的高性能需求中，而传统意义上的高性能领域使用的异构系统架构主要有</w:t>
      </w:r>
      <w:r w:rsidRPr="0020746B">
        <w:rPr>
          <w:rFonts w:hint="eastAsia"/>
        </w:rPr>
        <w:t>Cell/B.E</w:t>
      </w:r>
      <w:r w:rsidRPr="0020746B">
        <w:rPr>
          <w:rFonts w:hint="eastAsia"/>
        </w:rPr>
        <w:t>、</w:t>
      </w:r>
      <w:r w:rsidRPr="0020746B">
        <w:rPr>
          <w:rFonts w:hint="eastAsia"/>
        </w:rPr>
        <w:t>CPU+GPU</w:t>
      </w:r>
      <w:r w:rsidRPr="0020746B">
        <w:rPr>
          <w:rFonts w:hint="eastAsia"/>
        </w:rPr>
        <w:t>、</w:t>
      </w:r>
      <w:r w:rsidRPr="0020746B">
        <w:rPr>
          <w:rFonts w:hint="eastAsia"/>
        </w:rPr>
        <w:t>APU</w:t>
      </w:r>
      <w:r w:rsidRPr="0020746B">
        <w:rPr>
          <w:rFonts w:hint="eastAsia"/>
        </w:rPr>
        <w:t>和</w:t>
      </w:r>
      <w:r w:rsidR="00ED592C">
        <w:rPr>
          <w:rFonts w:hint="eastAsia"/>
        </w:rPr>
        <w:t>CPU+MIC</w:t>
      </w:r>
      <w:r w:rsidR="00ED592C">
        <w:rPr>
          <w:rFonts w:hint="eastAsia"/>
        </w:rPr>
        <w:t>。</w:t>
      </w:r>
      <w:r w:rsidRPr="0020746B">
        <w:rPr>
          <w:rFonts w:hint="eastAsia"/>
        </w:rPr>
        <w:t>本文主要针对传统意义上的节点级异构，故对</w:t>
      </w:r>
      <w:r w:rsidRPr="0020746B">
        <w:rPr>
          <w:rFonts w:hint="eastAsia"/>
        </w:rPr>
        <w:t>FPGA</w:t>
      </w:r>
      <w:r w:rsidRPr="0020746B">
        <w:rPr>
          <w:rFonts w:hint="eastAsia"/>
        </w:rPr>
        <w:t>不作详细讨论，对其详细的论述可参考文献</w:t>
      </w:r>
      <w:r w:rsidR="00BB41BD">
        <w:fldChar w:fldCharType="begin"/>
      </w:r>
      <w:r w:rsidR="00BB41BD">
        <w:instrText xml:space="preserve"> REF _Ref450751674 \r </w:instrText>
      </w:r>
      <w:r w:rsidR="00BB41BD">
        <w:fldChar w:fldCharType="separate"/>
      </w:r>
      <w:r w:rsidR="005F2F29">
        <w:t>[2]</w:t>
      </w:r>
      <w:r w:rsidR="00BB41BD">
        <w:fldChar w:fldCharType="end"/>
      </w:r>
      <w:r>
        <w:rPr>
          <w:rFonts w:hint="eastAsia"/>
        </w:rPr>
        <w:t>。</w:t>
      </w:r>
    </w:p>
    <w:p w:rsidR="000B7E97" w:rsidRDefault="000B7E97" w:rsidP="002D6590">
      <w:pPr>
        <w:pStyle w:val="4"/>
      </w:pPr>
      <w:r w:rsidRPr="0020746B">
        <w:t>Cell/B.E.</w:t>
      </w:r>
      <w:r w:rsidRPr="0020746B">
        <w:t>异构系统架构</w:t>
      </w:r>
    </w:p>
    <w:p w:rsidR="0071276E" w:rsidRDefault="000B7E97" w:rsidP="00506B4B">
      <w:pPr>
        <w:ind w:firstLine="480"/>
      </w:pPr>
      <w:r w:rsidRPr="0020746B">
        <w:rPr>
          <w:rFonts w:hint="eastAsia"/>
        </w:rPr>
        <w:t>Cell/B.E.(Cell Broadband Engine)</w:t>
      </w:r>
      <w:r w:rsidRPr="0020746B">
        <w:rPr>
          <w:rFonts w:hint="eastAsia"/>
        </w:rPr>
        <w:t>是依据</w:t>
      </w:r>
      <w:r w:rsidRPr="0020746B">
        <w:rPr>
          <w:rFonts w:hint="eastAsia"/>
        </w:rPr>
        <w:t>CBEA (Cell Broadband Engine Architecture)</w:t>
      </w:r>
      <w:r w:rsidRPr="0020746B">
        <w:rPr>
          <w:rFonts w:hint="eastAsia"/>
        </w:rPr>
        <w:t>技术所实现的处理器，即通常所说的</w:t>
      </w:r>
      <w:r w:rsidRPr="0020746B">
        <w:rPr>
          <w:rFonts w:hint="eastAsia"/>
        </w:rPr>
        <w:t>Cell</w:t>
      </w:r>
      <w:r w:rsidRPr="0020746B">
        <w:rPr>
          <w:rFonts w:hint="eastAsia"/>
        </w:rPr>
        <w:t>处理器</w:t>
      </w:r>
      <w:r w:rsidR="00F36F15">
        <w:rPr>
          <w:rFonts w:hint="eastAsia"/>
        </w:rPr>
        <w:t>。</w:t>
      </w:r>
      <w:r w:rsidRPr="0020746B">
        <w:rPr>
          <w:rFonts w:hint="eastAsia"/>
        </w:rPr>
        <w:t>就技术而言，</w:t>
      </w:r>
      <w:r w:rsidRPr="0020746B">
        <w:rPr>
          <w:rFonts w:hint="eastAsia"/>
        </w:rPr>
        <w:t>Cell/B.E.</w:t>
      </w:r>
      <w:r w:rsidRPr="0020746B">
        <w:rPr>
          <w:rFonts w:hint="eastAsia"/>
        </w:rPr>
        <w:t>是以原有</w:t>
      </w:r>
      <w:r w:rsidRPr="0020746B">
        <w:rPr>
          <w:rFonts w:hint="eastAsia"/>
        </w:rPr>
        <w:t>PowerPC</w:t>
      </w:r>
      <w:r w:rsidRPr="0020746B">
        <w:rPr>
          <w:rFonts w:hint="eastAsia"/>
        </w:rPr>
        <w:t>架构为基础，再针对娱乐用</w:t>
      </w:r>
      <w:r w:rsidRPr="0020746B">
        <w:rPr>
          <w:rFonts w:hint="eastAsia"/>
        </w:rPr>
        <w:t>3D</w:t>
      </w:r>
      <w:r w:rsidRPr="0020746B">
        <w:rPr>
          <w:rFonts w:hint="eastAsia"/>
        </w:rPr>
        <w:t>绘图运算的需求添加协处理单元设计而成</w:t>
      </w:r>
      <w:r w:rsidR="00F36F15">
        <w:rPr>
          <w:rFonts w:hint="eastAsia"/>
        </w:rPr>
        <w:t>。</w:t>
      </w:r>
    </w:p>
    <w:p w:rsidR="000B7E97" w:rsidRDefault="0071276E" w:rsidP="00E03C80">
      <w:pPr>
        <w:ind w:firstLine="480"/>
      </w:pPr>
      <w:r w:rsidRPr="004B4D10">
        <w:rPr>
          <w:rFonts w:hint="eastAsia"/>
        </w:rPr>
        <w:t>标准的</w:t>
      </w:r>
      <w:r w:rsidRPr="004B4D10">
        <w:rPr>
          <w:rFonts w:hint="eastAsia"/>
        </w:rPr>
        <w:t>Cell</w:t>
      </w:r>
      <w:r w:rsidRPr="004B4D10">
        <w:rPr>
          <w:rFonts w:hint="eastAsia"/>
        </w:rPr>
        <w:t>处理器内置一个通用</w:t>
      </w:r>
      <w:r w:rsidRPr="004B4D10">
        <w:rPr>
          <w:rFonts w:hint="eastAsia"/>
        </w:rPr>
        <w:t>PPE(PowerPC Processing Element)</w:t>
      </w:r>
      <w:r w:rsidRPr="004B4D10">
        <w:rPr>
          <w:rFonts w:hint="eastAsia"/>
        </w:rPr>
        <w:t>和</w:t>
      </w:r>
      <w:r w:rsidRPr="004B4D10">
        <w:rPr>
          <w:rFonts w:hint="eastAsia"/>
        </w:rPr>
        <w:t>8</w:t>
      </w:r>
      <w:r w:rsidRPr="004B4D10">
        <w:rPr>
          <w:rFonts w:hint="eastAsia"/>
        </w:rPr>
        <w:t>个</w:t>
      </w:r>
      <w:r w:rsidRPr="004B4D10">
        <w:rPr>
          <w:rFonts w:hint="eastAsia"/>
        </w:rPr>
        <w:t>SPE(Synergistic Processing Element)</w:t>
      </w:r>
      <w:r w:rsidRPr="004B4D10">
        <w:rPr>
          <w:rFonts w:hint="eastAsia"/>
        </w:rPr>
        <w:t>，它们通过高速互连总线</w:t>
      </w:r>
      <w:r w:rsidRPr="004B4D10">
        <w:rPr>
          <w:rFonts w:hint="eastAsia"/>
        </w:rPr>
        <w:t>EIB (Element Interconnect Bus)</w:t>
      </w:r>
      <w:r w:rsidRPr="004B4D10">
        <w:rPr>
          <w:rFonts w:hint="eastAsia"/>
        </w:rPr>
        <w:t>和存储流控制器</w:t>
      </w:r>
      <w:r w:rsidR="00F36F15">
        <w:rPr>
          <w:rFonts w:hint="eastAsia"/>
        </w:rPr>
        <w:t>(MFC, Memory Flow Controller</w:t>
      </w:r>
      <w:r w:rsidRPr="004B4D10">
        <w:rPr>
          <w:rFonts w:hint="eastAsia"/>
        </w:rPr>
        <w:t>）、内存接口控制器（</w:t>
      </w:r>
      <w:r w:rsidRPr="004B4D10">
        <w:rPr>
          <w:rFonts w:hint="eastAsia"/>
        </w:rPr>
        <w:t>Memory Interface Controller</w:t>
      </w:r>
      <w:r w:rsidRPr="004B4D10">
        <w:rPr>
          <w:rFonts w:hint="eastAsia"/>
        </w:rPr>
        <w:t>）、总线接口控制器（</w:t>
      </w:r>
      <w:r w:rsidRPr="004B4D10">
        <w:rPr>
          <w:rFonts w:hint="eastAsia"/>
        </w:rPr>
        <w:t>BIC</w:t>
      </w:r>
      <w:r w:rsidRPr="004B4D10">
        <w:rPr>
          <w:rFonts w:hint="eastAsia"/>
        </w:rPr>
        <w:t>，</w:t>
      </w:r>
      <w:r w:rsidRPr="004B4D10">
        <w:rPr>
          <w:rFonts w:hint="eastAsia"/>
        </w:rPr>
        <w:t>Bus Interface Controller</w:t>
      </w:r>
      <w:r w:rsidRPr="004B4D10">
        <w:rPr>
          <w:rFonts w:hint="eastAsia"/>
        </w:rPr>
        <w:t>）相连。</w:t>
      </w:r>
      <w:r w:rsidRPr="004B4D10">
        <w:rPr>
          <w:rFonts w:hint="eastAsia"/>
        </w:rPr>
        <w:t>PPE</w:t>
      </w:r>
      <w:r w:rsidRPr="004B4D10">
        <w:rPr>
          <w:rFonts w:hint="eastAsia"/>
        </w:rPr>
        <w:t>内置</w:t>
      </w:r>
      <w:r w:rsidRPr="004B4D10">
        <w:rPr>
          <w:rFonts w:hint="eastAsia"/>
        </w:rPr>
        <w:t>32KB</w:t>
      </w:r>
      <w:r w:rsidRPr="004B4D10">
        <w:rPr>
          <w:rFonts w:hint="eastAsia"/>
        </w:rPr>
        <w:t>一级指令缓存和数据缓存及</w:t>
      </w:r>
      <w:r w:rsidRPr="004B4D10">
        <w:rPr>
          <w:rFonts w:hint="eastAsia"/>
        </w:rPr>
        <w:t>512KB</w:t>
      </w:r>
      <w:r w:rsidRPr="004B4D10">
        <w:rPr>
          <w:rFonts w:hint="eastAsia"/>
        </w:rPr>
        <w:t>二级缓存。</w:t>
      </w:r>
      <w:r w:rsidRPr="004B4D10">
        <w:rPr>
          <w:rFonts w:hint="eastAsia"/>
        </w:rPr>
        <w:t>Cell</w:t>
      </w:r>
      <w:r w:rsidRPr="004B4D10">
        <w:rPr>
          <w:rFonts w:hint="eastAsia"/>
        </w:rPr>
        <w:t>处理器的计算能力主要来自</w:t>
      </w:r>
      <w:r w:rsidRPr="004B4D10">
        <w:rPr>
          <w:rFonts w:hint="eastAsia"/>
        </w:rPr>
        <w:t>SPE</w:t>
      </w:r>
      <w:r w:rsidRPr="004B4D10">
        <w:rPr>
          <w:rFonts w:hint="eastAsia"/>
        </w:rPr>
        <w:t>，</w:t>
      </w:r>
      <w:r w:rsidRPr="004B4D10">
        <w:rPr>
          <w:rFonts w:hint="eastAsia"/>
        </w:rPr>
        <w:t>SPE</w:t>
      </w:r>
      <w:r w:rsidRPr="004B4D10">
        <w:rPr>
          <w:rFonts w:hint="eastAsia"/>
        </w:rPr>
        <w:t>由协处理单元</w:t>
      </w:r>
      <w:r w:rsidRPr="004B4D10">
        <w:rPr>
          <w:rFonts w:hint="eastAsia"/>
        </w:rPr>
        <w:t>SPU</w:t>
      </w:r>
      <w:r w:rsidRPr="004B4D10">
        <w:rPr>
          <w:rFonts w:hint="eastAsia"/>
        </w:rPr>
        <w:t>和</w:t>
      </w:r>
      <w:r w:rsidRPr="004B4D10">
        <w:rPr>
          <w:rFonts w:hint="eastAsia"/>
        </w:rPr>
        <w:t>256KB</w:t>
      </w:r>
      <w:r w:rsidRPr="004B4D10">
        <w:rPr>
          <w:rFonts w:hint="eastAsia"/>
        </w:rPr>
        <w:t>本地存储</w:t>
      </w:r>
      <w:r w:rsidRPr="004B4D10">
        <w:rPr>
          <w:rFonts w:hint="eastAsia"/>
        </w:rPr>
        <w:t>LS (Local Storage)</w:t>
      </w:r>
      <w:r w:rsidRPr="004B4D10">
        <w:rPr>
          <w:rFonts w:hint="eastAsia"/>
        </w:rPr>
        <w:t>构成，协处理单元</w:t>
      </w:r>
      <w:r w:rsidRPr="004B4D10">
        <w:rPr>
          <w:rFonts w:hint="eastAsia"/>
        </w:rPr>
        <w:t>SPU</w:t>
      </w:r>
      <w:r w:rsidRPr="004B4D10">
        <w:rPr>
          <w:rFonts w:hint="eastAsia"/>
        </w:rPr>
        <w:t>只能直接访问</w:t>
      </w:r>
      <w:r w:rsidRPr="004B4D10">
        <w:rPr>
          <w:rFonts w:hint="eastAsia"/>
        </w:rPr>
        <w:t>LS</w:t>
      </w:r>
      <w:r w:rsidRPr="004B4D10">
        <w:rPr>
          <w:rFonts w:hint="eastAsia"/>
        </w:rPr>
        <w:t>中的数据和代码，如果应用的数据和代码超过了</w:t>
      </w:r>
      <w:r w:rsidRPr="004B4D10">
        <w:rPr>
          <w:rFonts w:hint="eastAsia"/>
        </w:rPr>
        <w:t>LS</w:t>
      </w:r>
      <w:r w:rsidRPr="004B4D10">
        <w:rPr>
          <w:rFonts w:hint="eastAsia"/>
        </w:rPr>
        <w:t>容量的限制，</w:t>
      </w:r>
      <w:r w:rsidRPr="004B4D10">
        <w:rPr>
          <w:rFonts w:hint="eastAsia"/>
        </w:rPr>
        <w:lastRenderedPageBreak/>
        <w:t>就必须显式地通过效率远低于访存指令的</w:t>
      </w:r>
      <w:r w:rsidRPr="004B4D10">
        <w:rPr>
          <w:rFonts w:hint="eastAsia"/>
        </w:rPr>
        <w:t>DMA</w:t>
      </w:r>
      <w:r w:rsidRPr="004B4D10">
        <w:rPr>
          <w:rFonts w:hint="eastAsia"/>
        </w:rPr>
        <w:t>操作</w:t>
      </w:r>
      <w:r w:rsidR="009D0C5F">
        <w:rPr>
          <w:rFonts w:hint="eastAsia"/>
        </w:rPr>
        <w:t>，</w:t>
      </w:r>
      <w:r w:rsidRPr="004B4D10">
        <w:rPr>
          <w:rFonts w:hint="eastAsia"/>
        </w:rPr>
        <w:t>从片外系统主存中获取。在</w:t>
      </w:r>
      <w:r w:rsidRPr="004B4D10">
        <w:rPr>
          <w:rFonts w:hint="eastAsia"/>
        </w:rPr>
        <w:t>3.2GHz</w:t>
      </w:r>
      <w:r w:rsidRPr="004B4D10">
        <w:rPr>
          <w:rFonts w:hint="eastAsia"/>
        </w:rPr>
        <w:t>主频下，</w:t>
      </w:r>
      <w:r w:rsidRPr="004B4D10">
        <w:rPr>
          <w:rFonts w:hint="eastAsia"/>
        </w:rPr>
        <w:t>SPU</w:t>
      </w:r>
      <w:r w:rsidRPr="004B4D10">
        <w:rPr>
          <w:rFonts w:hint="eastAsia"/>
        </w:rPr>
        <w:t>提供对</w:t>
      </w:r>
      <w:r w:rsidRPr="004B4D10">
        <w:rPr>
          <w:rFonts w:hint="eastAsia"/>
        </w:rPr>
        <w:t>LS</w:t>
      </w:r>
      <w:r w:rsidRPr="004B4D10">
        <w:rPr>
          <w:rFonts w:hint="eastAsia"/>
        </w:rPr>
        <w:t>高达</w:t>
      </w:r>
      <w:r w:rsidRPr="004B4D10">
        <w:rPr>
          <w:rFonts w:hint="eastAsia"/>
        </w:rPr>
        <w:t>51.2GB/s</w:t>
      </w:r>
      <w:r w:rsidRPr="004B4D10">
        <w:rPr>
          <w:rFonts w:hint="eastAsia"/>
        </w:rPr>
        <w:t>的高带宽访问，而通过</w:t>
      </w:r>
      <w:r w:rsidRPr="004B4D10">
        <w:rPr>
          <w:rFonts w:hint="eastAsia"/>
        </w:rPr>
        <w:t>DMA</w:t>
      </w:r>
      <w:r w:rsidRPr="004B4D10">
        <w:rPr>
          <w:rFonts w:hint="eastAsia"/>
        </w:rPr>
        <w:t>由高速片上互连总线从系统主存获取数据的带宽为</w:t>
      </w:r>
      <w:r w:rsidRPr="004B4D10">
        <w:rPr>
          <w:rFonts w:hint="eastAsia"/>
        </w:rPr>
        <w:t>25.6GB/s</w:t>
      </w:r>
      <w:r w:rsidRPr="004B4D10">
        <w:rPr>
          <w:rFonts w:hint="eastAsia"/>
        </w:rPr>
        <w:t>。异步</w:t>
      </w:r>
      <w:r w:rsidRPr="004B4D10">
        <w:rPr>
          <w:rFonts w:hint="eastAsia"/>
        </w:rPr>
        <w:t>DMA</w:t>
      </w:r>
      <w:r w:rsidRPr="004B4D10">
        <w:rPr>
          <w:rFonts w:hint="eastAsia"/>
        </w:rPr>
        <w:t>操作可与</w:t>
      </w:r>
      <w:r w:rsidRPr="004B4D10">
        <w:rPr>
          <w:rFonts w:hint="eastAsia"/>
        </w:rPr>
        <w:t>SPU</w:t>
      </w:r>
      <w:r w:rsidRPr="004B4D10">
        <w:rPr>
          <w:rFonts w:hint="eastAsia"/>
        </w:rPr>
        <w:t>计算重叠，实现通过数据预取来隐藏访存延迟。在</w:t>
      </w:r>
      <w:r w:rsidRPr="004B4D10">
        <w:rPr>
          <w:rFonts w:hint="eastAsia"/>
        </w:rPr>
        <w:t>Cell</w:t>
      </w:r>
      <w:r w:rsidRPr="004B4D10">
        <w:rPr>
          <w:rFonts w:hint="eastAsia"/>
        </w:rPr>
        <w:t>架构下，每一个处理核都可以按</w:t>
      </w:r>
      <w:r w:rsidRPr="004B4D10">
        <w:rPr>
          <w:rFonts w:hint="eastAsia"/>
        </w:rPr>
        <w:t>MPMD</w:t>
      </w:r>
      <w:r w:rsidRPr="004B4D10">
        <w:rPr>
          <w:rFonts w:hint="eastAsia"/>
        </w:rPr>
        <w:t>的方式运行独立的程序。</w:t>
      </w:r>
      <w:r w:rsidR="000B7E97" w:rsidRPr="0020746B">
        <w:rPr>
          <w:rFonts w:hint="eastAsia"/>
        </w:rPr>
        <w:t>Cell</w:t>
      </w:r>
      <w:r w:rsidR="000B7E97" w:rsidRPr="0020746B">
        <w:rPr>
          <w:rFonts w:hint="eastAsia"/>
        </w:rPr>
        <w:t>处理器架构如图</w:t>
      </w:r>
      <w:r w:rsidR="00E92CD7">
        <w:rPr>
          <w:rFonts w:hint="eastAsia"/>
        </w:rPr>
        <w:t>2-2</w:t>
      </w:r>
      <w:r w:rsidR="000B7E97" w:rsidRPr="0020746B">
        <w:rPr>
          <w:rFonts w:hint="eastAsia"/>
        </w:rPr>
        <w:t>所示</w:t>
      </w:r>
      <w:r w:rsidR="00BB41BD">
        <w:rPr>
          <w:vertAlign w:val="superscript"/>
        </w:rPr>
        <w:fldChar w:fldCharType="begin"/>
      </w:r>
      <w:r w:rsidR="00BB41BD">
        <w:rPr>
          <w:vertAlign w:val="superscript"/>
        </w:rPr>
        <w:instrText xml:space="preserve"> </w:instrText>
      </w:r>
      <w:r w:rsidR="00BB41BD">
        <w:rPr>
          <w:rFonts w:hint="eastAsia"/>
          <w:vertAlign w:val="superscript"/>
        </w:rPr>
        <w:instrText>REF _Ref450751674 \r</w:instrText>
      </w:r>
      <w:r w:rsidR="00BB41BD">
        <w:rPr>
          <w:vertAlign w:val="superscript"/>
        </w:rPr>
        <w:instrText xml:space="preserve"> </w:instrText>
      </w:r>
      <w:r w:rsidR="00BB41BD">
        <w:rPr>
          <w:vertAlign w:val="superscript"/>
        </w:rPr>
        <w:fldChar w:fldCharType="separate"/>
      </w:r>
      <w:r w:rsidR="005F2F29">
        <w:rPr>
          <w:vertAlign w:val="superscript"/>
        </w:rPr>
        <w:t>[2]</w:t>
      </w:r>
      <w:r w:rsidR="00BB41BD">
        <w:rPr>
          <w:vertAlign w:val="superscript"/>
        </w:rPr>
        <w:fldChar w:fldCharType="end"/>
      </w:r>
      <w:r w:rsidR="008A38EF">
        <w:rPr>
          <w:rFonts w:hint="eastAsia"/>
        </w:rPr>
        <w:t>。</w:t>
      </w:r>
    </w:p>
    <w:p w:rsidR="000B7E97" w:rsidRDefault="000B7E97" w:rsidP="00A62E79">
      <w:pPr>
        <w:ind w:firstLineChars="633" w:firstLine="1519"/>
      </w:pPr>
      <w:r>
        <w:drawing>
          <wp:inline distT="0" distB="0" distL="0" distR="0" wp14:anchorId="18906005" wp14:editId="75C066B2">
            <wp:extent cx="4134678" cy="2209936"/>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35203" cy="2210217"/>
                    </a:xfrm>
                    <a:prstGeom prst="rect">
                      <a:avLst/>
                    </a:prstGeom>
                    <a:noFill/>
                    <a:ln>
                      <a:noFill/>
                    </a:ln>
                  </pic:spPr>
                </pic:pic>
              </a:graphicData>
            </a:graphic>
          </wp:inline>
        </w:drawing>
      </w:r>
    </w:p>
    <w:p w:rsidR="000B7E97" w:rsidRPr="0020746B" w:rsidRDefault="000B7E97" w:rsidP="00FA3984">
      <w:pPr>
        <w:spacing w:afterLines="50" w:after="120"/>
        <w:ind w:firstLineChars="1733" w:firstLine="3639"/>
        <w:rPr>
          <w:sz w:val="21"/>
        </w:rPr>
      </w:pPr>
      <w:r w:rsidRPr="0020746B">
        <w:rPr>
          <w:rFonts w:hint="eastAsia"/>
          <w:sz w:val="21"/>
        </w:rPr>
        <w:t>图</w:t>
      </w:r>
      <w:r w:rsidR="00E92CD7">
        <w:rPr>
          <w:rFonts w:hint="eastAsia"/>
          <w:sz w:val="21"/>
        </w:rPr>
        <w:t>2-2</w:t>
      </w:r>
      <w:r w:rsidRPr="0020746B">
        <w:rPr>
          <w:rFonts w:hint="eastAsia"/>
          <w:sz w:val="21"/>
        </w:rPr>
        <w:t xml:space="preserve">  </w:t>
      </w:r>
      <w:r w:rsidRPr="0020746B">
        <w:rPr>
          <w:sz w:val="21"/>
        </w:rPr>
        <w:t>Cell</w:t>
      </w:r>
      <w:r w:rsidRPr="0020746B">
        <w:rPr>
          <w:sz w:val="21"/>
        </w:rPr>
        <w:t>处理器架构</w:t>
      </w:r>
    </w:p>
    <w:p w:rsidR="000B7E97" w:rsidRPr="0020746B" w:rsidRDefault="000B7E97" w:rsidP="00506B4B">
      <w:pPr>
        <w:ind w:firstLine="480"/>
      </w:pPr>
      <w:r w:rsidRPr="0020746B">
        <w:t>Cell</w:t>
      </w:r>
      <w:r w:rsidRPr="0020746B">
        <w:t>处理器是一种完全独立的异构处理器，使用成本较高，现在只用在一些高端服务器上</w:t>
      </w:r>
      <w:r w:rsidRPr="0020746B">
        <w:rPr>
          <w:vertAlign w:val="superscript"/>
        </w:rPr>
        <w:t>[</w:t>
      </w:r>
      <w:r w:rsidR="001060E7">
        <w:rPr>
          <w:rFonts w:hint="eastAsia"/>
          <w:vertAlign w:val="superscript"/>
        </w:rPr>
        <w:t>5</w:t>
      </w:r>
      <w:r w:rsidRPr="0020746B">
        <w:rPr>
          <w:vertAlign w:val="superscript"/>
        </w:rPr>
        <w:t>]</w:t>
      </w:r>
      <w:r w:rsidR="008A38EF">
        <w:rPr>
          <w:rFonts w:hint="eastAsia"/>
        </w:rPr>
        <w:t>。</w:t>
      </w:r>
      <w:r w:rsidRPr="0020746B">
        <w:t>由于其程序开发难度较大，限制了</w:t>
      </w:r>
      <w:r w:rsidRPr="0020746B">
        <w:t>Cell</w:t>
      </w:r>
      <w:r w:rsidRPr="0020746B">
        <w:t>处理器在通用高性能领域的普及，同时也制约了它的进一步发展，它在异构系统中的优势逐渐衰退</w:t>
      </w:r>
      <w:r>
        <w:rPr>
          <w:rFonts w:hint="eastAsia"/>
        </w:rPr>
        <w:t>。</w:t>
      </w:r>
    </w:p>
    <w:p w:rsidR="000B7E97" w:rsidRDefault="000B7E97" w:rsidP="002D6590">
      <w:pPr>
        <w:pStyle w:val="4"/>
      </w:pPr>
      <w:r w:rsidRPr="0020746B">
        <w:t>GPU</w:t>
      </w:r>
      <w:r w:rsidRPr="0020746B">
        <w:t>异构系统架构</w:t>
      </w:r>
    </w:p>
    <w:p w:rsidR="000B7E97" w:rsidRDefault="000B7E97" w:rsidP="00506B4B">
      <w:pPr>
        <w:spacing w:afterLines="50" w:after="120"/>
        <w:ind w:firstLine="480"/>
      </w:pPr>
      <w:r w:rsidRPr="0020746B">
        <w:rPr>
          <w:rFonts w:hint="eastAsia"/>
        </w:rPr>
        <w:t>GPU</w:t>
      </w:r>
      <w:r w:rsidRPr="0020746B">
        <w:rPr>
          <w:rFonts w:hint="eastAsia"/>
        </w:rPr>
        <w:t>异构系统主要采用</w:t>
      </w:r>
      <w:r w:rsidRPr="0020746B">
        <w:rPr>
          <w:rFonts w:hint="eastAsia"/>
        </w:rPr>
        <w:t>CPU+GPU</w:t>
      </w:r>
      <w:r w:rsidRPr="0020746B">
        <w:rPr>
          <w:rFonts w:hint="eastAsia"/>
        </w:rPr>
        <w:t>架构</w:t>
      </w:r>
      <w:r w:rsidR="008A38EF">
        <w:rPr>
          <w:rFonts w:hint="eastAsia"/>
        </w:rPr>
        <w:t>。</w:t>
      </w:r>
      <w:r w:rsidRPr="0020746B">
        <w:rPr>
          <w:rFonts w:hint="eastAsia"/>
        </w:rPr>
        <w:t>GPU</w:t>
      </w:r>
      <w:r w:rsidRPr="0020746B">
        <w:rPr>
          <w:rFonts w:hint="eastAsia"/>
        </w:rPr>
        <w:t>的主要设计目标是以大量的线程实现面向高吞吐量的数据并行计算，适合于处理计算密度高、逻辑分支简单的大规模数据并行任务</w:t>
      </w:r>
      <w:r>
        <w:rPr>
          <w:rFonts w:hint="eastAsia"/>
        </w:rPr>
        <w:t>。</w:t>
      </w:r>
      <w:r w:rsidRPr="0020746B">
        <w:rPr>
          <w:rFonts w:hint="eastAsia"/>
        </w:rPr>
        <w:t>而</w:t>
      </w:r>
      <w:r w:rsidRPr="0020746B">
        <w:rPr>
          <w:rFonts w:hint="eastAsia"/>
        </w:rPr>
        <w:t>CPU</w:t>
      </w:r>
      <w:r w:rsidRPr="0020746B">
        <w:rPr>
          <w:rFonts w:hint="eastAsia"/>
        </w:rPr>
        <w:t>具有复杂的逻辑控制单元和</w:t>
      </w:r>
      <w:r w:rsidR="00C86717">
        <w:rPr>
          <w:rFonts w:hint="eastAsia"/>
        </w:rPr>
        <w:t>大容量的缓存，有低的数据传送延迟，能够适应各种不同类型的运算</w:t>
      </w:r>
      <w:r w:rsidRPr="0020746B">
        <w:rPr>
          <w:rFonts w:hint="eastAsia"/>
        </w:rPr>
        <w:t>，尤其擅长复杂的逻辑运算</w:t>
      </w:r>
      <w:r>
        <w:rPr>
          <w:rFonts w:hint="eastAsia"/>
        </w:rPr>
        <w:t>。</w:t>
      </w:r>
      <w:r w:rsidRPr="0020746B">
        <w:rPr>
          <w:rFonts w:hint="eastAsia"/>
        </w:rPr>
        <w:t>采用</w:t>
      </w:r>
      <w:r w:rsidRPr="0020746B">
        <w:rPr>
          <w:rFonts w:hint="eastAsia"/>
        </w:rPr>
        <w:t>CPU+GPU</w:t>
      </w:r>
      <w:r w:rsidRPr="0020746B">
        <w:rPr>
          <w:rFonts w:hint="eastAsia"/>
        </w:rPr>
        <w:t>架构，将</w:t>
      </w:r>
      <w:r w:rsidRPr="0020746B">
        <w:rPr>
          <w:rFonts w:hint="eastAsia"/>
        </w:rPr>
        <w:t>CPU</w:t>
      </w:r>
      <w:r w:rsidRPr="0020746B">
        <w:rPr>
          <w:rFonts w:hint="eastAsia"/>
        </w:rPr>
        <w:t>和</w:t>
      </w:r>
      <w:r w:rsidRPr="0020746B">
        <w:rPr>
          <w:rFonts w:hint="eastAsia"/>
        </w:rPr>
        <w:t>GPU</w:t>
      </w:r>
      <w:r w:rsidRPr="0020746B">
        <w:rPr>
          <w:rFonts w:hint="eastAsia"/>
        </w:rPr>
        <w:t>各自优点结合起来，让</w:t>
      </w:r>
      <w:r w:rsidRPr="0020746B">
        <w:rPr>
          <w:rFonts w:hint="eastAsia"/>
        </w:rPr>
        <w:t>GPU</w:t>
      </w:r>
      <w:r w:rsidRPr="0020746B">
        <w:rPr>
          <w:rFonts w:hint="eastAsia"/>
        </w:rPr>
        <w:t>处理数据密集型的并行任务，而由</w:t>
      </w:r>
      <w:r w:rsidRPr="0020746B">
        <w:rPr>
          <w:rFonts w:hint="eastAsia"/>
        </w:rPr>
        <w:t>CPU</w:t>
      </w:r>
      <w:r w:rsidRPr="0020746B">
        <w:rPr>
          <w:rFonts w:hint="eastAsia"/>
        </w:rPr>
        <w:t>进行复杂的逻辑事务处理，从而充分发挥</w:t>
      </w:r>
      <w:r w:rsidRPr="0020746B">
        <w:rPr>
          <w:rFonts w:hint="eastAsia"/>
        </w:rPr>
        <w:t>CPU</w:t>
      </w:r>
      <w:r w:rsidRPr="0020746B">
        <w:rPr>
          <w:rFonts w:hint="eastAsia"/>
        </w:rPr>
        <w:t>和</w:t>
      </w:r>
      <w:r w:rsidRPr="0020746B">
        <w:rPr>
          <w:rFonts w:hint="eastAsia"/>
        </w:rPr>
        <w:t>GPU</w:t>
      </w:r>
      <w:r w:rsidRPr="0020746B">
        <w:rPr>
          <w:rFonts w:hint="eastAsia"/>
        </w:rPr>
        <w:t>各自优势，最大限度的利用异构系统的处理能力，降低计算成本和能耗</w:t>
      </w:r>
      <w:r>
        <w:rPr>
          <w:rFonts w:hint="eastAsia"/>
        </w:rPr>
        <w:t>。图</w:t>
      </w:r>
      <w:r>
        <w:rPr>
          <w:rFonts w:hint="eastAsia"/>
        </w:rPr>
        <w:t>2-</w:t>
      </w:r>
      <w:r w:rsidR="00E92CD7">
        <w:rPr>
          <w:rFonts w:hint="eastAsia"/>
        </w:rPr>
        <w:t>3</w:t>
      </w:r>
      <w:r w:rsidRPr="0020746B">
        <w:rPr>
          <w:rFonts w:hint="eastAsia"/>
        </w:rPr>
        <w:t>为</w:t>
      </w:r>
      <w:r w:rsidRPr="0020746B">
        <w:rPr>
          <w:rFonts w:hint="eastAsia"/>
        </w:rPr>
        <w:t>GPU</w:t>
      </w:r>
      <w:r w:rsidRPr="0020746B">
        <w:rPr>
          <w:rFonts w:hint="eastAsia"/>
        </w:rPr>
        <w:t>异构系统架构</w:t>
      </w:r>
      <w:r w:rsidR="006C7725">
        <w:rPr>
          <w:rFonts w:hint="eastAsia"/>
          <w:vertAlign w:val="superscript"/>
        </w:rPr>
        <w:t>[5]</w:t>
      </w:r>
      <w:r>
        <w:rPr>
          <w:rFonts w:hint="eastAsia"/>
        </w:rPr>
        <w:t>。</w:t>
      </w:r>
    </w:p>
    <w:p w:rsidR="000B7E97" w:rsidRDefault="00116D41" w:rsidP="007F25B0">
      <w:pPr>
        <w:ind w:firstLineChars="600" w:firstLine="1440"/>
      </w:pPr>
      <w:r>
        <w:object w:dxaOrig="7913" w:dyaOrig="330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50" type="#_x0000_t75" alt="" style="width:339.2pt;height:140.1pt;mso-width-percent:0;mso-height-percent:0;mso-width-percent:0;mso-height-percent:0" o:ole="">
            <v:imagedata r:id="rId33" o:title=""/>
          </v:shape>
          <o:OLEObject Type="Embed" ProgID="Visio.Drawing.11" ShapeID="_x0000_i1150" DrawAspect="Content" ObjectID="_1679420234" r:id="rId34"/>
        </w:object>
      </w:r>
    </w:p>
    <w:p w:rsidR="000B7E97" w:rsidRDefault="000B7E97" w:rsidP="00D57193">
      <w:pPr>
        <w:spacing w:afterLines="50" w:after="120"/>
        <w:ind w:firstLineChars="1695" w:firstLine="3559"/>
        <w:rPr>
          <w:sz w:val="21"/>
        </w:rPr>
      </w:pPr>
      <w:r w:rsidRPr="006845EF">
        <w:rPr>
          <w:rFonts w:hint="eastAsia"/>
          <w:sz w:val="21"/>
        </w:rPr>
        <w:t>图</w:t>
      </w:r>
      <w:r w:rsidR="00E92CD7">
        <w:rPr>
          <w:rFonts w:hint="eastAsia"/>
          <w:sz w:val="21"/>
        </w:rPr>
        <w:t>2-3</w:t>
      </w:r>
      <w:r w:rsidRPr="006845EF">
        <w:rPr>
          <w:rFonts w:hint="eastAsia"/>
          <w:sz w:val="21"/>
        </w:rPr>
        <w:t xml:space="preserve">  </w:t>
      </w:r>
      <w:r w:rsidRPr="006845EF">
        <w:rPr>
          <w:sz w:val="21"/>
        </w:rPr>
        <w:t>GPU</w:t>
      </w:r>
      <w:r w:rsidRPr="006845EF">
        <w:rPr>
          <w:sz w:val="21"/>
        </w:rPr>
        <w:t>异构系统架构</w:t>
      </w:r>
    </w:p>
    <w:p w:rsidR="000B7E97" w:rsidRPr="004B4D10" w:rsidRDefault="000B7E97" w:rsidP="003665E2">
      <w:pPr>
        <w:ind w:firstLine="480"/>
        <w:rPr>
          <w:szCs w:val="24"/>
        </w:rPr>
      </w:pPr>
      <w:r w:rsidRPr="004B4D10">
        <w:rPr>
          <w:rFonts w:hint="eastAsia"/>
          <w:szCs w:val="24"/>
        </w:rPr>
        <w:lastRenderedPageBreak/>
        <w:t>CPU</w:t>
      </w:r>
      <w:r w:rsidRPr="004B4D10">
        <w:rPr>
          <w:rFonts w:hint="eastAsia"/>
          <w:szCs w:val="24"/>
        </w:rPr>
        <w:t>和</w:t>
      </w:r>
      <w:r w:rsidRPr="004B4D10">
        <w:rPr>
          <w:rFonts w:hint="eastAsia"/>
          <w:szCs w:val="24"/>
        </w:rPr>
        <w:t>GPU</w:t>
      </w:r>
      <w:r w:rsidRPr="004B4D10">
        <w:rPr>
          <w:rFonts w:hint="eastAsia"/>
          <w:szCs w:val="24"/>
        </w:rPr>
        <w:t>一般经北桥芯片通过</w:t>
      </w:r>
      <w:r w:rsidRPr="004B4D10">
        <w:rPr>
          <w:rFonts w:hint="eastAsia"/>
          <w:szCs w:val="24"/>
        </w:rPr>
        <w:t>PCI-E</w:t>
      </w:r>
      <w:r w:rsidRPr="004B4D10">
        <w:rPr>
          <w:rFonts w:hint="eastAsia"/>
          <w:szCs w:val="24"/>
        </w:rPr>
        <w:t>或</w:t>
      </w:r>
      <w:r w:rsidRPr="004B4D10">
        <w:rPr>
          <w:rFonts w:hint="eastAsia"/>
          <w:szCs w:val="24"/>
        </w:rPr>
        <w:t>AGP</w:t>
      </w:r>
      <w:r w:rsidRPr="004B4D10">
        <w:rPr>
          <w:rFonts w:hint="eastAsia"/>
          <w:szCs w:val="24"/>
        </w:rPr>
        <w:t>总线连接，各自有独立的外部存储器，分别为内存（</w:t>
      </w:r>
      <w:r w:rsidR="009D0C5F">
        <w:rPr>
          <w:rFonts w:hint="eastAsia"/>
          <w:szCs w:val="24"/>
        </w:rPr>
        <w:t>Main</w:t>
      </w:r>
      <w:r w:rsidRPr="004B4D10">
        <w:rPr>
          <w:rFonts w:hint="eastAsia"/>
          <w:szCs w:val="24"/>
        </w:rPr>
        <w:t xml:space="preserve"> memory</w:t>
      </w:r>
      <w:r w:rsidRPr="004B4D10">
        <w:rPr>
          <w:rFonts w:hint="eastAsia"/>
          <w:szCs w:val="24"/>
        </w:rPr>
        <w:t>）和显存（</w:t>
      </w:r>
      <w:r w:rsidRPr="004B4D10">
        <w:rPr>
          <w:rFonts w:hint="eastAsia"/>
          <w:szCs w:val="24"/>
        </w:rPr>
        <w:t>Device memory</w:t>
      </w:r>
      <w:r w:rsidRPr="004B4D10">
        <w:rPr>
          <w:rFonts w:hint="eastAsia"/>
          <w:szCs w:val="24"/>
        </w:rPr>
        <w:t>）</w:t>
      </w:r>
      <w:r>
        <w:rPr>
          <w:rFonts w:hint="eastAsia"/>
          <w:szCs w:val="24"/>
        </w:rPr>
        <w:t>。如图</w:t>
      </w:r>
      <w:r w:rsidR="00F826FE">
        <w:rPr>
          <w:rFonts w:hint="eastAsia"/>
          <w:szCs w:val="24"/>
        </w:rPr>
        <w:t>2-3</w:t>
      </w:r>
      <w:r w:rsidRPr="004B4D10">
        <w:rPr>
          <w:rFonts w:hint="eastAsia"/>
          <w:szCs w:val="24"/>
        </w:rPr>
        <w:t>所示，每个</w:t>
      </w:r>
      <w:r w:rsidRPr="004B4D10">
        <w:rPr>
          <w:rFonts w:hint="eastAsia"/>
          <w:szCs w:val="24"/>
        </w:rPr>
        <w:t>GPU</w:t>
      </w:r>
      <w:r w:rsidRPr="004B4D10">
        <w:rPr>
          <w:rFonts w:hint="eastAsia"/>
          <w:szCs w:val="24"/>
        </w:rPr>
        <w:t>包含多个</w:t>
      </w:r>
      <w:r w:rsidRPr="004B4D10">
        <w:rPr>
          <w:rFonts w:hint="eastAsia"/>
          <w:szCs w:val="24"/>
        </w:rPr>
        <w:t>SIMD</w:t>
      </w:r>
      <w:r w:rsidRPr="004B4D10">
        <w:rPr>
          <w:rFonts w:hint="eastAsia"/>
          <w:szCs w:val="24"/>
        </w:rPr>
        <w:t>（</w:t>
      </w:r>
      <w:r w:rsidRPr="004B4D10">
        <w:rPr>
          <w:rFonts w:hint="eastAsia"/>
          <w:szCs w:val="24"/>
        </w:rPr>
        <w:t>Single Instruction Multiple Data</w:t>
      </w:r>
      <w:r w:rsidRPr="004B4D10">
        <w:rPr>
          <w:rFonts w:hint="eastAsia"/>
          <w:szCs w:val="24"/>
        </w:rPr>
        <w:t>）的</w:t>
      </w:r>
      <w:r w:rsidRPr="004B4D10">
        <w:rPr>
          <w:szCs w:val="24"/>
        </w:rPr>
        <w:t xml:space="preserve">Stream </w:t>
      </w:r>
      <w:r w:rsidRPr="004B4D10">
        <w:rPr>
          <w:rFonts w:hint="eastAsia"/>
          <w:szCs w:val="24"/>
        </w:rPr>
        <w:t>Multiprocessor</w:t>
      </w:r>
      <w:r w:rsidRPr="004B4D10">
        <w:rPr>
          <w:rFonts w:hint="eastAsia"/>
          <w:szCs w:val="24"/>
        </w:rPr>
        <w:t>（</w:t>
      </w:r>
      <w:r w:rsidRPr="004B4D10">
        <w:rPr>
          <w:szCs w:val="24"/>
        </w:rPr>
        <w:t>SM</w:t>
      </w:r>
      <w:r w:rsidRPr="004B4D10">
        <w:rPr>
          <w:rFonts w:hint="eastAsia"/>
          <w:szCs w:val="24"/>
        </w:rPr>
        <w:t>），</w:t>
      </w:r>
      <w:r w:rsidRPr="004B4D10">
        <w:rPr>
          <w:rFonts w:hint="eastAsia"/>
          <w:szCs w:val="24"/>
        </w:rPr>
        <w:t>GPU</w:t>
      </w:r>
      <w:r w:rsidRPr="004B4D10">
        <w:rPr>
          <w:rFonts w:hint="eastAsia"/>
          <w:szCs w:val="24"/>
        </w:rPr>
        <w:t>支持成百上千个线程的同时处理，并将所有的线程分成相应的线程组，每个线程组分成一定数量的调度单元，并分派到一个流多处理器</w:t>
      </w:r>
      <w:r w:rsidRPr="004B4D10">
        <w:rPr>
          <w:rFonts w:hint="eastAsia"/>
          <w:szCs w:val="24"/>
        </w:rPr>
        <w:t>SM</w:t>
      </w:r>
      <w:r w:rsidRPr="004B4D10">
        <w:rPr>
          <w:rFonts w:hint="eastAsia"/>
          <w:szCs w:val="24"/>
        </w:rPr>
        <w:t>（</w:t>
      </w:r>
      <w:r w:rsidRPr="004B4D10">
        <w:rPr>
          <w:rFonts w:hint="eastAsia"/>
          <w:szCs w:val="24"/>
        </w:rPr>
        <w:t>Stream Multiprocessor</w:t>
      </w:r>
      <w:r w:rsidRPr="004B4D10">
        <w:rPr>
          <w:rFonts w:hint="eastAsia"/>
          <w:szCs w:val="24"/>
        </w:rPr>
        <w:t>）上进行处理。每个</w:t>
      </w:r>
      <w:r w:rsidRPr="004B4D10">
        <w:rPr>
          <w:rFonts w:hint="eastAsia"/>
          <w:szCs w:val="24"/>
        </w:rPr>
        <w:t>SM</w:t>
      </w:r>
      <w:r w:rsidRPr="004B4D10">
        <w:rPr>
          <w:rFonts w:hint="eastAsia"/>
          <w:szCs w:val="24"/>
        </w:rPr>
        <w:t>内部又有若干个流处理器</w:t>
      </w:r>
      <w:r w:rsidRPr="004B4D10">
        <w:rPr>
          <w:rFonts w:hint="eastAsia"/>
          <w:szCs w:val="24"/>
        </w:rPr>
        <w:t>SP</w:t>
      </w:r>
      <w:r w:rsidRPr="004B4D10">
        <w:rPr>
          <w:rFonts w:hint="eastAsia"/>
          <w:szCs w:val="24"/>
        </w:rPr>
        <w:t>（</w:t>
      </w:r>
      <w:r w:rsidRPr="004B4D10">
        <w:rPr>
          <w:rFonts w:hint="eastAsia"/>
          <w:szCs w:val="24"/>
        </w:rPr>
        <w:t>Stream Processor</w:t>
      </w:r>
      <w:r w:rsidR="008A38EF">
        <w:rPr>
          <w:rFonts w:hint="eastAsia"/>
          <w:szCs w:val="24"/>
        </w:rPr>
        <w:t>），如图</w:t>
      </w:r>
      <w:r w:rsidR="008A38EF">
        <w:rPr>
          <w:rFonts w:hint="eastAsia"/>
          <w:szCs w:val="24"/>
        </w:rPr>
        <w:t>2-2</w:t>
      </w:r>
      <w:r w:rsidRPr="004B4D10">
        <w:rPr>
          <w:rFonts w:hint="eastAsia"/>
          <w:szCs w:val="24"/>
        </w:rPr>
        <w:t>中的</w:t>
      </w:r>
      <w:r w:rsidRPr="004B4D10">
        <w:rPr>
          <w:szCs w:val="24"/>
        </w:rPr>
        <w:t>s</w:t>
      </w:r>
      <w:r w:rsidRPr="004B4D10">
        <w:rPr>
          <w:rFonts w:hint="eastAsia"/>
          <w:szCs w:val="24"/>
        </w:rPr>
        <w:t>p</w:t>
      </w:r>
      <w:r w:rsidRPr="004B4D10">
        <w:rPr>
          <w:szCs w:val="24"/>
          <w:vertAlign w:val="subscript"/>
        </w:rPr>
        <w:t>2</w:t>
      </w:r>
      <w:r w:rsidRPr="004B4D10">
        <w:rPr>
          <w:rFonts w:hint="eastAsia"/>
          <w:szCs w:val="24"/>
        </w:rPr>
        <w:t>,</w:t>
      </w:r>
      <w:r w:rsidRPr="004B4D10">
        <w:rPr>
          <w:szCs w:val="24"/>
        </w:rPr>
        <w:t>s</w:t>
      </w:r>
      <w:r w:rsidRPr="004B4D10">
        <w:rPr>
          <w:rFonts w:hint="eastAsia"/>
          <w:szCs w:val="24"/>
        </w:rPr>
        <w:t>p</w:t>
      </w:r>
      <w:r w:rsidRPr="004B4D10">
        <w:rPr>
          <w:szCs w:val="24"/>
          <w:vertAlign w:val="subscript"/>
        </w:rPr>
        <w:t>2</w:t>
      </w:r>
      <w:r w:rsidRPr="004B4D10">
        <w:rPr>
          <w:rFonts w:hint="eastAsia"/>
          <w:szCs w:val="24"/>
        </w:rPr>
        <w:t>…</w:t>
      </w:r>
      <w:r w:rsidRPr="004B4D10">
        <w:rPr>
          <w:szCs w:val="24"/>
        </w:rPr>
        <w:t>s</w:t>
      </w:r>
      <w:r w:rsidRPr="004B4D10">
        <w:rPr>
          <w:rFonts w:hint="eastAsia"/>
          <w:szCs w:val="24"/>
        </w:rPr>
        <w:t>p</w:t>
      </w:r>
      <w:r w:rsidRPr="004B4D10">
        <w:rPr>
          <w:szCs w:val="24"/>
          <w:vertAlign w:val="subscript"/>
        </w:rPr>
        <w:t>n</w:t>
      </w:r>
      <w:r w:rsidRPr="004B4D10">
        <w:rPr>
          <w:rFonts w:hint="eastAsia"/>
          <w:szCs w:val="24"/>
        </w:rPr>
        <w:t>，每个</w:t>
      </w:r>
      <w:r w:rsidR="008A38EF">
        <w:rPr>
          <w:rFonts w:hint="eastAsia"/>
          <w:szCs w:val="24"/>
        </w:rPr>
        <w:t>SP</w:t>
      </w:r>
      <w:r w:rsidRPr="004B4D10">
        <w:rPr>
          <w:rFonts w:hint="eastAsia"/>
          <w:szCs w:val="24"/>
        </w:rPr>
        <w:t>执行每一个具体的线程。每一个线程组中线程共享每个</w:t>
      </w:r>
      <w:r w:rsidRPr="004B4D10">
        <w:rPr>
          <w:rFonts w:hint="eastAsia"/>
          <w:szCs w:val="24"/>
        </w:rPr>
        <w:t>SM</w:t>
      </w:r>
      <w:r w:rsidRPr="004B4D10">
        <w:rPr>
          <w:rFonts w:hint="eastAsia"/>
          <w:szCs w:val="24"/>
        </w:rPr>
        <w:t>中的计算资源，比如寄存器（</w:t>
      </w:r>
      <w:r w:rsidRPr="004B4D10">
        <w:rPr>
          <w:rFonts w:hint="eastAsia"/>
          <w:szCs w:val="24"/>
        </w:rPr>
        <w:t>Register</w:t>
      </w:r>
      <w:r w:rsidR="00C86717">
        <w:rPr>
          <w:rFonts w:hint="eastAsia"/>
          <w:szCs w:val="24"/>
        </w:rPr>
        <w:t>），</w:t>
      </w:r>
      <w:r w:rsidR="008A38EF">
        <w:rPr>
          <w:rFonts w:hint="eastAsia"/>
          <w:szCs w:val="24"/>
        </w:rPr>
        <w:t>Share Memory</w:t>
      </w:r>
      <w:r w:rsidR="00C86717">
        <w:rPr>
          <w:rFonts w:hint="eastAsia"/>
          <w:szCs w:val="24"/>
        </w:rPr>
        <w:t>，</w:t>
      </w:r>
      <w:r w:rsidRPr="004B4D10">
        <w:rPr>
          <w:rFonts w:hint="eastAsia"/>
          <w:szCs w:val="24"/>
        </w:rPr>
        <w:t>Local Memory</w:t>
      </w:r>
      <w:r w:rsidR="008A38EF">
        <w:rPr>
          <w:rFonts w:hint="eastAsia"/>
          <w:szCs w:val="24"/>
        </w:rPr>
        <w:t>。</w:t>
      </w:r>
      <w:r w:rsidRPr="004B4D10">
        <w:rPr>
          <w:rFonts w:hint="eastAsia"/>
          <w:szCs w:val="24"/>
        </w:rPr>
        <w:t>GPU</w:t>
      </w:r>
      <w:r w:rsidRPr="004B4D10">
        <w:rPr>
          <w:rFonts w:hint="eastAsia"/>
          <w:szCs w:val="24"/>
        </w:rPr>
        <w:t>的</w:t>
      </w:r>
      <w:r w:rsidRPr="004B4D10">
        <w:rPr>
          <w:rFonts w:hint="eastAsia"/>
          <w:szCs w:val="24"/>
        </w:rPr>
        <w:t>Device Memory</w:t>
      </w:r>
      <w:r w:rsidRPr="004B4D10">
        <w:rPr>
          <w:rFonts w:hint="eastAsia"/>
          <w:szCs w:val="24"/>
        </w:rPr>
        <w:t>（设备存储器）主要由</w:t>
      </w:r>
      <w:r w:rsidRPr="004B4D10">
        <w:rPr>
          <w:rFonts w:hint="eastAsia"/>
          <w:szCs w:val="24"/>
        </w:rPr>
        <w:t>Gl</w:t>
      </w:r>
      <w:r w:rsidR="00C86717">
        <w:rPr>
          <w:rFonts w:hint="eastAsia"/>
          <w:szCs w:val="24"/>
        </w:rPr>
        <w:t>obal Memory</w:t>
      </w:r>
      <w:r w:rsidR="00C86717">
        <w:rPr>
          <w:rFonts w:hint="eastAsia"/>
          <w:szCs w:val="24"/>
        </w:rPr>
        <w:t>，</w:t>
      </w:r>
      <w:r w:rsidR="008A38EF">
        <w:rPr>
          <w:rFonts w:hint="eastAsia"/>
          <w:szCs w:val="24"/>
        </w:rPr>
        <w:t>Constant Memory</w:t>
      </w:r>
      <w:r w:rsidR="00C86717">
        <w:rPr>
          <w:rFonts w:hint="eastAsia"/>
          <w:szCs w:val="24"/>
        </w:rPr>
        <w:t>，</w:t>
      </w:r>
      <w:r w:rsidRPr="004B4D10">
        <w:rPr>
          <w:rFonts w:hint="eastAsia"/>
          <w:szCs w:val="24"/>
        </w:rPr>
        <w:t>Texture Memory</w:t>
      </w:r>
      <w:r w:rsidRPr="004B4D10">
        <w:rPr>
          <w:rFonts w:hint="eastAsia"/>
          <w:szCs w:val="24"/>
        </w:rPr>
        <w:t>组成，这些存储器可以被所有的线程共享，同时可以直接和</w:t>
      </w:r>
      <w:r w:rsidRPr="004B4D10">
        <w:rPr>
          <w:rFonts w:hint="eastAsia"/>
          <w:szCs w:val="24"/>
        </w:rPr>
        <w:t>CPU</w:t>
      </w:r>
      <w:r w:rsidRPr="004B4D10">
        <w:rPr>
          <w:rFonts w:hint="eastAsia"/>
          <w:szCs w:val="24"/>
        </w:rPr>
        <w:t>主存进行通信，从而完成</w:t>
      </w:r>
      <w:r w:rsidRPr="004B4D10">
        <w:rPr>
          <w:rFonts w:hint="eastAsia"/>
          <w:szCs w:val="24"/>
        </w:rPr>
        <w:t>CPU</w:t>
      </w:r>
      <w:r w:rsidRPr="004B4D10">
        <w:rPr>
          <w:rFonts w:hint="eastAsia"/>
          <w:szCs w:val="24"/>
        </w:rPr>
        <w:t>和</w:t>
      </w:r>
      <w:r w:rsidRPr="004B4D10">
        <w:rPr>
          <w:rFonts w:hint="eastAsia"/>
          <w:szCs w:val="24"/>
        </w:rPr>
        <w:t>GPU</w:t>
      </w:r>
      <w:r w:rsidRPr="004B4D10">
        <w:rPr>
          <w:rFonts w:hint="eastAsia"/>
          <w:szCs w:val="24"/>
        </w:rPr>
        <w:t>之间的数据交互。</w:t>
      </w:r>
    </w:p>
    <w:p w:rsidR="000B7E97" w:rsidRPr="004B4D10" w:rsidRDefault="000B7E97" w:rsidP="003665E2">
      <w:pPr>
        <w:ind w:firstLine="480"/>
        <w:rPr>
          <w:szCs w:val="24"/>
        </w:rPr>
      </w:pPr>
      <w:r w:rsidRPr="004B4D10">
        <w:rPr>
          <w:rFonts w:hint="eastAsia"/>
          <w:szCs w:val="24"/>
        </w:rPr>
        <w:t>在</w:t>
      </w:r>
      <w:r w:rsidRPr="004B4D10">
        <w:rPr>
          <w:rFonts w:hint="eastAsia"/>
          <w:szCs w:val="24"/>
        </w:rPr>
        <w:t>CPU+GPU</w:t>
      </w:r>
      <w:r w:rsidRPr="004B4D10">
        <w:rPr>
          <w:rFonts w:hint="eastAsia"/>
          <w:szCs w:val="24"/>
        </w:rPr>
        <w:t>架构下，具体处理计算任务时，</w:t>
      </w:r>
      <w:r w:rsidRPr="004B4D10">
        <w:rPr>
          <w:rFonts w:hint="eastAsia"/>
          <w:szCs w:val="24"/>
        </w:rPr>
        <w:t>CPU</w:t>
      </w:r>
      <w:r w:rsidR="008A38EF">
        <w:rPr>
          <w:rFonts w:hint="eastAsia"/>
          <w:szCs w:val="24"/>
        </w:rPr>
        <w:t>负责</w:t>
      </w:r>
      <w:r w:rsidRPr="004B4D10">
        <w:rPr>
          <w:rFonts w:hint="eastAsia"/>
          <w:szCs w:val="24"/>
        </w:rPr>
        <w:t>逻辑性较强的事务计算，</w:t>
      </w:r>
      <w:r w:rsidRPr="004B4D10">
        <w:rPr>
          <w:rFonts w:hint="eastAsia"/>
          <w:szCs w:val="24"/>
        </w:rPr>
        <w:t>GPU</w:t>
      </w:r>
      <w:r w:rsidR="008A38EF">
        <w:rPr>
          <w:rFonts w:hint="eastAsia"/>
          <w:szCs w:val="24"/>
        </w:rPr>
        <w:t>则负责数据密集</w:t>
      </w:r>
      <w:r w:rsidR="00575B91">
        <w:rPr>
          <w:rFonts w:hint="eastAsia"/>
          <w:szCs w:val="24"/>
        </w:rPr>
        <w:t>型</w:t>
      </w:r>
      <w:r w:rsidR="008A38EF">
        <w:rPr>
          <w:rFonts w:hint="eastAsia"/>
          <w:szCs w:val="24"/>
        </w:rPr>
        <w:t>的并行任务</w:t>
      </w:r>
      <w:r w:rsidR="009D0C5F">
        <w:rPr>
          <w:rFonts w:hint="eastAsia"/>
          <w:szCs w:val="24"/>
        </w:rPr>
        <w:t>计算。因</w:t>
      </w:r>
      <w:r w:rsidRPr="004B4D10">
        <w:rPr>
          <w:rFonts w:hint="eastAsia"/>
          <w:szCs w:val="24"/>
        </w:rPr>
        <w:t>事务计算在处理时，要求执行单元要以很低的延迟获得数据和指令，因此采用了具有</w:t>
      </w:r>
      <w:r w:rsidR="008A38EF">
        <w:rPr>
          <w:rFonts w:hint="eastAsia"/>
          <w:szCs w:val="24"/>
        </w:rPr>
        <w:t>复杂</w:t>
      </w:r>
      <w:r w:rsidRPr="004B4D10">
        <w:rPr>
          <w:rFonts w:hint="eastAsia"/>
          <w:szCs w:val="24"/>
        </w:rPr>
        <w:t>控制逻辑和分支预测、以及大量的缓存来提高执行效率的</w:t>
      </w:r>
      <w:r w:rsidRPr="004B4D10">
        <w:rPr>
          <w:rFonts w:hint="eastAsia"/>
          <w:szCs w:val="24"/>
        </w:rPr>
        <w:t>CPU</w:t>
      </w:r>
      <w:r w:rsidR="00575B91">
        <w:rPr>
          <w:rFonts w:hint="eastAsia"/>
          <w:szCs w:val="24"/>
        </w:rPr>
        <w:t>来处理事务计算；而为了达到高吞吐率的数据密集型</w:t>
      </w:r>
      <w:r w:rsidRPr="004B4D10">
        <w:rPr>
          <w:rFonts w:hint="eastAsia"/>
          <w:szCs w:val="24"/>
        </w:rPr>
        <w:t>并行任务计算的目的，</w:t>
      </w:r>
      <w:r w:rsidRPr="004B4D10">
        <w:rPr>
          <w:rFonts w:hint="eastAsia"/>
          <w:szCs w:val="24"/>
        </w:rPr>
        <w:t>GPU</w:t>
      </w:r>
      <w:r w:rsidRPr="004B4D10">
        <w:rPr>
          <w:rFonts w:hint="eastAsia"/>
          <w:szCs w:val="24"/>
        </w:rPr>
        <w:t>必须在有限面积上实现很高的计算能力和很高的存储器带宽，因此需要大量的执行单元来运行更多的相对简单的线程，在当前线程等待数据时就切换到另一个处于就绪状态、等待计算的线程。</w:t>
      </w:r>
      <w:r w:rsidRPr="004B4D10">
        <w:rPr>
          <w:rFonts w:hint="eastAsia"/>
          <w:szCs w:val="24"/>
        </w:rPr>
        <w:t>GPU</w:t>
      </w:r>
      <w:r w:rsidRPr="004B4D10">
        <w:rPr>
          <w:rFonts w:hint="eastAsia"/>
          <w:szCs w:val="24"/>
        </w:rPr>
        <w:t>使用由硬件管理的轻量级线程，可以实现零开销的线程切换，线程切换在这种情况下对实现高吞吐率的数据计算是非常有利的。当一个线程因为访问片外存储器或者同步指令开始等待以后，可以立即切换到一个处于就绪状态的线程，从而达到用计算来隐藏延迟的目的。当线程中的计算指令需要的时间较多，而访存相对较少，即计算密度较高</w:t>
      </w:r>
      <w:r w:rsidR="00C86717">
        <w:rPr>
          <w:rFonts w:hint="eastAsia"/>
          <w:szCs w:val="24"/>
        </w:rPr>
        <w:t>时，就可以很好的用计算来隐藏访存延迟，而且线程越多，延迟隐藏的</w:t>
      </w:r>
      <w:r w:rsidRPr="004B4D10">
        <w:rPr>
          <w:rFonts w:hint="eastAsia"/>
          <w:szCs w:val="24"/>
        </w:rPr>
        <w:t>越好。</w:t>
      </w:r>
    </w:p>
    <w:p w:rsidR="000B7E97" w:rsidRDefault="000B7E97" w:rsidP="002D6590">
      <w:pPr>
        <w:pStyle w:val="4"/>
      </w:pPr>
      <w:r>
        <w:rPr>
          <w:rFonts w:hint="eastAsia"/>
        </w:rPr>
        <w:t xml:space="preserve">APU </w:t>
      </w:r>
      <w:r>
        <w:rPr>
          <w:rFonts w:hint="eastAsia"/>
        </w:rPr>
        <w:t>异构系统架构</w:t>
      </w:r>
    </w:p>
    <w:p w:rsidR="000B7E97" w:rsidRPr="004B4D10" w:rsidRDefault="000B7E97" w:rsidP="003665E2">
      <w:pPr>
        <w:ind w:firstLine="480"/>
        <w:rPr>
          <w:szCs w:val="24"/>
        </w:rPr>
      </w:pPr>
      <w:r w:rsidRPr="00B71823">
        <w:rPr>
          <w:szCs w:val="24"/>
        </w:rPr>
        <w:t>APU</w:t>
      </w:r>
      <w:r w:rsidRPr="00B71823">
        <w:rPr>
          <w:szCs w:val="24"/>
        </w:rPr>
        <w:t>（</w:t>
      </w:r>
      <w:r w:rsidRPr="00B71823">
        <w:rPr>
          <w:szCs w:val="24"/>
        </w:rPr>
        <w:t>Accelerated Processing Unit</w:t>
      </w:r>
      <w:r w:rsidRPr="00B71823">
        <w:rPr>
          <w:szCs w:val="24"/>
        </w:rPr>
        <w:t>）是</w:t>
      </w:r>
      <w:r w:rsidRPr="00B71823">
        <w:rPr>
          <w:szCs w:val="24"/>
        </w:rPr>
        <w:t>AMD</w:t>
      </w:r>
      <w:r w:rsidRPr="00B71823">
        <w:rPr>
          <w:szCs w:val="24"/>
        </w:rPr>
        <w:t>推出的整合了</w:t>
      </w:r>
      <w:r w:rsidRPr="00B71823">
        <w:rPr>
          <w:szCs w:val="24"/>
        </w:rPr>
        <w:t>x86/x64 CPU</w:t>
      </w:r>
      <w:r w:rsidRPr="00B71823">
        <w:rPr>
          <w:szCs w:val="24"/>
        </w:rPr>
        <w:t>处理核心和</w:t>
      </w:r>
      <w:r w:rsidRPr="00B71823">
        <w:rPr>
          <w:szCs w:val="24"/>
        </w:rPr>
        <w:t>GPU</w:t>
      </w:r>
      <w:r w:rsidRPr="00B71823">
        <w:rPr>
          <w:szCs w:val="24"/>
        </w:rPr>
        <w:t>处理核心的新型</w:t>
      </w:r>
      <w:r w:rsidRPr="00B71823">
        <w:rPr>
          <w:szCs w:val="24"/>
        </w:rPr>
        <w:t>“</w:t>
      </w:r>
      <w:r w:rsidRPr="00B71823">
        <w:rPr>
          <w:szCs w:val="24"/>
        </w:rPr>
        <w:t>融聚</w:t>
      </w:r>
      <w:r w:rsidRPr="00B71823">
        <w:rPr>
          <w:szCs w:val="24"/>
        </w:rPr>
        <w:t>”</w:t>
      </w:r>
      <w:r w:rsidRPr="00B71823">
        <w:rPr>
          <w:szCs w:val="24"/>
        </w:rPr>
        <w:t>（</w:t>
      </w:r>
      <w:r w:rsidRPr="00B71823">
        <w:rPr>
          <w:szCs w:val="24"/>
        </w:rPr>
        <w:t>Fusion</w:t>
      </w:r>
      <w:r w:rsidRPr="00B71823">
        <w:rPr>
          <w:szCs w:val="24"/>
        </w:rPr>
        <w:t>）处理器</w:t>
      </w:r>
      <w:r>
        <w:rPr>
          <w:rFonts w:hint="eastAsia"/>
          <w:szCs w:val="24"/>
        </w:rPr>
        <w:t>。</w:t>
      </w:r>
      <w:r>
        <w:rPr>
          <w:szCs w:val="24"/>
        </w:rPr>
        <w:t>具体架构如图</w:t>
      </w:r>
      <w:r>
        <w:rPr>
          <w:rFonts w:hint="eastAsia"/>
          <w:szCs w:val="24"/>
        </w:rPr>
        <w:t>2-</w:t>
      </w:r>
      <w:r w:rsidR="00E92CD7">
        <w:rPr>
          <w:rFonts w:hint="eastAsia"/>
          <w:szCs w:val="24"/>
        </w:rPr>
        <w:t>4</w:t>
      </w:r>
      <w:r w:rsidRPr="00B71823">
        <w:rPr>
          <w:szCs w:val="24"/>
        </w:rPr>
        <w:t>所示</w:t>
      </w:r>
      <w:r w:rsidR="00496D62" w:rsidRPr="00496D62">
        <w:rPr>
          <w:vertAlign w:val="superscript"/>
        </w:rPr>
        <w:fldChar w:fldCharType="begin"/>
      </w:r>
      <w:r w:rsidR="00496D62" w:rsidRPr="00496D62">
        <w:rPr>
          <w:szCs w:val="24"/>
          <w:vertAlign w:val="superscript"/>
        </w:rPr>
        <w:instrText xml:space="preserve"> REF _Ref450752628 \r \h </w:instrText>
      </w:r>
      <w:r w:rsidR="00496D62" w:rsidRPr="00496D62">
        <w:rPr>
          <w:vertAlign w:val="superscript"/>
        </w:rPr>
        <w:instrText xml:space="preserve"> \* MERGEFORMAT </w:instrText>
      </w:r>
      <w:r w:rsidR="00496D62" w:rsidRPr="00496D62">
        <w:rPr>
          <w:vertAlign w:val="superscript"/>
        </w:rPr>
      </w:r>
      <w:r w:rsidR="00496D62" w:rsidRPr="00496D62">
        <w:rPr>
          <w:vertAlign w:val="superscript"/>
        </w:rPr>
        <w:fldChar w:fldCharType="separate"/>
      </w:r>
      <w:r w:rsidR="005F2F29">
        <w:rPr>
          <w:szCs w:val="24"/>
          <w:vertAlign w:val="superscript"/>
        </w:rPr>
        <w:t>[35]</w:t>
      </w:r>
      <w:r w:rsidR="00496D62" w:rsidRPr="00496D62">
        <w:rPr>
          <w:vertAlign w:val="superscript"/>
        </w:rPr>
        <w:fldChar w:fldCharType="end"/>
      </w:r>
      <w:r>
        <w:rPr>
          <w:rFonts w:hint="eastAsia"/>
          <w:szCs w:val="24"/>
        </w:rPr>
        <w:t>。</w:t>
      </w:r>
      <w:r w:rsidRPr="004B4D10">
        <w:rPr>
          <w:rFonts w:hint="eastAsia"/>
          <w:szCs w:val="24"/>
        </w:rPr>
        <w:t>A</w:t>
      </w:r>
      <w:r w:rsidRPr="004B4D10">
        <w:rPr>
          <w:szCs w:val="24"/>
        </w:rPr>
        <w:t>PU</w:t>
      </w:r>
      <w:r w:rsidRPr="004B4D10">
        <w:rPr>
          <w:szCs w:val="24"/>
        </w:rPr>
        <w:t>将通用</w:t>
      </w:r>
      <w:r w:rsidRPr="004B4D10">
        <w:rPr>
          <w:szCs w:val="24"/>
        </w:rPr>
        <w:t>x86</w:t>
      </w:r>
      <w:r w:rsidRPr="004B4D10">
        <w:rPr>
          <w:szCs w:val="24"/>
        </w:rPr>
        <w:t>架构</w:t>
      </w:r>
      <w:r w:rsidRPr="004B4D10">
        <w:rPr>
          <w:szCs w:val="24"/>
        </w:rPr>
        <w:t>CPU</w:t>
      </w:r>
      <w:r w:rsidRPr="004B4D10">
        <w:rPr>
          <w:szCs w:val="24"/>
        </w:rPr>
        <w:t>核心和可编程矢量处理引擎相融合，把</w:t>
      </w:r>
      <w:r w:rsidRPr="004B4D10">
        <w:rPr>
          <w:szCs w:val="24"/>
        </w:rPr>
        <w:t>CPU</w:t>
      </w:r>
      <w:r w:rsidRPr="004B4D10">
        <w:rPr>
          <w:szCs w:val="24"/>
        </w:rPr>
        <w:t>擅长的精密标量运算与传统上只有</w:t>
      </w:r>
      <w:r w:rsidRPr="004B4D10">
        <w:rPr>
          <w:szCs w:val="24"/>
        </w:rPr>
        <w:t>GPU</w:t>
      </w:r>
      <w:r w:rsidRPr="004B4D10">
        <w:rPr>
          <w:szCs w:val="24"/>
        </w:rPr>
        <w:t>才具备的大规模并行矢量运算结合起来。</w:t>
      </w:r>
      <w:r>
        <w:rPr>
          <w:szCs w:val="24"/>
        </w:rPr>
        <w:t>AMD</w:t>
      </w:r>
      <w:r>
        <w:rPr>
          <w:rFonts w:hint="eastAsia"/>
          <w:szCs w:val="24"/>
        </w:rPr>
        <w:t>的</w:t>
      </w:r>
      <w:r w:rsidRPr="004B4D10">
        <w:rPr>
          <w:szCs w:val="24"/>
        </w:rPr>
        <w:t>APU</w:t>
      </w:r>
      <w:r w:rsidRPr="004B4D10">
        <w:rPr>
          <w:szCs w:val="24"/>
        </w:rPr>
        <w:t>设计综合了</w:t>
      </w:r>
      <w:r w:rsidRPr="004B4D10">
        <w:rPr>
          <w:szCs w:val="24"/>
        </w:rPr>
        <w:t>CPU</w:t>
      </w:r>
      <w:r w:rsidRPr="004B4D10">
        <w:rPr>
          <w:szCs w:val="24"/>
        </w:rPr>
        <w:t>和</w:t>
      </w:r>
      <w:r w:rsidRPr="004B4D10">
        <w:rPr>
          <w:szCs w:val="24"/>
        </w:rPr>
        <w:t>GPU</w:t>
      </w:r>
      <w:r w:rsidRPr="004B4D10">
        <w:rPr>
          <w:szCs w:val="24"/>
        </w:rPr>
        <w:t>的优势，为软件开发者带来前所未有的灵活性，</w:t>
      </w:r>
      <w:r w:rsidRPr="004B4D10">
        <w:rPr>
          <w:rFonts w:hint="eastAsia"/>
          <w:szCs w:val="24"/>
        </w:rPr>
        <w:t>可</w:t>
      </w:r>
      <w:r w:rsidR="00F022A0">
        <w:rPr>
          <w:szCs w:val="24"/>
        </w:rPr>
        <w:t>采用最适合的方式开发新的应用</w:t>
      </w:r>
      <w:r w:rsidR="00F022A0">
        <w:rPr>
          <w:rFonts w:hint="eastAsia"/>
          <w:szCs w:val="24"/>
        </w:rPr>
        <w:t>。</w:t>
      </w:r>
      <w:r w:rsidRPr="004B4D10">
        <w:rPr>
          <w:szCs w:val="24"/>
        </w:rPr>
        <w:t>APU</w:t>
      </w:r>
      <w:r w:rsidRPr="004B4D10">
        <w:rPr>
          <w:szCs w:val="24"/>
        </w:rPr>
        <w:t>通过一个高性能总线，在单个硅片上把一个可编程</w:t>
      </w:r>
      <w:r w:rsidRPr="004B4D10">
        <w:rPr>
          <w:szCs w:val="24"/>
        </w:rPr>
        <w:t>x86 CPU</w:t>
      </w:r>
      <w:r w:rsidRPr="004B4D10">
        <w:rPr>
          <w:szCs w:val="24"/>
        </w:rPr>
        <w:t>和一个</w:t>
      </w:r>
      <w:r w:rsidRPr="004B4D10">
        <w:rPr>
          <w:szCs w:val="24"/>
        </w:rPr>
        <w:t>GPU</w:t>
      </w:r>
      <w:r w:rsidRPr="004B4D10">
        <w:rPr>
          <w:szCs w:val="24"/>
        </w:rPr>
        <w:t>的矢量处理架构连为一体，</w:t>
      </w:r>
      <w:r w:rsidRPr="004B4D10">
        <w:rPr>
          <w:rFonts w:hint="eastAsia"/>
          <w:szCs w:val="24"/>
        </w:rPr>
        <w:t>CPU</w:t>
      </w:r>
      <w:r w:rsidRPr="004B4D10">
        <w:rPr>
          <w:rFonts w:hint="eastAsia"/>
          <w:szCs w:val="24"/>
        </w:rPr>
        <w:t>和</w:t>
      </w:r>
      <w:r w:rsidRPr="004B4D10">
        <w:rPr>
          <w:rFonts w:hint="eastAsia"/>
          <w:szCs w:val="24"/>
        </w:rPr>
        <w:t>GPU</w:t>
      </w:r>
      <w:r w:rsidRPr="004B4D10">
        <w:rPr>
          <w:rFonts w:hint="eastAsia"/>
          <w:szCs w:val="24"/>
        </w:rPr>
        <w:t>分别拥有自己独立的</w:t>
      </w:r>
      <w:r w:rsidRPr="004B4D10">
        <w:rPr>
          <w:rFonts w:hint="eastAsia"/>
          <w:szCs w:val="24"/>
        </w:rPr>
        <w:t>L1</w:t>
      </w:r>
      <w:r w:rsidRPr="004B4D10">
        <w:rPr>
          <w:rFonts w:hint="eastAsia"/>
          <w:szCs w:val="24"/>
        </w:rPr>
        <w:t>级和</w:t>
      </w:r>
      <w:r w:rsidRPr="004B4D10">
        <w:rPr>
          <w:rFonts w:hint="eastAsia"/>
          <w:szCs w:val="24"/>
        </w:rPr>
        <w:t>L2</w:t>
      </w:r>
      <w:r w:rsidRPr="004B4D10">
        <w:rPr>
          <w:rFonts w:hint="eastAsia"/>
          <w:szCs w:val="24"/>
        </w:rPr>
        <w:t>级</w:t>
      </w:r>
      <w:r w:rsidRPr="004B4D10">
        <w:rPr>
          <w:rFonts w:hint="eastAsia"/>
          <w:szCs w:val="24"/>
        </w:rPr>
        <w:t>C</w:t>
      </w:r>
      <w:r w:rsidRPr="004B4D10">
        <w:rPr>
          <w:szCs w:val="24"/>
        </w:rPr>
        <w:t>ache</w:t>
      </w:r>
      <w:r w:rsidRPr="004B4D10">
        <w:rPr>
          <w:rFonts w:hint="eastAsia"/>
          <w:szCs w:val="24"/>
        </w:rPr>
        <w:t>，同时</w:t>
      </w:r>
      <w:r w:rsidRPr="004B4D10">
        <w:rPr>
          <w:szCs w:val="24"/>
        </w:rPr>
        <w:t>双方</w:t>
      </w:r>
      <w:r w:rsidRPr="004B4D10">
        <w:rPr>
          <w:rFonts w:hint="eastAsia"/>
          <w:szCs w:val="24"/>
        </w:rPr>
        <w:t>共享片上</w:t>
      </w:r>
      <w:r w:rsidRPr="004B4D10">
        <w:rPr>
          <w:rFonts w:hint="eastAsia"/>
          <w:szCs w:val="24"/>
        </w:rPr>
        <w:t>L3</w:t>
      </w:r>
      <w:r w:rsidRPr="004B4D10">
        <w:rPr>
          <w:rFonts w:hint="eastAsia"/>
          <w:szCs w:val="24"/>
        </w:rPr>
        <w:t>级</w:t>
      </w:r>
      <w:r w:rsidRPr="004B4D10">
        <w:rPr>
          <w:szCs w:val="24"/>
        </w:rPr>
        <w:t>Cache</w:t>
      </w:r>
      <w:r w:rsidRPr="004B4D10">
        <w:rPr>
          <w:rFonts w:hint="eastAsia"/>
          <w:szCs w:val="24"/>
        </w:rPr>
        <w:t>且</w:t>
      </w:r>
      <w:r w:rsidRPr="004B4D10">
        <w:rPr>
          <w:szCs w:val="24"/>
        </w:rPr>
        <w:t>能直接读取</w:t>
      </w:r>
      <w:r w:rsidRPr="004B4D10">
        <w:rPr>
          <w:rFonts w:hint="eastAsia"/>
          <w:szCs w:val="24"/>
        </w:rPr>
        <w:t>片外</w:t>
      </w:r>
      <w:r w:rsidRPr="004B4D10">
        <w:rPr>
          <w:szCs w:val="24"/>
        </w:rPr>
        <w:t>高速内存。</w:t>
      </w:r>
      <w:r w:rsidRPr="004B4D10">
        <w:rPr>
          <w:szCs w:val="24"/>
        </w:rPr>
        <w:t>APU</w:t>
      </w:r>
      <w:r w:rsidRPr="004B4D10">
        <w:rPr>
          <w:szCs w:val="24"/>
        </w:rPr>
        <w:t>中还包含其他一些系统成分，比如内存控制器、</w:t>
      </w:r>
      <w:r w:rsidRPr="004B4D10">
        <w:rPr>
          <w:szCs w:val="24"/>
        </w:rPr>
        <w:t>I/O</w:t>
      </w:r>
      <w:r w:rsidRPr="004B4D10">
        <w:rPr>
          <w:szCs w:val="24"/>
        </w:rPr>
        <w:t>控制器、专用视频解码器、显示输出和总线接口等。</w:t>
      </w:r>
    </w:p>
    <w:p w:rsidR="000B7E97" w:rsidRDefault="000B7E97" w:rsidP="00F84682">
      <w:pPr>
        <w:ind w:firstLine="480"/>
        <w:rPr>
          <w:color w:val="000000"/>
          <w:szCs w:val="24"/>
        </w:rPr>
      </w:pPr>
      <w:r w:rsidRPr="00B71823">
        <w:rPr>
          <w:szCs w:val="24"/>
        </w:rPr>
        <w:t>APU</w:t>
      </w:r>
      <w:r w:rsidRPr="00B71823">
        <w:rPr>
          <w:szCs w:val="24"/>
        </w:rPr>
        <w:t>的主要特点是它内含由标量和矢量硬件构成的全部处理能力，</w:t>
      </w:r>
      <w:r w:rsidRPr="00B71823">
        <w:rPr>
          <w:color w:val="000000"/>
          <w:szCs w:val="24"/>
        </w:rPr>
        <w:t>由于将两种计算核心整合在一起，受芯片空间和制造工艺及散热的制约，处理器的主频及</w:t>
      </w:r>
      <w:r>
        <w:rPr>
          <w:rFonts w:hint="eastAsia"/>
          <w:color w:val="000000"/>
          <w:szCs w:val="24"/>
        </w:rPr>
        <w:t>处理</w:t>
      </w:r>
      <w:r>
        <w:rPr>
          <w:color w:val="000000"/>
          <w:szCs w:val="24"/>
        </w:rPr>
        <w:t>核</w:t>
      </w:r>
      <w:r w:rsidRPr="00B71823">
        <w:rPr>
          <w:color w:val="000000"/>
          <w:szCs w:val="24"/>
        </w:rPr>
        <w:t>数</w:t>
      </w:r>
      <w:r>
        <w:rPr>
          <w:rFonts w:hint="eastAsia"/>
          <w:color w:val="000000"/>
          <w:szCs w:val="24"/>
        </w:rPr>
        <w:t>目</w:t>
      </w:r>
      <w:r w:rsidRPr="00B71823">
        <w:rPr>
          <w:color w:val="000000"/>
          <w:szCs w:val="24"/>
        </w:rPr>
        <w:t>受到限制，同时当前</w:t>
      </w:r>
      <w:r w:rsidRPr="00B71823">
        <w:rPr>
          <w:color w:val="000000"/>
          <w:szCs w:val="24"/>
        </w:rPr>
        <w:t>APU</w:t>
      </w:r>
      <w:r w:rsidRPr="00B71823">
        <w:rPr>
          <w:color w:val="000000"/>
          <w:szCs w:val="24"/>
        </w:rPr>
        <w:t>中</w:t>
      </w:r>
      <w:r w:rsidR="00F022A0">
        <w:rPr>
          <w:color w:val="000000"/>
          <w:szCs w:val="24"/>
        </w:rPr>
        <w:t>X86</w:t>
      </w:r>
      <w:r w:rsidR="00F022A0">
        <w:rPr>
          <w:rFonts w:hint="eastAsia"/>
          <w:color w:val="000000"/>
          <w:szCs w:val="24"/>
        </w:rPr>
        <w:t xml:space="preserve"> </w:t>
      </w:r>
      <w:r w:rsidRPr="00B71823">
        <w:rPr>
          <w:color w:val="000000"/>
          <w:szCs w:val="24"/>
        </w:rPr>
        <w:t>CPU</w:t>
      </w:r>
      <w:r w:rsidRPr="00B71823">
        <w:rPr>
          <w:color w:val="000000"/>
          <w:szCs w:val="24"/>
        </w:rPr>
        <w:t>和</w:t>
      </w:r>
      <w:r w:rsidRPr="00B71823">
        <w:rPr>
          <w:color w:val="000000"/>
          <w:szCs w:val="24"/>
        </w:rPr>
        <w:t>GPU</w:t>
      </w:r>
      <w:r w:rsidRPr="00B71823">
        <w:rPr>
          <w:color w:val="000000"/>
          <w:szCs w:val="24"/>
        </w:rPr>
        <w:t>矢量处理器还没有实现无缝集成，所</w:t>
      </w:r>
      <w:r w:rsidR="000F4571">
        <w:rPr>
          <w:color w:val="000000"/>
          <w:szCs w:val="24"/>
        </w:rPr>
        <w:lastRenderedPageBreak/>
        <w:t>以其整体</w:t>
      </w:r>
      <w:r w:rsidRPr="00B71823">
        <w:rPr>
          <w:color w:val="000000"/>
          <w:szCs w:val="24"/>
        </w:rPr>
        <w:t>计算性能与主处理器和协处理器分离的架构相比稍有不足</w:t>
      </w:r>
      <w:r>
        <w:rPr>
          <w:rFonts w:hint="eastAsia"/>
          <w:color w:val="000000"/>
          <w:szCs w:val="24"/>
        </w:rPr>
        <w:t>。</w:t>
      </w:r>
    </w:p>
    <w:p w:rsidR="000B7E97" w:rsidRDefault="00116D41" w:rsidP="00A46263">
      <w:pPr>
        <w:spacing w:line="240" w:lineRule="auto"/>
        <w:ind w:firstLineChars="583" w:firstLine="1399"/>
        <w:rPr>
          <w:szCs w:val="24"/>
        </w:rPr>
      </w:pPr>
      <w:r>
        <w:object w:dxaOrig="6524" w:dyaOrig="3859">
          <v:shape id="_x0000_i1149" type="#_x0000_t75" alt="" style="width:298pt;height:176.55pt;mso-width-percent:0;mso-height-percent:0;mso-width-percent:0;mso-height-percent:0" o:ole="">
            <v:imagedata r:id="rId35" o:title=""/>
          </v:shape>
          <o:OLEObject Type="Embed" ProgID="Visio.Drawing.11" ShapeID="_x0000_i1149" DrawAspect="Content" ObjectID="_1679420235" r:id="rId36"/>
        </w:object>
      </w:r>
    </w:p>
    <w:p w:rsidR="000B7E97" w:rsidRDefault="000B7E97" w:rsidP="00F84682">
      <w:pPr>
        <w:ind w:firstLineChars="1733" w:firstLine="3639"/>
        <w:rPr>
          <w:sz w:val="21"/>
        </w:rPr>
      </w:pPr>
      <w:r w:rsidRPr="006845EF">
        <w:rPr>
          <w:rFonts w:hint="eastAsia"/>
          <w:sz w:val="21"/>
        </w:rPr>
        <w:t>图</w:t>
      </w:r>
      <w:r w:rsidR="00E92CD7">
        <w:rPr>
          <w:rFonts w:hint="eastAsia"/>
          <w:sz w:val="21"/>
        </w:rPr>
        <w:t>2-4</w:t>
      </w:r>
      <w:r w:rsidRPr="006845EF">
        <w:rPr>
          <w:rFonts w:hint="eastAsia"/>
          <w:sz w:val="21"/>
        </w:rPr>
        <w:t xml:space="preserve">  </w:t>
      </w:r>
      <w:r w:rsidRPr="006845EF">
        <w:rPr>
          <w:sz w:val="21"/>
        </w:rPr>
        <w:t>AMD APU</w:t>
      </w:r>
      <w:r w:rsidRPr="006845EF">
        <w:rPr>
          <w:sz w:val="21"/>
        </w:rPr>
        <w:t>架构</w:t>
      </w:r>
    </w:p>
    <w:p w:rsidR="000B7E97" w:rsidRDefault="000B7E97" w:rsidP="002D6590">
      <w:pPr>
        <w:pStyle w:val="4"/>
      </w:pPr>
      <w:r w:rsidRPr="006845EF">
        <w:t>MIC</w:t>
      </w:r>
      <w:r w:rsidRPr="006845EF">
        <w:t>异构系统架构</w:t>
      </w:r>
    </w:p>
    <w:p w:rsidR="000B7E97" w:rsidRDefault="000B7E97" w:rsidP="00506B4B">
      <w:pPr>
        <w:tabs>
          <w:tab w:val="left" w:pos="1455"/>
        </w:tabs>
        <w:ind w:firstLineChars="0" w:firstLine="420"/>
      </w:pPr>
      <w:r w:rsidRPr="00142425">
        <w:t>MIC</w:t>
      </w:r>
      <w:r w:rsidR="00FF4D86">
        <w:rPr>
          <w:rFonts w:hint="eastAsia"/>
        </w:rPr>
        <w:t>(</w:t>
      </w:r>
      <w:r w:rsidRPr="00142425">
        <w:t>Many Integrated Core</w:t>
      </w:r>
      <w:r w:rsidR="00FF4D86">
        <w:rPr>
          <w:rFonts w:hint="eastAsia"/>
        </w:rPr>
        <w:t>)</w:t>
      </w:r>
      <w:r w:rsidR="00FF4D86">
        <w:rPr>
          <w:rFonts w:hint="eastAsia"/>
        </w:rPr>
        <w:t>，</w:t>
      </w:r>
      <w:r w:rsidRPr="00B71823">
        <w:t>是</w:t>
      </w:r>
      <w:r w:rsidRPr="00B71823">
        <w:t>Intel 2011</w:t>
      </w:r>
      <w:r w:rsidRPr="00B71823">
        <w:t>年推出的</w:t>
      </w:r>
      <w:r w:rsidR="00FF4D86">
        <w:t>新一代集成众核协处理器，它通过对传统的微处理器进行向量扩展，</w:t>
      </w:r>
      <w:r w:rsidR="00A46263">
        <w:t>将多个扩展后的核心整合在一起，</w:t>
      </w:r>
      <w:r w:rsidRPr="00B71823">
        <w:t>进一步提升计算能力</w:t>
      </w:r>
      <w:r w:rsidR="00FF4D86">
        <w:rPr>
          <w:rFonts w:hint="eastAsia"/>
        </w:rPr>
        <w:t>。</w:t>
      </w:r>
      <w:r w:rsidRPr="00932C18">
        <w:rPr>
          <w:rFonts w:hint="eastAsia"/>
        </w:rPr>
        <w:t>MIC</w:t>
      </w:r>
      <w:r w:rsidRPr="00932C18">
        <w:rPr>
          <w:rFonts w:hint="eastAsia"/>
        </w:rPr>
        <w:t>协处理器主要面向</w:t>
      </w:r>
      <w:r w:rsidRPr="00932C18">
        <w:rPr>
          <w:rFonts w:hint="eastAsia"/>
        </w:rPr>
        <w:t>HPC</w:t>
      </w:r>
      <w:r w:rsidRPr="00932C18">
        <w:rPr>
          <w:rFonts w:hint="eastAsia"/>
        </w:rPr>
        <w:t>领域，旨在引领行业进入百亿亿次计算时代，但其在计算机体系中，并非是用来取代现有处理器产品，而是作为提高</w:t>
      </w:r>
      <w:r w:rsidRPr="00932C18">
        <w:rPr>
          <w:rFonts w:hint="eastAsia"/>
        </w:rPr>
        <w:t>HPC</w:t>
      </w:r>
      <w:r w:rsidRPr="00932C18">
        <w:rPr>
          <w:rFonts w:hint="eastAsia"/>
        </w:rPr>
        <w:t>服务器运算性能的协处理器</w:t>
      </w:r>
      <w:r w:rsidR="00BB41BD">
        <w:rPr>
          <w:vertAlign w:val="superscript"/>
        </w:rPr>
        <w:fldChar w:fldCharType="begin"/>
      </w:r>
      <w:r w:rsidR="00BB41BD">
        <w:rPr>
          <w:vertAlign w:val="superscript"/>
        </w:rPr>
        <w:instrText xml:space="preserve"> </w:instrText>
      </w:r>
      <w:r w:rsidR="00BB41BD">
        <w:rPr>
          <w:rFonts w:hint="eastAsia"/>
          <w:vertAlign w:val="superscript"/>
        </w:rPr>
        <w:instrText>REF _Ref450752628 \r</w:instrText>
      </w:r>
      <w:r w:rsidR="00BB41BD">
        <w:rPr>
          <w:vertAlign w:val="superscript"/>
        </w:rPr>
        <w:instrText xml:space="preserve"> </w:instrText>
      </w:r>
      <w:r w:rsidR="00BB41BD">
        <w:rPr>
          <w:vertAlign w:val="superscript"/>
        </w:rPr>
        <w:fldChar w:fldCharType="separate"/>
      </w:r>
      <w:r w:rsidR="005F2F29">
        <w:rPr>
          <w:vertAlign w:val="superscript"/>
        </w:rPr>
        <w:t>[35]</w:t>
      </w:r>
      <w:r w:rsidR="00BB41BD">
        <w:rPr>
          <w:vertAlign w:val="superscript"/>
        </w:rPr>
        <w:fldChar w:fldCharType="end"/>
      </w:r>
      <w:r w:rsidRPr="00932C18">
        <w:rPr>
          <w:rFonts w:hint="eastAsia"/>
        </w:rPr>
        <w:t>。</w:t>
      </w:r>
      <w:r w:rsidRPr="00932C18">
        <w:rPr>
          <w:rFonts w:hint="eastAsia"/>
        </w:rPr>
        <w:t>Xeon Phi</w:t>
      </w:r>
      <w:r w:rsidRPr="00932C18">
        <w:rPr>
          <w:rFonts w:hint="eastAsia"/>
        </w:rPr>
        <w:t>（</w:t>
      </w:r>
      <w:r w:rsidRPr="00932C18">
        <w:t>Intel</w:t>
      </w:r>
      <w:r w:rsidRPr="00932C18">
        <w:rPr>
          <w:rFonts w:hint="eastAsia"/>
        </w:rPr>
        <w:t>推出的基于</w:t>
      </w:r>
      <w:r w:rsidRPr="00932C18">
        <w:rPr>
          <w:rFonts w:hint="eastAsia"/>
        </w:rPr>
        <w:t>MIC</w:t>
      </w:r>
      <w:r w:rsidRPr="00932C18">
        <w:rPr>
          <w:rFonts w:hint="eastAsia"/>
        </w:rPr>
        <w:t>的高性能计算协处理器的系列产品代号）必须和现有服务器的处理器搭配使用，而无法独立存在，所以</w:t>
      </w:r>
      <w:r w:rsidRPr="00932C18">
        <w:rPr>
          <w:rFonts w:hint="eastAsia"/>
        </w:rPr>
        <w:t>Xeon Phi</w:t>
      </w:r>
      <w:r w:rsidRPr="00932C18">
        <w:rPr>
          <w:rFonts w:hint="eastAsia"/>
        </w:rPr>
        <w:t>以</w:t>
      </w:r>
      <w:r w:rsidRPr="00932C18">
        <w:rPr>
          <w:rFonts w:hint="eastAsia"/>
        </w:rPr>
        <w:t>PCI</w:t>
      </w:r>
      <w:r w:rsidRPr="00932C18">
        <w:t>-E</w:t>
      </w:r>
      <w:r w:rsidRPr="00932C18">
        <w:rPr>
          <w:rFonts w:hint="eastAsia"/>
        </w:rPr>
        <w:t>适配卡的形式进行设计。服务器上安装适配卡之后，</w:t>
      </w:r>
      <w:r w:rsidRPr="00932C18">
        <w:rPr>
          <w:rFonts w:hint="eastAsia"/>
        </w:rPr>
        <w:t>Xeon Phi</w:t>
      </w:r>
      <w:r w:rsidRPr="00932C18">
        <w:rPr>
          <w:rFonts w:hint="eastAsia"/>
        </w:rPr>
        <w:t>可以和服务器上搭载的</w:t>
      </w:r>
      <w:r w:rsidRPr="00932C18">
        <w:rPr>
          <w:rFonts w:hint="eastAsia"/>
        </w:rPr>
        <w:t>Xeon</w:t>
      </w:r>
      <w:r w:rsidRPr="00932C18">
        <w:rPr>
          <w:rFonts w:hint="eastAsia"/>
        </w:rPr>
        <w:t>处理器组成运算集群来执行并行程序，或者作为服务器中的内部子系统，就像是系统中的系统一样，服务器可以派发任务给</w:t>
      </w:r>
      <w:r w:rsidRPr="00932C18">
        <w:rPr>
          <w:rFonts w:hint="eastAsia"/>
        </w:rPr>
        <w:t>Xeon Phi</w:t>
      </w:r>
      <w:r w:rsidRPr="00932C18">
        <w:rPr>
          <w:rFonts w:hint="eastAsia"/>
        </w:rPr>
        <w:t>适配卡中的子系统来运算，从而达到协处理器和主处理器协同计算来提升计算性能的目的。</w:t>
      </w:r>
    </w:p>
    <w:p w:rsidR="000B7E97" w:rsidRDefault="000B7E97" w:rsidP="007F25B0">
      <w:pPr>
        <w:tabs>
          <w:tab w:val="left" w:pos="1455"/>
        </w:tabs>
        <w:ind w:firstLineChars="0" w:firstLine="420"/>
      </w:pPr>
      <w:r w:rsidRPr="00B71823">
        <w:t>MIC</w:t>
      </w:r>
      <w:r w:rsidRPr="00B71823">
        <w:t>协处理器的独特之处在于：它不像传统的加速器，它本身具有独立的微操作系统</w:t>
      </w:r>
      <w:r>
        <w:t>μ</w:t>
      </w:r>
      <w:r>
        <w:rPr>
          <w:rFonts w:hint="eastAsia"/>
        </w:rPr>
        <w:t>OS</w:t>
      </w:r>
      <w:r w:rsidRPr="00B71823">
        <w:t>，所以更像是一个能被访问、被编程、功能全面的高性能计算节点，在应用程序看来，它就如同一个运行着自身的基于</w:t>
      </w:r>
      <w:r w:rsidRPr="00B71823">
        <w:t>Linux</w:t>
      </w:r>
      <w:r w:rsidRPr="00B71823">
        <w:t>的操作系统（与主操作系统无关）的计算机</w:t>
      </w:r>
      <w:r>
        <w:rPr>
          <w:rFonts w:hint="eastAsia"/>
        </w:rPr>
        <w:t>。</w:t>
      </w:r>
      <w:r w:rsidR="00E92CD7">
        <w:t>图</w:t>
      </w:r>
      <w:r w:rsidR="00E92CD7">
        <w:rPr>
          <w:rFonts w:hint="eastAsia"/>
        </w:rPr>
        <w:t>2-5</w:t>
      </w:r>
      <w:r w:rsidRPr="00B71823">
        <w:t>为</w:t>
      </w:r>
      <w:r w:rsidRPr="00B71823">
        <w:t>MIC</w:t>
      </w:r>
      <w:r w:rsidRPr="00B71823">
        <w:t>异构系统架构</w:t>
      </w:r>
      <w:r w:rsidR="00BB41BD">
        <w:rPr>
          <w:vertAlign w:val="superscript"/>
        </w:rPr>
        <w:fldChar w:fldCharType="begin"/>
      </w:r>
      <w:r w:rsidR="00BB41BD">
        <w:rPr>
          <w:vertAlign w:val="superscript"/>
        </w:rPr>
        <w:instrText xml:space="preserve"> REF _Ref450752684 \r </w:instrText>
      </w:r>
      <w:r w:rsidR="00BB41BD">
        <w:rPr>
          <w:vertAlign w:val="superscript"/>
        </w:rPr>
        <w:fldChar w:fldCharType="separate"/>
      </w:r>
      <w:r w:rsidR="005F2F29">
        <w:rPr>
          <w:vertAlign w:val="superscript"/>
        </w:rPr>
        <w:t>[36]</w:t>
      </w:r>
      <w:r w:rsidR="00BB41BD">
        <w:rPr>
          <w:vertAlign w:val="superscript"/>
        </w:rPr>
        <w:fldChar w:fldCharType="end"/>
      </w:r>
      <w:r w:rsidR="00BB41BD">
        <w:rPr>
          <w:vertAlign w:val="superscript"/>
        </w:rPr>
        <w:fldChar w:fldCharType="begin"/>
      </w:r>
      <w:r w:rsidR="00BB41BD">
        <w:rPr>
          <w:vertAlign w:val="superscript"/>
        </w:rPr>
        <w:instrText xml:space="preserve"> REF _Ref450752686 \r </w:instrText>
      </w:r>
      <w:r w:rsidR="00BB41BD">
        <w:rPr>
          <w:vertAlign w:val="superscript"/>
        </w:rPr>
        <w:fldChar w:fldCharType="separate"/>
      </w:r>
      <w:r w:rsidR="005F2F29">
        <w:rPr>
          <w:vertAlign w:val="superscript"/>
        </w:rPr>
        <w:t>[37]</w:t>
      </w:r>
      <w:r w:rsidR="00BB41BD">
        <w:rPr>
          <w:vertAlign w:val="superscript"/>
        </w:rPr>
        <w:fldChar w:fldCharType="end"/>
      </w:r>
      <w:r>
        <w:rPr>
          <w:rFonts w:hint="eastAsia"/>
        </w:rPr>
        <w:t>。</w:t>
      </w:r>
    </w:p>
    <w:p w:rsidR="007F25B0" w:rsidRPr="00CB1213" w:rsidRDefault="007F25B0" w:rsidP="007F25B0">
      <w:pPr>
        <w:ind w:firstLine="480"/>
        <w:rPr>
          <w:szCs w:val="24"/>
        </w:rPr>
      </w:pPr>
      <w:r>
        <w:rPr>
          <w:rFonts w:hint="eastAsia"/>
          <w:szCs w:val="24"/>
        </w:rPr>
        <w:t>MIC</w:t>
      </w:r>
      <w:r w:rsidRPr="00CB1213">
        <w:rPr>
          <w:rFonts w:hint="eastAsia"/>
          <w:szCs w:val="24"/>
        </w:rPr>
        <w:t>协处理器主要有以下部分组成：</w:t>
      </w:r>
    </w:p>
    <w:p w:rsidR="007F25B0" w:rsidRPr="00CB1213" w:rsidRDefault="007F25B0" w:rsidP="007F25B0">
      <w:pPr>
        <w:ind w:firstLine="480"/>
        <w:rPr>
          <w:szCs w:val="24"/>
        </w:rPr>
      </w:pPr>
      <w:r>
        <w:rPr>
          <w:rFonts w:hint="eastAsia"/>
          <w:szCs w:val="24"/>
        </w:rPr>
        <w:t>（</w:t>
      </w:r>
      <w:r>
        <w:rPr>
          <w:rFonts w:hint="eastAsia"/>
          <w:szCs w:val="24"/>
        </w:rPr>
        <w:t>1</w:t>
      </w:r>
      <w:r>
        <w:rPr>
          <w:rFonts w:hint="eastAsia"/>
          <w:szCs w:val="24"/>
        </w:rPr>
        <w:t>）</w:t>
      </w:r>
      <w:r w:rsidRPr="00CB1213">
        <w:rPr>
          <w:rFonts w:hint="eastAsia"/>
          <w:szCs w:val="24"/>
        </w:rPr>
        <w:t>计算核心（</w:t>
      </w:r>
      <w:r w:rsidRPr="00CB1213">
        <w:rPr>
          <w:rFonts w:hint="eastAsia"/>
          <w:szCs w:val="24"/>
        </w:rPr>
        <w:t>VECTOR IA CORE</w:t>
      </w:r>
      <w:r w:rsidRPr="00CB1213">
        <w:rPr>
          <w:rFonts w:hint="eastAsia"/>
          <w:szCs w:val="24"/>
        </w:rPr>
        <w:t>）。每个微处理器核心是一个功能齐全、彼此独立、能够按序执行指令的</w:t>
      </w:r>
      <w:r w:rsidRPr="00CB1213">
        <w:rPr>
          <w:rFonts w:hint="eastAsia"/>
          <w:szCs w:val="24"/>
        </w:rPr>
        <w:t>X86</w:t>
      </w:r>
      <w:r w:rsidRPr="00CB1213">
        <w:rPr>
          <w:rFonts w:hint="eastAsia"/>
          <w:szCs w:val="24"/>
        </w:rPr>
        <w:t>计算核心。这些核心支持硬件多线程，每个核心支持四个硬件线程。四个硬件线程由硬件线程调度器统一调度后以顺序轮询的方式并行执行。每一个计算核心拥有一个</w:t>
      </w:r>
      <w:r w:rsidRPr="00CB1213">
        <w:rPr>
          <w:rFonts w:hint="eastAsia"/>
          <w:szCs w:val="24"/>
        </w:rPr>
        <w:t>512bit</w:t>
      </w:r>
      <w:r w:rsidRPr="00CB1213">
        <w:rPr>
          <w:rFonts w:hint="eastAsia"/>
          <w:szCs w:val="24"/>
        </w:rPr>
        <w:t>线宽的向量处理器（</w:t>
      </w:r>
      <w:r w:rsidRPr="00CB1213">
        <w:rPr>
          <w:rFonts w:hint="eastAsia"/>
          <w:szCs w:val="24"/>
        </w:rPr>
        <w:t>VPU</w:t>
      </w:r>
      <w:r w:rsidRPr="00CB1213">
        <w:rPr>
          <w:rFonts w:hint="eastAsia"/>
          <w:szCs w:val="24"/>
        </w:rPr>
        <w:t>），它能以</w:t>
      </w:r>
      <w:r w:rsidRPr="00CB1213">
        <w:rPr>
          <w:rFonts w:hint="eastAsia"/>
          <w:szCs w:val="24"/>
        </w:rPr>
        <w:t>16*32bit</w:t>
      </w:r>
      <w:r w:rsidRPr="00CB1213">
        <w:rPr>
          <w:rFonts w:hint="eastAsia"/>
          <w:szCs w:val="24"/>
        </w:rPr>
        <w:t>（整型或单精度浮点类型）或</w:t>
      </w:r>
      <w:r w:rsidRPr="00CB1213">
        <w:rPr>
          <w:rFonts w:hint="eastAsia"/>
          <w:szCs w:val="24"/>
        </w:rPr>
        <w:t>8*64bit</w:t>
      </w:r>
      <w:r w:rsidRPr="00CB1213">
        <w:rPr>
          <w:rFonts w:hint="eastAsia"/>
          <w:szCs w:val="24"/>
        </w:rPr>
        <w:t>（双精度浮点类型）的组合模式工作。同时有一个标量处理部件</w:t>
      </w:r>
      <w:r w:rsidRPr="00CB1213">
        <w:rPr>
          <w:rFonts w:hint="eastAsia"/>
          <w:szCs w:val="24"/>
        </w:rPr>
        <w:t>X86</w:t>
      </w:r>
      <w:r w:rsidRPr="00CB1213">
        <w:rPr>
          <w:rFonts w:hint="eastAsia"/>
          <w:szCs w:val="24"/>
        </w:rPr>
        <w:t>单元（</w:t>
      </w:r>
      <w:r w:rsidRPr="00CB1213">
        <w:rPr>
          <w:rFonts w:hint="eastAsia"/>
          <w:szCs w:val="24"/>
        </w:rPr>
        <w:t>Scalar Unit</w:t>
      </w:r>
      <w:r w:rsidRPr="00CB1213">
        <w:rPr>
          <w:rFonts w:hint="eastAsia"/>
          <w:szCs w:val="24"/>
        </w:rPr>
        <w:t>），它是</w:t>
      </w:r>
      <w:r w:rsidRPr="00CB1213">
        <w:rPr>
          <w:rFonts w:hint="eastAsia"/>
          <w:szCs w:val="24"/>
        </w:rPr>
        <w:t>x86</w:t>
      </w:r>
      <w:r w:rsidRPr="00CB1213">
        <w:rPr>
          <w:rFonts w:hint="eastAsia"/>
          <w:szCs w:val="24"/>
        </w:rPr>
        <w:t>架构的标量微处理器单元。除此之外还有</w:t>
      </w:r>
      <w:r w:rsidRPr="00CB1213">
        <w:rPr>
          <w:rFonts w:hint="eastAsia"/>
          <w:szCs w:val="24"/>
        </w:rPr>
        <w:t>L1 Code Cache</w:t>
      </w:r>
      <w:r w:rsidRPr="00CB1213">
        <w:rPr>
          <w:rFonts w:hint="eastAsia"/>
          <w:szCs w:val="24"/>
        </w:rPr>
        <w:t>及</w:t>
      </w:r>
      <w:r>
        <w:rPr>
          <w:rFonts w:hint="eastAsia"/>
          <w:szCs w:val="24"/>
        </w:rPr>
        <w:t>L1 Data Cache</w:t>
      </w:r>
      <w:r w:rsidRPr="00CB1213">
        <w:rPr>
          <w:rFonts w:hint="eastAsia"/>
          <w:szCs w:val="24"/>
        </w:rPr>
        <w:t>、</w:t>
      </w:r>
      <w:r w:rsidRPr="00CB1213">
        <w:rPr>
          <w:rFonts w:hint="eastAsia"/>
          <w:szCs w:val="24"/>
        </w:rPr>
        <w:t>L2 Cache</w:t>
      </w:r>
      <w:r w:rsidRPr="00CB1213">
        <w:rPr>
          <w:rFonts w:hint="eastAsia"/>
          <w:szCs w:val="24"/>
        </w:rPr>
        <w:t>、</w:t>
      </w:r>
      <w:r w:rsidRPr="00CB1213">
        <w:rPr>
          <w:rFonts w:hint="eastAsia"/>
          <w:szCs w:val="24"/>
        </w:rPr>
        <w:t>Cache</w:t>
      </w:r>
      <w:r w:rsidRPr="00CB1213">
        <w:rPr>
          <w:rFonts w:hint="eastAsia"/>
          <w:szCs w:val="24"/>
        </w:rPr>
        <w:t>未命中处理单元、计算核心与内核环形总线接口</w:t>
      </w:r>
      <w:r w:rsidRPr="00CB1213">
        <w:rPr>
          <w:rFonts w:hint="eastAsia"/>
          <w:szCs w:val="24"/>
        </w:rPr>
        <w:t>CRI</w:t>
      </w:r>
      <w:r w:rsidRPr="00CB1213">
        <w:rPr>
          <w:rFonts w:hint="eastAsia"/>
          <w:szCs w:val="24"/>
        </w:rPr>
        <w:t>（</w:t>
      </w:r>
      <w:r w:rsidRPr="00CB1213">
        <w:rPr>
          <w:szCs w:val="24"/>
        </w:rPr>
        <w:t>The Core Ring Interface</w:t>
      </w:r>
      <w:r w:rsidRPr="00CB1213">
        <w:rPr>
          <w:rFonts w:hint="eastAsia"/>
          <w:szCs w:val="24"/>
        </w:rPr>
        <w:t>）等。</w:t>
      </w:r>
    </w:p>
    <w:p w:rsidR="007F25B0" w:rsidRPr="00CB1213" w:rsidRDefault="007F25B0" w:rsidP="007F25B0">
      <w:pPr>
        <w:ind w:firstLine="480"/>
        <w:rPr>
          <w:szCs w:val="24"/>
        </w:rPr>
      </w:pPr>
      <w:r>
        <w:rPr>
          <w:rFonts w:hint="eastAsia"/>
          <w:szCs w:val="24"/>
        </w:rPr>
        <w:lastRenderedPageBreak/>
        <w:t>（</w:t>
      </w:r>
      <w:r>
        <w:rPr>
          <w:rFonts w:hint="eastAsia"/>
          <w:szCs w:val="24"/>
        </w:rPr>
        <w:t>2</w:t>
      </w:r>
      <w:r>
        <w:rPr>
          <w:rFonts w:hint="eastAsia"/>
          <w:szCs w:val="24"/>
        </w:rPr>
        <w:t>）</w:t>
      </w:r>
      <w:r w:rsidRPr="00CB1213">
        <w:rPr>
          <w:rFonts w:hint="eastAsia"/>
          <w:szCs w:val="24"/>
        </w:rPr>
        <w:t>全局共享的一致性二级缓存（</w:t>
      </w:r>
      <w:r w:rsidRPr="00CB1213">
        <w:rPr>
          <w:szCs w:val="24"/>
        </w:rPr>
        <w:t>coherent cache</w:t>
      </w:r>
      <w:r w:rsidRPr="00CB1213">
        <w:rPr>
          <w:rFonts w:hint="eastAsia"/>
          <w:szCs w:val="24"/>
        </w:rPr>
        <w:t>）</w:t>
      </w:r>
      <w:r>
        <w:rPr>
          <w:rFonts w:hint="eastAsia"/>
          <w:szCs w:val="24"/>
        </w:rPr>
        <w:t>。</w:t>
      </w:r>
      <w:r w:rsidRPr="00CB1213">
        <w:rPr>
          <w:rFonts w:hint="eastAsia"/>
          <w:szCs w:val="24"/>
        </w:rPr>
        <w:t>MIC</w:t>
      </w:r>
      <w:r w:rsidRPr="00CB1213">
        <w:rPr>
          <w:rFonts w:hint="eastAsia"/>
          <w:szCs w:val="24"/>
        </w:rPr>
        <w:t>中的每个核拥有一个全局可见的</w:t>
      </w:r>
      <w:r w:rsidRPr="00CB1213">
        <w:rPr>
          <w:rFonts w:hint="eastAsia"/>
          <w:szCs w:val="24"/>
        </w:rPr>
        <w:t>L2 Cache</w:t>
      </w:r>
      <w:r w:rsidRPr="00CB1213">
        <w:rPr>
          <w:rFonts w:hint="eastAsia"/>
          <w:szCs w:val="24"/>
        </w:rPr>
        <w:t>，将每个核的</w:t>
      </w:r>
      <w:r w:rsidRPr="00CB1213">
        <w:rPr>
          <w:rFonts w:hint="eastAsia"/>
          <w:szCs w:val="24"/>
        </w:rPr>
        <w:t>L2 Cache</w:t>
      </w:r>
      <w:r>
        <w:rPr>
          <w:rFonts w:hint="eastAsia"/>
          <w:szCs w:val="24"/>
        </w:rPr>
        <w:t>组合起来</w:t>
      </w:r>
      <w:r w:rsidRPr="00CB1213">
        <w:rPr>
          <w:rFonts w:hint="eastAsia"/>
          <w:szCs w:val="24"/>
        </w:rPr>
        <w:t>构成了一个全局共享的大容量一致性的二级缓存。在具体使用一致性二级缓存时，为了减少应用程序热点部分各计算核心之间的数据访问竞争，</w:t>
      </w:r>
      <w:r w:rsidRPr="00CB1213">
        <w:rPr>
          <w:rFonts w:hint="eastAsia"/>
          <w:szCs w:val="24"/>
        </w:rPr>
        <w:t>MIC</w:t>
      </w:r>
      <w:r w:rsidRPr="00CB1213">
        <w:rPr>
          <w:rFonts w:hint="eastAsia"/>
          <w:szCs w:val="24"/>
        </w:rPr>
        <w:t>实现了一套分布式标签目录，使得</w:t>
      </w:r>
      <w:r w:rsidRPr="00CB1213">
        <w:rPr>
          <w:rFonts w:hint="eastAsia"/>
          <w:szCs w:val="24"/>
        </w:rPr>
        <w:t>MIC</w:t>
      </w:r>
      <w:r w:rsidRPr="00CB1213">
        <w:rPr>
          <w:rFonts w:hint="eastAsia"/>
          <w:szCs w:val="24"/>
        </w:rPr>
        <w:t>处理核心所能访问的物理地址</w:t>
      </w:r>
      <w:r>
        <w:rPr>
          <w:rFonts w:hint="eastAsia"/>
          <w:szCs w:val="24"/>
        </w:rPr>
        <w:t>都通过一个可逆的一对一的地址变换哈希函数，映射到该标签目录内。该</w:t>
      </w:r>
      <w:r w:rsidRPr="00CB1213">
        <w:rPr>
          <w:rFonts w:hint="eastAsia"/>
          <w:szCs w:val="24"/>
        </w:rPr>
        <w:t>哈希函数不仅把每个物理地址都映射成一个索引标签，而且还提供了一套多核一致性框架</w:t>
      </w:r>
      <w:r>
        <w:rPr>
          <w:rFonts w:hint="eastAsia"/>
          <w:szCs w:val="24"/>
        </w:rPr>
        <w:t>，实现比单核体系更复杂的一致性协议，从而保证高效正确的使用共享的</w:t>
      </w:r>
      <w:r w:rsidRPr="00CB1213">
        <w:rPr>
          <w:rFonts w:hint="eastAsia"/>
          <w:szCs w:val="24"/>
        </w:rPr>
        <w:t>二级缓存。</w:t>
      </w:r>
    </w:p>
    <w:p w:rsidR="007F25B0" w:rsidRPr="00CB1213" w:rsidRDefault="007F25B0" w:rsidP="007F25B0">
      <w:pPr>
        <w:ind w:firstLine="480"/>
        <w:rPr>
          <w:szCs w:val="24"/>
        </w:rPr>
      </w:pPr>
      <w:r>
        <w:rPr>
          <w:rFonts w:hint="eastAsia"/>
          <w:szCs w:val="24"/>
        </w:rPr>
        <w:t>（</w:t>
      </w:r>
      <w:r>
        <w:rPr>
          <w:rFonts w:hint="eastAsia"/>
          <w:szCs w:val="24"/>
        </w:rPr>
        <w:t>3</w:t>
      </w:r>
      <w:r>
        <w:rPr>
          <w:rFonts w:hint="eastAsia"/>
          <w:szCs w:val="24"/>
        </w:rPr>
        <w:t>）</w:t>
      </w:r>
      <w:r w:rsidRPr="00CB1213">
        <w:rPr>
          <w:rFonts w:hint="eastAsia"/>
          <w:szCs w:val="24"/>
        </w:rPr>
        <w:t>片上环形互连网络（</w:t>
      </w:r>
      <w:r w:rsidRPr="00CB1213">
        <w:rPr>
          <w:szCs w:val="24"/>
        </w:rPr>
        <w:t>the core ring interprocessor network</w:t>
      </w:r>
      <w:r>
        <w:rPr>
          <w:rFonts w:hint="eastAsia"/>
          <w:szCs w:val="24"/>
        </w:rPr>
        <w:t>）</w:t>
      </w:r>
      <w:r w:rsidRPr="00CB1213">
        <w:rPr>
          <w:rFonts w:hint="eastAsia"/>
          <w:szCs w:val="24"/>
        </w:rPr>
        <w:t>，包含</w:t>
      </w:r>
      <w:r w:rsidRPr="00CB1213">
        <w:rPr>
          <w:rFonts w:hint="eastAsia"/>
          <w:szCs w:val="24"/>
        </w:rPr>
        <w:t>MIC</w:t>
      </w:r>
      <w:r w:rsidRPr="00CB1213">
        <w:rPr>
          <w:rFonts w:hint="eastAsia"/>
          <w:szCs w:val="24"/>
        </w:rPr>
        <w:t>上各构件的接口、环站点、环轮转控制单元、寻址单元、流量控制单元。</w:t>
      </w:r>
      <w:r w:rsidRPr="00CB1213">
        <w:rPr>
          <w:rFonts w:hint="eastAsia"/>
          <w:szCs w:val="24"/>
        </w:rPr>
        <w:t>MIC</w:t>
      </w:r>
      <w:r w:rsidRPr="00CB1213">
        <w:rPr>
          <w:rFonts w:hint="eastAsia"/>
          <w:szCs w:val="24"/>
        </w:rPr>
        <w:t>协处器有两个这样的环，分别对应两个方向。在某些情况下，目的端（数据接收端）没有足够的空间来接收信息时，可以将信息暂时留在环上，并在下个周期接收信息。计算核心、内存控制器、</w:t>
      </w:r>
      <w:r w:rsidRPr="00CB1213">
        <w:rPr>
          <w:rFonts w:hint="eastAsia"/>
          <w:szCs w:val="24"/>
        </w:rPr>
        <w:t>PCI-E</w:t>
      </w:r>
      <w:r w:rsidRPr="00CB1213">
        <w:rPr>
          <w:rFonts w:hint="eastAsia"/>
          <w:szCs w:val="24"/>
        </w:rPr>
        <w:t>接口及其私有的</w:t>
      </w:r>
      <w:r w:rsidRPr="00CB1213">
        <w:rPr>
          <w:rFonts w:hint="eastAsia"/>
          <w:szCs w:val="24"/>
        </w:rPr>
        <w:t xml:space="preserve">L2 Cache </w:t>
      </w:r>
      <w:r w:rsidRPr="00CB1213">
        <w:rPr>
          <w:rFonts w:hint="eastAsia"/>
          <w:szCs w:val="24"/>
        </w:rPr>
        <w:t>通过</w:t>
      </w:r>
      <w:r w:rsidRPr="00CB1213">
        <w:rPr>
          <w:rFonts w:hint="eastAsia"/>
          <w:szCs w:val="24"/>
        </w:rPr>
        <w:t>CRI</w:t>
      </w:r>
      <w:r w:rsidRPr="00CB1213">
        <w:rPr>
          <w:rFonts w:hint="eastAsia"/>
          <w:szCs w:val="24"/>
        </w:rPr>
        <w:t>链接到片上环形网络，实现高速通信。</w:t>
      </w:r>
    </w:p>
    <w:p w:rsidR="007F25B0" w:rsidRPr="00CB1213" w:rsidRDefault="007F25B0" w:rsidP="007F25B0">
      <w:pPr>
        <w:ind w:firstLine="480"/>
        <w:rPr>
          <w:szCs w:val="24"/>
        </w:rPr>
      </w:pPr>
      <w:r>
        <w:rPr>
          <w:rFonts w:hint="eastAsia"/>
          <w:szCs w:val="24"/>
        </w:rPr>
        <w:t>（</w:t>
      </w:r>
      <w:r>
        <w:rPr>
          <w:rFonts w:hint="eastAsia"/>
          <w:szCs w:val="24"/>
        </w:rPr>
        <w:t>4</w:t>
      </w:r>
      <w:r>
        <w:rPr>
          <w:rFonts w:hint="eastAsia"/>
          <w:szCs w:val="24"/>
        </w:rPr>
        <w:t>）</w:t>
      </w:r>
      <w:r w:rsidRPr="00CB1213">
        <w:rPr>
          <w:rFonts w:hint="eastAsia"/>
          <w:szCs w:val="24"/>
        </w:rPr>
        <w:t>存储控制器。</w:t>
      </w:r>
      <w:r w:rsidRPr="00CB1213">
        <w:rPr>
          <w:rFonts w:hint="eastAsia"/>
          <w:szCs w:val="24"/>
        </w:rPr>
        <w:t>MIC</w:t>
      </w:r>
      <w:r>
        <w:rPr>
          <w:rFonts w:hint="eastAsia"/>
          <w:szCs w:val="24"/>
        </w:rPr>
        <w:t>协处理器总共有</w:t>
      </w:r>
      <w:r>
        <w:rPr>
          <w:rFonts w:hint="eastAsia"/>
          <w:szCs w:val="24"/>
        </w:rPr>
        <w:t>8</w:t>
      </w:r>
      <w:r w:rsidRPr="00CB1213">
        <w:rPr>
          <w:rFonts w:hint="eastAsia"/>
          <w:szCs w:val="24"/>
        </w:rPr>
        <w:t>个存储控制器，用来读</w:t>
      </w:r>
      <w:r w:rsidRPr="00CB1213">
        <w:rPr>
          <w:rFonts w:hint="eastAsia"/>
          <w:szCs w:val="24"/>
        </w:rPr>
        <w:t>/</w:t>
      </w:r>
      <w:r w:rsidRPr="00CB1213">
        <w:rPr>
          <w:rFonts w:hint="eastAsia"/>
          <w:szCs w:val="24"/>
        </w:rPr>
        <w:t>写外部存储设备，每个存储控制器都基于</w:t>
      </w:r>
      <w:r>
        <w:rPr>
          <w:rFonts w:hint="eastAsia"/>
          <w:szCs w:val="24"/>
        </w:rPr>
        <w:t>GDDR5</w:t>
      </w:r>
      <w:r>
        <w:rPr>
          <w:rFonts w:hint="eastAsia"/>
          <w:szCs w:val="24"/>
        </w:rPr>
        <w:t>规范，有</w:t>
      </w:r>
      <w:r>
        <w:rPr>
          <w:rFonts w:hint="eastAsia"/>
          <w:szCs w:val="24"/>
        </w:rPr>
        <w:t>2</w:t>
      </w:r>
      <w:r w:rsidRPr="00CB1213">
        <w:rPr>
          <w:rFonts w:hint="eastAsia"/>
          <w:szCs w:val="24"/>
        </w:rPr>
        <w:t>个数据传输通道控制单元，每个通道控制单元控制一个</w:t>
      </w:r>
      <w:r w:rsidRPr="00CB1213">
        <w:rPr>
          <w:rFonts w:hint="eastAsia"/>
          <w:szCs w:val="24"/>
        </w:rPr>
        <w:t>32bit</w:t>
      </w:r>
      <w:r>
        <w:rPr>
          <w:rFonts w:hint="eastAsia"/>
          <w:szCs w:val="24"/>
        </w:rPr>
        <w:t>宽度的访存通道，使</w:t>
      </w:r>
      <w:r w:rsidRPr="00CB1213">
        <w:rPr>
          <w:rFonts w:hint="eastAsia"/>
          <w:szCs w:val="24"/>
        </w:rPr>
        <w:t>MIC</w:t>
      </w:r>
      <w:r w:rsidRPr="00CB1213">
        <w:rPr>
          <w:rFonts w:hint="eastAsia"/>
          <w:szCs w:val="24"/>
        </w:rPr>
        <w:t>协处理器最高传输速率可达到</w:t>
      </w:r>
      <w:r w:rsidRPr="00CB1213">
        <w:rPr>
          <w:rFonts w:hint="eastAsia"/>
          <w:szCs w:val="24"/>
        </w:rPr>
        <w:t xml:space="preserve">5.5GT/s, </w:t>
      </w:r>
      <w:r w:rsidRPr="00CB1213">
        <w:rPr>
          <w:rFonts w:hint="eastAsia"/>
          <w:szCs w:val="24"/>
        </w:rPr>
        <w:t>计算核心与</w:t>
      </w:r>
      <w:r w:rsidRPr="00CB1213">
        <w:rPr>
          <w:rFonts w:hint="eastAsia"/>
          <w:szCs w:val="24"/>
        </w:rPr>
        <w:t>GDDR5</w:t>
      </w:r>
      <w:r w:rsidRPr="00CB1213">
        <w:rPr>
          <w:rFonts w:hint="eastAsia"/>
          <w:szCs w:val="24"/>
        </w:rPr>
        <w:t>存储之间的数据传输理论带宽高达</w:t>
      </w:r>
      <w:r w:rsidRPr="00CB1213">
        <w:rPr>
          <w:rFonts w:hint="eastAsia"/>
          <w:szCs w:val="24"/>
        </w:rPr>
        <w:t>352GB/S</w:t>
      </w:r>
      <w:r w:rsidRPr="00CB1213">
        <w:rPr>
          <w:rFonts w:hint="eastAsia"/>
          <w:szCs w:val="24"/>
        </w:rPr>
        <w:t>。</w:t>
      </w:r>
    </w:p>
    <w:p w:rsidR="007F25B0" w:rsidRPr="00CB1213" w:rsidRDefault="007F25B0" w:rsidP="007F25B0">
      <w:pPr>
        <w:ind w:firstLine="480"/>
        <w:rPr>
          <w:szCs w:val="24"/>
        </w:rPr>
      </w:pPr>
      <w:r>
        <w:rPr>
          <w:rFonts w:hint="eastAsia"/>
          <w:szCs w:val="24"/>
        </w:rPr>
        <w:t>（</w:t>
      </w:r>
      <w:r>
        <w:rPr>
          <w:rFonts w:hint="eastAsia"/>
          <w:szCs w:val="24"/>
        </w:rPr>
        <w:t>5</w:t>
      </w:r>
      <w:r>
        <w:rPr>
          <w:rFonts w:hint="eastAsia"/>
          <w:szCs w:val="24"/>
        </w:rPr>
        <w:t>）</w:t>
      </w:r>
      <w:r w:rsidRPr="00CB1213">
        <w:rPr>
          <w:rFonts w:hint="eastAsia"/>
          <w:szCs w:val="24"/>
        </w:rPr>
        <w:t>I/O</w:t>
      </w:r>
      <w:r w:rsidRPr="00CB1213">
        <w:rPr>
          <w:rFonts w:hint="eastAsia"/>
          <w:szCs w:val="24"/>
        </w:rPr>
        <w:t>接口。</w:t>
      </w:r>
      <w:r w:rsidRPr="00CB1213">
        <w:rPr>
          <w:rFonts w:hint="eastAsia"/>
          <w:szCs w:val="24"/>
        </w:rPr>
        <w:t>I/O</w:t>
      </w:r>
      <w:r w:rsidRPr="00CB1213">
        <w:rPr>
          <w:rFonts w:hint="eastAsia"/>
          <w:szCs w:val="24"/>
        </w:rPr>
        <w:t>接口由终端逻辑单元进行控制，它是</w:t>
      </w:r>
      <w:r w:rsidRPr="00CB1213">
        <w:rPr>
          <w:rFonts w:hint="eastAsia"/>
          <w:szCs w:val="24"/>
        </w:rPr>
        <w:t>MIC</w:t>
      </w:r>
      <w:r w:rsidRPr="00CB1213">
        <w:rPr>
          <w:rFonts w:hint="eastAsia"/>
          <w:szCs w:val="24"/>
        </w:rPr>
        <w:t>系统与</w:t>
      </w:r>
      <w:r w:rsidRPr="00CB1213">
        <w:rPr>
          <w:rFonts w:hint="eastAsia"/>
          <w:szCs w:val="24"/>
        </w:rPr>
        <w:t>Host</w:t>
      </w:r>
      <w:r w:rsidRPr="00CB1213">
        <w:rPr>
          <w:rFonts w:hint="eastAsia"/>
          <w:szCs w:val="24"/>
        </w:rPr>
        <w:t>端</w:t>
      </w:r>
      <w:r w:rsidRPr="00CB1213">
        <w:rPr>
          <w:rFonts w:hint="eastAsia"/>
          <w:szCs w:val="24"/>
        </w:rPr>
        <w:t>CPU</w:t>
      </w:r>
      <w:r w:rsidRPr="00CB1213">
        <w:rPr>
          <w:rFonts w:hint="eastAsia"/>
          <w:szCs w:val="24"/>
        </w:rPr>
        <w:t>或其它</w:t>
      </w:r>
      <w:r w:rsidRPr="00CB1213">
        <w:rPr>
          <w:rFonts w:hint="eastAsia"/>
          <w:szCs w:val="24"/>
        </w:rPr>
        <w:t>PCI-E</w:t>
      </w:r>
      <w:r w:rsidRPr="00CB1213">
        <w:rPr>
          <w:rFonts w:hint="eastAsia"/>
          <w:szCs w:val="24"/>
        </w:rPr>
        <w:t>设备通信的接口，支持</w:t>
      </w:r>
      <w:r w:rsidRPr="00CB1213">
        <w:rPr>
          <w:rFonts w:hint="eastAsia"/>
          <w:szCs w:val="24"/>
        </w:rPr>
        <w:t>PCI-E x8</w:t>
      </w:r>
      <w:r w:rsidRPr="00CB1213">
        <w:rPr>
          <w:rFonts w:hint="eastAsia"/>
          <w:szCs w:val="24"/>
        </w:rPr>
        <w:t>或</w:t>
      </w:r>
      <w:r w:rsidRPr="00CB1213">
        <w:rPr>
          <w:rFonts w:hint="eastAsia"/>
          <w:szCs w:val="24"/>
        </w:rPr>
        <w:t>PCI-E x16</w:t>
      </w:r>
      <w:r>
        <w:rPr>
          <w:rFonts w:hint="eastAsia"/>
          <w:szCs w:val="24"/>
        </w:rPr>
        <w:t>线宽配置，双向通道带宽可分别达到</w:t>
      </w:r>
      <w:r>
        <w:rPr>
          <w:rFonts w:hint="eastAsia"/>
          <w:szCs w:val="24"/>
        </w:rPr>
        <w:t>8</w:t>
      </w:r>
      <w:r w:rsidRPr="00CB1213">
        <w:rPr>
          <w:rFonts w:hint="eastAsia"/>
          <w:szCs w:val="24"/>
        </w:rPr>
        <w:t>GB/S</w:t>
      </w:r>
      <w:r w:rsidRPr="00CB1213">
        <w:rPr>
          <w:rFonts w:hint="eastAsia"/>
          <w:szCs w:val="24"/>
        </w:rPr>
        <w:t>和</w:t>
      </w:r>
      <w:r w:rsidRPr="00CB1213">
        <w:rPr>
          <w:rFonts w:hint="eastAsia"/>
          <w:szCs w:val="24"/>
        </w:rPr>
        <w:t>16GB/S</w:t>
      </w:r>
      <w:r w:rsidRPr="00CB1213">
        <w:rPr>
          <w:rFonts w:hint="eastAsia"/>
          <w:szCs w:val="24"/>
        </w:rPr>
        <w:t>。</w:t>
      </w:r>
    </w:p>
    <w:p w:rsidR="000B7E97" w:rsidRPr="00B71823" w:rsidRDefault="00116D41" w:rsidP="0070788C">
      <w:pPr>
        <w:tabs>
          <w:tab w:val="left" w:pos="1455"/>
        </w:tabs>
        <w:ind w:firstLineChars="733" w:firstLine="1759"/>
      </w:pPr>
      <w:r w:rsidRPr="00B71823">
        <w:object w:dxaOrig="8060" w:dyaOrig="4660">
          <v:shape id="_x0000_i1148" type="#_x0000_t75" alt="" style="width:310.1pt;height:185.65pt;mso-width-percent:0;mso-height-percent:0;mso-width-percent:0;mso-height-percent:0" o:ole="">
            <v:imagedata r:id="rId37" o:title=""/>
          </v:shape>
          <o:OLEObject Type="Embed" ProgID="Visio.Drawing.11" ShapeID="_x0000_i1148" DrawAspect="Content" ObjectID="_1679420236" r:id="rId38"/>
        </w:object>
      </w:r>
    </w:p>
    <w:p w:rsidR="000B7E97" w:rsidRDefault="000B7E97" w:rsidP="0070788C">
      <w:pPr>
        <w:spacing w:afterLines="50" w:after="120"/>
        <w:ind w:firstLineChars="1500" w:firstLine="3150"/>
        <w:rPr>
          <w:sz w:val="21"/>
        </w:rPr>
      </w:pPr>
      <w:r w:rsidRPr="006845EF">
        <w:rPr>
          <w:rFonts w:hint="eastAsia"/>
          <w:sz w:val="21"/>
        </w:rPr>
        <w:t>图</w:t>
      </w:r>
      <w:r w:rsidR="00E92CD7">
        <w:rPr>
          <w:rFonts w:hint="eastAsia"/>
          <w:sz w:val="21"/>
        </w:rPr>
        <w:t>2-5</w:t>
      </w:r>
      <w:r w:rsidRPr="006845EF">
        <w:rPr>
          <w:rFonts w:hint="eastAsia"/>
          <w:sz w:val="21"/>
        </w:rPr>
        <w:t xml:space="preserve">  </w:t>
      </w:r>
      <w:r w:rsidRPr="006845EF">
        <w:rPr>
          <w:sz w:val="21"/>
        </w:rPr>
        <w:t>MIC</w:t>
      </w:r>
      <w:r w:rsidRPr="006845EF">
        <w:rPr>
          <w:sz w:val="21"/>
        </w:rPr>
        <w:t>异构系统架构</w:t>
      </w:r>
    </w:p>
    <w:p w:rsidR="007F25B0" w:rsidRPr="006845EF" w:rsidRDefault="007F25B0" w:rsidP="007F25B0">
      <w:pPr>
        <w:ind w:firstLine="480"/>
        <w:rPr>
          <w:szCs w:val="24"/>
        </w:rPr>
      </w:pPr>
      <w:r>
        <w:rPr>
          <w:rFonts w:hint="eastAsia"/>
          <w:szCs w:val="24"/>
        </w:rPr>
        <w:t>综合以</w:t>
      </w:r>
      <w:r w:rsidRPr="006845EF">
        <w:rPr>
          <w:szCs w:val="24"/>
        </w:rPr>
        <w:t>上分析可知，</w:t>
      </w:r>
      <w:r w:rsidRPr="006845EF">
        <w:rPr>
          <w:szCs w:val="24"/>
        </w:rPr>
        <w:t>CELL</w:t>
      </w:r>
      <w:r w:rsidRPr="006845EF">
        <w:rPr>
          <w:szCs w:val="24"/>
        </w:rPr>
        <w:t>和</w:t>
      </w:r>
      <w:r w:rsidRPr="006845EF">
        <w:rPr>
          <w:szCs w:val="24"/>
        </w:rPr>
        <w:t>APU</w:t>
      </w:r>
      <w:r w:rsidRPr="006845EF">
        <w:rPr>
          <w:szCs w:val="24"/>
        </w:rPr>
        <w:t>是一种片内的异构系统，而</w:t>
      </w:r>
      <w:r w:rsidRPr="006845EF">
        <w:rPr>
          <w:szCs w:val="24"/>
        </w:rPr>
        <w:t>GPU</w:t>
      </w:r>
      <w:r w:rsidRPr="006845EF">
        <w:rPr>
          <w:szCs w:val="24"/>
        </w:rPr>
        <w:t>和</w:t>
      </w:r>
      <w:r w:rsidRPr="006845EF">
        <w:rPr>
          <w:szCs w:val="24"/>
        </w:rPr>
        <w:t>MIC</w:t>
      </w:r>
      <w:r w:rsidRPr="006845EF">
        <w:rPr>
          <w:szCs w:val="24"/>
        </w:rPr>
        <w:t>则是要和主处理器（</w:t>
      </w:r>
      <w:r w:rsidRPr="006845EF">
        <w:rPr>
          <w:szCs w:val="24"/>
        </w:rPr>
        <w:t>CPU</w:t>
      </w:r>
      <w:r w:rsidRPr="006845EF">
        <w:rPr>
          <w:szCs w:val="24"/>
        </w:rPr>
        <w:t>）配合以对应用进行加速的片间异构系统</w:t>
      </w:r>
      <w:r>
        <w:rPr>
          <w:rFonts w:hint="eastAsia"/>
          <w:szCs w:val="24"/>
        </w:rPr>
        <w:t>。</w:t>
      </w:r>
      <w:r w:rsidRPr="006845EF">
        <w:rPr>
          <w:szCs w:val="24"/>
        </w:rPr>
        <w:t>根据目前的发展趋势，</w:t>
      </w:r>
      <w:r w:rsidRPr="006845EF">
        <w:rPr>
          <w:szCs w:val="24"/>
        </w:rPr>
        <w:t>GPU</w:t>
      </w:r>
      <w:r w:rsidRPr="006845EF">
        <w:rPr>
          <w:szCs w:val="24"/>
        </w:rPr>
        <w:t>和</w:t>
      </w:r>
      <w:r w:rsidRPr="006845EF">
        <w:rPr>
          <w:szCs w:val="24"/>
        </w:rPr>
        <w:t>MIC</w:t>
      </w:r>
      <w:r w:rsidRPr="006845EF">
        <w:rPr>
          <w:szCs w:val="24"/>
        </w:rPr>
        <w:t>这种以加速卡的运行方式更具通用性，同时这种架构的使用成本相对较低</w:t>
      </w:r>
      <w:r>
        <w:rPr>
          <w:rFonts w:hint="eastAsia"/>
          <w:szCs w:val="24"/>
        </w:rPr>
        <w:t>。</w:t>
      </w:r>
      <w:r w:rsidRPr="006845EF">
        <w:rPr>
          <w:szCs w:val="24"/>
        </w:rPr>
        <w:t>因为采用</w:t>
      </w:r>
      <w:r w:rsidRPr="006845EF">
        <w:rPr>
          <w:szCs w:val="24"/>
        </w:rPr>
        <w:t>GPU</w:t>
      </w:r>
      <w:r w:rsidRPr="006845EF">
        <w:rPr>
          <w:szCs w:val="24"/>
        </w:rPr>
        <w:t>和</w:t>
      </w:r>
      <w:r w:rsidRPr="006845EF">
        <w:rPr>
          <w:szCs w:val="24"/>
        </w:rPr>
        <w:t>MIC</w:t>
      </w:r>
      <w:r w:rsidRPr="006845EF">
        <w:rPr>
          <w:szCs w:val="24"/>
        </w:rPr>
        <w:t>加速不需要从物理上对已有的硬件系统进行</w:t>
      </w:r>
      <w:r>
        <w:rPr>
          <w:rFonts w:hint="eastAsia"/>
          <w:szCs w:val="24"/>
        </w:rPr>
        <w:t>较</w:t>
      </w:r>
      <w:r w:rsidRPr="006845EF">
        <w:rPr>
          <w:szCs w:val="24"/>
        </w:rPr>
        <w:t>大的改动，只需</w:t>
      </w:r>
      <w:r w:rsidRPr="006845EF">
        <w:rPr>
          <w:szCs w:val="24"/>
        </w:rPr>
        <w:lastRenderedPageBreak/>
        <w:t>要将</w:t>
      </w:r>
      <w:r w:rsidRPr="006845EF">
        <w:rPr>
          <w:szCs w:val="24"/>
        </w:rPr>
        <w:t>GPU</w:t>
      </w:r>
      <w:r w:rsidRPr="006845EF">
        <w:rPr>
          <w:szCs w:val="24"/>
        </w:rPr>
        <w:t>卡和</w:t>
      </w:r>
      <w:r w:rsidRPr="006845EF">
        <w:rPr>
          <w:szCs w:val="24"/>
        </w:rPr>
        <w:t>MIC</w:t>
      </w:r>
      <w:r w:rsidRPr="006845EF">
        <w:rPr>
          <w:szCs w:val="24"/>
        </w:rPr>
        <w:t>卡通过</w:t>
      </w:r>
      <w:r w:rsidRPr="006845EF">
        <w:rPr>
          <w:szCs w:val="24"/>
        </w:rPr>
        <w:t>PCI-E</w:t>
      </w:r>
      <w:r w:rsidRPr="006845EF">
        <w:rPr>
          <w:szCs w:val="24"/>
        </w:rPr>
        <w:t>接口和已有的通用处理器相连，就可以</w:t>
      </w:r>
      <w:r w:rsidR="000F4571">
        <w:rPr>
          <w:rFonts w:hint="eastAsia"/>
          <w:szCs w:val="24"/>
        </w:rPr>
        <w:t>构</w:t>
      </w:r>
      <w:r w:rsidRPr="006845EF">
        <w:rPr>
          <w:szCs w:val="24"/>
        </w:rPr>
        <w:t>成异构系统，可以在保留原有硬件投资的基础上，</w:t>
      </w:r>
      <w:r>
        <w:rPr>
          <w:rFonts w:hint="eastAsia"/>
          <w:szCs w:val="24"/>
        </w:rPr>
        <w:t>相对</w:t>
      </w:r>
      <w:r>
        <w:rPr>
          <w:szCs w:val="24"/>
        </w:rPr>
        <w:t>容易的以较低</w:t>
      </w:r>
      <w:r w:rsidRPr="006845EF">
        <w:rPr>
          <w:szCs w:val="24"/>
        </w:rPr>
        <w:t>成本实现原有计算系统向异构系统的扩展，为普通高性能计算用户提供一种经济、可行、实际有效的计算、仿真和验证平台</w:t>
      </w:r>
      <w:r>
        <w:rPr>
          <w:rFonts w:hint="eastAsia"/>
          <w:szCs w:val="24"/>
        </w:rPr>
        <w:t>。</w:t>
      </w:r>
    </w:p>
    <w:p w:rsidR="000B7E97" w:rsidRPr="00BC39D2" w:rsidRDefault="000B7E97" w:rsidP="002D6590">
      <w:pPr>
        <w:pStyle w:val="3"/>
      </w:pPr>
      <w:bookmarkStart w:id="141" w:name="_Toc457205840"/>
      <w:r>
        <w:rPr>
          <w:rFonts w:hint="eastAsia"/>
        </w:rPr>
        <w:t>异构众</w:t>
      </w:r>
      <w:r w:rsidRPr="00BC39D2">
        <w:rPr>
          <w:rFonts w:hint="eastAsia"/>
        </w:rPr>
        <w:t>核系统编程特点</w:t>
      </w:r>
      <w:bookmarkEnd w:id="141"/>
    </w:p>
    <w:p w:rsidR="008D43B6" w:rsidRPr="005A0546" w:rsidRDefault="00F265C5" w:rsidP="00F84682">
      <w:pPr>
        <w:ind w:firstLine="480"/>
        <w:rPr>
          <w:szCs w:val="24"/>
        </w:rPr>
      </w:pPr>
      <w:r>
        <w:rPr>
          <w:rFonts w:hint="eastAsia"/>
        </w:rPr>
        <w:t>目前主流的</w:t>
      </w:r>
      <w:r w:rsidRPr="00F265C5">
        <w:rPr>
          <w:rFonts w:hint="eastAsia"/>
        </w:rPr>
        <w:t>异构</w:t>
      </w:r>
      <w:r>
        <w:rPr>
          <w:rFonts w:hint="eastAsia"/>
        </w:rPr>
        <w:t>众核</w:t>
      </w:r>
      <w:r w:rsidR="002229C8">
        <w:rPr>
          <w:rFonts w:hint="eastAsia"/>
        </w:rPr>
        <w:t>系统从本质上来说，就是利用协处理器高的并行处理能力配合主处理器</w:t>
      </w:r>
      <w:r w:rsidRPr="00F265C5">
        <w:rPr>
          <w:rFonts w:hint="eastAsia"/>
        </w:rPr>
        <w:t>完成一些高数据密集型的并行计算任务</w:t>
      </w:r>
      <w:r w:rsidR="003C20E1">
        <w:rPr>
          <w:rFonts w:hint="eastAsia"/>
        </w:rPr>
        <w:t>来对整个处理任务进行加速，提升应用的整体运算能力。如何</w:t>
      </w:r>
      <w:r w:rsidR="002229C8">
        <w:rPr>
          <w:rFonts w:hint="eastAsia"/>
        </w:rPr>
        <w:t>较好的利用协处理器的高</w:t>
      </w:r>
      <w:r w:rsidRPr="00F265C5">
        <w:rPr>
          <w:rFonts w:hint="eastAsia"/>
        </w:rPr>
        <w:t>并行数据处理能力</w:t>
      </w:r>
      <w:r w:rsidR="003C20E1">
        <w:rPr>
          <w:rFonts w:hint="eastAsia"/>
        </w:rPr>
        <w:t>，</w:t>
      </w:r>
      <w:r w:rsidR="00552707">
        <w:rPr>
          <w:rFonts w:hint="eastAsia"/>
        </w:rPr>
        <w:t>如何保证协处理器很好的和主处理器</w:t>
      </w:r>
      <w:r w:rsidRPr="00F265C5">
        <w:rPr>
          <w:rFonts w:hint="eastAsia"/>
        </w:rPr>
        <w:t>协作是异构系统下编程所要解决的关键问题。目前</w:t>
      </w:r>
      <w:r w:rsidR="00552707">
        <w:rPr>
          <w:rFonts w:hint="eastAsia"/>
        </w:rPr>
        <w:t>的</w:t>
      </w:r>
      <w:r w:rsidRPr="00F265C5">
        <w:rPr>
          <w:rFonts w:hint="eastAsia"/>
        </w:rPr>
        <w:t>计算模式主要有：</w:t>
      </w:r>
      <w:r w:rsidRPr="00F265C5">
        <w:rPr>
          <w:rFonts w:hint="eastAsia"/>
        </w:rPr>
        <w:t>SISD(</w:t>
      </w:r>
      <w:r w:rsidRPr="00F265C5">
        <w:t>Single Instruction Single Data)</w:t>
      </w:r>
      <w:r w:rsidRPr="00F265C5">
        <w:rPr>
          <w:rFonts w:hint="eastAsia"/>
        </w:rPr>
        <w:t>、</w:t>
      </w:r>
      <w:r w:rsidRPr="00F265C5">
        <w:rPr>
          <w:rFonts w:hint="eastAsia"/>
        </w:rPr>
        <w:t>SIMD(S</w:t>
      </w:r>
      <w:r w:rsidRPr="00F265C5">
        <w:t>ingle Instruction Multiple Data)</w:t>
      </w:r>
      <w:r w:rsidRPr="00F265C5">
        <w:rPr>
          <w:rFonts w:hint="eastAsia"/>
        </w:rPr>
        <w:t>、</w:t>
      </w:r>
      <w:r w:rsidRPr="00F265C5">
        <w:rPr>
          <w:rFonts w:hint="eastAsia"/>
        </w:rPr>
        <w:t>MIMD(</w:t>
      </w:r>
      <w:r w:rsidRPr="00F265C5">
        <w:t>Multiple Instruction Multiple Data)</w:t>
      </w:r>
      <w:r w:rsidRPr="00F265C5">
        <w:rPr>
          <w:rFonts w:hint="eastAsia"/>
        </w:rPr>
        <w:t>三种方式，</w:t>
      </w:r>
      <w:r w:rsidR="00552707">
        <w:rPr>
          <w:rFonts w:hint="eastAsia"/>
        </w:rPr>
        <w:t>具体的计算</w:t>
      </w:r>
      <w:r>
        <w:rPr>
          <w:rFonts w:hint="eastAsia"/>
        </w:rPr>
        <w:t>模式</w:t>
      </w:r>
      <w:r w:rsidR="00C0015B">
        <w:rPr>
          <w:rFonts w:hint="eastAsia"/>
        </w:rPr>
        <w:t>示意</w:t>
      </w:r>
      <w:r w:rsidR="00C5795C">
        <w:rPr>
          <w:rFonts w:hint="eastAsia"/>
        </w:rPr>
        <w:t>，</w:t>
      </w:r>
      <w:r w:rsidR="00C0015B">
        <w:rPr>
          <w:rFonts w:hint="eastAsia"/>
        </w:rPr>
        <w:t>如图</w:t>
      </w:r>
      <w:r w:rsidR="00C0015B">
        <w:rPr>
          <w:rFonts w:hint="eastAsia"/>
        </w:rPr>
        <w:t>2-</w:t>
      </w:r>
      <w:r w:rsidR="00E92CD7">
        <w:rPr>
          <w:rFonts w:hint="eastAsia"/>
        </w:rPr>
        <w:t>6</w:t>
      </w:r>
      <w:r w:rsidR="00C0015B">
        <w:rPr>
          <w:rFonts w:hint="eastAsia"/>
        </w:rPr>
        <w:t>所示。</w:t>
      </w:r>
    </w:p>
    <w:p w:rsidR="00F265C5" w:rsidRDefault="00116D41" w:rsidP="007D34A2">
      <w:pPr>
        <w:ind w:firstLineChars="0" w:firstLine="0"/>
      </w:pPr>
      <w:r>
        <w:object w:dxaOrig="2673" w:dyaOrig="3325">
          <v:shape id="_x0000_i1147" type="#_x0000_t75" alt="" style="width:133.15pt;height:166.55pt;mso-width-percent:0;mso-height-percent:0;mso-width-percent:0;mso-height-percent:0" o:ole="">
            <v:imagedata r:id="rId39" o:title=""/>
          </v:shape>
          <o:OLEObject Type="Embed" ProgID="Visio.Drawing.11" ShapeID="_x0000_i1147" DrawAspect="Content" ObjectID="_1679420237" r:id="rId40"/>
        </w:object>
      </w:r>
      <w:r w:rsidR="007D34A2">
        <w:rPr>
          <w:rFonts w:hint="eastAsia"/>
        </w:rPr>
        <w:t xml:space="preserve">       </w:t>
      </w:r>
      <w:r>
        <w:object w:dxaOrig="5393" w:dyaOrig="3325">
          <v:shape id="_x0000_i1146" type="#_x0000_t75" alt="" style="width:271.1pt;height:166.55pt;mso-width-percent:0;mso-height-percent:0;mso-width-percent:0;mso-height-percent:0" o:ole="">
            <v:imagedata r:id="rId41" o:title=""/>
          </v:shape>
          <o:OLEObject Type="Embed" ProgID="Visio.Drawing.11" ShapeID="_x0000_i1146" DrawAspect="Content" ObjectID="_1679420238" r:id="rId42"/>
        </w:object>
      </w:r>
    </w:p>
    <w:p w:rsidR="00F265C5" w:rsidRPr="005A0546" w:rsidRDefault="005A0546" w:rsidP="002F43CF">
      <w:pPr>
        <w:spacing w:afterLines="50" w:after="120"/>
        <w:ind w:firstLineChars="295" w:firstLine="619"/>
        <w:rPr>
          <w:sz w:val="21"/>
        </w:rPr>
      </w:pPr>
      <w:r w:rsidRPr="005A0546">
        <w:rPr>
          <w:rFonts w:hint="eastAsia"/>
          <w:sz w:val="21"/>
        </w:rPr>
        <w:t xml:space="preserve">(a) SISD </w:t>
      </w:r>
      <w:r w:rsidRPr="005A0546">
        <w:rPr>
          <w:rFonts w:hint="eastAsia"/>
          <w:sz w:val="21"/>
        </w:rPr>
        <w:t>计算模式</w:t>
      </w:r>
      <w:r w:rsidR="007D34A2">
        <w:rPr>
          <w:rFonts w:hint="eastAsia"/>
          <w:sz w:val="21"/>
        </w:rPr>
        <w:t xml:space="preserve">                       </w:t>
      </w:r>
      <w:r>
        <w:rPr>
          <w:rFonts w:hint="eastAsia"/>
          <w:sz w:val="21"/>
        </w:rPr>
        <w:t xml:space="preserve"> </w:t>
      </w:r>
      <w:r w:rsidR="007D34A2">
        <w:rPr>
          <w:rFonts w:hint="eastAsia"/>
          <w:sz w:val="21"/>
        </w:rPr>
        <w:t xml:space="preserve">   </w:t>
      </w:r>
      <w:r>
        <w:rPr>
          <w:rFonts w:hint="eastAsia"/>
          <w:sz w:val="21"/>
        </w:rPr>
        <w:t xml:space="preserve"> </w:t>
      </w:r>
      <w:r w:rsidR="002F43CF">
        <w:rPr>
          <w:rFonts w:hint="eastAsia"/>
          <w:sz w:val="21"/>
        </w:rPr>
        <w:t xml:space="preserve">   </w:t>
      </w:r>
      <w:r>
        <w:rPr>
          <w:rFonts w:hint="eastAsia"/>
          <w:sz w:val="21"/>
        </w:rPr>
        <w:t>(b) SIMD</w:t>
      </w:r>
      <w:r>
        <w:rPr>
          <w:rFonts w:hint="eastAsia"/>
          <w:sz w:val="21"/>
        </w:rPr>
        <w:t>计算模式</w:t>
      </w:r>
    </w:p>
    <w:p w:rsidR="00F265C5" w:rsidRDefault="00116D41" w:rsidP="005F2C30">
      <w:pPr>
        <w:ind w:firstLineChars="0" w:firstLine="0"/>
      </w:pPr>
      <w:r>
        <w:object w:dxaOrig="9154" w:dyaOrig="3552">
          <v:shape id="_x0000_i1145" type="#_x0000_t75" alt="" style="width:447.6pt;height:173.95pt;mso-width-percent:0;mso-height-percent:0;mso-width-percent:0;mso-height-percent:0" o:ole="">
            <v:imagedata r:id="rId43" o:title=""/>
          </v:shape>
          <o:OLEObject Type="Embed" ProgID="Visio.Drawing.11" ShapeID="_x0000_i1145" DrawAspect="Content" ObjectID="_1679420239" r:id="rId44"/>
        </w:object>
      </w:r>
    </w:p>
    <w:p w:rsidR="005A0546" w:rsidRDefault="005A0546" w:rsidP="00C86717">
      <w:pPr>
        <w:ind w:firstLineChars="1545" w:firstLine="3244"/>
        <w:rPr>
          <w:sz w:val="21"/>
        </w:rPr>
      </w:pPr>
      <w:r w:rsidRPr="005A0546">
        <w:rPr>
          <w:rFonts w:hint="eastAsia"/>
          <w:sz w:val="21"/>
        </w:rPr>
        <w:t>（</w:t>
      </w:r>
      <w:r w:rsidRPr="005A0546">
        <w:rPr>
          <w:rFonts w:hint="eastAsia"/>
          <w:sz w:val="21"/>
        </w:rPr>
        <w:t>c</w:t>
      </w:r>
      <w:r w:rsidRPr="005A0546">
        <w:rPr>
          <w:rFonts w:hint="eastAsia"/>
          <w:sz w:val="21"/>
        </w:rPr>
        <w:t>）</w:t>
      </w:r>
      <w:r w:rsidRPr="005A0546">
        <w:rPr>
          <w:rFonts w:hint="eastAsia"/>
          <w:sz w:val="21"/>
        </w:rPr>
        <w:t>MIMD</w:t>
      </w:r>
      <w:r w:rsidRPr="005A0546">
        <w:rPr>
          <w:rFonts w:hint="eastAsia"/>
          <w:sz w:val="21"/>
        </w:rPr>
        <w:t>计算模式</w:t>
      </w:r>
    </w:p>
    <w:p w:rsidR="005A0546" w:rsidRDefault="005A0546" w:rsidP="00C86717">
      <w:pPr>
        <w:spacing w:afterLines="50" w:after="120"/>
        <w:ind w:firstLineChars="1500" w:firstLine="3150"/>
        <w:rPr>
          <w:sz w:val="21"/>
        </w:rPr>
      </w:pPr>
      <w:r>
        <w:rPr>
          <w:rFonts w:hint="eastAsia"/>
          <w:sz w:val="21"/>
        </w:rPr>
        <w:t>图</w:t>
      </w:r>
      <w:r>
        <w:rPr>
          <w:rFonts w:hint="eastAsia"/>
          <w:sz w:val="21"/>
        </w:rPr>
        <w:t>2-</w:t>
      </w:r>
      <w:r w:rsidR="00E92CD7">
        <w:rPr>
          <w:rFonts w:hint="eastAsia"/>
          <w:sz w:val="21"/>
        </w:rPr>
        <w:t>6</w:t>
      </w:r>
      <w:r>
        <w:rPr>
          <w:rFonts w:hint="eastAsia"/>
          <w:sz w:val="21"/>
        </w:rPr>
        <w:t xml:space="preserve">  </w:t>
      </w:r>
      <w:r>
        <w:rPr>
          <w:rFonts w:hint="eastAsia"/>
          <w:sz w:val="21"/>
        </w:rPr>
        <w:t>不同的计算模式</w:t>
      </w:r>
    </w:p>
    <w:p w:rsidR="000B7E97" w:rsidRDefault="008D43B6" w:rsidP="003665E2">
      <w:pPr>
        <w:ind w:firstLine="480"/>
      </w:pPr>
      <w:r w:rsidRPr="005A0546">
        <w:rPr>
          <w:szCs w:val="24"/>
        </w:rPr>
        <w:t>GPU</w:t>
      </w:r>
      <w:r>
        <w:rPr>
          <w:rFonts w:hint="eastAsia"/>
          <w:szCs w:val="24"/>
        </w:rPr>
        <w:t>的</w:t>
      </w:r>
      <w:r>
        <w:rPr>
          <w:szCs w:val="24"/>
        </w:rPr>
        <w:t>并行计算方式</w:t>
      </w:r>
      <w:r>
        <w:rPr>
          <w:rFonts w:hint="eastAsia"/>
          <w:szCs w:val="24"/>
        </w:rPr>
        <w:t>属</w:t>
      </w:r>
      <w:r w:rsidRPr="005A0546">
        <w:rPr>
          <w:szCs w:val="24"/>
        </w:rPr>
        <w:t>SIMD</w:t>
      </w:r>
      <w:r w:rsidRPr="005A0546">
        <w:rPr>
          <w:szCs w:val="24"/>
        </w:rPr>
        <w:t>（</w:t>
      </w:r>
      <w:r w:rsidRPr="005A0546">
        <w:rPr>
          <w:szCs w:val="24"/>
        </w:rPr>
        <w:t>Single Instruction, Multiple Data</w:t>
      </w:r>
      <w:r>
        <w:rPr>
          <w:rFonts w:hint="eastAsia"/>
          <w:szCs w:val="24"/>
        </w:rPr>
        <w:t>）</w:t>
      </w:r>
      <w:r>
        <w:rPr>
          <w:szCs w:val="24"/>
        </w:rPr>
        <w:t>，单一指令多重数</w:t>
      </w:r>
      <w:r>
        <w:rPr>
          <w:szCs w:val="24"/>
        </w:rPr>
        <w:lastRenderedPageBreak/>
        <w:t>据的</w:t>
      </w:r>
      <w:r>
        <w:rPr>
          <w:rFonts w:hint="eastAsia"/>
          <w:szCs w:val="24"/>
        </w:rPr>
        <w:t>计算</w:t>
      </w:r>
      <w:r w:rsidRPr="005A0546">
        <w:rPr>
          <w:szCs w:val="24"/>
        </w:rPr>
        <w:t>模式，所有运算核心都执行同一个指令，只是作用在不同的数据上</w:t>
      </w:r>
      <w:r>
        <w:rPr>
          <w:rFonts w:hint="eastAsia"/>
          <w:szCs w:val="24"/>
        </w:rPr>
        <w:t>。</w:t>
      </w:r>
      <w:r>
        <w:rPr>
          <w:rFonts w:hint="eastAsia"/>
          <w:szCs w:val="24"/>
        </w:rPr>
        <w:t xml:space="preserve">Intel MIC </w:t>
      </w:r>
      <w:r>
        <w:rPr>
          <w:rFonts w:hint="eastAsia"/>
          <w:szCs w:val="24"/>
        </w:rPr>
        <w:t>运行方式</w:t>
      </w:r>
      <w:r w:rsidRPr="005A0546">
        <w:rPr>
          <w:szCs w:val="24"/>
        </w:rPr>
        <w:t>则</w:t>
      </w:r>
      <w:r>
        <w:rPr>
          <w:rFonts w:hint="eastAsia"/>
          <w:szCs w:val="24"/>
        </w:rPr>
        <w:t>属于</w:t>
      </w:r>
      <w:r w:rsidRPr="005A0546">
        <w:rPr>
          <w:szCs w:val="24"/>
        </w:rPr>
        <w:t>MIMD</w:t>
      </w:r>
      <w:r>
        <w:rPr>
          <w:rFonts w:hint="eastAsia"/>
          <w:szCs w:val="24"/>
        </w:rPr>
        <w:t>计算模式，</w:t>
      </w:r>
      <w:r>
        <w:rPr>
          <w:rFonts w:hint="eastAsia"/>
          <w:szCs w:val="24"/>
        </w:rPr>
        <w:t xml:space="preserve">Intel MIC </w:t>
      </w:r>
      <w:r>
        <w:rPr>
          <w:szCs w:val="24"/>
        </w:rPr>
        <w:t xml:space="preserve">Xeon Phi </w:t>
      </w:r>
      <w:r>
        <w:rPr>
          <w:rFonts w:hint="eastAsia"/>
          <w:szCs w:val="24"/>
        </w:rPr>
        <w:t>处理器</w:t>
      </w:r>
      <w:r w:rsidRPr="005A0546">
        <w:rPr>
          <w:szCs w:val="24"/>
        </w:rPr>
        <w:t>中的</w:t>
      </w:r>
      <w:r w:rsidRPr="005A0546">
        <w:rPr>
          <w:szCs w:val="24"/>
        </w:rPr>
        <w:t>60</w:t>
      </w:r>
      <w:r w:rsidRPr="005A0546">
        <w:rPr>
          <w:szCs w:val="24"/>
        </w:rPr>
        <w:t>个核心，每个核心都可以处理不同的指令和不同的数据。</w:t>
      </w:r>
      <w:r w:rsidR="000B7E97" w:rsidRPr="00B71823">
        <w:t>本节针对通用高性能计算领域，以易扩展和有效实用性为基础，重点对目前通用的</w:t>
      </w:r>
      <w:r w:rsidR="000B7E97" w:rsidRPr="00B71823">
        <w:t>GPU</w:t>
      </w:r>
      <w:r w:rsidR="000B7E97" w:rsidRPr="00B71823">
        <w:t>和</w:t>
      </w:r>
      <w:r w:rsidR="000B7E97" w:rsidRPr="00B71823">
        <w:t>MIC</w:t>
      </w:r>
      <w:r w:rsidR="000B7E97" w:rsidRPr="00B71823">
        <w:t>两种典型的节点级异构系统从编程特点方面作进一步讨论</w:t>
      </w:r>
      <w:r w:rsidR="003C20E1">
        <w:rPr>
          <w:rFonts w:hint="eastAsia"/>
        </w:rPr>
        <w:t>。</w:t>
      </w:r>
    </w:p>
    <w:p w:rsidR="000B7E97" w:rsidRPr="00B71823" w:rsidRDefault="000B7E97" w:rsidP="002D6590">
      <w:pPr>
        <w:pStyle w:val="4"/>
        <w:numPr>
          <w:ilvl w:val="0"/>
          <w:numId w:val="8"/>
        </w:numPr>
      </w:pPr>
      <w:r w:rsidRPr="004B4D10">
        <w:t>GPU</w:t>
      </w:r>
      <w:r w:rsidRPr="005B0F66">
        <w:t>编程特点</w:t>
      </w:r>
    </w:p>
    <w:p w:rsidR="000B7E97" w:rsidRDefault="000B7E97" w:rsidP="00506B4B">
      <w:pPr>
        <w:ind w:firstLine="480"/>
        <w:contextualSpacing/>
      </w:pPr>
      <w:r w:rsidRPr="00B71823">
        <w:t>在</w:t>
      </w:r>
      <w:r w:rsidRPr="00B71823">
        <w:t>GPU</w:t>
      </w:r>
      <w:r w:rsidRPr="00B71823">
        <w:t>异构系统上最有代表性的编程模型是</w:t>
      </w:r>
      <w:r w:rsidRPr="00B71823">
        <w:t>NVIDIA</w:t>
      </w:r>
      <w:r w:rsidRPr="00B71823">
        <w:t>的</w:t>
      </w:r>
      <w:r w:rsidRPr="00B71823">
        <w:t>CUDA</w:t>
      </w:r>
      <w:r w:rsidRPr="00B71823">
        <w:t>（</w:t>
      </w:r>
      <w:r w:rsidRPr="00B71823">
        <w:t>Compute Unified Device Architecture</w:t>
      </w:r>
      <w:r w:rsidRPr="00B71823">
        <w:t>），也是当今最流行的</w:t>
      </w:r>
      <w:r w:rsidRPr="00B71823">
        <w:t>GPGPU(General Purpose Computing on Graphics Processing Unit)</w:t>
      </w:r>
      <w:r w:rsidRPr="00B71823">
        <w:t>语言</w:t>
      </w:r>
      <w:r w:rsidR="003C20E1">
        <w:rPr>
          <w:rFonts w:hint="eastAsia"/>
        </w:rPr>
        <w:t>。</w:t>
      </w:r>
      <w:r w:rsidRPr="00B71823">
        <w:t>与以往</w:t>
      </w:r>
      <w:r w:rsidRPr="00B71823">
        <w:t>GPU</w:t>
      </w:r>
      <w:r w:rsidRPr="00B71823">
        <w:t>编程语言不同的是，</w:t>
      </w:r>
      <w:r w:rsidRPr="00B71823">
        <w:t>CUDA</w:t>
      </w:r>
      <w:r w:rsidRPr="00B71823">
        <w:t>不再面向图形计算，它提供编译器和开发工具，让开发人员用一种类</w:t>
      </w:r>
      <w:r w:rsidRPr="00B71823">
        <w:t>C</w:t>
      </w:r>
      <w:r w:rsidRPr="00B71823">
        <w:t>的编程语言来开发</w:t>
      </w:r>
      <w:r w:rsidRPr="00B71823">
        <w:t>GPGPU</w:t>
      </w:r>
      <w:r w:rsidRPr="00B71823">
        <w:t>程序，并同时运行于</w:t>
      </w:r>
      <w:r w:rsidRPr="00B71823">
        <w:t>CPU</w:t>
      </w:r>
      <w:r w:rsidRPr="00B71823">
        <w:t>和</w:t>
      </w:r>
      <w:r w:rsidRPr="00B71823">
        <w:t>GPU</w:t>
      </w:r>
      <w:r w:rsidRPr="00B71823">
        <w:t>上</w:t>
      </w:r>
      <w:r w:rsidR="00BB41BD">
        <w:rPr>
          <w:vertAlign w:val="superscript"/>
        </w:rPr>
        <w:fldChar w:fldCharType="begin"/>
      </w:r>
      <w:r w:rsidR="00BB41BD">
        <w:rPr>
          <w:vertAlign w:val="superscript"/>
        </w:rPr>
        <w:instrText xml:space="preserve"> REF _Ref450752776 \r </w:instrText>
      </w:r>
      <w:r w:rsidR="00BB41BD">
        <w:rPr>
          <w:vertAlign w:val="superscript"/>
        </w:rPr>
        <w:fldChar w:fldCharType="separate"/>
      </w:r>
      <w:r w:rsidR="005F2F29">
        <w:rPr>
          <w:vertAlign w:val="superscript"/>
        </w:rPr>
        <w:t>[34]</w:t>
      </w:r>
      <w:r w:rsidR="00BB41BD">
        <w:rPr>
          <w:vertAlign w:val="superscript"/>
        </w:rPr>
        <w:fldChar w:fldCharType="end"/>
      </w:r>
      <w:r w:rsidR="003C20E1">
        <w:rPr>
          <w:rFonts w:hint="eastAsia"/>
        </w:rPr>
        <w:t>。</w:t>
      </w:r>
    </w:p>
    <w:p w:rsidR="000B7E97" w:rsidRDefault="000B7E97" w:rsidP="00506B4B">
      <w:pPr>
        <w:ind w:firstLine="480"/>
        <w:contextualSpacing/>
      </w:pPr>
      <w:r w:rsidRPr="00CB1213">
        <w:rPr>
          <w:rFonts w:hint="eastAsia"/>
        </w:rPr>
        <w:t>CUDA C</w:t>
      </w:r>
      <w:r w:rsidRPr="00CB1213">
        <w:rPr>
          <w:rFonts w:hint="eastAsia"/>
        </w:rPr>
        <w:t>提供给开发人员一个完整的接口，可以访问</w:t>
      </w:r>
      <w:r w:rsidRPr="00CB1213">
        <w:rPr>
          <w:rFonts w:hint="eastAsia"/>
        </w:rPr>
        <w:t>NVIDA</w:t>
      </w:r>
      <w:r>
        <w:rPr>
          <w:rFonts w:hint="eastAsia"/>
        </w:rPr>
        <w:t xml:space="preserve"> </w:t>
      </w:r>
      <w:r w:rsidRPr="00CB1213">
        <w:rPr>
          <w:rFonts w:hint="eastAsia"/>
        </w:rPr>
        <w:t>GPU</w:t>
      </w:r>
      <w:r w:rsidRPr="00CB1213">
        <w:rPr>
          <w:rFonts w:hint="eastAsia"/>
        </w:rPr>
        <w:t>的本地命令集、存储器等并行计算元素，使它们变成像</w:t>
      </w:r>
      <w:r w:rsidRPr="00CB1213">
        <w:rPr>
          <w:rFonts w:hint="eastAsia"/>
        </w:rPr>
        <w:t>CPU</w:t>
      </w:r>
      <w:r w:rsidRPr="00CB1213">
        <w:rPr>
          <w:rFonts w:hint="eastAsia"/>
        </w:rPr>
        <w:t>一样的开放式的架构。</w:t>
      </w:r>
      <w:r w:rsidRPr="00CB1213">
        <w:rPr>
          <w:rFonts w:hint="eastAsia"/>
        </w:rPr>
        <w:t>CUDA C</w:t>
      </w:r>
      <w:r w:rsidRPr="00CB1213">
        <w:rPr>
          <w:rFonts w:hint="eastAsia"/>
        </w:rPr>
        <w:t>是含有</w:t>
      </w:r>
      <w:r w:rsidRPr="00CB1213">
        <w:rPr>
          <w:rFonts w:hint="eastAsia"/>
        </w:rPr>
        <w:t>NVID</w:t>
      </w:r>
      <w:r w:rsidR="005B0F66">
        <w:rPr>
          <w:rFonts w:hint="eastAsia"/>
        </w:rPr>
        <w:t>I</w:t>
      </w:r>
      <w:r w:rsidRPr="00CB1213">
        <w:rPr>
          <w:rFonts w:hint="eastAsia"/>
        </w:rPr>
        <w:t>A</w:t>
      </w:r>
      <w:r w:rsidR="00FF6056">
        <w:rPr>
          <w:rFonts w:hint="eastAsia"/>
        </w:rPr>
        <w:t>扩展和限制的类</w:t>
      </w:r>
      <w:r w:rsidR="00FF6056">
        <w:rPr>
          <w:rFonts w:hint="eastAsia"/>
        </w:rPr>
        <w:t>C</w:t>
      </w:r>
      <w:r w:rsidR="000D39A0">
        <w:rPr>
          <w:rFonts w:hint="eastAsia"/>
        </w:rPr>
        <w:t>语言，它支持大多数</w:t>
      </w:r>
      <w:r w:rsidR="000D39A0">
        <w:rPr>
          <w:rFonts w:hint="eastAsia"/>
        </w:rPr>
        <w:t>C</w:t>
      </w:r>
      <w:r w:rsidRPr="00CB1213">
        <w:rPr>
          <w:rFonts w:hint="eastAsia"/>
        </w:rPr>
        <w:t>语言的</w:t>
      </w:r>
      <w:r w:rsidR="000D39A0">
        <w:rPr>
          <w:rFonts w:hint="eastAsia"/>
        </w:rPr>
        <w:t>特性和语法（除了某些特性，如函数指针、递归函数），并加入了</w:t>
      </w:r>
      <w:r w:rsidRPr="00CB1213">
        <w:rPr>
          <w:rFonts w:hint="eastAsia"/>
        </w:rPr>
        <w:t>能使程序在</w:t>
      </w:r>
      <w:r w:rsidRPr="00CB1213">
        <w:rPr>
          <w:rFonts w:hint="eastAsia"/>
        </w:rPr>
        <w:t>GPU</w:t>
      </w:r>
      <w:r w:rsidRPr="00CB1213">
        <w:rPr>
          <w:rFonts w:hint="eastAsia"/>
        </w:rPr>
        <w:t>上进行多线程计算的语言扩展，</w:t>
      </w:r>
      <w:r w:rsidRPr="00CB1213">
        <w:rPr>
          <w:rFonts w:hint="eastAsia"/>
        </w:rPr>
        <w:t>CUDA</w:t>
      </w:r>
      <w:r w:rsidRPr="00CB1213">
        <w:rPr>
          <w:rFonts w:hint="eastAsia"/>
        </w:rPr>
        <w:t>提供的</w:t>
      </w:r>
      <w:r w:rsidRPr="00CB1213">
        <w:rPr>
          <w:rFonts w:hint="eastAsia"/>
        </w:rPr>
        <w:t>nvcc</w:t>
      </w:r>
      <w:r w:rsidRPr="00CB1213">
        <w:rPr>
          <w:rFonts w:hint="eastAsia"/>
        </w:rPr>
        <w:t>编译器能自动区分代码中的</w:t>
      </w:r>
      <w:r w:rsidR="000D39A0">
        <w:rPr>
          <w:rFonts w:hint="eastAsia"/>
        </w:rPr>
        <w:t>C</w:t>
      </w:r>
      <w:r w:rsidRPr="00CB1213">
        <w:rPr>
          <w:rFonts w:hint="eastAsia"/>
        </w:rPr>
        <w:t>语言部分和</w:t>
      </w:r>
      <w:r w:rsidR="000D39A0">
        <w:rPr>
          <w:rFonts w:hint="eastAsia"/>
        </w:rPr>
        <w:t>扩展部分，并将</w:t>
      </w:r>
      <w:r w:rsidR="000D39A0">
        <w:rPr>
          <w:rFonts w:hint="eastAsia"/>
        </w:rPr>
        <w:t>C</w:t>
      </w:r>
      <w:r w:rsidRPr="00CB1213">
        <w:rPr>
          <w:rFonts w:hint="eastAsia"/>
        </w:rPr>
        <w:t>部分交由本地编译器编译，而</w:t>
      </w:r>
      <w:r w:rsidRPr="00CB1213">
        <w:rPr>
          <w:rFonts w:hint="eastAsia"/>
        </w:rPr>
        <w:t>nvcc</w:t>
      </w:r>
      <w:r w:rsidRPr="00CB1213">
        <w:rPr>
          <w:rFonts w:hint="eastAsia"/>
        </w:rPr>
        <w:t>负责编译</w:t>
      </w:r>
      <w:r w:rsidRPr="00CB1213">
        <w:rPr>
          <w:rFonts w:hint="eastAsia"/>
        </w:rPr>
        <w:t>CUDA</w:t>
      </w:r>
      <w:r w:rsidRPr="00CB1213">
        <w:rPr>
          <w:rFonts w:hint="eastAsia"/>
        </w:rPr>
        <w:t>的扩展部分，最后链接所有的目标文件，生成可以直接运行在</w:t>
      </w:r>
      <w:r w:rsidRPr="00CB1213">
        <w:rPr>
          <w:rFonts w:hint="eastAsia"/>
        </w:rPr>
        <w:t>NVIDIA</w:t>
      </w:r>
      <w:r w:rsidR="003A5FE9">
        <w:rPr>
          <w:rFonts w:hint="eastAsia"/>
        </w:rPr>
        <w:t xml:space="preserve"> G</w:t>
      </w:r>
      <w:r w:rsidRPr="00CB1213">
        <w:rPr>
          <w:rFonts w:hint="eastAsia"/>
        </w:rPr>
        <w:t>PU</w:t>
      </w:r>
      <w:r w:rsidR="005B0F66">
        <w:rPr>
          <w:rFonts w:hint="eastAsia"/>
        </w:rPr>
        <w:t>上的机器代码。程序的具体执</w:t>
      </w:r>
      <w:r w:rsidRPr="00CB1213">
        <w:rPr>
          <w:rFonts w:hint="eastAsia"/>
        </w:rPr>
        <w:t>行流程如图</w:t>
      </w:r>
      <w:r w:rsidR="00E92CD7">
        <w:rPr>
          <w:rFonts w:hint="eastAsia"/>
        </w:rPr>
        <w:t>2-7</w:t>
      </w:r>
      <w:r w:rsidRPr="00CB1213">
        <w:rPr>
          <w:rFonts w:hint="eastAsia"/>
        </w:rPr>
        <w:t>所示</w:t>
      </w:r>
      <w:r w:rsidR="0000681D">
        <w:rPr>
          <w:vertAlign w:val="superscript"/>
        </w:rPr>
        <w:fldChar w:fldCharType="begin"/>
      </w:r>
      <w:r w:rsidR="0000681D">
        <w:rPr>
          <w:vertAlign w:val="superscript"/>
        </w:rPr>
        <w:instrText xml:space="preserve"> REF _Ref450752818 \r </w:instrText>
      </w:r>
      <w:r w:rsidR="0000681D">
        <w:rPr>
          <w:vertAlign w:val="superscript"/>
        </w:rPr>
        <w:fldChar w:fldCharType="separate"/>
      </w:r>
      <w:r w:rsidR="005F2F29">
        <w:rPr>
          <w:vertAlign w:val="superscript"/>
        </w:rPr>
        <w:t>[38]</w:t>
      </w:r>
      <w:r w:rsidR="0000681D">
        <w:rPr>
          <w:vertAlign w:val="superscript"/>
        </w:rPr>
        <w:fldChar w:fldCharType="end"/>
      </w:r>
      <w:r w:rsidR="003A5FE9">
        <w:rPr>
          <w:rFonts w:hint="eastAsia"/>
        </w:rPr>
        <w:t>。</w:t>
      </w:r>
    </w:p>
    <w:p w:rsidR="0017238F" w:rsidRDefault="00116D41" w:rsidP="0017238F">
      <w:pPr>
        <w:ind w:firstLine="480"/>
        <w:contextualSpacing/>
        <w:jc w:val="center"/>
      </w:pPr>
      <w:r>
        <w:object w:dxaOrig="4884" w:dyaOrig="6934">
          <v:shape id="_x0000_i1144" type="#_x0000_t75" alt="" style="width:232.5pt;height:330.5pt;mso-width-percent:0;mso-height-percent:0;mso-width-percent:0;mso-height-percent:0" o:ole="">
            <v:imagedata r:id="rId45" o:title=""/>
          </v:shape>
          <o:OLEObject Type="Embed" ProgID="Visio.Drawing.11" ShapeID="_x0000_i1144" DrawAspect="Content" ObjectID="_1679420240" r:id="rId46"/>
        </w:object>
      </w:r>
    </w:p>
    <w:p w:rsidR="00DD757D" w:rsidRPr="00DD757D" w:rsidRDefault="00DD757D" w:rsidP="00620514">
      <w:pPr>
        <w:ind w:firstLine="420"/>
        <w:contextualSpacing/>
        <w:jc w:val="center"/>
        <w:rPr>
          <w:sz w:val="21"/>
        </w:rPr>
      </w:pPr>
      <w:r w:rsidRPr="00DD757D">
        <w:rPr>
          <w:rFonts w:hint="eastAsia"/>
          <w:sz w:val="21"/>
        </w:rPr>
        <w:lastRenderedPageBreak/>
        <w:t>图</w:t>
      </w:r>
      <w:r w:rsidR="00E92CD7">
        <w:rPr>
          <w:rFonts w:hint="eastAsia"/>
          <w:sz w:val="21"/>
        </w:rPr>
        <w:t>2-7</w:t>
      </w:r>
      <w:r w:rsidR="00652105">
        <w:rPr>
          <w:rFonts w:hint="eastAsia"/>
          <w:sz w:val="21"/>
        </w:rPr>
        <w:t xml:space="preserve"> </w:t>
      </w:r>
      <w:r w:rsidRPr="00DD757D">
        <w:rPr>
          <w:rFonts w:hint="eastAsia"/>
          <w:sz w:val="21"/>
        </w:rPr>
        <w:t xml:space="preserve"> CUDA</w:t>
      </w:r>
      <w:r w:rsidRPr="00DD757D">
        <w:rPr>
          <w:rFonts w:hint="eastAsia"/>
          <w:sz w:val="21"/>
        </w:rPr>
        <w:t>程序执行流程</w:t>
      </w:r>
    </w:p>
    <w:p w:rsidR="007F25B0" w:rsidRDefault="007F25B0" w:rsidP="007F25B0">
      <w:pPr>
        <w:ind w:firstLine="480"/>
        <w:contextualSpacing/>
      </w:pPr>
      <w:r>
        <w:rPr>
          <w:rFonts w:hint="eastAsia"/>
        </w:rPr>
        <w:t>图</w:t>
      </w:r>
      <w:r w:rsidRPr="00CB1213">
        <w:rPr>
          <w:rFonts w:hint="eastAsia"/>
        </w:rPr>
        <w:t>中</w:t>
      </w:r>
      <w:r>
        <w:t>CUDA</w:t>
      </w:r>
      <w:r>
        <w:rPr>
          <w:rFonts w:hint="eastAsia"/>
        </w:rPr>
        <w:t>fe</w:t>
      </w:r>
      <w:r w:rsidRPr="00CB1213">
        <w:rPr>
          <w:rFonts w:hint="eastAsia"/>
        </w:rPr>
        <w:t>负责分离源代码中的主机端和设备端代码，分离后的主机端</w:t>
      </w:r>
      <w:r w:rsidRPr="00CB1213">
        <w:rPr>
          <w:rFonts w:hint="eastAsia"/>
        </w:rPr>
        <w:t>C</w:t>
      </w:r>
      <w:r w:rsidRPr="00CB1213">
        <w:rPr>
          <w:rFonts w:hint="eastAsia"/>
        </w:rPr>
        <w:t>代码由通用的</w:t>
      </w:r>
      <w:r w:rsidRPr="00CB1213">
        <w:t>c/c++</w:t>
      </w:r>
      <w:r w:rsidRPr="00CB1213">
        <w:rPr>
          <w:rFonts w:hint="eastAsia"/>
        </w:rPr>
        <w:t>编译器进行编译；设备端代码由</w:t>
      </w:r>
      <w:r w:rsidRPr="00CB1213">
        <w:t>nvcc</w:t>
      </w:r>
      <w:r w:rsidRPr="00CB1213">
        <w:rPr>
          <w:rFonts w:hint="eastAsia"/>
        </w:rPr>
        <w:t>编译器进行编译</w:t>
      </w:r>
      <w:r>
        <w:rPr>
          <w:rFonts w:hint="eastAsia"/>
        </w:rPr>
        <w:t>后</w:t>
      </w:r>
      <w:r w:rsidRPr="00CB1213">
        <w:rPr>
          <w:rFonts w:hint="eastAsia"/>
        </w:rPr>
        <w:t>生成</w:t>
      </w:r>
      <w:r>
        <w:rPr>
          <w:rFonts w:hint="eastAsia"/>
        </w:rPr>
        <w:t>*</w:t>
      </w:r>
      <w:r w:rsidRPr="00CB1213">
        <w:t>.ptx</w:t>
      </w:r>
      <w:r w:rsidRPr="00CB1213">
        <w:rPr>
          <w:rFonts w:hint="eastAsia"/>
        </w:rPr>
        <w:t>形式的汇编代码，然后再经</w:t>
      </w:r>
      <w:r w:rsidRPr="00CB1213">
        <w:t>ptxa</w:t>
      </w:r>
      <w:r>
        <w:rPr>
          <w:rFonts w:hint="eastAsia"/>
        </w:rPr>
        <w:t>s</w:t>
      </w:r>
      <w:r w:rsidRPr="00CB1213">
        <w:rPr>
          <w:rFonts w:hint="eastAsia"/>
        </w:rPr>
        <w:t>编译器将</w:t>
      </w:r>
      <w:r>
        <w:rPr>
          <w:rFonts w:hint="eastAsia"/>
        </w:rPr>
        <w:t>*</w:t>
      </w:r>
      <w:r w:rsidRPr="00CB1213">
        <w:t>.ptx</w:t>
      </w:r>
      <w:r w:rsidRPr="00CB1213">
        <w:rPr>
          <w:rFonts w:hint="eastAsia"/>
        </w:rPr>
        <w:t>格式的汇编代码编译成满足</w:t>
      </w:r>
      <w:r w:rsidRPr="00CB1213">
        <w:t>GPU</w:t>
      </w:r>
      <w:r w:rsidRPr="00CB1213">
        <w:rPr>
          <w:rFonts w:hint="eastAsia"/>
        </w:rPr>
        <w:t>指令要求的</w:t>
      </w:r>
      <w:r w:rsidRPr="00CB1213">
        <w:t>CUDA</w:t>
      </w:r>
      <w:r w:rsidRPr="00CB1213">
        <w:rPr>
          <w:rFonts w:hint="eastAsia"/>
        </w:rPr>
        <w:t>二进制代码</w:t>
      </w:r>
      <w:r w:rsidRPr="00CB1213">
        <w:rPr>
          <w:rFonts w:hint="eastAsia"/>
        </w:rPr>
        <w:t>C</w:t>
      </w:r>
      <w:r w:rsidRPr="00CB1213">
        <w:t>ubin.bin</w:t>
      </w:r>
      <w:r w:rsidRPr="00CB1213">
        <w:rPr>
          <w:rFonts w:hint="eastAsia"/>
        </w:rPr>
        <w:t>；最后由标准的</w:t>
      </w:r>
      <w:r w:rsidRPr="00CB1213">
        <w:t>c/c++</w:t>
      </w:r>
      <w:r w:rsidRPr="00CB1213">
        <w:rPr>
          <w:rFonts w:hint="eastAsia"/>
        </w:rPr>
        <w:t>编译器将主机端代码和</w:t>
      </w:r>
      <w:r w:rsidRPr="00CB1213">
        <w:rPr>
          <w:rFonts w:hint="eastAsia"/>
        </w:rPr>
        <w:t>CUDA</w:t>
      </w:r>
      <w:r w:rsidRPr="00CB1213">
        <w:rPr>
          <w:rFonts w:hint="eastAsia"/>
        </w:rPr>
        <w:t>二进制代码</w:t>
      </w:r>
      <w:r w:rsidRPr="00CB1213">
        <w:t>Cuda.bin</w:t>
      </w:r>
      <w:r>
        <w:rPr>
          <w:rFonts w:hint="eastAsia"/>
        </w:rPr>
        <w:t>结合</w:t>
      </w:r>
      <w:r w:rsidRPr="00CB1213">
        <w:rPr>
          <w:rFonts w:hint="eastAsia"/>
        </w:rPr>
        <w:t>，并连接</w:t>
      </w:r>
      <w:r w:rsidRPr="00CB1213">
        <w:rPr>
          <w:rFonts w:hint="eastAsia"/>
        </w:rPr>
        <w:t>CUDA</w:t>
      </w:r>
      <w:r w:rsidRPr="00CB1213">
        <w:rPr>
          <w:rFonts w:hint="eastAsia"/>
        </w:rPr>
        <w:t>运行时</w:t>
      </w:r>
      <w:r w:rsidRPr="00CB1213">
        <w:rPr>
          <w:rFonts w:hint="eastAsia"/>
        </w:rPr>
        <w:t>API</w:t>
      </w:r>
      <w:r w:rsidRPr="00CB1213">
        <w:rPr>
          <w:rFonts w:hint="eastAsia"/>
        </w:rPr>
        <w:t>库</w:t>
      </w:r>
      <w:r w:rsidRPr="00CB1213">
        <w:rPr>
          <w:rFonts w:hint="eastAsia"/>
        </w:rPr>
        <w:t>L</w:t>
      </w:r>
      <w:r w:rsidRPr="00CB1213">
        <w:t>ibcuda.a</w:t>
      </w:r>
      <w:r w:rsidRPr="00CB1213">
        <w:rPr>
          <w:rFonts w:hint="eastAsia"/>
        </w:rPr>
        <w:t>生成可执行代码，</w:t>
      </w:r>
      <w:r>
        <w:rPr>
          <w:rFonts w:hint="eastAsia"/>
        </w:rPr>
        <w:t>再</w:t>
      </w:r>
      <w:r w:rsidRPr="00CB1213">
        <w:rPr>
          <w:rFonts w:hint="eastAsia"/>
        </w:rPr>
        <w:t>由</w:t>
      </w:r>
      <w:r w:rsidRPr="00CB1213">
        <w:rPr>
          <w:rFonts w:hint="eastAsia"/>
        </w:rPr>
        <w:t>CUDA</w:t>
      </w:r>
      <w:r w:rsidRPr="00CB1213">
        <w:rPr>
          <w:rFonts w:hint="eastAsia"/>
        </w:rPr>
        <w:t>驱动调用</w:t>
      </w:r>
      <w:r w:rsidRPr="00CB1213">
        <w:rPr>
          <w:rFonts w:hint="eastAsia"/>
        </w:rPr>
        <w:t>CUDA</w:t>
      </w:r>
      <w:r w:rsidRPr="00CB1213">
        <w:rPr>
          <w:rFonts w:hint="eastAsia"/>
        </w:rPr>
        <w:t>运行时</w:t>
      </w:r>
      <w:r w:rsidRPr="00CB1213">
        <w:rPr>
          <w:rFonts w:hint="eastAsia"/>
        </w:rPr>
        <w:t>API</w:t>
      </w:r>
      <w:r>
        <w:rPr>
          <w:rFonts w:hint="eastAsia"/>
        </w:rPr>
        <w:t>，</w:t>
      </w:r>
      <w:r w:rsidRPr="00CB1213">
        <w:rPr>
          <w:rFonts w:hint="eastAsia"/>
        </w:rPr>
        <w:t>设置和分派计算</w:t>
      </w:r>
      <w:r w:rsidRPr="00CB1213">
        <w:t>kernel</w:t>
      </w:r>
      <w:r>
        <w:rPr>
          <w:rFonts w:hint="eastAsia"/>
        </w:rPr>
        <w:t>到具体</w:t>
      </w:r>
      <w:r w:rsidRPr="00CB1213">
        <w:rPr>
          <w:rFonts w:hint="eastAsia"/>
        </w:rPr>
        <w:t>GPU</w:t>
      </w:r>
      <w:r w:rsidRPr="00CB1213">
        <w:rPr>
          <w:rFonts w:hint="eastAsia"/>
        </w:rPr>
        <w:t>设备上运行，</w:t>
      </w:r>
      <w:r>
        <w:rPr>
          <w:rFonts w:hint="eastAsia"/>
        </w:rPr>
        <w:t>而主机端</w:t>
      </w:r>
      <w:r w:rsidRPr="00CB1213">
        <w:rPr>
          <w:rFonts w:hint="eastAsia"/>
        </w:rPr>
        <w:t>可执行代码直接在</w:t>
      </w:r>
      <w:r w:rsidRPr="00CB1213">
        <w:rPr>
          <w:rFonts w:hint="eastAsia"/>
        </w:rPr>
        <w:t>CPU</w:t>
      </w:r>
      <w:r w:rsidRPr="00CB1213">
        <w:rPr>
          <w:rFonts w:hint="eastAsia"/>
        </w:rPr>
        <w:t>上运行。</w:t>
      </w:r>
    </w:p>
    <w:p w:rsidR="000B7E97" w:rsidRDefault="000B7E97" w:rsidP="00A220F5">
      <w:pPr>
        <w:ind w:firstLine="480"/>
        <w:contextualSpacing/>
      </w:pPr>
      <w:r w:rsidRPr="00B71823">
        <w:t>CUDA</w:t>
      </w:r>
      <w:r w:rsidRPr="00B71823">
        <w:t>为</w:t>
      </w:r>
      <w:r w:rsidRPr="00B71823">
        <w:t>GPU</w:t>
      </w:r>
      <w:r w:rsidRPr="00B71823">
        <w:t>通用计算提供了统一的编程接口，提供近似高级语言的语法特性，突破了以往</w:t>
      </w:r>
      <w:r w:rsidRPr="00B71823">
        <w:t>GPU</w:t>
      </w:r>
      <w:r w:rsidRPr="00B71823">
        <w:t>编程时必须要深入了解底层硬件和图形处理接口限制，简化了</w:t>
      </w:r>
      <w:r w:rsidRPr="00B71823">
        <w:t>GPU</w:t>
      </w:r>
      <w:r w:rsidRPr="00B71823">
        <w:t>编程难度</w:t>
      </w:r>
      <w:r w:rsidR="007701FC">
        <w:rPr>
          <w:rFonts w:hint="eastAsia"/>
        </w:rPr>
        <w:t>。</w:t>
      </w:r>
      <w:r w:rsidRPr="00B71823">
        <w:t>但</w:t>
      </w:r>
      <w:r w:rsidRPr="00B71823">
        <w:t>CUDA</w:t>
      </w:r>
      <w:r w:rsidRPr="00B71823">
        <w:t>并不是一种完全透明的语言，它没有封装存储系统的异构性，在进行</w:t>
      </w:r>
      <w:r w:rsidRPr="00B71823">
        <w:t>CUDA</w:t>
      </w:r>
      <w:r w:rsidRPr="00B71823">
        <w:t>程序开发时，程序员还是需要对各种存储器的特点和局限性有清楚的认识，要根据硬件特点将任务进行合理分解，进行具体的线程配置，并在编程时对数据传输</w:t>
      </w:r>
      <w:r w:rsidR="007701FC">
        <w:t>、存储器访问及指令流进行优</w:t>
      </w:r>
      <w:r w:rsidR="00A220F5">
        <w:rPr>
          <w:rFonts w:hint="eastAsia"/>
        </w:rPr>
        <w:t>化</w:t>
      </w:r>
      <w:r w:rsidR="007701FC">
        <w:rPr>
          <w:rFonts w:hint="eastAsia"/>
        </w:rPr>
        <w:t>，这</w:t>
      </w:r>
      <w:r w:rsidRPr="00B71823">
        <w:t>从根本上增加了编程难度和程序调试难度，且容易出错</w:t>
      </w:r>
      <w:r w:rsidR="007701FC">
        <w:rPr>
          <w:rFonts w:hint="eastAsia"/>
        </w:rPr>
        <w:t>。</w:t>
      </w:r>
      <w:r w:rsidRPr="00B71823">
        <w:t>从而影响了</w:t>
      </w:r>
      <w:r w:rsidRPr="00B71823">
        <w:t>GPGPU</w:t>
      </w:r>
      <w:r w:rsidRPr="00B71823">
        <w:t>程序的开发效率，阻碍了</w:t>
      </w:r>
      <w:r w:rsidRPr="00B71823">
        <w:t>GPGPU</w:t>
      </w:r>
      <w:r>
        <w:t>向更</w:t>
      </w:r>
      <w:r>
        <w:rPr>
          <w:rFonts w:hint="eastAsia"/>
        </w:rPr>
        <w:t>广泛的</w:t>
      </w:r>
      <w:r>
        <w:t>具体应用领域</w:t>
      </w:r>
      <w:r w:rsidRPr="00B71823">
        <w:t>的普及</w:t>
      </w:r>
      <w:r w:rsidR="007701FC">
        <w:rPr>
          <w:rFonts w:hint="eastAsia"/>
        </w:rPr>
        <w:t>。</w:t>
      </w:r>
    </w:p>
    <w:p w:rsidR="000B7E97" w:rsidRDefault="000B7E97" w:rsidP="002D6590">
      <w:pPr>
        <w:pStyle w:val="4"/>
        <w:numPr>
          <w:ilvl w:val="0"/>
          <w:numId w:val="8"/>
        </w:numPr>
      </w:pPr>
      <w:r w:rsidRPr="00CB1213">
        <w:rPr>
          <w:rFonts w:hint="eastAsia"/>
        </w:rPr>
        <w:t>MIC</w:t>
      </w:r>
      <w:r w:rsidRPr="00CB1213">
        <w:rPr>
          <w:rFonts w:hint="eastAsia"/>
        </w:rPr>
        <w:t>编程特点</w:t>
      </w:r>
    </w:p>
    <w:p w:rsidR="000B7E97" w:rsidRDefault="000B7E97" w:rsidP="00506B4B">
      <w:pPr>
        <w:ind w:firstLine="480"/>
      </w:pPr>
      <w:r w:rsidRPr="00CB1213">
        <w:rPr>
          <w:rFonts w:hint="eastAsia"/>
        </w:rPr>
        <w:t>MIC</w:t>
      </w:r>
      <w:r w:rsidRPr="00CB1213">
        <w:rPr>
          <w:rFonts w:hint="eastAsia"/>
        </w:rPr>
        <w:t>架构的优点之一是可运行已有的</w:t>
      </w:r>
      <w:r w:rsidRPr="00CB1213">
        <w:rPr>
          <w:rFonts w:hint="eastAsia"/>
        </w:rPr>
        <w:t>x86</w:t>
      </w:r>
      <w:r w:rsidRPr="00CB1213">
        <w:rPr>
          <w:rFonts w:hint="eastAsia"/>
        </w:rPr>
        <w:t>应用程序，而不用将程序完全移植到一个新的编程环境中，可以比较方便的利用协处理器的高计算性能。</w:t>
      </w:r>
      <w:r w:rsidRPr="00CB1213">
        <w:rPr>
          <w:rFonts w:hint="eastAsia"/>
        </w:rPr>
        <w:t>MIC</w:t>
      </w:r>
      <w:r w:rsidRPr="00CB1213">
        <w:rPr>
          <w:rFonts w:hint="eastAsia"/>
        </w:rPr>
        <w:t>架构处理器能够支持标准化、现有的编程工具，大大方便了开发人员。</w:t>
      </w:r>
      <w:r w:rsidRPr="00CB1213">
        <w:rPr>
          <w:rFonts w:hint="eastAsia"/>
        </w:rPr>
        <w:t>MIC</w:t>
      </w:r>
      <w:r w:rsidRPr="00CB1213">
        <w:rPr>
          <w:rFonts w:hint="eastAsia"/>
        </w:rPr>
        <w:t>架构在单个芯片中融合了众多核心，这些核心都能够通过使用标准的</w:t>
      </w:r>
      <w:r w:rsidRPr="00CB1213">
        <w:rPr>
          <w:rFonts w:hint="eastAsia"/>
        </w:rPr>
        <w:t>C</w:t>
      </w:r>
      <w:r w:rsidRPr="00CB1213">
        <w:rPr>
          <w:rFonts w:hint="eastAsia"/>
        </w:rPr>
        <w:t>、</w:t>
      </w:r>
      <w:r w:rsidRPr="00CB1213">
        <w:rPr>
          <w:rFonts w:hint="eastAsia"/>
        </w:rPr>
        <w:t>C++</w:t>
      </w:r>
      <w:r w:rsidRPr="00CB1213">
        <w:rPr>
          <w:rFonts w:hint="eastAsia"/>
        </w:rPr>
        <w:t>和</w:t>
      </w:r>
      <w:r w:rsidRPr="00CB1213">
        <w:rPr>
          <w:rFonts w:hint="eastAsia"/>
        </w:rPr>
        <w:t>FROTRAN</w:t>
      </w:r>
      <w:r w:rsidRPr="00CB1213">
        <w:rPr>
          <w:rFonts w:hint="eastAsia"/>
        </w:rPr>
        <w:t>进行编程。而为</w:t>
      </w:r>
      <w:r w:rsidRPr="00CB1213">
        <w:rPr>
          <w:rFonts w:hint="eastAsia"/>
        </w:rPr>
        <w:t>MIC</w:t>
      </w:r>
      <w:r w:rsidRPr="00CB1213">
        <w:rPr>
          <w:rFonts w:hint="eastAsia"/>
        </w:rPr>
        <w:t>编写的这些源代码同样可以应用和运行在标准的至强处理器平台之上。</w:t>
      </w:r>
      <w:r w:rsidRPr="00CB1213">
        <w:rPr>
          <w:rFonts w:hint="eastAsia"/>
        </w:rPr>
        <w:t>MIC</w:t>
      </w:r>
      <w:r w:rsidRPr="00CB1213">
        <w:rPr>
          <w:rFonts w:hint="eastAsia"/>
        </w:rPr>
        <w:t>众核架构，在兼容性、高度并行运算和编程可控方面</w:t>
      </w:r>
      <w:r w:rsidR="007701FC">
        <w:rPr>
          <w:rFonts w:hint="eastAsia"/>
        </w:rPr>
        <w:t>和</w:t>
      </w:r>
      <w:r w:rsidR="007701FC">
        <w:rPr>
          <w:rFonts w:hint="eastAsia"/>
        </w:rPr>
        <w:t>GPU</w:t>
      </w:r>
      <w:r w:rsidR="007701FC">
        <w:rPr>
          <w:rFonts w:hint="eastAsia"/>
        </w:rPr>
        <w:t>相比</w:t>
      </w:r>
      <w:r w:rsidRPr="00CB1213">
        <w:rPr>
          <w:rFonts w:hint="eastAsia"/>
        </w:rPr>
        <w:t>更具优势。</w:t>
      </w:r>
    </w:p>
    <w:p w:rsidR="00F2234C" w:rsidRDefault="000B7E97" w:rsidP="00F2234C">
      <w:pPr>
        <w:ind w:firstLine="480"/>
      </w:pPr>
      <w:r w:rsidRPr="00CB1213">
        <w:rPr>
          <w:rFonts w:hint="eastAsia"/>
        </w:rPr>
        <w:t>MIC</w:t>
      </w:r>
      <w:r w:rsidR="007701FC">
        <w:rPr>
          <w:rFonts w:hint="eastAsia"/>
        </w:rPr>
        <w:t>卡拥有灵活的编程方式，即可以作为一个协处理器</w:t>
      </w:r>
      <w:r w:rsidRPr="00CB1213">
        <w:rPr>
          <w:rFonts w:hint="eastAsia"/>
        </w:rPr>
        <w:t>，又可以被看作是一个独立的</w:t>
      </w:r>
      <w:r w:rsidR="007701FC">
        <w:rPr>
          <w:rFonts w:hint="eastAsia"/>
        </w:rPr>
        <w:t>计算</w:t>
      </w:r>
      <w:r w:rsidRPr="00CB1213">
        <w:rPr>
          <w:rFonts w:hint="eastAsia"/>
        </w:rPr>
        <w:t>节点。当</w:t>
      </w:r>
      <w:r w:rsidRPr="00CB1213">
        <w:rPr>
          <w:rFonts w:hint="eastAsia"/>
        </w:rPr>
        <w:t>MIC</w:t>
      </w:r>
      <w:r w:rsidRPr="00CB1213">
        <w:rPr>
          <w:rFonts w:hint="eastAsia"/>
        </w:rPr>
        <w:t>卡和主机端</w:t>
      </w:r>
      <w:r w:rsidRPr="00CB1213">
        <w:rPr>
          <w:rFonts w:hint="eastAsia"/>
        </w:rPr>
        <w:t>CPU</w:t>
      </w:r>
      <w:r w:rsidRPr="00CB1213">
        <w:rPr>
          <w:rFonts w:hint="eastAsia"/>
        </w:rPr>
        <w:t>配合时</w:t>
      </w:r>
      <w:r>
        <w:rPr>
          <w:rFonts w:hint="eastAsia"/>
        </w:rPr>
        <w:t>有以下五种应用模式，分别为：</w:t>
      </w:r>
      <w:r w:rsidRPr="00CB1213">
        <w:rPr>
          <w:rFonts w:hint="eastAsia"/>
        </w:rPr>
        <w:t>纯</w:t>
      </w:r>
      <w:r w:rsidRPr="00CB1213">
        <w:rPr>
          <w:rFonts w:hint="eastAsia"/>
        </w:rPr>
        <w:t>CPU</w:t>
      </w:r>
      <w:r>
        <w:rPr>
          <w:rFonts w:hint="eastAsia"/>
        </w:rPr>
        <w:t>计算模式；</w:t>
      </w:r>
      <w:r w:rsidRPr="00CB1213">
        <w:rPr>
          <w:rFonts w:hint="eastAsia"/>
        </w:rPr>
        <w:t>以</w:t>
      </w:r>
      <w:r w:rsidRPr="00CB1213">
        <w:rPr>
          <w:rFonts w:hint="eastAsia"/>
        </w:rPr>
        <w:t>CPU</w:t>
      </w:r>
      <w:r w:rsidR="000D39A0">
        <w:rPr>
          <w:rFonts w:hint="eastAsia"/>
        </w:rPr>
        <w:t>为主，</w:t>
      </w:r>
      <w:r w:rsidRPr="00CB1213">
        <w:rPr>
          <w:rFonts w:hint="eastAsia"/>
        </w:rPr>
        <w:t>MIC</w:t>
      </w:r>
      <w:r w:rsidRPr="00CB1213">
        <w:rPr>
          <w:rFonts w:hint="eastAsia"/>
        </w:rPr>
        <w:t>为辅的</w:t>
      </w:r>
      <w:r>
        <w:rPr>
          <w:rFonts w:hint="eastAsia"/>
        </w:rPr>
        <w:t>协同计算模式；</w:t>
      </w:r>
      <w:r w:rsidRPr="00CB1213">
        <w:rPr>
          <w:rFonts w:hint="eastAsia"/>
        </w:rPr>
        <w:t>纯</w:t>
      </w:r>
      <w:r w:rsidRPr="00CB1213">
        <w:rPr>
          <w:rFonts w:hint="eastAsia"/>
        </w:rPr>
        <w:t>MIC</w:t>
      </w:r>
      <w:r>
        <w:rPr>
          <w:rFonts w:hint="eastAsia"/>
        </w:rPr>
        <w:t>计算模式；</w:t>
      </w:r>
      <w:r w:rsidRPr="00CB1213">
        <w:rPr>
          <w:rFonts w:hint="eastAsia"/>
        </w:rPr>
        <w:t>以</w:t>
      </w:r>
      <w:r w:rsidRPr="00CB1213">
        <w:rPr>
          <w:rFonts w:hint="eastAsia"/>
        </w:rPr>
        <w:t>MIC</w:t>
      </w:r>
      <w:r w:rsidRPr="00CB1213">
        <w:rPr>
          <w:rFonts w:hint="eastAsia"/>
        </w:rPr>
        <w:t>为中心，</w:t>
      </w:r>
      <w:r w:rsidRPr="00CB1213">
        <w:rPr>
          <w:rFonts w:hint="eastAsia"/>
        </w:rPr>
        <w:t>CPU</w:t>
      </w:r>
      <w:r>
        <w:rPr>
          <w:rFonts w:hint="eastAsia"/>
        </w:rPr>
        <w:t>为辅的协同计算模式；</w:t>
      </w:r>
      <w:r w:rsidRPr="00CB1213">
        <w:rPr>
          <w:rFonts w:hint="eastAsia"/>
        </w:rPr>
        <w:t>CPU</w:t>
      </w:r>
      <w:r w:rsidRPr="00CB1213">
        <w:rPr>
          <w:rFonts w:hint="eastAsia"/>
        </w:rPr>
        <w:t>和</w:t>
      </w:r>
      <w:r w:rsidRPr="00CB1213">
        <w:rPr>
          <w:rFonts w:hint="eastAsia"/>
        </w:rPr>
        <w:t>MIC</w:t>
      </w:r>
      <w:r w:rsidRPr="00CB1213">
        <w:rPr>
          <w:rFonts w:hint="eastAsia"/>
        </w:rPr>
        <w:t>对等模式。较常用的方式是将</w:t>
      </w:r>
      <w:r w:rsidRPr="00CB1213">
        <w:rPr>
          <w:rFonts w:hint="eastAsia"/>
        </w:rPr>
        <w:t>MIC</w:t>
      </w:r>
      <w:r w:rsidRPr="00CB1213">
        <w:rPr>
          <w:rFonts w:hint="eastAsia"/>
        </w:rPr>
        <w:t>作为协处理器和主机端</w:t>
      </w:r>
      <w:r w:rsidRPr="00CB1213">
        <w:rPr>
          <w:rFonts w:hint="eastAsia"/>
        </w:rPr>
        <w:t>CPU</w:t>
      </w:r>
      <w:r w:rsidR="007701FC">
        <w:rPr>
          <w:rFonts w:hint="eastAsia"/>
        </w:rPr>
        <w:t>协同</w:t>
      </w:r>
      <w:r w:rsidRPr="00CB1213">
        <w:rPr>
          <w:rFonts w:hint="eastAsia"/>
        </w:rPr>
        <w:t>来进行任务计算。</w:t>
      </w:r>
    </w:p>
    <w:p w:rsidR="000B7E97" w:rsidRPr="00CB1213" w:rsidRDefault="00A42297" w:rsidP="00F2234C">
      <w:pPr>
        <w:ind w:firstLine="480"/>
      </w:pPr>
      <w:r>
        <w:rPr>
          <w:rFonts w:hint="eastAsia"/>
        </w:rPr>
        <w:t>（</w:t>
      </w:r>
      <w:r>
        <w:rPr>
          <w:rFonts w:hint="eastAsia"/>
        </w:rPr>
        <w:t>1</w:t>
      </w:r>
      <w:r>
        <w:rPr>
          <w:rFonts w:hint="eastAsia"/>
        </w:rPr>
        <w:t>）</w:t>
      </w:r>
      <w:r w:rsidR="000B7E97" w:rsidRPr="00CB1213">
        <w:rPr>
          <w:rFonts w:hint="eastAsia"/>
        </w:rPr>
        <w:t>以</w:t>
      </w:r>
      <w:r w:rsidR="000B7E97" w:rsidRPr="00CB1213">
        <w:rPr>
          <w:rFonts w:hint="eastAsia"/>
        </w:rPr>
        <w:t>CPU</w:t>
      </w:r>
      <w:r w:rsidR="000B7E97" w:rsidRPr="00CB1213">
        <w:rPr>
          <w:rFonts w:hint="eastAsia"/>
        </w:rPr>
        <w:t>为主</w:t>
      </w:r>
      <w:r w:rsidR="000B7E97" w:rsidRPr="00CB1213">
        <w:rPr>
          <w:rFonts w:hint="eastAsia"/>
        </w:rPr>
        <w:t>MIC</w:t>
      </w:r>
      <w:r w:rsidR="000B7E97" w:rsidRPr="00CB1213">
        <w:rPr>
          <w:rFonts w:hint="eastAsia"/>
        </w:rPr>
        <w:t>为辅的运行模式编程方法</w:t>
      </w:r>
    </w:p>
    <w:p w:rsidR="000B7E97" w:rsidRPr="007A0C77" w:rsidRDefault="000B7E97" w:rsidP="00506B4B">
      <w:pPr>
        <w:ind w:firstLine="480"/>
      </w:pPr>
      <w:r w:rsidRPr="00CB1213">
        <w:rPr>
          <w:rFonts w:hint="eastAsia"/>
        </w:rPr>
        <w:t>这种模式是</w:t>
      </w:r>
      <w:r w:rsidRPr="00CB1213">
        <w:rPr>
          <w:rFonts w:hint="eastAsia"/>
        </w:rPr>
        <w:t>MIC</w:t>
      </w:r>
      <w:r w:rsidRPr="00CB1213">
        <w:rPr>
          <w:rFonts w:hint="eastAsia"/>
        </w:rPr>
        <w:t>编程中最常用的模式，适合于在串行程序中有部分高并行度的程序。这种模式又被称为</w:t>
      </w:r>
      <w:r w:rsidRPr="00CB1213">
        <w:rPr>
          <w:rFonts w:hint="eastAsia"/>
        </w:rPr>
        <w:t>offload</w:t>
      </w:r>
      <w:r w:rsidRPr="00CB1213">
        <w:rPr>
          <w:rFonts w:hint="eastAsia"/>
        </w:rPr>
        <w:t>模式，通过编译指导语句，如</w:t>
      </w:r>
      <w:r w:rsidRPr="00CB1213">
        <w:rPr>
          <w:rFonts w:hint="eastAsia"/>
        </w:rPr>
        <w:t>offload</w:t>
      </w:r>
      <w:r w:rsidRPr="00CB1213">
        <w:rPr>
          <w:rFonts w:hint="eastAsia"/>
        </w:rPr>
        <w:t>语句标示出需要在</w:t>
      </w:r>
      <w:r w:rsidRPr="00CB1213">
        <w:rPr>
          <w:rFonts w:hint="eastAsia"/>
        </w:rPr>
        <w:t>MIC</w:t>
      </w:r>
      <w:r w:rsidRPr="00CB1213">
        <w:rPr>
          <w:rFonts w:hint="eastAsia"/>
        </w:rPr>
        <w:t>卡上运行的程序代码段，但在</w:t>
      </w:r>
      <w:r w:rsidRPr="00CB1213">
        <w:rPr>
          <w:rFonts w:hint="eastAsia"/>
        </w:rPr>
        <w:t>MIC</w:t>
      </w:r>
      <w:r w:rsidRPr="00CB1213">
        <w:rPr>
          <w:rFonts w:hint="eastAsia"/>
        </w:rPr>
        <w:t>端要利用其强大的并行处理能力，必须要结合传统的</w:t>
      </w:r>
      <w:r w:rsidRPr="00CB1213">
        <w:rPr>
          <w:rFonts w:hint="eastAsia"/>
        </w:rPr>
        <w:t>OpenMP</w:t>
      </w:r>
      <w:r w:rsidRPr="00CB1213">
        <w:rPr>
          <w:rFonts w:hint="eastAsia"/>
        </w:rPr>
        <w:t>、</w:t>
      </w:r>
      <w:r w:rsidRPr="00CB1213">
        <w:rPr>
          <w:rFonts w:hint="eastAsia"/>
        </w:rPr>
        <w:t>pthread</w:t>
      </w:r>
      <w:r w:rsidRPr="00CB1213">
        <w:rPr>
          <w:rFonts w:hint="eastAsia"/>
        </w:rPr>
        <w:t>等并行编程语言才能在</w:t>
      </w:r>
      <w:r w:rsidRPr="00CB1213">
        <w:rPr>
          <w:rFonts w:hint="eastAsia"/>
        </w:rPr>
        <w:t>MIC</w:t>
      </w:r>
      <w:r w:rsidRPr="00CB1213">
        <w:rPr>
          <w:rFonts w:hint="eastAsia"/>
        </w:rPr>
        <w:t>设备上实现程序的并行化执行。</w:t>
      </w:r>
      <w:r w:rsidR="007701FC">
        <w:rPr>
          <w:rFonts w:hint="eastAsia"/>
        </w:rPr>
        <w:t>Offload</w:t>
      </w:r>
      <w:r w:rsidRPr="007A0C77">
        <w:rPr>
          <w:rFonts w:hint="eastAsia"/>
        </w:rPr>
        <w:t>模式是以</w:t>
      </w:r>
      <w:r w:rsidRPr="007A0C77">
        <w:rPr>
          <w:rFonts w:hint="eastAsia"/>
        </w:rPr>
        <w:t>CPU</w:t>
      </w:r>
      <w:r w:rsidRPr="007A0C77">
        <w:rPr>
          <w:rFonts w:hint="eastAsia"/>
        </w:rPr>
        <w:t>端为基础，将</w:t>
      </w:r>
      <w:r w:rsidRPr="007A0C77">
        <w:rPr>
          <w:rFonts w:hint="eastAsia"/>
        </w:rPr>
        <w:t>MIC</w:t>
      </w:r>
      <w:r w:rsidRPr="007A0C77">
        <w:rPr>
          <w:rFonts w:hint="eastAsia"/>
        </w:rPr>
        <w:t>端作为协处理器运行的，</w:t>
      </w:r>
      <w:r w:rsidRPr="007A0C77">
        <w:rPr>
          <w:rFonts w:hint="eastAsia"/>
        </w:rPr>
        <w:t>CPU</w:t>
      </w:r>
      <w:r w:rsidRPr="007A0C77">
        <w:rPr>
          <w:rFonts w:hint="eastAsia"/>
        </w:rPr>
        <w:t>端作为控制端，完成任务分派和数据传输，</w:t>
      </w:r>
      <w:r w:rsidRPr="007A0C77">
        <w:rPr>
          <w:rFonts w:hint="eastAsia"/>
        </w:rPr>
        <w:t>MIC</w:t>
      </w:r>
      <w:r w:rsidRPr="007A0C77">
        <w:rPr>
          <w:rFonts w:hint="eastAsia"/>
        </w:rPr>
        <w:t>端作为计算端完成</w:t>
      </w:r>
      <w:r w:rsidRPr="007A0C77">
        <w:rPr>
          <w:rFonts w:hint="eastAsia"/>
        </w:rPr>
        <w:t>CPU</w:t>
      </w:r>
      <w:r w:rsidRPr="007A0C77">
        <w:rPr>
          <w:rFonts w:hint="eastAsia"/>
        </w:rPr>
        <w:t>分派的计算任务。</w:t>
      </w:r>
    </w:p>
    <w:p w:rsidR="000B7E97" w:rsidRPr="00CB1213" w:rsidRDefault="000B7E97" w:rsidP="00506B4B">
      <w:pPr>
        <w:ind w:firstLine="480"/>
      </w:pPr>
      <w:r w:rsidRPr="00CB1213">
        <w:rPr>
          <w:rFonts w:hint="eastAsia"/>
        </w:rPr>
        <w:t>Offload</w:t>
      </w:r>
      <w:r w:rsidRPr="00CB1213">
        <w:rPr>
          <w:rFonts w:hint="eastAsia"/>
        </w:rPr>
        <w:t>模式通常用于结构是单节点，且已经被</w:t>
      </w:r>
      <w:r w:rsidRPr="00CB1213">
        <w:rPr>
          <w:rFonts w:hint="eastAsia"/>
        </w:rPr>
        <w:t>OpenMP</w:t>
      </w:r>
      <w:r w:rsidRPr="00CB1213">
        <w:rPr>
          <w:rFonts w:hint="eastAsia"/>
        </w:rPr>
        <w:t>改造过的程序。</w:t>
      </w:r>
      <w:r w:rsidRPr="00CB1213">
        <w:rPr>
          <w:rFonts w:hint="eastAsia"/>
        </w:rPr>
        <w:t>Offload</w:t>
      </w:r>
      <w:r w:rsidRPr="00CB1213">
        <w:rPr>
          <w:rFonts w:hint="eastAsia"/>
        </w:rPr>
        <w:lastRenderedPageBreak/>
        <w:t>模式支持单机单</w:t>
      </w:r>
      <w:r w:rsidRPr="00CB1213">
        <w:rPr>
          <w:rFonts w:hint="eastAsia"/>
        </w:rPr>
        <w:t>MIC</w:t>
      </w:r>
      <w:r w:rsidRPr="00CB1213">
        <w:rPr>
          <w:rFonts w:hint="eastAsia"/>
        </w:rPr>
        <w:t>卡和单机多</w:t>
      </w:r>
      <w:r w:rsidRPr="00CB1213">
        <w:rPr>
          <w:rFonts w:hint="eastAsia"/>
        </w:rPr>
        <w:t>MIC</w:t>
      </w:r>
      <w:r w:rsidRPr="00CB1213">
        <w:rPr>
          <w:rFonts w:hint="eastAsia"/>
        </w:rPr>
        <w:t>卡，但不支持使用</w:t>
      </w:r>
      <w:r w:rsidRPr="00CB1213">
        <w:rPr>
          <w:rFonts w:hint="eastAsia"/>
        </w:rPr>
        <w:t>offload</w:t>
      </w:r>
      <w:r w:rsidRPr="00CB1213">
        <w:rPr>
          <w:rFonts w:hint="eastAsia"/>
        </w:rPr>
        <w:t>语句</w:t>
      </w:r>
      <w:r w:rsidR="009166F0">
        <w:rPr>
          <w:rFonts w:hint="eastAsia"/>
        </w:rPr>
        <w:t>控制多节点。如果要在多节点进行并行应用，需要在各节点并行程序的外</w:t>
      </w:r>
      <w:r w:rsidRPr="00CB1213">
        <w:rPr>
          <w:rFonts w:hint="eastAsia"/>
        </w:rPr>
        <w:t>围框架之间结合消息传递并行模式（如</w:t>
      </w:r>
      <w:r w:rsidRPr="00CB1213">
        <w:rPr>
          <w:rFonts w:hint="eastAsia"/>
        </w:rPr>
        <w:t>MPI</w:t>
      </w:r>
      <w:r w:rsidRPr="00CB1213">
        <w:rPr>
          <w:rFonts w:hint="eastAsia"/>
        </w:rPr>
        <w:t>），</w:t>
      </w:r>
      <w:r w:rsidR="00A93146">
        <w:rPr>
          <w:rFonts w:hint="eastAsia"/>
        </w:rPr>
        <w:t>而节点</w:t>
      </w:r>
      <w:r w:rsidRPr="00CB1213">
        <w:rPr>
          <w:rFonts w:hint="eastAsia"/>
        </w:rPr>
        <w:t>内部（如</w:t>
      </w:r>
      <w:r w:rsidRPr="00CB1213">
        <w:rPr>
          <w:rFonts w:hint="eastAsia"/>
        </w:rPr>
        <w:t>MPI</w:t>
      </w:r>
      <w:r w:rsidRPr="00CB1213">
        <w:rPr>
          <w:rFonts w:hint="eastAsia"/>
        </w:rPr>
        <w:t>进程内）使用</w:t>
      </w:r>
      <w:r w:rsidRPr="00CB1213">
        <w:rPr>
          <w:rFonts w:hint="eastAsia"/>
        </w:rPr>
        <w:t>offload+OpenMP</w:t>
      </w:r>
      <w:r w:rsidRPr="00CB1213">
        <w:rPr>
          <w:rFonts w:hint="eastAsia"/>
        </w:rPr>
        <w:t>模式。</w:t>
      </w:r>
    </w:p>
    <w:p w:rsidR="00F2234C" w:rsidRDefault="000B7E97" w:rsidP="00F2234C">
      <w:pPr>
        <w:ind w:firstLine="480"/>
      </w:pPr>
      <w:r w:rsidRPr="00CB1213">
        <w:rPr>
          <w:rFonts w:hint="eastAsia"/>
        </w:rPr>
        <w:t>要将现有的串行程序使用</w:t>
      </w:r>
      <w:r w:rsidRPr="00CB1213">
        <w:rPr>
          <w:rFonts w:hint="eastAsia"/>
        </w:rPr>
        <w:t>offload</w:t>
      </w:r>
      <w:r w:rsidRPr="00CB1213">
        <w:rPr>
          <w:rFonts w:hint="eastAsia"/>
        </w:rPr>
        <w:t>模式移植成</w:t>
      </w:r>
      <w:r w:rsidRPr="00CB1213">
        <w:rPr>
          <w:rFonts w:hint="eastAsia"/>
        </w:rPr>
        <w:t>MIC</w:t>
      </w:r>
      <w:r w:rsidRPr="00CB1213">
        <w:rPr>
          <w:rFonts w:hint="eastAsia"/>
        </w:rPr>
        <w:t>程序，首先确定要并行</w:t>
      </w:r>
      <w:r w:rsidR="00A93146">
        <w:rPr>
          <w:rFonts w:hint="eastAsia"/>
        </w:rPr>
        <w:t>化</w:t>
      </w:r>
      <w:r w:rsidRPr="00CB1213">
        <w:rPr>
          <w:rFonts w:hint="eastAsia"/>
        </w:rPr>
        <w:t>的部分，将串行程序改写为</w:t>
      </w:r>
      <w:r w:rsidRPr="00CB1213">
        <w:rPr>
          <w:rFonts w:hint="eastAsia"/>
        </w:rPr>
        <w:t>OpenMP</w:t>
      </w:r>
      <w:r w:rsidRPr="00CB1213">
        <w:rPr>
          <w:rFonts w:hint="eastAsia"/>
        </w:rPr>
        <w:t>并行程序，然后确定输入输出变量，在改写后的并行程序中，用</w:t>
      </w:r>
      <w:r w:rsidR="00A93146">
        <w:t>offload</w:t>
      </w:r>
      <w:r w:rsidR="00A93146">
        <w:rPr>
          <w:rFonts w:hint="eastAsia"/>
        </w:rPr>
        <w:t>语句标示</w:t>
      </w:r>
      <w:r w:rsidRPr="00CB1213">
        <w:rPr>
          <w:rFonts w:hint="eastAsia"/>
        </w:rPr>
        <w:t>出需要在</w:t>
      </w:r>
      <w:r w:rsidRPr="00CB1213">
        <w:rPr>
          <w:rFonts w:hint="eastAsia"/>
        </w:rPr>
        <w:t>MIC</w:t>
      </w:r>
      <w:r w:rsidRPr="00CB1213">
        <w:rPr>
          <w:rFonts w:hint="eastAsia"/>
        </w:rPr>
        <w:t>端运行的代码段，便完成并行代码段到</w:t>
      </w:r>
      <w:r w:rsidRPr="00CB1213">
        <w:rPr>
          <w:rFonts w:hint="eastAsia"/>
        </w:rPr>
        <w:t>MIC</w:t>
      </w:r>
      <w:r w:rsidRPr="00CB1213">
        <w:rPr>
          <w:rFonts w:hint="eastAsia"/>
        </w:rPr>
        <w:t>上的移植。接下来的编译，</w:t>
      </w:r>
      <w:r w:rsidR="00A93146">
        <w:rPr>
          <w:rFonts w:hint="eastAsia"/>
        </w:rPr>
        <w:t>并行</w:t>
      </w:r>
      <w:r w:rsidRPr="00CB1213">
        <w:rPr>
          <w:rFonts w:hint="eastAsia"/>
        </w:rPr>
        <w:t>执行等操作完全由编译器完成。编译器隐藏了大量的细节使得</w:t>
      </w:r>
      <w:r w:rsidRPr="00CB1213">
        <w:rPr>
          <w:rFonts w:hint="eastAsia"/>
        </w:rPr>
        <w:t>MIC</w:t>
      </w:r>
      <w:r w:rsidRPr="00CB1213">
        <w:rPr>
          <w:rFonts w:hint="eastAsia"/>
        </w:rPr>
        <w:t>程序无论从用户友好角度还是从编译角度，都与现有的</w:t>
      </w:r>
      <w:r w:rsidRPr="00CB1213">
        <w:rPr>
          <w:rFonts w:hint="eastAsia"/>
        </w:rPr>
        <w:t>CPU</w:t>
      </w:r>
      <w:r w:rsidRPr="00CB1213">
        <w:rPr>
          <w:rFonts w:hint="eastAsia"/>
        </w:rPr>
        <w:t>程序，尤其是并行程序非常类似。</w:t>
      </w:r>
    </w:p>
    <w:p w:rsidR="000B7E97" w:rsidRPr="00CB1213" w:rsidRDefault="00A42297" w:rsidP="00F2234C">
      <w:pPr>
        <w:ind w:firstLine="480"/>
      </w:pPr>
      <w:r>
        <w:rPr>
          <w:rFonts w:hint="eastAsia"/>
        </w:rPr>
        <w:t>（</w:t>
      </w:r>
      <w:r>
        <w:rPr>
          <w:rFonts w:hint="eastAsia"/>
        </w:rPr>
        <w:t>2</w:t>
      </w:r>
      <w:r>
        <w:rPr>
          <w:rFonts w:hint="eastAsia"/>
        </w:rPr>
        <w:t>）</w:t>
      </w:r>
      <w:r w:rsidR="000B7E97" w:rsidRPr="007A0C77">
        <w:rPr>
          <w:rFonts w:hint="eastAsia"/>
        </w:rPr>
        <w:t>CPU</w:t>
      </w:r>
      <w:r w:rsidR="000B7E97" w:rsidRPr="007A0C77">
        <w:rPr>
          <w:rFonts w:hint="eastAsia"/>
        </w:rPr>
        <w:t>和</w:t>
      </w:r>
      <w:r w:rsidR="000B7E97" w:rsidRPr="007A0C77">
        <w:rPr>
          <w:rFonts w:hint="eastAsia"/>
        </w:rPr>
        <w:t>MIC</w:t>
      </w:r>
      <w:r w:rsidR="000B7E97" w:rsidRPr="007A0C77">
        <w:rPr>
          <w:rFonts w:hint="eastAsia"/>
        </w:rPr>
        <w:t>对等的运行模式编程方法</w:t>
      </w:r>
    </w:p>
    <w:p w:rsidR="00F2234C" w:rsidRDefault="000B7E97" w:rsidP="00F2234C">
      <w:pPr>
        <w:ind w:firstLine="480"/>
      </w:pPr>
      <w:r>
        <w:rPr>
          <w:rFonts w:hint="eastAsia"/>
        </w:rPr>
        <w:t>该运行模式下，</w:t>
      </w:r>
      <w:r w:rsidR="00A93146">
        <w:t>CPU</w:t>
      </w:r>
      <w:r>
        <w:rPr>
          <w:rFonts w:hint="eastAsia"/>
        </w:rPr>
        <w:t>和</w:t>
      </w:r>
      <w:r>
        <w:t>MIC</w:t>
      </w:r>
      <w:r>
        <w:rPr>
          <w:rFonts w:hint="eastAsia"/>
        </w:rPr>
        <w:t>执行同样的任务，此时</w:t>
      </w:r>
      <w:r>
        <w:t>MIC</w:t>
      </w:r>
      <w:r>
        <w:rPr>
          <w:rFonts w:hint="eastAsia"/>
        </w:rPr>
        <w:t>卡可以看作是与</w:t>
      </w:r>
      <w:r>
        <w:t>CPU</w:t>
      </w:r>
      <w:r>
        <w:rPr>
          <w:rFonts w:hint="eastAsia"/>
        </w:rPr>
        <w:t>对等的一个</w:t>
      </w:r>
      <w:r w:rsidR="00A93146">
        <w:rPr>
          <w:rFonts w:hint="eastAsia"/>
        </w:rPr>
        <w:t>计算</w:t>
      </w:r>
      <w:r>
        <w:rPr>
          <w:rFonts w:hint="eastAsia"/>
        </w:rPr>
        <w:t>节点。</w:t>
      </w:r>
      <w:r>
        <w:t>MIC</w:t>
      </w:r>
      <w:r>
        <w:rPr>
          <w:rFonts w:hint="eastAsia"/>
        </w:rPr>
        <w:t>之所以能和</w:t>
      </w:r>
      <w:r>
        <w:t>CPU</w:t>
      </w:r>
      <w:r>
        <w:rPr>
          <w:rFonts w:hint="eastAsia"/>
        </w:rPr>
        <w:t>对等的使用是因为</w:t>
      </w:r>
      <w:r>
        <w:t>MIC</w:t>
      </w:r>
      <w:r>
        <w:rPr>
          <w:rFonts w:hint="eastAsia"/>
        </w:rPr>
        <w:t>卡有属于自己的基于</w:t>
      </w:r>
      <w:r>
        <w:t>Linux</w:t>
      </w:r>
      <w:r>
        <w:rPr>
          <w:rFonts w:hint="eastAsia"/>
        </w:rPr>
        <w:t>的微操作系统</w:t>
      </w:r>
      <w:r w:rsidRPr="00804E75">
        <w:t>μ</w:t>
      </w:r>
      <w:r>
        <w:rPr>
          <w:rFonts w:hint="eastAsia"/>
        </w:rPr>
        <w:t>OS</w:t>
      </w:r>
      <w:r>
        <w:rPr>
          <w:rFonts w:hint="eastAsia"/>
        </w:rPr>
        <w:t>，且拥有自己的</w:t>
      </w:r>
      <w:r>
        <w:t>IP</w:t>
      </w:r>
      <w:r>
        <w:rPr>
          <w:rFonts w:hint="eastAsia"/>
        </w:rPr>
        <w:t>地址，可以执行与</w:t>
      </w:r>
      <w:r>
        <w:t>CPU</w:t>
      </w:r>
      <w:r>
        <w:rPr>
          <w:rFonts w:hint="eastAsia"/>
        </w:rPr>
        <w:t>端类似的程序。这种运行模式下，运行跨节点的并行程序时，需要使用</w:t>
      </w:r>
      <w:r>
        <w:rPr>
          <w:rFonts w:hint="eastAsia"/>
        </w:rPr>
        <w:t>MPI</w:t>
      </w:r>
      <w:r>
        <w:rPr>
          <w:rFonts w:hint="eastAsia"/>
        </w:rPr>
        <w:t>进行节点间的数据通信，此时不需要用</w:t>
      </w:r>
      <w:r>
        <w:rPr>
          <w:rFonts w:hint="eastAsia"/>
        </w:rPr>
        <w:t>offload</w:t>
      </w:r>
      <w:r w:rsidR="009166F0">
        <w:rPr>
          <w:rFonts w:hint="eastAsia"/>
        </w:rPr>
        <w:t>语句进行标示</w:t>
      </w:r>
      <w:r>
        <w:rPr>
          <w:rFonts w:hint="eastAsia"/>
        </w:rPr>
        <w:t>，而是将全部程序</w:t>
      </w:r>
      <w:r w:rsidR="00A93146">
        <w:rPr>
          <w:rFonts w:hint="eastAsia"/>
        </w:rPr>
        <w:t>的</w:t>
      </w:r>
      <w:r>
        <w:rPr>
          <w:rFonts w:hint="eastAsia"/>
        </w:rPr>
        <w:t>一个副本放在</w:t>
      </w:r>
      <w:r>
        <w:rPr>
          <w:rFonts w:hint="eastAsia"/>
        </w:rPr>
        <w:t>MIC</w:t>
      </w:r>
      <w:r>
        <w:rPr>
          <w:rFonts w:hint="eastAsia"/>
        </w:rPr>
        <w:t>端执行。在使用</w:t>
      </w:r>
      <w:r>
        <w:rPr>
          <w:rFonts w:hint="eastAsia"/>
        </w:rPr>
        <w:t>MPI</w:t>
      </w:r>
      <w:r>
        <w:rPr>
          <w:rFonts w:hint="eastAsia"/>
        </w:rPr>
        <w:t>方式运行程序时需要编译两份代码，在启动</w:t>
      </w:r>
      <w:r>
        <w:rPr>
          <w:rFonts w:hint="eastAsia"/>
        </w:rPr>
        <w:t>MPI</w:t>
      </w:r>
      <w:r>
        <w:rPr>
          <w:rFonts w:hint="eastAsia"/>
        </w:rPr>
        <w:t>程序时，在</w:t>
      </w:r>
      <w:r>
        <w:rPr>
          <w:rFonts w:hint="eastAsia"/>
        </w:rPr>
        <w:t>CPU</w:t>
      </w:r>
      <w:r>
        <w:rPr>
          <w:rFonts w:hint="eastAsia"/>
        </w:rPr>
        <w:t>端和</w:t>
      </w:r>
      <w:r>
        <w:rPr>
          <w:rFonts w:hint="eastAsia"/>
        </w:rPr>
        <w:t>MIC</w:t>
      </w:r>
      <w:r>
        <w:rPr>
          <w:rFonts w:hint="eastAsia"/>
        </w:rPr>
        <w:t>端</w:t>
      </w:r>
      <w:r w:rsidR="00A93146">
        <w:rPr>
          <w:rFonts w:hint="eastAsia"/>
        </w:rPr>
        <w:t>分别</w:t>
      </w:r>
      <w:r>
        <w:rPr>
          <w:rFonts w:hint="eastAsia"/>
        </w:rPr>
        <w:t>启动对应的代码，以正确运行程序。该模式适用于对各计算节点并行代码段间的负载平衡要求较高的情况。</w:t>
      </w:r>
    </w:p>
    <w:p w:rsidR="000B7E97" w:rsidRPr="007A0C77" w:rsidRDefault="00A42297" w:rsidP="00F2234C">
      <w:pPr>
        <w:ind w:firstLine="480"/>
      </w:pPr>
      <w:r>
        <w:rPr>
          <w:rFonts w:hint="eastAsia"/>
        </w:rPr>
        <w:t>（</w:t>
      </w:r>
      <w:r>
        <w:rPr>
          <w:rFonts w:hint="eastAsia"/>
        </w:rPr>
        <w:t>3</w:t>
      </w:r>
      <w:r>
        <w:rPr>
          <w:rFonts w:hint="eastAsia"/>
        </w:rPr>
        <w:t>）</w:t>
      </w:r>
      <w:r w:rsidR="000B7E97" w:rsidRPr="007A0C77">
        <w:rPr>
          <w:rFonts w:hint="eastAsia"/>
        </w:rPr>
        <w:t>MIC</w:t>
      </w:r>
      <w:r w:rsidR="000B7E97" w:rsidRPr="007A0C77">
        <w:rPr>
          <w:rFonts w:hint="eastAsia"/>
        </w:rPr>
        <w:t>原生运行模式编程方法</w:t>
      </w:r>
    </w:p>
    <w:p w:rsidR="000B7E97" w:rsidRDefault="000B7E97" w:rsidP="00506B4B">
      <w:pPr>
        <w:ind w:firstLine="480"/>
      </w:pPr>
      <w:r w:rsidRPr="007A0C77">
        <w:rPr>
          <w:rFonts w:hint="eastAsia"/>
        </w:rPr>
        <w:t>MIC</w:t>
      </w:r>
      <w:r w:rsidRPr="007A0C77">
        <w:rPr>
          <w:rFonts w:hint="eastAsia"/>
        </w:rPr>
        <w:t>拥有自己的基于</w:t>
      </w:r>
      <w:r w:rsidRPr="007A0C77">
        <w:rPr>
          <w:rFonts w:hint="eastAsia"/>
        </w:rPr>
        <w:t>Linux</w:t>
      </w:r>
      <w:r w:rsidRPr="007A0C77">
        <w:rPr>
          <w:rFonts w:hint="eastAsia"/>
        </w:rPr>
        <w:t>的操作系统，且拥有自己的</w:t>
      </w:r>
      <w:r w:rsidRPr="007A0C77">
        <w:rPr>
          <w:rFonts w:hint="eastAsia"/>
        </w:rPr>
        <w:t>IP</w:t>
      </w:r>
      <w:r w:rsidRPr="007A0C77">
        <w:rPr>
          <w:rFonts w:hint="eastAsia"/>
        </w:rPr>
        <w:t>地址，支持卡上直接运行模式，可以将程序和所需要的数据手工传输到</w:t>
      </w:r>
      <w:r w:rsidRPr="007A0C77">
        <w:rPr>
          <w:rFonts w:hint="eastAsia"/>
        </w:rPr>
        <w:t>MIC</w:t>
      </w:r>
      <w:r w:rsidRPr="007A0C77">
        <w:rPr>
          <w:rFonts w:hint="eastAsia"/>
        </w:rPr>
        <w:t>卡上，直接在</w:t>
      </w:r>
      <w:r w:rsidRPr="007A0C77">
        <w:rPr>
          <w:rFonts w:hint="eastAsia"/>
        </w:rPr>
        <w:t>MIC</w:t>
      </w:r>
      <w:r w:rsidRPr="007A0C77">
        <w:rPr>
          <w:rFonts w:hint="eastAsia"/>
        </w:rPr>
        <w:t>卡上运行程序。在</w:t>
      </w:r>
      <w:r w:rsidRPr="007A0C77">
        <w:rPr>
          <w:rFonts w:hint="eastAsia"/>
        </w:rPr>
        <w:t>MIC</w:t>
      </w:r>
      <w:r w:rsidRPr="007A0C77">
        <w:rPr>
          <w:rFonts w:hint="eastAsia"/>
        </w:rPr>
        <w:t>卡上直接运行程序可以节省传输数据的时间，适合多次处理同一块数据的情况，通常用于程序整体算法是并行的，或部分代码虽然可以使用</w:t>
      </w:r>
      <w:r w:rsidRPr="007A0C77">
        <w:rPr>
          <w:rFonts w:hint="eastAsia"/>
        </w:rPr>
        <w:t>CPU</w:t>
      </w:r>
      <w:r w:rsidRPr="007A0C77">
        <w:rPr>
          <w:rFonts w:hint="eastAsia"/>
        </w:rPr>
        <w:t>执行，但传输、同步开销过大的情况。</w:t>
      </w:r>
    </w:p>
    <w:p w:rsidR="00587A12" w:rsidRPr="00587A12" w:rsidRDefault="00587A12" w:rsidP="00587A12">
      <w:pPr>
        <w:ind w:firstLine="480"/>
      </w:pPr>
      <w:r w:rsidRPr="00587A12">
        <w:rPr>
          <w:rFonts w:hint="eastAsia"/>
        </w:rPr>
        <w:t>MIC</w:t>
      </w:r>
      <w:r w:rsidRPr="00587A12">
        <w:rPr>
          <w:rFonts w:hint="eastAsia"/>
        </w:rPr>
        <w:t>编程基于</w:t>
      </w:r>
      <w:r w:rsidRPr="00587A12">
        <w:rPr>
          <w:rFonts w:hint="eastAsia"/>
        </w:rPr>
        <w:t>X86</w:t>
      </w:r>
      <w:r w:rsidRPr="00587A12">
        <w:rPr>
          <w:rFonts w:hint="eastAsia"/>
        </w:rPr>
        <w:t>指令系统，能够支持现有的标准化编程工具和手段，但并行程序执行时由于存在多个任务</w:t>
      </w:r>
      <w:r w:rsidR="0044489D">
        <w:rPr>
          <w:rFonts w:hint="eastAsia"/>
        </w:rPr>
        <w:t>/</w:t>
      </w:r>
      <w:r w:rsidR="00A93146">
        <w:rPr>
          <w:rFonts w:hint="eastAsia"/>
        </w:rPr>
        <w:t>线程之间信息</w:t>
      </w:r>
      <w:r w:rsidRPr="00587A12">
        <w:rPr>
          <w:rFonts w:hint="eastAsia"/>
        </w:rPr>
        <w:t>交互，使得应用程序行为变得复杂，因此需要</w:t>
      </w:r>
      <w:r w:rsidR="00A93146">
        <w:rPr>
          <w:rFonts w:hint="eastAsia"/>
        </w:rPr>
        <w:t>从不同方面进行</w:t>
      </w:r>
      <w:r w:rsidRPr="00587A12">
        <w:rPr>
          <w:rFonts w:hint="eastAsia"/>
        </w:rPr>
        <w:t>优化</w:t>
      </w:r>
      <w:r w:rsidR="00A93146">
        <w:rPr>
          <w:rFonts w:hint="eastAsia"/>
        </w:rPr>
        <w:t>，才能使</w:t>
      </w:r>
      <w:r w:rsidRPr="00587A12">
        <w:rPr>
          <w:rFonts w:hint="eastAsia"/>
        </w:rPr>
        <w:t>MIC</w:t>
      </w:r>
      <w:r w:rsidR="00A93146">
        <w:rPr>
          <w:rFonts w:hint="eastAsia"/>
        </w:rPr>
        <w:t>计算性能达到</w:t>
      </w:r>
      <w:r w:rsidRPr="00587A12">
        <w:rPr>
          <w:rFonts w:hint="eastAsia"/>
        </w:rPr>
        <w:t>最优。</w:t>
      </w:r>
    </w:p>
    <w:p w:rsidR="000B7E97" w:rsidRPr="007A0C77" w:rsidRDefault="000B7E97" w:rsidP="00CB2258">
      <w:pPr>
        <w:pStyle w:val="2"/>
      </w:pPr>
      <w:bookmarkStart w:id="142" w:name="_Toc457205841"/>
      <w:r w:rsidRPr="007A0C77">
        <w:rPr>
          <w:rFonts w:hint="eastAsia"/>
        </w:rPr>
        <w:t>GPU</w:t>
      </w:r>
      <w:r w:rsidR="00335B0F">
        <w:rPr>
          <w:rFonts w:hint="eastAsia"/>
        </w:rPr>
        <w:t>、</w:t>
      </w:r>
      <w:r w:rsidRPr="007A0C77">
        <w:rPr>
          <w:rFonts w:hint="eastAsia"/>
        </w:rPr>
        <w:t>MIC</w:t>
      </w:r>
      <w:r w:rsidR="005164D5">
        <w:rPr>
          <w:rFonts w:hint="eastAsia"/>
        </w:rPr>
        <w:t>异</w:t>
      </w:r>
      <w:r w:rsidR="002720D5">
        <w:rPr>
          <w:rFonts w:hint="eastAsia"/>
        </w:rPr>
        <w:t>构众核系统</w:t>
      </w:r>
      <w:r w:rsidRPr="007A0C77">
        <w:rPr>
          <w:rFonts w:hint="eastAsia"/>
        </w:rPr>
        <w:t>性能测试</w:t>
      </w:r>
      <w:bookmarkEnd w:id="142"/>
    </w:p>
    <w:p w:rsidR="000B7E97" w:rsidRPr="00053EFE" w:rsidRDefault="000B7E97" w:rsidP="00506B4B">
      <w:pPr>
        <w:ind w:firstLine="480"/>
        <w:rPr>
          <w:color w:val="FF0000"/>
        </w:rPr>
      </w:pPr>
      <w:r w:rsidRPr="00F95A8E">
        <w:rPr>
          <w:rFonts w:hint="eastAsia"/>
          <w:color w:val="000000" w:themeColor="text1"/>
        </w:rPr>
        <w:t>为比较两种典型异构众核系统</w:t>
      </w:r>
      <w:r w:rsidRPr="00F95A8E">
        <w:rPr>
          <w:rFonts w:hint="eastAsia"/>
          <w:color w:val="000000" w:themeColor="text1"/>
        </w:rPr>
        <w:t>CPU+GPU</w:t>
      </w:r>
      <w:r w:rsidRPr="00F95A8E">
        <w:rPr>
          <w:rFonts w:hint="eastAsia"/>
          <w:color w:val="000000" w:themeColor="text1"/>
        </w:rPr>
        <w:t>和</w:t>
      </w:r>
      <w:r w:rsidRPr="00F95A8E">
        <w:rPr>
          <w:rFonts w:hint="eastAsia"/>
          <w:color w:val="000000" w:themeColor="text1"/>
        </w:rPr>
        <w:t>CPU+MIC</w:t>
      </w:r>
      <w:r w:rsidRPr="00F95A8E">
        <w:rPr>
          <w:rFonts w:hint="eastAsia"/>
          <w:color w:val="000000" w:themeColor="text1"/>
        </w:rPr>
        <w:t>处理任务时的不同特点，选取了具有不同应用特征的</w:t>
      </w:r>
      <w:r w:rsidRPr="00F95A8E">
        <w:rPr>
          <w:color w:val="000000" w:themeColor="text1"/>
        </w:rPr>
        <w:t>Benchmark</w:t>
      </w:r>
      <w:r w:rsidRPr="00F95A8E">
        <w:rPr>
          <w:rFonts w:hint="eastAsia"/>
          <w:color w:val="000000" w:themeColor="text1"/>
        </w:rPr>
        <w:t>测试程序对两种异构系统进行了实测，通过对不同类型测试程序进行测试对比，比较两种异构系统性能差异，分析引起性能差异的原因，得出两种异构系统处理不同类型应用的特点，指出两种异构系统各自擅长的应用，从而为用户在实际应用时根据自己的应用程序特点选择具体的异构计算平台提供参考。</w:t>
      </w:r>
    </w:p>
    <w:p w:rsidR="00692BDF" w:rsidRDefault="00692BDF" w:rsidP="002D6590">
      <w:pPr>
        <w:pStyle w:val="3"/>
      </w:pPr>
      <w:bookmarkStart w:id="143" w:name="_Toc457205842"/>
      <w:r>
        <w:rPr>
          <w:rFonts w:hint="eastAsia"/>
        </w:rPr>
        <w:lastRenderedPageBreak/>
        <w:t>测试环境及测试程序</w:t>
      </w:r>
      <w:bookmarkEnd w:id="143"/>
    </w:p>
    <w:p w:rsidR="00692BDF" w:rsidRPr="00B71823" w:rsidRDefault="00692BDF" w:rsidP="00692BDF">
      <w:pPr>
        <w:ind w:firstLine="480"/>
      </w:pPr>
      <w:r>
        <w:t>测试平台分别采</w:t>
      </w:r>
      <w:r>
        <w:rPr>
          <w:rFonts w:hint="eastAsia"/>
        </w:rPr>
        <w:t>用</w:t>
      </w:r>
      <w:r w:rsidRPr="00B71823">
        <w:t>浪潮</w:t>
      </w:r>
      <w:r w:rsidRPr="00B71823">
        <w:t>TS10K</w:t>
      </w:r>
      <w:r w:rsidRPr="00B71823">
        <w:t>集群中的两个独立的</w:t>
      </w:r>
      <w:r w:rsidRPr="00B71823">
        <w:t>MIC</w:t>
      </w:r>
      <w:r w:rsidRPr="00B71823">
        <w:t>计算节点和</w:t>
      </w:r>
      <w:r w:rsidRPr="00B71823">
        <w:t>GPU</w:t>
      </w:r>
      <w:r w:rsidRPr="00B71823">
        <w:t>计算节点</w:t>
      </w:r>
      <w:r>
        <w:rPr>
          <w:rFonts w:hint="eastAsia"/>
        </w:rPr>
        <w:t>。</w:t>
      </w:r>
      <w:r w:rsidR="000E6CF7">
        <w:t>两个计算节点配置</w:t>
      </w:r>
      <w:r w:rsidR="000E6CF7">
        <w:rPr>
          <w:rFonts w:hint="eastAsia"/>
        </w:rPr>
        <w:t>为</w:t>
      </w:r>
      <w:r w:rsidRPr="00B71823">
        <w:t>：</w:t>
      </w:r>
    </w:p>
    <w:p w:rsidR="00692BDF" w:rsidRDefault="00692BDF" w:rsidP="00692BDF">
      <w:pPr>
        <w:ind w:firstLine="480"/>
      </w:pPr>
      <w:r w:rsidRPr="00B71823">
        <w:t>MIC</w:t>
      </w:r>
      <w:r w:rsidRPr="00B71823">
        <w:t>节点</w:t>
      </w:r>
      <w:r>
        <w:rPr>
          <w:rFonts w:hint="eastAsia"/>
        </w:rPr>
        <w:t>有</w:t>
      </w:r>
      <w:r w:rsidRPr="00B71823">
        <w:t>两块</w:t>
      </w:r>
      <w:r w:rsidR="00B43ECF">
        <w:t>Xeon Phi 7110P MIC</w:t>
      </w:r>
      <w:r w:rsidRPr="00B71823">
        <w:t>卡</w:t>
      </w:r>
      <w:r w:rsidR="00B43ECF">
        <w:rPr>
          <w:rFonts w:hint="eastAsia"/>
        </w:rPr>
        <w:t>。</w:t>
      </w:r>
      <w:r w:rsidRPr="00B71823">
        <w:t>GPU</w:t>
      </w:r>
      <w:r w:rsidRPr="00B71823">
        <w:t>节点</w:t>
      </w:r>
      <w:r>
        <w:rPr>
          <w:rFonts w:hint="eastAsia"/>
        </w:rPr>
        <w:t>有</w:t>
      </w:r>
      <w:r w:rsidRPr="00B71823">
        <w:t>两块</w:t>
      </w:r>
      <w:r w:rsidRPr="00B71823">
        <w:t>Nvidia</w:t>
      </w:r>
      <w:r w:rsidRPr="00B71823">
        <w:t>的</w:t>
      </w:r>
      <w:r w:rsidRPr="00B71823">
        <w:t>kepler</w:t>
      </w:r>
      <w:r w:rsidRPr="00B71823">
        <w:t>架构的</w:t>
      </w:r>
      <w:r w:rsidRPr="00B71823">
        <w:t>k20m GPU</w:t>
      </w:r>
      <w:r w:rsidRPr="00B71823">
        <w:t>卡</w:t>
      </w:r>
      <w:r>
        <w:rPr>
          <w:rFonts w:hint="eastAsia"/>
        </w:rPr>
        <w:t>。</w:t>
      </w:r>
      <w:r w:rsidRPr="00B71823">
        <w:t>MIC</w:t>
      </w:r>
      <w:r w:rsidRPr="00B71823">
        <w:t>节点和</w:t>
      </w:r>
      <w:r w:rsidRPr="00B71823">
        <w:t>GPU</w:t>
      </w:r>
      <w:r>
        <w:t>节点都配备了</w:t>
      </w:r>
      <w:r>
        <w:rPr>
          <w:rFonts w:hint="eastAsia"/>
        </w:rPr>
        <w:t>两颗</w:t>
      </w:r>
      <w:r w:rsidRPr="00B71823">
        <w:t>E5-2670 CPU</w:t>
      </w:r>
      <w:r w:rsidRPr="00B71823">
        <w:t>，主存大小</w:t>
      </w:r>
      <w:r w:rsidRPr="00B71823">
        <w:t>64G</w:t>
      </w:r>
      <w:r w:rsidRPr="00B71823">
        <w:t>，</w:t>
      </w:r>
      <w:r w:rsidRPr="00B71823">
        <w:t>CPU</w:t>
      </w:r>
      <w:r w:rsidRPr="00B71823">
        <w:t>主存和加速卡之间采用通道带宽为</w:t>
      </w:r>
      <w:r w:rsidRPr="00B71823">
        <w:t>x16</w:t>
      </w:r>
      <w:r w:rsidRPr="00B71823">
        <w:t>的</w:t>
      </w:r>
      <w:r w:rsidRPr="00B71823">
        <w:t>PCI-E</w:t>
      </w:r>
      <w:r w:rsidRPr="00B71823">
        <w:t>总线进行数据传输</w:t>
      </w:r>
      <w:r>
        <w:rPr>
          <w:rFonts w:hint="eastAsia"/>
        </w:rPr>
        <w:t>。</w:t>
      </w:r>
      <w:r w:rsidRPr="00B71823">
        <w:t>操作系统均为</w:t>
      </w:r>
      <w:r w:rsidR="0044489D">
        <w:t xml:space="preserve">RedHat Linux </w:t>
      </w:r>
      <w:r w:rsidR="0044489D">
        <w:rPr>
          <w:rFonts w:hint="eastAsia"/>
        </w:rPr>
        <w:t>5</w:t>
      </w:r>
      <w:r w:rsidRPr="00B71823">
        <w:t>企业版，</w:t>
      </w:r>
      <w:r w:rsidRPr="00B71823">
        <w:t>MIC</w:t>
      </w:r>
      <w:r w:rsidRPr="00B71823">
        <w:t>节点安装</w:t>
      </w:r>
      <w:r w:rsidRPr="00B71823">
        <w:t>Intel parallel_studio_xe_2013_update3_intel64</w:t>
      </w:r>
      <w:r w:rsidRPr="00B71823">
        <w:t>软件开发环境</w:t>
      </w:r>
      <w:r>
        <w:rPr>
          <w:rFonts w:hint="eastAsia"/>
        </w:rPr>
        <w:t>，</w:t>
      </w:r>
      <w:r w:rsidRPr="00B71823">
        <w:t>GPU</w:t>
      </w:r>
      <w:r w:rsidRPr="00B71823">
        <w:t>节点安装了</w:t>
      </w:r>
      <w:r w:rsidR="0044489D">
        <w:t>CUDA SDK</w:t>
      </w:r>
      <w:r w:rsidR="0044489D">
        <w:rPr>
          <w:rFonts w:hint="eastAsia"/>
        </w:rPr>
        <w:t xml:space="preserve"> </w:t>
      </w:r>
      <w:r w:rsidRPr="00B71823">
        <w:t>5.0</w:t>
      </w:r>
      <w:r w:rsidRPr="00B71823">
        <w:t>软件开发包</w:t>
      </w:r>
      <w:r>
        <w:rPr>
          <w:rFonts w:hint="eastAsia"/>
        </w:rPr>
        <w:t>。</w:t>
      </w:r>
    </w:p>
    <w:p w:rsidR="00692BDF" w:rsidRPr="00692BDF" w:rsidRDefault="00692BDF" w:rsidP="00692BDF">
      <w:pPr>
        <w:ind w:firstLine="480"/>
      </w:pPr>
      <w:r>
        <w:rPr>
          <w:rFonts w:hint="eastAsia"/>
        </w:rPr>
        <w:t>基准测试程序选取了以下六个具有不同应用特点</w:t>
      </w:r>
      <w:r w:rsidR="00594AD8">
        <w:rPr>
          <w:rFonts w:hint="eastAsia"/>
        </w:rPr>
        <w:t>的</w:t>
      </w:r>
      <w:r>
        <w:rPr>
          <w:rFonts w:hint="eastAsia"/>
        </w:rPr>
        <w:t>典型基准测试程序：</w:t>
      </w:r>
      <w:r>
        <w:rPr>
          <w:rFonts w:hint="eastAsia"/>
        </w:rPr>
        <w:t>SPGEMM</w:t>
      </w:r>
      <w:r>
        <w:rPr>
          <w:rFonts w:hint="eastAsia"/>
        </w:rPr>
        <w:t>、</w:t>
      </w:r>
      <w:r>
        <w:rPr>
          <w:rFonts w:hint="eastAsia"/>
        </w:rPr>
        <w:t>Monte Carlo</w:t>
      </w:r>
      <w:r>
        <w:rPr>
          <w:rFonts w:hint="eastAsia"/>
        </w:rPr>
        <w:t>、</w:t>
      </w:r>
      <w:r>
        <w:rPr>
          <w:rFonts w:hint="eastAsia"/>
        </w:rPr>
        <w:t>Histogram</w:t>
      </w:r>
      <w:r>
        <w:rPr>
          <w:rFonts w:hint="eastAsia"/>
        </w:rPr>
        <w:t>、</w:t>
      </w:r>
      <w:r>
        <w:rPr>
          <w:rFonts w:hint="eastAsia"/>
        </w:rPr>
        <w:t>FFT</w:t>
      </w:r>
      <w:r>
        <w:rPr>
          <w:rFonts w:hint="eastAsia"/>
        </w:rPr>
        <w:t>、</w:t>
      </w:r>
      <w:r>
        <w:rPr>
          <w:rFonts w:hint="eastAsia"/>
        </w:rPr>
        <w:t>N-body</w:t>
      </w:r>
      <w:r>
        <w:rPr>
          <w:rFonts w:hint="eastAsia"/>
        </w:rPr>
        <w:t>、</w:t>
      </w:r>
      <w:r>
        <w:rPr>
          <w:rFonts w:hint="eastAsia"/>
        </w:rPr>
        <w:t>K-means</w:t>
      </w:r>
      <w:r w:rsidR="0000681D">
        <w:rPr>
          <w:vertAlign w:val="superscript"/>
        </w:rPr>
        <w:fldChar w:fldCharType="begin"/>
      </w:r>
      <w:r w:rsidR="0000681D">
        <w:rPr>
          <w:vertAlign w:val="superscript"/>
        </w:rPr>
        <w:instrText xml:space="preserve"> </w:instrText>
      </w:r>
      <w:r w:rsidR="0000681D">
        <w:rPr>
          <w:rFonts w:hint="eastAsia"/>
          <w:vertAlign w:val="superscript"/>
        </w:rPr>
        <w:instrText>REF _Ref450752862 \r</w:instrText>
      </w:r>
      <w:r w:rsidR="0000681D">
        <w:rPr>
          <w:vertAlign w:val="superscript"/>
        </w:rPr>
        <w:instrText xml:space="preserve"> </w:instrText>
      </w:r>
      <w:r w:rsidR="0000681D">
        <w:rPr>
          <w:vertAlign w:val="superscript"/>
        </w:rPr>
        <w:fldChar w:fldCharType="separate"/>
      </w:r>
      <w:r w:rsidR="005F2F29">
        <w:rPr>
          <w:vertAlign w:val="superscript"/>
        </w:rPr>
        <w:t>[39]</w:t>
      </w:r>
      <w:r w:rsidR="0000681D">
        <w:rPr>
          <w:vertAlign w:val="superscript"/>
        </w:rPr>
        <w:fldChar w:fldCharType="end"/>
      </w:r>
      <w:r>
        <w:rPr>
          <w:rFonts w:hint="eastAsia"/>
        </w:rPr>
        <w:t>。</w:t>
      </w:r>
    </w:p>
    <w:p w:rsidR="00692BDF" w:rsidRDefault="00AE372C" w:rsidP="002D6590">
      <w:pPr>
        <w:pStyle w:val="3"/>
      </w:pPr>
      <w:r>
        <w:fldChar w:fldCharType="begin"/>
      </w:r>
      <w:r>
        <w:instrText>NE.Cms_Insert</w:instrText>
      </w:r>
      <w:r>
        <w:fldChar w:fldCharType="end"/>
      </w:r>
      <w:r>
        <w:fldChar w:fldCharType="begin"/>
      </w:r>
      <w:r>
        <w:instrText>NE.Cms_Insert</w:instrText>
      </w:r>
      <w:r>
        <w:fldChar w:fldCharType="end"/>
      </w:r>
      <w:r>
        <w:fldChar w:fldCharType="begin"/>
      </w:r>
      <w:r>
        <w:instrText>NE.Cms_Insert</w:instrText>
      </w:r>
      <w:r>
        <w:fldChar w:fldCharType="end"/>
      </w:r>
      <w:bookmarkStart w:id="144" w:name="_Toc457205843"/>
      <w:r w:rsidR="00692BDF">
        <w:rPr>
          <w:rFonts w:hint="eastAsia"/>
        </w:rPr>
        <w:t>测试结果及分析</w:t>
      </w:r>
      <w:bookmarkEnd w:id="144"/>
    </w:p>
    <w:p w:rsidR="00C0015B" w:rsidRDefault="000B7E97" w:rsidP="00F25B05">
      <w:pPr>
        <w:ind w:firstLine="480"/>
      </w:pPr>
      <w:r w:rsidRPr="007A0C77">
        <w:t>图</w:t>
      </w:r>
      <w:r>
        <w:rPr>
          <w:rFonts w:hint="eastAsia"/>
        </w:rPr>
        <w:t>2-</w:t>
      </w:r>
      <w:r w:rsidR="00E92CD7">
        <w:rPr>
          <w:rFonts w:hint="eastAsia"/>
        </w:rPr>
        <w:t>8</w:t>
      </w:r>
      <w:r w:rsidR="00140E45">
        <w:rPr>
          <w:rFonts w:hint="eastAsia"/>
        </w:rPr>
        <w:t>和</w:t>
      </w:r>
      <w:r w:rsidR="00140E45">
        <w:rPr>
          <w:rFonts w:hint="eastAsia"/>
        </w:rPr>
        <w:t>2-</w:t>
      </w:r>
      <w:r w:rsidR="00E92CD7">
        <w:rPr>
          <w:rFonts w:hint="eastAsia"/>
        </w:rPr>
        <w:t>9</w:t>
      </w:r>
      <w:r w:rsidR="00E673EB">
        <w:rPr>
          <w:rFonts w:hint="eastAsia"/>
        </w:rPr>
        <w:t>给出了不同</w:t>
      </w:r>
      <w:r>
        <w:rPr>
          <w:rFonts w:hint="eastAsia"/>
        </w:rPr>
        <w:t>基准测试程序在</w:t>
      </w:r>
      <w:r>
        <w:rPr>
          <w:rFonts w:hint="eastAsia"/>
        </w:rPr>
        <w:t>CPU</w:t>
      </w:r>
      <w:r>
        <w:rPr>
          <w:rFonts w:hint="eastAsia"/>
        </w:rPr>
        <w:t>、</w:t>
      </w:r>
      <w:r>
        <w:rPr>
          <w:rFonts w:hint="eastAsia"/>
        </w:rPr>
        <w:t>GPU</w:t>
      </w:r>
      <w:r>
        <w:rPr>
          <w:rFonts w:hint="eastAsia"/>
        </w:rPr>
        <w:t>、</w:t>
      </w:r>
      <w:r>
        <w:rPr>
          <w:rFonts w:hint="eastAsia"/>
        </w:rPr>
        <w:t>MIC</w:t>
      </w:r>
      <w:r>
        <w:rPr>
          <w:rFonts w:hint="eastAsia"/>
        </w:rPr>
        <w:t>三种平台下的执行时间</w:t>
      </w:r>
      <w:r w:rsidR="00140E45">
        <w:rPr>
          <w:rFonts w:hint="eastAsia"/>
        </w:rPr>
        <w:t>及相对于</w:t>
      </w:r>
      <w:r w:rsidR="00140E45">
        <w:rPr>
          <w:rFonts w:hint="eastAsia"/>
        </w:rPr>
        <w:t>CPU</w:t>
      </w:r>
      <w:r w:rsidR="00140E45">
        <w:rPr>
          <w:rFonts w:hint="eastAsia"/>
        </w:rPr>
        <w:t>串行运行时的加速比。</w:t>
      </w:r>
      <w:r w:rsidR="00C0015B">
        <w:rPr>
          <w:rFonts w:hint="eastAsia"/>
        </w:rPr>
        <w:t>从图中可以</w:t>
      </w:r>
      <w:r w:rsidR="00C0015B" w:rsidRPr="007A0C77">
        <w:t>看出，</w:t>
      </w:r>
      <w:r w:rsidR="00C0015B" w:rsidRPr="007A0C77">
        <w:t>SPGEMM</w:t>
      </w:r>
      <w:r w:rsidR="00C0015B" w:rsidRPr="007A0C77">
        <w:rPr>
          <w:rFonts w:hint="eastAsia"/>
        </w:rPr>
        <w:t>、</w:t>
      </w:r>
      <w:r w:rsidR="00C0015B" w:rsidRPr="007A0C77">
        <w:t>Histogram</w:t>
      </w:r>
      <w:r w:rsidR="00C0015B" w:rsidRPr="007A0C77">
        <w:rPr>
          <w:rFonts w:hint="eastAsia"/>
        </w:rPr>
        <w:t>和</w:t>
      </w:r>
      <w:r w:rsidR="00C0015B" w:rsidRPr="007A0C77">
        <w:t>K-means</w:t>
      </w:r>
      <w:r w:rsidR="00C0015B" w:rsidRPr="007A0C77">
        <w:t>三类应用在</w:t>
      </w:r>
      <w:r w:rsidR="00C0015B" w:rsidRPr="007A0C77">
        <w:t>GPU</w:t>
      </w:r>
      <w:r w:rsidR="00C0015B" w:rsidRPr="007A0C77">
        <w:t>异构系统上的计算性能优于</w:t>
      </w:r>
      <w:r w:rsidR="00C0015B" w:rsidRPr="007A0C77">
        <w:t>MIC</w:t>
      </w:r>
      <w:r w:rsidR="00C0015B" w:rsidRPr="007A0C77">
        <w:t>系统，而</w:t>
      </w:r>
      <w:r w:rsidR="00C0015B" w:rsidRPr="007A0C77">
        <w:t>Monte</w:t>
      </w:r>
      <w:r w:rsidR="00E673EB">
        <w:rPr>
          <w:rFonts w:hint="eastAsia"/>
        </w:rPr>
        <w:t>-</w:t>
      </w:r>
      <w:r w:rsidR="00C0015B" w:rsidRPr="007A0C77">
        <w:t>Carlo</w:t>
      </w:r>
      <w:r w:rsidR="00C0015B" w:rsidRPr="007A0C77">
        <w:rPr>
          <w:rFonts w:hint="eastAsia"/>
        </w:rPr>
        <w:t>、</w:t>
      </w:r>
      <w:r w:rsidR="00C0015B" w:rsidRPr="007A0C77">
        <w:t>FFT</w:t>
      </w:r>
      <w:r w:rsidR="00C0015B" w:rsidRPr="007A0C77">
        <w:rPr>
          <w:rFonts w:hint="eastAsia"/>
        </w:rPr>
        <w:t>和</w:t>
      </w:r>
      <w:r w:rsidR="00C0015B" w:rsidRPr="007A0C77">
        <w:t>N-body</w:t>
      </w:r>
      <w:r w:rsidR="00C0015B" w:rsidRPr="007A0C77">
        <w:t>三类应用在</w:t>
      </w:r>
      <w:r w:rsidR="00C0015B" w:rsidRPr="007A0C77">
        <w:t>MIC</w:t>
      </w:r>
      <w:r w:rsidR="00C0015B" w:rsidRPr="007A0C77">
        <w:t>异构系统上表现出了较好的计算性能</w:t>
      </w:r>
      <w:r w:rsidR="0006746B">
        <w:rPr>
          <w:rFonts w:hint="eastAsia"/>
        </w:rPr>
        <w:t>。</w:t>
      </w:r>
      <w:r w:rsidR="00C0015B" w:rsidRPr="007A0C77">
        <w:t>这是因为</w:t>
      </w:r>
      <w:r w:rsidR="00C0015B" w:rsidRPr="007A0C77">
        <w:t>SPGEMM</w:t>
      </w:r>
      <w:r w:rsidR="00C0015B" w:rsidRPr="007A0C77">
        <w:rPr>
          <w:rFonts w:hint="eastAsia"/>
        </w:rPr>
        <w:t>、</w:t>
      </w:r>
      <w:r w:rsidR="00C0015B" w:rsidRPr="007A0C77">
        <w:t>Histogram</w:t>
      </w:r>
      <w:r w:rsidR="00C0015B" w:rsidRPr="007A0C77">
        <w:rPr>
          <w:rFonts w:hint="eastAsia"/>
        </w:rPr>
        <w:t>和</w:t>
      </w:r>
      <w:r w:rsidR="00C0015B" w:rsidRPr="007A0C77">
        <w:t>K-means</w:t>
      </w:r>
      <w:r w:rsidR="0044489D">
        <w:t>属于细粒度高密</w:t>
      </w:r>
      <w:r w:rsidR="0044489D">
        <w:rPr>
          <w:rFonts w:hint="eastAsia"/>
        </w:rPr>
        <w:t>集</w:t>
      </w:r>
      <w:r w:rsidR="00C0015B" w:rsidRPr="007A0C77">
        <w:t>的数据并行类应用，而</w:t>
      </w:r>
      <w:r w:rsidR="00C0015B" w:rsidRPr="007A0C77">
        <w:t>GPU</w:t>
      </w:r>
      <w:r w:rsidR="00C0015B" w:rsidRPr="007A0C77">
        <w:t>是以大量的线程实现面向高吞吐量的数据并行</w:t>
      </w:r>
      <w:r w:rsidR="00594AD8">
        <w:t>计算，擅长处理计算密度高、逻辑分支简单的大规模数据并行任务，</w:t>
      </w:r>
      <w:r w:rsidR="00594AD8">
        <w:rPr>
          <w:rFonts w:hint="eastAsia"/>
        </w:rPr>
        <w:t>故</w:t>
      </w:r>
      <w:r w:rsidR="00C0015B" w:rsidRPr="007A0C77">
        <w:t>以上三种应用在</w:t>
      </w:r>
      <w:r w:rsidR="00C0015B" w:rsidRPr="007A0C77">
        <w:t>GPU</w:t>
      </w:r>
      <w:r w:rsidR="00C0015B" w:rsidRPr="007A0C77">
        <w:t>上表现出了较好的性能</w:t>
      </w:r>
      <w:r w:rsidR="00446786">
        <w:rPr>
          <w:rFonts w:hint="eastAsia"/>
        </w:rPr>
        <w:t>。</w:t>
      </w:r>
      <w:r w:rsidR="00446786">
        <w:t>其它三类应用属于粗粒度</w:t>
      </w:r>
      <w:r w:rsidR="00C0015B" w:rsidRPr="007A0C77">
        <w:t>并行类应用，该类应用是对同一批数据反复进行大量的运算，在</w:t>
      </w:r>
      <w:r w:rsidR="00C0015B" w:rsidRPr="007A0C77">
        <w:t>MIC</w:t>
      </w:r>
      <w:r w:rsidR="00C0015B" w:rsidRPr="007A0C77">
        <w:t>异构系统上运行则能发挥出</w:t>
      </w:r>
      <w:r w:rsidR="00C0015B" w:rsidRPr="007A0C77">
        <w:t>MIC</w:t>
      </w:r>
      <w:r w:rsidR="00594AD8">
        <w:rPr>
          <w:rFonts w:hint="eastAsia"/>
        </w:rPr>
        <w:t>处理器</w:t>
      </w:r>
      <w:r w:rsidR="00C0015B" w:rsidRPr="007A0C77">
        <w:t>处理粗粒度并行任务的优势，获得相对较好的计算性能</w:t>
      </w:r>
      <w:r w:rsidR="00446786">
        <w:rPr>
          <w:rFonts w:hint="eastAsia"/>
        </w:rPr>
        <w:t>。</w:t>
      </w:r>
    </w:p>
    <w:p w:rsidR="00F25B05" w:rsidRPr="007A0C77" w:rsidRDefault="00F25B05" w:rsidP="00FB55F1">
      <w:pPr>
        <w:spacing w:afterLines="50" w:after="120"/>
        <w:ind w:firstLine="480"/>
      </w:pPr>
      <w:r w:rsidRPr="007A0C77">
        <w:t>总体来说，</w:t>
      </w:r>
      <w:r w:rsidRPr="007A0C77">
        <w:t>GPU</w:t>
      </w:r>
      <w:r w:rsidRPr="007A0C77">
        <w:t>适合处理细粒度大规模的数据并行</w:t>
      </w:r>
      <w:r w:rsidRPr="007A0C77">
        <w:rPr>
          <w:rFonts w:hint="eastAsia"/>
        </w:rPr>
        <w:t>型</w:t>
      </w:r>
      <w:r w:rsidRPr="007A0C77">
        <w:t>的应用，这类应用属于</w:t>
      </w:r>
      <w:r w:rsidRPr="007A0C77">
        <w:t>SIMD</w:t>
      </w:r>
      <w:r w:rsidRPr="007A0C77">
        <w:t>运算模式，所有</w:t>
      </w:r>
      <w:r>
        <w:rPr>
          <w:rFonts w:hint="eastAsia"/>
        </w:rPr>
        <w:t>的</w:t>
      </w:r>
      <w:r w:rsidRPr="007A0C77">
        <w:t>运算核心都执行同一个指令，只是作用在不同的数据上；</w:t>
      </w:r>
      <w:r w:rsidRPr="007A0C77">
        <w:t>MIC</w:t>
      </w:r>
      <w:r w:rsidRPr="007A0C77">
        <w:t>更适合处理粗粒度的任务并行类应用，它的特点是对一批数据反复进行大量运算，属</w:t>
      </w:r>
      <w:r w:rsidRPr="007A0C77">
        <w:t>MIMD</w:t>
      </w:r>
      <w:r w:rsidRPr="007A0C77">
        <w:t>运算模式</w:t>
      </w:r>
      <w:r>
        <w:rPr>
          <w:rFonts w:hint="eastAsia"/>
        </w:rPr>
        <w:t>。</w:t>
      </w:r>
      <w:r w:rsidRPr="007A0C77">
        <w:t>用户在具体应用时可以根据应用本身的特征，结合</w:t>
      </w:r>
      <w:r w:rsidRPr="007A0C77">
        <w:t>GPU</w:t>
      </w:r>
      <w:r w:rsidRPr="007A0C77">
        <w:t>和</w:t>
      </w:r>
      <w:r w:rsidRPr="007A0C77">
        <w:t>MIC</w:t>
      </w:r>
      <w:r w:rsidRPr="007A0C77">
        <w:t>不同的计算特点，选择合适的异构平台，以获得较好的计算性能</w:t>
      </w:r>
      <w:r>
        <w:rPr>
          <w:rFonts w:hint="eastAsia"/>
        </w:rPr>
        <w:t>。</w:t>
      </w:r>
    </w:p>
    <w:p w:rsidR="002D503B" w:rsidRDefault="000B7E97" w:rsidP="00306C56">
      <w:pPr>
        <w:ind w:firstLineChars="383" w:firstLine="919"/>
        <w:rPr>
          <w:sz w:val="21"/>
        </w:rPr>
      </w:pPr>
      <w:r>
        <w:drawing>
          <wp:inline distT="0" distB="0" distL="0" distR="0" wp14:anchorId="7130B46B" wp14:editId="74867384">
            <wp:extent cx="4533900" cy="1971675"/>
            <wp:effectExtent l="0" t="0" r="0" b="0"/>
            <wp:docPr id="26" name="图表 26"/>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rsidR="000B7E97" w:rsidRPr="00804E75" w:rsidRDefault="000B7E97" w:rsidP="00B43ECF">
      <w:pPr>
        <w:spacing w:afterLines="50" w:after="120"/>
        <w:ind w:firstLineChars="1200" w:firstLine="2520"/>
        <w:rPr>
          <w:sz w:val="21"/>
        </w:rPr>
      </w:pPr>
      <w:r w:rsidRPr="00804E75">
        <w:rPr>
          <w:rFonts w:hint="eastAsia"/>
          <w:sz w:val="21"/>
        </w:rPr>
        <w:t>图</w:t>
      </w:r>
      <w:r w:rsidR="00E92CD7">
        <w:rPr>
          <w:rFonts w:hint="eastAsia"/>
          <w:sz w:val="21"/>
        </w:rPr>
        <w:t>2-8</w:t>
      </w:r>
      <w:r w:rsidRPr="00804E75">
        <w:rPr>
          <w:rFonts w:hint="eastAsia"/>
          <w:sz w:val="21"/>
        </w:rPr>
        <w:t xml:space="preserve">  CPU/GPU/MIC</w:t>
      </w:r>
      <w:r w:rsidRPr="00804E75">
        <w:rPr>
          <w:rFonts w:hint="eastAsia"/>
          <w:sz w:val="21"/>
        </w:rPr>
        <w:t>三种运行平台下的计算时间对比</w:t>
      </w:r>
    </w:p>
    <w:p w:rsidR="00E03C80" w:rsidRDefault="00E03C80" w:rsidP="00E03C80">
      <w:pPr>
        <w:ind w:firstLine="480"/>
        <w:jc w:val="center"/>
      </w:pPr>
      <w:r>
        <w:lastRenderedPageBreak/>
        <w:drawing>
          <wp:inline distT="0" distB="0" distL="0" distR="0" wp14:anchorId="650A7886" wp14:editId="5DBEAA55">
            <wp:extent cx="4733925" cy="2152650"/>
            <wp:effectExtent l="0" t="0" r="0" b="0"/>
            <wp:docPr id="28" name="图表 28"/>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p w:rsidR="00140E45" w:rsidRPr="00140E45" w:rsidRDefault="00140E45" w:rsidP="005E1024">
      <w:pPr>
        <w:spacing w:afterLines="50" w:after="120"/>
        <w:ind w:firstLine="420"/>
        <w:jc w:val="center"/>
        <w:rPr>
          <w:sz w:val="21"/>
        </w:rPr>
      </w:pPr>
      <w:r w:rsidRPr="00140E45">
        <w:rPr>
          <w:rFonts w:hint="eastAsia"/>
          <w:sz w:val="21"/>
        </w:rPr>
        <w:t>图</w:t>
      </w:r>
      <w:r w:rsidR="00E92CD7">
        <w:rPr>
          <w:rFonts w:hint="eastAsia"/>
          <w:sz w:val="21"/>
        </w:rPr>
        <w:t>2-9</w:t>
      </w:r>
      <w:r w:rsidRPr="00140E45">
        <w:rPr>
          <w:rFonts w:hint="eastAsia"/>
          <w:sz w:val="21"/>
        </w:rPr>
        <w:t xml:space="preserve"> </w:t>
      </w:r>
      <w:r w:rsidR="001D53E0">
        <w:rPr>
          <w:rFonts w:hint="eastAsia"/>
          <w:sz w:val="21"/>
        </w:rPr>
        <w:t xml:space="preserve"> </w:t>
      </w:r>
      <w:r w:rsidRPr="00140E45">
        <w:rPr>
          <w:rFonts w:hint="eastAsia"/>
          <w:sz w:val="21"/>
        </w:rPr>
        <w:t>GPU</w:t>
      </w:r>
      <w:r w:rsidRPr="00140E45">
        <w:rPr>
          <w:rFonts w:hint="eastAsia"/>
          <w:sz w:val="21"/>
        </w:rPr>
        <w:t>和</w:t>
      </w:r>
      <w:r w:rsidRPr="00140E45">
        <w:rPr>
          <w:rFonts w:hint="eastAsia"/>
          <w:sz w:val="21"/>
        </w:rPr>
        <w:t>MIC</w:t>
      </w:r>
      <w:r w:rsidRPr="00140E45">
        <w:rPr>
          <w:rFonts w:hint="eastAsia"/>
          <w:sz w:val="21"/>
        </w:rPr>
        <w:t>相对于</w:t>
      </w:r>
      <w:r w:rsidRPr="00140E45">
        <w:rPr>
          <w:rFonts w:hint="eastAsia"/>
          <w:sz w:val="21"/>
        </w:rPr>
        <w:t>CPU</w:t>
      </w:r>
      <w:r w:rsidRPr="00140E45">
        <w:rPr>
          <w:rFonts w:hint="eastAsia"/>
          <w:sz w:val="21"/>
        </w:rPr>
        <w:t>的加速比</w:t>
      </w:r>
    </w:p>
    <w:p w:rsidR="00B16105" w:rsidRPr="00B16105" w:rsidRDefault="00B16105" w:rsidP="00CB2258">
      <w:pPr>
        <w:pStyle w:val="2"/>
      </w:pPr>
      <w:bookmarkStart w:id="145" w:name="_Toc457205844"/>
      <w:r w:rsidRPr="00B16105">
        <w:rPr>
          <w:rFonts w:hint="eastAsia"/>
        </w:rPr>
        <w:t>MIC</w:t>
      </w:r>
      <w:r w:rsidR="00384645">
        <w:rPr>
          <w:rFonts w:hint="eastAsia"/>
        </w:rPr>
        <w:t>异构众核系统</w:t>
      </w:r>
      <w:r w:rsidRPr="00B16105">
        <w:rPr>
          <w:rFonts w:hint="eastAsia"/>
        </w:rPr>
        <w:t>线程映射及性能优化分析</w:t>
      </w:r>
      <w:bookmarkEnd w:id="145"/>
    </w:p>
    <w:p w:rsidR="00B16105" w:rsidRDefault="00B16105" w:rsidP="003665E2">
      <w:pPr>
        <w:ind w:firstLine="480"/>
      </w:pPr>
      <w:r w:rsidRPr="00B16105">
        <w:rPr>
          <w:rFonts w:hint="eastAsia"/>
        </w:rPr>
        <w:t>由于通用多线程并行编程模型没有针对集成众核处理器</w:t>
      </w:r>
      <w:r w:rsidRPr="00B16105">
        <w:rPr>
          <w:rFonts w:hint="eastAsia"/>
        </w:rPr>
        <w:t>(MIC, Many Integrated Core)</w:t>
      </w:r>
      <w:r w:rsidRPr="00B16105">
        <w:rPr>
          <w:rFonts w:hint="eastAsia"/>
        </w:rPr>
        <w:t>设计专门的线程到处理核心的映射方式。在具体编程时，</w:t>
      </w:r>
      <w:r w:rsidR="00687C12">
        <w:rPr>
          <w:rFonts w:hint="eastAsia"/>
        </w:rPr>
        <w:t>仍然要根据传统的</w:t>
      </w:r>
      <w:r w:rsidR="00687C12">
        <w:rPr>
          <w:rFonts w:hint="eastAsia"/>
        </w:rPr>
        <w:t>OpenMP</w:t>
      </w:r>
      <w:r w:rsidR="00E36F48">
        <w:rPr>
          <w:rFonts w:hint="eastAsia"/>
        </w:rPr>
        <w:t>运行时内置的映射机制。</w:t>
      </w:r>
      <w:r w:rsidRPr="00B16105">
        <w:rPr>
          <w:rFonts w:hint="eastAsia"/>
        </w:rPr>
        <w:t>不合理的线程映射，会导致</w:t>
      </w:r>
      <w:r w:rsidRPr="00B16105">
        <w:rPr>
          <w:rFonts w:hint="eastAsia"/>
        </w:rPr>
        <w:t>MIC</w:t>
      </w:r>
      <w:r w:rsidRPr="00B16105">
        <w:rPr>
          <w:rFonts w:hint="eastAsia"/>
        </w:rPr>
        <w:t>协处理器部分计算资源闲置，制约了</w:t>
      </w:r>
      <w:r w:rsidRPr="00B16105">
        <w:rPr>
          <w:rFonts w:hint="eastAsia"/>
        </w:rPr>
        <w:t>MIC</w:t>
      </w:r>
      <w:r w:rsidRPr="00B16105">
        <w:rPr>
          <w:rFonts w:hint="eastAsia"/>
        </w:rPr>
        <w:t>协处理器高计算性</w:t>
      </w:r>
      <w:r w:rsidR="00594AD8">
        <w:rPr>
          <w:rFonts w:hint="eastAsia"/>
        </w:rPr>
        <w:t>能的有效</w:t>
      </w:r>
      <w:r w:rsidR="0050673E">
        <w:rPr>
          <w:rFonts w:hint="eastAsia"/>
        </w:rPr>
        <w:t>利用。为了研究</w:t>
      </w:r>
      <w:r w:rsidR="0050673E" w:rsidRPr="0050673E">
        <w:rPr>
          <w:rFonts w:hint="eastAsia"/>
        </w:rPr>
        <w:t>线程到集成众核处理核心不同映射方式对性能的影响</w:t>
      </w:r>
      <w:r w:rsidR="0050673E">
        <w:rPr>
          <w:rFonts w:hint="eastAsia"/>
        </w:rPr>
        <w:t>，</w:t>
      </w:r>
      <w:r w:rsidR="0050673E" w:rsidRPr="0050673E">
        <w:rPr>
          <w:rFonts w:hint="eastAsia"/>
        </w:rPr>
        <w:t>分析引起性能差异的原因</w:t>
      </w:r>
      <w:r w:rsidR="0050673E">
        <w:rPr>
          <w:rFonts w:hint="eastAsia"/>
        </w:rPr>
        <w:t>，以充分发挥集成众核处理器的高并行处理能力，</w:t>
      </w:r>
      <w:r w:rsidRPr="00B16105">
        <w:rPr>
          <w:rFonts w:hint="eastAsia"/>
        </w:rPr>
        <w:t>通过</w:t>
      </w:r>
      <w:r w:rsidR="0050673E">
        <w:rPr>
          <w:rFonts w:hint="eastAsia"/>
        </w:rPr>
        <w:t>测试</w:t>
      </w:r>
      <w:r w:rsidRPr="00B16105">
        <w:rPr>
          <w:rFonts w:hint="eastAsia"/>
        </w:rPr>
        <w:t>对比不同映射方式下的计算性能，</w:t>
      </w:r>
      <w:r w:rsidR="00687C12">
        <w:rPr>
          <w:rFonts w:hint="eastAsia"/>
        </w:rPr>
        <w:t>总结</w:t>
      </w:r>
      <w:r w:rsidRPr="00B16105">
        <w:rPr>
          <w:rFonts w:hint="eastAsia"/>
        </w:rPr>
        <w:t>了</w:t>
      </w:r>
      <w:r w:rsidR="00687C12">
        <w:rPr>
          <w:rFonts w:hint="eastAsia"/>
        </w:rPr>
        <w:t>MIC</w:t>
      </w:r>
      <w:r w:rsidR="00687C12">
        <w:rPr>
          <w:rFonts w:hint="eastAsia"/>
        </w:rPr>
        <w:t>集成众核</w:t>
      </w:r>
      <w:r w:rsidRPr="00B16105">
        <w:rPr>
          <w:rFonts w:hint="eastAsia"/>
        </w:rPr>
        <w:t>下</w:t>
      </w:r>
      <w:r w:rsidR="00594AD8">
        <w:rPr>
          <w:rFonts w:hint="eastAsia"/>
        </w:rPr>
        <w:t>实现</w:t>
      </w:r>
      <w:r w:rsidRPr="00B16105">
        <w:rPr>
          <w:rFonts w:hint="eastAsia"/>
        </w:rPr>
        <w:t>合理的多线程映射</w:t>
      </w:r>
      <w:r w:rsidR="00687C12">
        <w:rPr>
          <w:rFonts w:hint="eastAsia"/>
        </w:rPr>
        <w:t>时应考虑的因素。</w:t>
      </w:r>
      <w:r w:rsidRPr="00B16105">
        <w:rPr>
          <w:rFonts w:hint="eastAsia"/>
        </w:rPr>
        <w:t>为了进一步提升性能，通过对具体的</w:t>
      </w:r>
      <w:r w:rsidRPr="00B16105">
        <w:rPr>
          <w:rFonts w:hint="eastAsia"/>
        </w:rPr>
        <w:t>k-means</w:t>
      </w:r>
      <w:r w:rsidRPr="00B16105">
        <w:rPr>
          <w:rFonts w:hint="eastAsia"/>
        </w:rPr>
        <w:t>应用程序进行移植和并行优化，讨论了</w:t>
      </w:r>
      <w:r w:rsidRPr="00B16105">
        <w:rPr>
          <w:rFonts w:hint="eastAsia"/>
        </w:rPr>
        <w:t>MIC</w:t>
      </w:r>
      <w:r w:rsidRPr="00B16105">
        <w:rPr>
          <w:rFonts w:hint="eastAsia"/>
        </w:rPr>
        <w:t>异构系统下应用程序的移</w:t>
      </w:r>
      <w:r w:rsidR="00D872DC">
        <w:rPr>
          <w:rFonts w:hint="eastAsia"/>
        </w:rPr>
        <w:t>植和优化过程，分析了具体移植过程中影响并行程序性能的各种因素，</w:t>
      </w:r>
      <w:r w:rsidR="00E36F48">
        <w:rPr>
          <w:rFonts w:hint="eastAsia"/>
        </w:rPr>
        <w:t>从不同方面</w:t>
      </w:r>
      <w:r w:rsidR="00367190">
        <w:rPr>
          <w:rFonts w:hint="eastAsia"/>
        </w:rPr>
        <w:t>考虑了</w:t>
      </w:r>
      <w:r w:rsidRPr="00B16105">
        <w:rPr>
          <w:rFonts w:hint="eastAsia"/>
        </w:rPr>
        <w:t>具体的优化方法</w:t>
      </w:r>
      <w:r w:rsidR="00D872DC">
        <w:rPr>
          <w:rFonts w:hint="eastAsia"/>
        </w:rPr>
        <w:t>，并对具体的优化性能进行了测试和分析，</w:t>
      </w:r>
      <w:r w:rsidR="00687C12">
        <w:rPr>
          <w:rFonts w:hint="eastAsia"/>
        </w:rPr>
        <w:t>从而为</w:t>
      </w:r>
      <w:r w:rsidR="00D872DC">
        <w:rPr>
          <w:rFonts w:hint="eastAsia"/>
        </w:rPr>
        <w:t>本文进一步深入研究异</w:t>
      </w:r>
      <w:r w:rsidR="00367190">
        <w:rPr>
          <w:rFonts w:hint="eastAsia"/>
        </w:rPr>
        <w:t>构众核系统下</w:t>
      </w:r>
      <w:r w:rsidR="00D872DC">
        <w:rPr>
          <w:rFonts w:hint="eastAsia"/>
        </w:rPr>
        <w:t>的</w:t>
      </w:r>
      <w:r w:rsidR="00687C12">
        <w:rPr>
          <w:rFonts w:hint="eastAsia"/>
        </w:rPr>
        <w:t>具体</w:t>
      </w:r>
      <w:r w:rsidR="00367190">
        <w:rPr>
          <w:rFonts w:hint="eastAsia"/>
        </w:rPr>
        <w:t>性能优化策略提供理论</w:t>
      </w:r>
      <w:r w:rsidR="0050673E">
        <w:rPr>
          <w:rFonts w:hint="eastAsia"/>
        </w:rPr>
        <w:t>基础</w:t>
      </w:r>
      <w:r w:rsidR="00367190">
        <w:rPr>
          <w:rFonts w:hint="eastAsia"/>
        </w:rPr>
        <w:t>和</w:t>
      </w:r>
      <w:r w:rsidR="00D872DC">
        <w:rPr>
          <w:rFonts w:hint="eastAsia"/>
        </w:rPr>
        <w:t>技术支撑。</w:t>
      </w:r>
    </w:p>
    <w:p w:rsidR="00687C12" w:rsidRDefault="00687C12" w:rsidP="002D6590">
      <w:pPr>
        <w:pStyle w:val="3"/>
      </w:pPr>
      <w:bookmarkStart w:id="146" w:name="_Toc457205845"/>
      <w:r w:rsidRPr="00687C12">
        <w:rPr>
          <w:rFonts w:hint="eastAsia"/>
        </w:rPr>
        <w:t>线程到</w:t>
      </w:r>
      <w:r>
        <w:rPr>
          <w:rFonts w:hint="eastAsia"/>
        </w:rPr>
        <w:t>MIC</w:t>
      </w:r>
      <w:r w:rsidR="001B727F">
        <w:rPr>
          <w:rFonts w:hint="eastAsia"/>
        </w:rPr>
        <w:t>处理核</w:t>
      </w:r>
      <w:r w:rsidRPr="00687C12">
        <w:rPr>
          <w:rFonts w:hint="eastAsia"/>
        </w:rPr>
        <w:t>映射</w:t>
      </w:r>
      <w:r w:rsidR="009F011F">
        <w:rPr>
          <w:rFonts w:hint="eastAsia"/>
        </w:rPr>
        <w:t>分析</w:t>
      </w:r>
      <w:bookmarkEnd w:id="146"/>
    </w:p>
    <w:p w:rsidR="00687C12" w:rsidRDefault="00687C12" w:rsidP="003665E2">
      <w:pPr>
        <w:ind w:firstLine="480"/>
      </w:pPr>
      <w:r w:rsidRPr="00FC3CC4">
        <w:rPr>
          <w:rFonts w:hint="eastAsia"/>
        </w:rPr>
        <w:t>在实现多线程并行编程时需要从两方面考虑计算负载</w:t>
      </w:r>
      <w:r>
        <w:rPr>
          <w:rFonts w:hint="eastAsia"/>
        </w:rPr>
        <w:t>的映射，一方面考虑计算负载到线程的映射</w:t>
      </w:r>
      <w:r w:rsidRPr="00FC3CC4">
        <w:rPr>
          <w:rFonts w:hint="eastAsia"/>
        </w:rPr>
        <w:t>；另一方面要考虑线程到具体处理核的映射</w:t>
      </w:r>
      <w:r>
        <w:rPr>
          <w:rFonts w:hint="eastAsia"/>
        </w:rPr>
        <w:t>。本节</w:t>
      </w:r>
      <w:r w:rsidRPr="00FC3CC4">
        <w:rPr>
          <w:rFonts w:hint="eastAsia"/>
        </w:rPr>
        <w:t>主要分析不同的线程到</w:t>
      </w:r>
      <w:r w:rsidRPr="00FC3CC4">
        <w:t>MIC</w:t>
      </w:r>
      <w:r w:rsidRPr="00FC3CC4">
        <w:rPr>
          <w:rFonts w:hint="eastAsia"/>
        </w:rPr>
        <w:t>处理核心上的映射对计算性能的影响。</w:t>
      </w:r>
      <w:r>
        <w:rPr>
          <w:rFonts w:hint="eastAsia"/>
        </w:rPr>
        <w:t>由于</w:t>
      </w:r>
      <w:r w:rsidRPr="004C778B">
        <w:rPr>
          <w:rFonts w:hint="eastAsia"/>
        </w:rPr>
        <w:t>MIC</w:t>
      </w:r>
      <w:r w:rsidR="00602A15">
        <w:rPr>
          <w:rFonts w:hint="eastAsia"/>
        </w:rPr>
        <w:t>卡通常</w:t>
      </w:r>
      <w:r>
        <w:rPr>
          <w:rFonts w:hint="eastAsia"/>
        </w:rPr>
        <w:t>集成了</w:t>
      </w:r>
      <w:r w:rsidR="00E36F48">
        <w:rPr>
          <w:rFonts w:hint="eastAsia"/>
        </w:rPr>
        <w:t>6</w:t>
      </w:r>
      <w:r>
        <w:rPr>
          <w:rFonts w:hint="eastAsia"/>
        </w:rPr>
        <w:t>0</w:t>
      </w:r>
      <w:r>
        <w:rPr>
          <w:rFonts w:hint="eastAsia"/>
        </w:rPr>
        <w:t>个以上的处理核心，每个处理核心可以支持四个硬件线程，如</w:t>
      </w:r>
      <w:r w:rsidRPr="004C778B">
        <w:rPr>
          <w:rFonts w:hint="eastAsia"/>
        </w:rPr>
        <w:t>I</w:t>
      </w:r>
      <w:r w:rsidRPr="004C778B">
        <w:t xml:space="preserve">ntel </w:t>
      </w:r>
      <w:r w:rsidRPr="004C778B">
        <w:rPr>
          <w:rFonts w:hint="eastAsia"/>
        </w:rPr>
        <w:t>Xeon</w:t>
      </w:r>
      <w:r w:rsidRPr="00661856">
        <w:rPr>
          <w:rFonts w:hint="eastAsia"/>
        </w:rPr>
        <w:t xml:space="preserve"> </w:t>
      </w:r>
      <w:r w:rsidRPr="004C778B">
        <w:rPr>
          <w:rFonts w:hint="eastAsia"/>
        </w:rPr>
        <w:t>Phi</w:t>
      </w:r>
      <w:r>
        <w:rPr>
          <w:rFonts w:hint="eastAsia"/>
        </w:rPr>
        <w:t>处理器具有</w:t>
      </w:r>
      <w:r>
        <w:rPr>
          <w:rFonts w:hint="eastAsia"/>
        </w:rPr>
        <w:t>61</w:t>
      </w:r>
      <w:r>
        <w:rPr>
          <w:rFonts w:hint="eastAsia"/>
        </w:rPr>
        <w:t>个处理核心，总共可支持</w:t>
      </w:r>
      <w:r>
        <w:rPr>
          <w:rFonts w:hint="eastAsia"/>
        </w:rPr>
        <w:t>244</w:t>
      </w:r>
      <w:r>
        <w:rPr>
          <w:rFonts w:hint="eastAsia"/>
        </w:rPr>
        <w:t>个硬件线程</w:t>
      </w:r>
      <w:r w:rsidR="00602A15">
        <w:rPr>
          <w:rFonts w:hint="eastAsia"/>
        </w:rPr>
        <w:t>。</w:t>
      </w:r>
      <w:r>
        <w:rPr>
          <w:rFonts w:hint="eastAsia"/>
        </w:rPr>
        <w:t>如何将不同的计算负载合理的映射到具体处理核心的硬件线程上，对充分利用集成众核计算资源，发挥其高计算性能至关重要。</w:t>
      </w:r>
    </w:p>
    <w:p w:rsidR="00687C12" w:rsidRDefault="00602A15" w:rsidP="002D6590">
      <w:pPr>
        <w:pStyle w:val="4"/>
        <w:numPr>
          <w:ilvl w:val="0"/>
          <w:numId w:val="26"/>
        </w:numPr>
      </w:pPr>
      <w:r>
        <w:rPr>
          <w:rFonts w:hint="eastAsia"/>
        </w:rPr>
        <w:t>不同</w:t>
      </w:r>
      <w:r w:rsidR="00687C12" w:rsidRPr="00687C12">
        <w:rPr>
          <w:rFonts w:hint="eastAsia"/>
        </w:rPr>
        <w:t>映射方式及</w:t>
      </w:r>
      <w:r>
        <w:rPr>
          <w:rFonts w:hint="eastAsia"/>
        </w:rPr>
        <w:t>其</w:t>
      </w:r>
      <w:r w:rsidR="00687C12" w:rsidRPr="00687C12">
        <w:rPr>
          <w:rFonts w:hint="eastAsia"/>
        </w:rPr>
        <w:t>特点</w:t>
      </w:r>
    </w:p>
    <w:p w:rsidR="00BC42E4" w:rsidRDefault="00BC42E4" w:rsidP="003665E2">
      <w:pPr>
        <w:ind w:firstLine="480"/>
      </w:pPr>
      <w:r>
        <w:rPr>
          <w:rFonts w:hint="eastAsia"/>
        </w:rPr>
        <w:t>在</w:t>
      </w:r>
      <w:r w:rsidRPr="006D2A3D">
        <w:t>MIC</w:t>
      </w:r>
      <w:r>
        <w:rPr>
          <w:rFonts w:hint="eastAsia"/>
        </w:rPr>
        <w:t>卡上实</w:t>
      </w:r>
      <w:r w:rsidRPr="00AB6CD2">
        <w:rPr>
          <w:rFonts w:hint="eastAsia"/>
        </w:rPr>
        <w:t>现具体</w:t>
      </w:r>
      <w:r>
        <w:rPr>
          <w:rFonts w:hint="eastAsia"/>
        </w:rPr>
        <w:t>应用时，要结合相应的并行编程模型才能充分利用众核处理器的高并行计算能力，目前广泛使用的是</w:t>
      </w:r>
      <w:r w:rsidRPr="006D2A3D">
        <w:t>OpenMP</w:t>
      </w:r>
      <w:r>
        <w:rPr>
          <w:rFonts w:hint="eastAsia"/>
        </w:rPr>
        <w:t>编程模型。</w:t>
      </w:r>
      <w:r w:rsidRPr="006D2A3D">
        <w:t>OpenMP</w:t>
      </w:r>
      <w:r>
        <w:rPr>
          <w:rFonts w:hint="eastAsia"/>
        </w:rPr>
        <w:t>提供了专门的环境变量来控制线程到不同处理核心的映射方式，主要提供以下三种映射方式：</w:t>
      </w:r>
    </w:p>
    <w:p w:rsidR="00BC42E4" w:rsidRDefault="00BC42E4" w:rsidP="003665E2">
      <w:pPr>
        <w:pStyle w:val="af9"/>
        <w:ind w:firstLineChars="118" w:firstLine="283"/>
      </w:pPr>
      <w:r>
        <w:rPr>
          <w:rFonts w:hint="eastAsia"/>
        </w:rPr>
        <w:t>（</w:t>
      </w:r>
      <w:r>
        <w:rPr>
          <w:rFonts w:hint="eastAsia"/>
        </w:rPr>
        <w:t>1</w:t>
      </w:r>
      <w:r>
        <w:rPr>
          <w:rFonts w:hint="eastAsia"/>
        </w:rPr>
        <w:t>）紧密方</w:t>
      </w:r>
      <w:r w:rsidRPr="006D272C">
        <w:rPr>
          <w:rFonts w:hint="eastAsia"/>
        </w:rPr>
        <w:t>式（</w:t>
      </w:r>
      <w:r w:rsidRPr="006D272C">
        <w:rPr>
          <w:rFonts w:hint="eastAsia"/>
        </w:rPr>
        <w:t>compact</w:t>
      </w:r>
      <w:r w:rsidRPr="006D272C">
        <w:rPr>
          <w:rFonts w:hint="eastAsia"/>
        </w:rPr>
        <w:t>）</w:t>
      </w:r>
      <w:r>
        <w:rPr>
          <w:rFonts w:hint="eastAsia"/>
        </w:rPr>
        <w:t>，该方式以充分利用每一个单独的计算核心为主，在具体</w:t>
      </w:r>
      <w:r>
        <w:rPr>
          <w:rFonts w:hint="eastAsia"/>
        </w:rPr>
        <w:lastRenderedPageBreak/>
        <w:t>映射线程时首先保证一个硬件核心获得足够的线程，然后再将剩余线程分配到下一个核心，直到将所有的线程都分配出去，这种映射方式容易导致负载不均衡，但如果相邻线程间有数据交换或公共数据，则可能由于线程处于同一个计算核心而大大减少额外开销，从而有利于性能的提升。具体映射过程</w:t>
      </w:r>
      <w:r w:rsidR="00D843AE">
        <w:rPr>
          <w:rFonts w:hint="eastAsia"/>
        </w:rPr>
        <w:t>如图</w:t>
      </w:r>
      <w:r w:rsidR="00D843AE">
        <w:rPr>
          <w:rFonts w:hint="eastAsia"/>
        </w:rPr>
        <w:t>2-1</w:t>
      </w:r>
      <w:r w:rsidR="00620514">
        <w:rPr>
          <w:rFonts w:hint="eastAsia"/>
        </w:rPr>
        <w:t>0</w:t>
      </w:r>
      <w:r>
        <w:rPr>
          <w:rFonts w:hint="eastAsia"/>
        </w:rPr>
        <w:t>所示，图中白色部分代表闲置资源，假定最大线程数为</w:t>
      </w:r>
      <w:r>
        <w:t>2n</w:t>
      </w:r>
      <w:r>
        <w:rPr>
          <w:rFonts w:hint="eastAsia"/>
        </w:rPr>
        <w:t>。</w:t>
      </w:r>
    </w:p>
    <w:p w:rsidR="00D843AE" w:rsidRPr="00D843AE" w:rsidRDefault="00116D41" w:rsidP="004B2481">
      <w:pPr>
        <w:pStyle w:val="af9"/>
        <w:spacing w:afterLines="50" w:after="120" w:line="240" w:lineRule="auto"/>
        <w:ind w:firstLineChars="118" w:firstLine="283"/>
        <w:jc w:val="center"/>
        <w:rPr>
          <w:rFonts w:asciiTheme="majorEastAsia" w:eastAsiaTheme="majorEastAsia" w:hAnsiTheme="majorEastAsia"/>
          <w:sz w:val="21"/>
        </w:rPr>
      </w:pPr>
      <w:r>
        <w:object w:dxaOrig="10554" w:dyaOrig="2230">
          <v:shape id="_x0000_i1143" type="#_x0000_t75" alt="" style="width:447.6pt;height:94.55pt;mso-width-percent:0;mso-height-percent:0;mso-width-percent:0;mso-height-percent:0" o:ole="">
            <v:imagedata r:id="rId49" o:title=""/>
          </v:shape>
          <o:OLEObject Type="Embed" ProgID="Visio.Drawing.11" ShapeID="_x0000_i1143" DrawAspect="Content" ObjectID="_1679420241" r:id="rId50"/>
        </w:object>
      </w:r>
      <w:r w:rsidR="00D843AE" w:rsidRPr="00D843AE">
        <w:rPr>
          <w:rFonts w:asciiTheme="majorEastAsia" w:eastAsiaTheme="majorEastAsia" w:hAnsiTheme="majorEastAsia" w:hint="eastAsia"/>
          <w:sz w:val="21"/>
        </w:rPr>
        <w:t>图</w:t>
      </w:r>
      <w:r w:rsidR="00620514">
        <w:rPr>
          <w:rFonts w:eastAsiaTheme="majorEastAsia"/>
          <w:sz w:val="21"/>
        </w:rPr>
        <w:t>2-1</w:t>
      </w:r>
      <w:r w:rsidR="00620514">
        <w:rPr>
          <w:rFonts w:eastAsiaTheme="majorEastAsia" w:hint="eastAsia"/>
          <w:sz w:val="21"/>
        </w:rPr>
        <w:t>0</w:t>
      </w:r>
      <w:r w:rsidR="00D843AE" w:rsidRPr="00D843AE">
        <w:rPr>
          <w:rFonts w:asciiTheme="majorEastAsia" w:eastAsiaTheme="majorEastAsia" w:hAnsiTheme="majorEastAsia" w:hint="eastAsia"/>
          <w:sz w:val="21"/>
        </w:rPr>
        <w:t xml:space="preserve"> </w:t>
      </w:r>
      <w:r w:rsidR="00D843AE" w:rsidRPr="00D843AE">
        <w:rPr>
          <w:rFonts w:eastAsiaTheme="majorEastAsia"/>
          <w:sz w:val="21"/>
        </w:rPr>
        <w:t>Compact</w:t>
      </w:r>
      <w:r w:rsidR="00D843AE" w:rsidRPr="00D843AE">
        <w:rPr>
          <w:rFonts w:asciiTheme="majorEastAsia" w:eastAsiaTheme="majorEastAsia" w:hAnsiTheme="majorEastAsia" w:hint="eastAsia"/>
          <w:sz w:val="21"/>
        </w:rPr>
        <w:t xml:space="preserve"> 映射方式</w:t>
      </w:r>
    </w:p>
    <w:p w:rsidR="00BC42E4" w:rsidRDefault="00BC42E4" w:rsidP="00285735">
      <w:pPr>
        <w:pStyle w:val="af9"/>
        <w:ind w:firstLineChars="118" w:firstLine="283"/>
      </w:pPr>
      <w:r>
        <w:rPr>
          <w:rFonts w:hint="eastAsia"/>
        </w:rPr>
        <w:t>（</w:t>
      </w:r>
      <w:r>
        <w:rPr>
          <w:rFonts w:hint="eastAsia"/>
        </w:rPr>
        <w:t>2</w:t>
      </w:r>
      <w:r>
        <w:rPr>
          <w:rFonts w:hint="eastAsia"/>
        </w:rPr>
        <w:t>）分散方</w:t>
      </w:r>
      <w:r w:rsidRPr="006D272C">
        <w:rPr>
          <w:rFonts w:hint="eastAsia"/>
        </w:rPr>
        <w:t>式（</w:t>
      </w:r>
      <w:r w:rsidRPr="006D272C">
        <w:rPr>
          <w:rFonts w:hint="eastAsia"/>
        </w:rPr>
        <w:t>scatter</w:t>
      </w:r>
      <w:r w:rsidRPr="006D272C">
        <w:rPr>
          <w:rFonts w:hint="eastAsia"/>
        </w:rPr>
        <w:t>）</w:t>
      </w:r>
      <w:r>
        <w:rPr>
          <w:rFonts w:hint="eastAsia"/>
        </w:rPr>
        <w:t>，该方式下线程优先被分配到负载最轻的计算核心上，尽量保证计算核心的负载均衡，这种方式对相邻线程间没有数据依赖的情况有利。具体映射过程如图</w:t>
      </w:r>
      <w:r w:rsidR="00D843AE">
        <w:rPr>
          <w:rFonts w:hint="eastAsia"/>
        </w:rPr>
        <w:t>2-1</w:t>
      </w:r>
      <w:r w:rsidR="00620514">
        <w:rPr>
          <w:rFonts w:hint="eastAsia"/>
        </w:rPr>
        <w:t>1</w:t>
      </w:r>
      <w:r>
        <w:rPr>
          <w:rFonts w:hint="eastAsia"/>
        </w:rPr>
        <w:t>所示。</w:t>
      </w:r>
    </w:p>
    <w:p w:rsidR="00D843AE" w:rsidRDefault="00116D41" w:rsidP="009F5167">
      <w:pPr>
        <w:pStyle w:val="af9"/>
        <w:spacing w:afterLines="50" w:after="120" w:line="240" w:lineRule="auto"/>
        <w:ind w:firstLineChars="100" w:firstLine="240"/>
        <w:jc w:val="center"/>
      </w:pPr>
      <w:r>
        <w:object w:dxaOrig="10497" w:dyaOrig="2117">
          <v:shape id="_x0000_i1142" type="#_x0000_t75" alt="" style="width:447.6pt;height:91.5pt;mso-width-percent:0;mso-height-percent:0;mso-width-percent:0;mso-height-percent:0" o:ole="">
            <v:imagedata r:id="rId51" o:title=""/>
          </v:shape>
          <o:OLEObject Type="Embed" ProgID="Visio.Drawing.11" ShapeID="_x0000_i1142" DrawAspect="Content" ObjectID="_1679420242" r:id="rId52"/>
        </w:object>
      </w:r>
      <w:r w:rsidR="00D843AE" w:rsidRPr="00D843AE">
        <w:rPr>
          <w:rFonts w:asciiTheme="majorEastAsia" w:eastAsiaTheme="majorEastAsia" w:hAnsiTheme="majorEastAsia" w:hint="eastAsia"/>
          <w:sz w:val="21"/>
        </w:rPr>
        <w:t>图</w:t>
      </w:r>
      <w:r w:rsidR="00D843AE">
        <w:rPr>
          <w:rFonts w:eastAsiaTheme="majorEastAsia"/>
          <w:sz w:val="21"/>
        </w:rPr>
        <w:t>2-1</w:t>
      </w:r>
      <w:r w:rsidR="00620514">
        <w:rPr>
          <w:rFonts w:eastAsiaTheme="majorEastAsia" w:hint="eastAsia"/>
          <w:sz w:val="21"/>
        </w:rPr>
        <w:t>1</w:t>
      </w:r>
      <w:r w:rsidR="00D843AE" w:rsidRPr="00D843AE">
        <w:rPr>
          <w:rFonts w:asciiTheme="majorEastAsia" w:eastAsiaTheme="majorEastAsia" w:hAnsiTheme="majorEastAsia" w:hint="eastAsia"/>
          <w:sz w:val="21"/>
        </w:rPr>
        <w:t xml:space="preserve"> </w:t>
      </w:r>
      <w:r w:rsidR="00D843AE">
        <w:rPr>
          <w:rFonts w:eastAsiaTheme="majorEastAsia" w:hint="eastAsia"/>
          <w:sz w:val="21"/>
        </w:rPr>
        <w:t>Scatter</w:t>
      </w:r>
      <w:r w:rsidR="00D843AE" w:rsidRPr="00D843AE">
        <w:rPr>
          <w:rFonts w:asciiTheme="majorEastAsia" w:eastAsiaTheme="majorEastAsia" w:hAnsiTheme="majorEastAsia" w:hint="eastAsia"/>
          <w:sz w:val="21"/>
        </w:rPr>
        <w:t>映射方式</w:t>
      </w:r>
    </w:p>
    <w:p w:rsidR="00BC42E4" w:rsidRDefault="00BC42E4" w:rsidP="00F906B6">
      <w:pPr>
        <w:ind w:firstLineChars="118" w:firstLine="283"/>
      </w:pPr>
      <w:r>
        <w:rPr>
          <w:rFonts w:hint="eastAsia"/>
        </w:rPr>
        <w:t>（</w:t>
      </w:r>
      <w:r>
        <w:rPr>
          <w:rFonts w:hint="eastAsia"/>
        </w:rPr>
        <w:t>3</w:t>
      </w:r>
      <w:r>
        <w:rPr>
          <w:rFonts w:hint="eastAsia"/>
        </w:rPr>
        <w:t>）平衡方式（</w:t>
      </w:r>
      <w:r>
        <w:t>balanced</w:t>
      </w:r>
      <w:r>
        <w:rPr>
          <w:rFonts w:hint="eastAsia"/>
        </w:rPr>
        <w:t>），该方式同时兼顾负载均衡和数据局部性，保证将线程尽量均匀</w:t>
      </w:r>
      <w:r w:rsidR="00602A15">
        <w:rPr>
          <w:rFonts w:hint="eastAsia"/>
        </w:rPr>
        <w:t>分配到不同</w:t>
      </w:r>
      <w:r>
        <w:rPr>
          <w:rFonts w:hint="eastAsia"/>
        </w:rPr>
        <w:t>处理核心</w:t>
      </w:r>
      <w:r w:rsidR="0095529E">
        <w:rPr>
          <w:rFonts w:hint="eastAsia"/>
        </w:rPr>
        <w:t>的</w:t>
      </w:r>
      <w:r>
        <w:rPr>
          <w:rFonts w:hint="eastAsia"/>
        </w:rPr>
        <w:t>同时，将相邻的线程</w:t>
      </w:r>
      <w:r w:rsidR="0095529E">
        <w:rPr>
          <w:rFonts w:hint="eastAsia"/>
        </w:rPr>
        <w:t>尽量</w:t>
      </w:r>
      <w:r>
        <w:rPr>
          <w:rFonts w:hint="eastAsia"/>
        </w:rPr>
        <w:t>安排在同一个计算核心</w:t>
      </w:r>
      <w:r w:rsidR="0095529E">
        <w:rPr>
          <w:rFonts w:hint="eastAsia"/>
        </w:rPr>
        <w:t>之上</w:t>
      </w:r>
      <w:r>
        <w:rPr>
          <w:rFonts w:hint="eastAsia"/>
        </w:rPr>
        <w:t>。具体映射过程如图</w:t>
      </w:r>
      <w:r w:rsidR="00620514">
        <w:t>2-1</w:t>
      </w:r>
      <w:r w:rsidR="00620514">
        <w:rPr>
          <w:rFonts w:hint="eastAsia"/>
        </w:rPr>
        <w:t>2</w:t>
      </w:r>
      <w:r>
        <w:rPr>
          <w:rFonts w:hint="eastAsia"/>
        </w:rPr>
        <w:t>所示。</w:t>
      </w:r>
    </w:p>
    <w:p w:rsidR="00D843AE" w:rsidRPr="00D843AE" w:rsidRDefault="00116D41" w:rsidP="00FB55F1">
      <w:pPr>
        <w:spacing w:afterLines="50" w:after="120"/>
        <w:ind w:firstLineChars="118" w:firstLine="283"/>
        <w:jc w:val="center"/>
        <w:rPr>
          <w:sz w:val="21"/>
        </w:rPr>
      </w:pPr>
      <w:r>
        <w:object w:dxaOrig="10667" w:dyaOrig="2152">
          <v:shape id="_x0000_i1141" type="#_x0000_t75" alt="" style="width:448.5pt;height:91.5pt;mso-width-percent:0;mso-height-percent:0;mso-width-percent:0;mso-height-percent:0" o:ole="">
            <v:imagedata r:id="rId53" o:title=""/>
          </v:shape>
          <o:OLEObject Type="Embed" ProgID="Visio.Drawing.11" ShapeID="_x0000_i1141" DrawAspect="Content" ObjectID="_1679420243" r:id="rId54"/>
        </w:object>
      </w:r>
      <w:r w:rsidR="00D843AE" w:rsidRPr="00D843AE">
        <w:rPr>
          <w:rFonts w:hint="eastAsia"/>
          <w:sz w:val="21"/>
        </w:rPr>
        <w:t>图</w:t>
      </w:r>
      <w:r w:rsidR="00D843AE" w:rsidRPr="00D843AE">
        <w:rPr>
          <w:sz w:val="21"/>
        </w:rPr>
        <w:t>2-1</w:t>
      </w:r>
      <w:r w:rsidR="00620514">
        <w:rPr>
          <w:rFonts w:hint="eastAsia"/>
          <w:sz w:val="21"/>
        </w:rPr>
        <w:t xml:space="preserve">2 </w:t>
      </w:r>
      <w:r w:rsidR="00D843AE" w:rsidRPr="00D843AE">
        <w:rPr>
          <w:rFonts w:hint="eastAsia"/>
          <w:sz w:val="21"/>
        </w:rPr>
        <w:t>Balance</w:t>
      </w:r>
      <w:r w:rsidR="00D843AE" w:rsidRPr="00D843AE">
        <w:rPr>
          <w:rFonts w:hint="eastAsia"/>
          <w:sz w:val="21"/>
        </w:rPr>
        <w:t>映射方式</w:t>
      </w:r>
    </w:p>
    <w:p w:rsidR="00B16105" w:rsidRDefault="00EC41A2" w:rsidP="002D6590">
      <w:pPr>
        <w:pStyle w:val="4"/>
      </w:pPr>
      <w:r w:rsidRPr="00EC41A2">
        <w:rPr>
          <w:rFonts w:hint="eastAsia"/>
        </w:rPr>
        <w:t>不同映射方式下的性能测试</w:t>
      </w:r>
    </w:p>
    <w:p w:rsidR="00EC41A2" w:rsidRDefault="00EC41A2" w:rsidP="003665E2">
      <w:pPr>
        <w:ind w:firstLineChars="177" w:firstLine="425"/>
      </w:pPr>
      <w:r>
        <w:rPr>
          <w:rFonts w:hint="eastAsia"/>
        </w:rPr>
        <w:t>（</w:t>
      </w:r>
      <w:r>
        <w:rPr>
          <w:rFonts w:hint="eastAsia"/>
        </w:rPr>
        <w:t>1</w:t>
      </w:r>
      <w:r>
        <w:rPr>
          <w:rFonts w:hint="eastAsia"/>
        </w:rPr>
        <w:t>）测试环境</w:t>
      </w:r>
    </w:p>
    <w:p w:rsidR="00EC41A2" w:rsidRDefault="00EC41A2" w:rsidP="003665E2">
      <w:pPr>
        <w:ind w:firstLine="480"/>
      </w:pPr>
      <w:r w:rsidRPr="00EC41A2">
        <w:rPr>
          <w:rFonts w:hint="eastAsia"/>
        </w:rPr>
        <w:t>测试平台由</w:t>
      </w:r>
      <w:r w:rsidRPr="00EC41A2">
        <w:rPr>
          <w:rFonts w:hint="eastAsia"/>
        </w:rPr>
        <w:t>2</w:t>
      </w:r>
      <w:r w:rsidRPr="00EC41A2">
        <w:rPr>
          <w:rFonts w:hint="eastAsia"/>
        </w:rPr>
        <w:t>路</w:t>
      </w:r>
      <w:r w:rsidRPr="00EC41A2">
        <w:rPr>
          <w:rFonts w:hint="eastAsia"/>
        </w:rPr>
        <w:t>8</w:t>
      </w:r>
      <w:r w:rsidRPr="00EC41A2">
        <w:rPr>
          <w:rFonts w:hint="eastAsia"/>
        </w:rPr>
        <w:t>核的</w:t>
      </w:r>
      <w:r w:rsidRPr="00EC41A2">
        <w:rPr>
          <w:rFonts w:hint="eastAsia"/>
        </w:rPr>
        <w:t>E5-2670 CPU</w:t>
      </w:r>
      <w:r w:rsidRPr="00EC41A2">
        <w:rPr>
          <w:rFonts w:hint="eastAsia"/>
        </w:rPr>
        <w:t>和</w:t>
      </w:r>
      <w:r w:rsidRPr="00EC41A2">
        <w:t>Xeon Phi 7110P MIC</w:t>
      </w:r>
      <w:r w:rsidRPr="00EC41A2">
        <w:rPr>
          <w:rFonts w:hint="eastAsia"/>
        </w:rPr>
        <w:t>卡组成，</w:t>
      </w:r>
      <w:r w:rsidRPr="00EC41A2">
        <w:rPr>
          <w:rFonts w:hint="eastAsia"/>
        </w:rPr>
        <w:t>CPU</w:t>
      </w:r>
      <w:r w:rsidRPr="00EC41A2">
        <w:rPr>
          <w:rFonts w:hint="eastAsia"/>
        </w:rPr>
        <w:t>主存和加速卡之间采用通道带宽为</w:t>
      </w:r>
      <w:r w:rsidRPr="00EC41A2">
        <w:rPr>
          <w:rFonts w:hint="eastAsia"/>
        </w:rPr>
        <w:t>x16</w:t>
      </w:r>
      <w:r w:rsidRPr="00EC41A2">
        <w:rPr>
          <w:rFonts w:hint="eastAsia"/>
        </w:rPr>
        <w:t>的</w:t>
      </w:r>
      <w:r w:rsidRPr="00EC41A2">
        <w:rPr>
          <w:rFonts w:hint="eastAsia"/>
        </w:rPr>
        <w:t>PCI-E</w:t>
      </w:r>
      <w:r w:rsidRPr="00EC41A2">
        <w:rPr>
          <w:rFonts w:hint="eastAsia"/>
        </w:rPr>
        <w:t>总线进行数据传输，最高传输速度可达到</w:t>
      </w:r>
      <w:r w:rsidRPr="00EC41A2">
        <w:rPr>
          <w:rFonts w:hint="eastAsia"/>
        </w:rPr>
        <w:t>16GB/s</w:t>
      </w:r>
      <w:r w:rsidRPr="00EC41A2">
        <w:rPr>
          <w:rFonts w:hint="eastAsia"/>
        </w:rPr>
        <w:t>。采用</w:t>
      </w:r>
      <w:r w:rsidRPr="00EC41A2">
        <w:t>Red Hat Enterprise Linux Server release 6.3</w:t>
      </w:r>
      <w:r w:rsidRPr="00EC41A2">
        <w:rPr>
          <w:rFonts w:hint="eastAsia"/>
        </w:rPr>
        <w:t>操作系统</w:t>
      </w:r>
      <w:r>
        <w:rPr>
          <w:rFonts w:hint="eastAsia"/>
        </w:rPr>
        <w:t>。</w:t>
      </w:r>
    </w:p>
    <w:p w:rsidR="00EC41A2" w:rsidRDefault="00EC41A2" w:rsidP="003665E2">
      <w:pPr>
        <w:ind w:firstLine="480"/>
      </w:pPr>
      <w:r w:rsidRPr="00EC41A2">
        <w:rPr>
          <w:rFonts w:hint="eastAsia"/>
        </w:rPr>
        <w:t>具体的开发环境为：</w:t>
      </w:r>
      <w:r w:rsidRPr="00EC41A2">
        <w:rPr>
          <w:rFonts w:hint="eastAsia"/>
        </w:rPr>
        <w:t>Intel</w:t>
      </w:r>
      <w:r w:rsidRPr="00EC41A2">
        <w:t xml:space="preserve"> parallel_studio_xe_2013_update3_intel64</w:t>
      </w:r>
      <w:r w:rsidRPr="00EC41A2">
        <w:rPr>
          <w:rFonts w:hint="eastAsia"/>
        </w:rPr>
        <w:t>软件包。</w:t>
      </w:r>
    </w:p>
    <w:p w:rsidR="00EC41A2" w:rsidRPr="00EC41A2" w:rsidRDefault="00EC41A2" w:rsidP="003665E2">
      <w:pPr>
        <w:ind w:firstLineChars="177" w:firstLine="425"/>
      </w:pPr>
      <w:r>
        <w:rPr>
          <w:rFonts w:hint="eastAsia"/>
        </w:rPr>
        <w:t>（</w:t>
      </w:r>
      <w:r>
        <w:rPr>
          <w:rFonts w:hint="eastAsia"/>
        </w:rPr>
        <w:t>2</w:t>
      </w:r>
      <w:r>
        <w:rPr>
          <w:rFonts w:hint="eastAsia"/>
        </w:rPr>
        <w:t>）测试方法</w:t>
      </w:r>
    </w:p>
    <w:p w:rsidR="00EC41A2" w:rsidRPr="00EC41A2" w:rsidRDefault="00EC41A2" w:rsidP="003665E2">
      <w:pPr>
        <w:ind w:firstLine="480"/>
      </w:pPr>
      <w:r w:rsidRPr="00EC41A2">
        <w:rPr>
          <w:rFonts w:hint="eastAsia"/>
        </w:rPr>
        <w:lastRenderedPageBreak/>
        <w:t>利用</w:t>
      </w:r>
      <w:r w:rsidRPr="00EC41A2">
        <w:rPr>
          <w:rFonts w:hint="eastAsia"/>
        </w:rPr>
        <w:t>MIC</w:t>
      </w:r>
      <w:r w:rsidRPr="00EC41A2">
        <w:rPr>
          <w:rFonts w:hint="eastAsia"/>
        </w:rPr>
        <w:t>的两种计算模式</w:t>
      </w:r>
      <w:r w:rsidRPr="00EC41A2">
        <w:t>offload</w:t>
      </w:r>
      <w:r w:rsidRPr="00EC41A2">
        <w:rPr>
          <w:rFonts w:hint="eastAsia"/>
        </w:rPr>
        <w:t>和</w:t>
      </w:r>
      <w:r w:rsidRPr="00EC41A2">
        <w:t xml:space="preserve">native </w:t>
      </w:r>
      <w:r w:rsidRPr="00EC41A2">
        <w:rPr>
          <w:rFonts w:hint="eastAsia"/>
        </w:rPr>
        <w:t>分别模拟直线方程</w:t>
      </w:r>
      <w:r w:rsidRPr="00EC41A2">
        <w:t>y=mx+b</w:t>
      </w:r>
      <w:r w:rsidRPr="00EC41A2">
        <w:rPr>
          <w:rFonts w:hint="eastAsia"/>
        </w:rPr>
        <w:t>的计算</w:t>
      </w:r>
      <w:r w:rsidR="009F5167">
        <w:rPr>
          <w:rFonts w:hint="eastAsia"/>
        </w:rPr>
        <w:t>，</w:t>
      </w:r>
      <w:r w:rsidRPr="00EC41A2">
        <w:rPr>
          <w:rFonts w:hint="eastAsia"/>
        </w:rPr>
        <w:t>来测试</w:t>
      </w:r>
      <w:r w:rsidR="0095529E">
        <w:rPr>
          <w:rFonts w:hint="eastAsia"/>
        </w:rPr>
        <w:t>在不同</w:t>
      </w:r>
      <w:r w:rsidRPr="00EC41A2">
        <w:rPr>
          <w:rFonts w:hint="eastAsia"/>
        </w:rPr>
        <w:t>线程到处理核的映射方式下，整个处理器所能达到的最大计算性能。</w:t>
      </w:r>
    </w:p>
    <w:p w:rsidR="00EC41A2" w:rsidRPr="00EC41A2" w:rsidRDefault="00EC41A2" w:rsidP="003665E2">
      <w:pPr>
        <w:ind w:firstLine="480"/>
      </w:pPr>
      <w:r w:rsidRPr="00EC41A2">
        <w:rPr>
          <w:rFonts w:hint="eastAsia"/>
        </w:rPr>
        <w:t>在</w:t>
      </w:r>
      <w:r w:rsidRPr="00EC41A2">
        <w:rPr>
          <w:rFonts w:hint="eastAsia"/>
        </w:rPr>
        <w:t>native</w:t>
      </w:r>
      <w:r w:rsidRPr="00EC41A2">
        <w:rPr>
          <w:rFonts w:hint="eastAsia"/>
        </w:rPr>
        <w:t>模式下，测试</w:t>
      </w:r>
      <w:r w:rsidRPr="00EC41A2">
        <w:rPr>
          <w:rFonts w:hint="eastAsia"/>
        </w:rPr>
        <w:t>compact</w:t>
      </w:r>
      <w:r w:rsidRPr="00EC41A2">
        <w:rPr>
          <w:rFonts w:hint="eastAsia"/>
        </w:rPr>
        <w:t>，</w:t>
      </w:r>
      <w:r w:rsidRPr="00EC41A2">
        <w:rPr>
          <w:rFonts w:hint="eastAsia"/>
        </w:rPr>
        <w:t>scatter</w:t>
      </w:r>
      <w:r w:rsidRPr="00EC41A2">
        <w:rPr>
          <w:rFonts w:hint="eastAsia"/>
        </w:rPr>
        <w:t>，</w:t>
      </w:r>
      <w:r w:rsidRPr="00EC41A2">
        <w:rPr>
          <w:rFonts w:hint="eastAsia"/>
        </w:rPr>
        <w:t>balanced</w:t>
      </w:r>
      <w:r w:rsidRPr="00EC41A2">
        <w:rPr>
          <w:rFonts w:hint="eastAsia"/>
        </w:rPr>
        <w:t>三种映射方式下，线程数为：</w:t>
      </w:r>
      <w:r>
        <w:rPr>
          <w:rFonts w:hint="eastAsia"/>
        </w:rPr>
        <w:t>61</w:t>
      </w:r>
      <w:r>
        <w:rPr>
          <w:rFonts w:hint="eastAsia"/>
        </w:rPr>
        <w:t>，</w:t>
      </w:r>
      <w:r>
        <w:rPr>
          <w:rFonts w:hint="eastAsia"/>
        </w:rPr>
        <w:t>122</w:t>
      </w:r>
      <w:r>
        <w:rPr>
          <w:rFonts w:hint="eastAsia"/>
        </w:rPr>
        <w:t>，</w:t>
      </w:r>
      <w:r>
        <w:rPr>
          <w:rFonts w:hint="eastAsia"/>
        </w:rPr>
        <w:t>244</w:t>
      </w:r>
      <w:r>
        <w:rPr>
          <w:rFonts w:hint="eastAsia"/>
        </w:rPr>
        <w:t>，</w:t>
      </w:r>
      <w:r w:rsidRPr="00EC41A2">
        <w:rPr>
          <w:rFonts w:hint="eastAsia"/>
        </w:rPr>
        <w:t>305</w:t>
      </w:r>
      <w:r w:rsidRPr="00EC41A2">
        <w:rPr>
          <w:rFonts w:hint="eastAsia"/>
        </w:rPr>
        <w:t>时的</w:t>
      </w:r>
      <w:r w:rsidR="0095529E">
        <w:rPr>
          <w:rFonts w:hint="eastAsia"/>
        </w:rPr>
        <w:t>程序计算</w:t>
      </w:r>
      <w:r w:rsidRPr="00EC41A2">
        <w:rPr>
          <w:rFonts w:hint="eastAsia"/>
        </w:rPr>
        <w:t>性能。</w:t>
      </w:r>
      <w:r w:rsidRPr="00EC41A2">
        <w:rPr>
          <w:rFonts w:hint="eastAsia"/>
        </w:rPr>
        <w:t>MIC</w:t>
      </w:r>
      <w:r w:rsidRPr="00EC41A2">
        <w:rPr>
          <w:rFonts w:hint="eastAsia"/>
        </w:rPr>
        <w:t>卡总共有</w:t>
      </w:r>
      <w:r w:rsidRPr="00EC41A2">
        <w:rPr>
          <w:rFonts w:hint="eastAsia"/>
        </w:rPr>
        <w:t>61</w:t>
      </w:r>
      <w:r w:rsidR="009F5167">
        <w:rPr>
          <w:rFonts w:hint="eastAsia"/>
        </w:rPr>
        <w:t>个处理核，每个处理核最多可支持</w:t>
      </w:r>
      <w:r w:rsidR="009F5167">
        <w:rPr>
          <w:rFonts w:hint="eastAsia"/>
        </w:rPr>
        <w:t>4</w:t>
      </w:r>
      <w:r w:rsidRPr="00EC41A2">
        <w:rPr>
          <w:rFonts w:hint="eastAsia"/>
        </w:rPr>
        <w:t>个硬件线程，为了更好的反映线程到具体处理核心的映射及处理核的实际使用情况，测试时线程数设为处理核数的整数倍。</w:t>
      </w:r>
    </w:p>
    <w:p w:rsidR="00EC41A2" w:rsidRPr="00EC41A2" w:rsidRDefault="00EC41A2" w:rsidP="003665E2">
      <w:pPr>
        <w:ind w:firstLine="480"/>
      </w:pPr>
      <w:r w:rsidRPr="00EC41A2">
        <w:rPr>
          <w:rFonts w:hint="eastAsia"/>
        </w:rPr>
        <w:t>在</w:t>
      </w:r>
      <w:r w:rsidRPr="00EC41A2">
        <w:rPr>
          <w:rFonts w:hint="eastAsia"/>
        </w:rPr>
        <w:t>offload</w:t>
      </w:r>
      <w:r w:rsidRPr="00EC41A2">
        <w:rPr>
          <w:rFonts w:hint="eastAsia"/>
        </w:rPr>
        <w:t>模式下，总共可以用于计算的</w:t>
      </w:r>
      <w:r w:rsidRPr="00EC41A2">
        <w:rPr>
          <w:rFonts w:hint="eastAsia"/>
        </w:rPr>
        <w:t>MIC</w:t>
      </w:r>
      <w:r w:rsidRPr="00EC41A2">
        <w:rPr>
          <w:rFonts w:hint="eastAsia"/>
        </w:rPr>
        <w:t>处理核数为</w:t>
      </w:r>
      <w:r w:rsidRPr="00EC41A2">
        <w:rPr>
          <w:rFonts w:hint="eastAsia"/>
        </w:rPr>
        <w:t>60</w:t>
      </w:r>
      <w:r w:rsidR="009F5167">
        <w:rPr>
          <w:rFonts w:hint="eastAsia"/>
        </w:rPr>
        <w:t>，其中</w:t>
      </w:r>
      <w:r w:rsidR="009F5167">
        <w:rPr>
          <w:rFonts w:hint="eastAsia"/>
        </w:rPr>
        <w:t>1</w:t>
      </w:r>
      <w:r w:rsidRPr="00EC41A2">
        <w:rPr>
          <w:rFonts w:hint="eastAsia"/>
        </w:rPr>
        <w:t>个处理核用来运行微操作系统，负责主处理器和协处理器间的数据管理和任务控制，测试时线程数分别设置为实际用于计算的处理核数</w:t>
      </w:r>
      <w:r w:rsidRPr="00EC41A2">
        <w:rPr>
          <w:rFonts w:hint="eastAsia"/>
        </w:rPr>
        <w:t>60</w:t>
      </w:r>
      <w:r w:rsidRPr="00EC41A2">
        <w:rPr>
          <w:rFonts w:hint="eastAsia"/>
        </w:rPr>
        <w:t>的整数倍：</w:t>
      </w:r>
      <w:r>
        <w:rPr>
          <w:rFonts w:hint="eastAsia"/>
        </w:rPr>
        <w:t>120</w:t>
      </w:r>
      <w:r>
        <w:rPr>
          <w:rFonts w:hint="eastAsia"/>
        </w:rPr>
        <w:t>，</w:t>
      </w:r>
      <w:r>
        <w:rPr>
          <w:rFonts w:hint="eastAsia"/>
        </w:rPr>
        <w:t>180</w:t>
      </w:r>
      <w:r>
        <w:rPr>
          <w:rFonts w:hint="eastAsia"/>
        </w:rPr>
        <w:t>，</w:t>
      </w:r>
      <w:r>
        <w:rPr>
          <w:rFonts w:hint="eastAsia"/>
        </w:rPr>
        <w:t>240</w:t>
      </w:r>
      <w:r>
        <w:rPr>
          <w:rFonts w:hint="eastAsia"/>
        </w:rPr>
        <w:t>，</w:t>
      </w:r>
      <w:r w:rsidRPr="00EC41A2">
        <w:rPr>
          <w:rFonts w:hint="eastAsia"/>
        </w:rPr>
        <w:t>300</w:t>
      </w:r>
      <w:r w:rsidRPr="00EC41A2">
        <w:rPr>
          <w:rFonts w:hint="eastAsia"/>
        </w:rPr>
        <w:t>。测试程序计算规模随着</w:t>
      </w:r>
      <w:r w:rsidR="00602A15">
        <w:rPr>
          <w:rFonts w:hint="eastAsia"/>
        </w:rPr>
        <w:t>所</w:t>
      </w:r>
      <w:r w:rsidRPr="00EC41A2">
        <w:rPr>
          <w:rFonts w:hint="eastAsia"/>
        </w:rPr>
        <w:t>设置的线程数目的增加而相应的增加</w:t>
      </w:r>
      <w:r w:rsidR="0095529E">
        <w:rPr>
          <w:rFonts w:hint="eastAsia"/>
        </w:rPr>
        <w:t>，</w:t>
      </w:r>
      <w:r w:rsidRPr="00EC41A2">
        <w:rPr>
          <w:rFonts w:hint="eastAsia"/>
        </w:rPr>
        <w:t>而单个线程的计算任务量是固定的。</w:t>
      </w:r>
    </w:p>
    <w:p w:rsidR="00EC41A2" w:rsidRDefault="00EC41A2" w:rsidP="003665E2">
      <w:pPr>
        <w:ind w:firstLineChars="177" w:firstLine="425"/>
      </w:pPr>
      <w:r>
        <w:rPr>
          <w:rFonts w:hint="eastAsia"/>
        </w:rPr>
        <w:t>（</w:t>
      </w:r>
      <w:r>
        <w:rPr>
          <w:rFonts w:hint="eastAsia"/>
        </w:rPr>
        <w:t>3</w:t>
      </w:r>
      <w:r>
        <w:rPr>
          <w:rFonts w:hint="eastAsia"/>
        </w:rPr>
        <w:t>）测试结果及</w:t>
      </w:r>
      <w:r w:rsidRPr="00EC41A2">
        <w:rPr>
          <w:rFonts w:hint="eastAsia"/>
        </w:rPr>
        <w:t>分析</w:t>
      </w:r>
    </w:p>
    <w:p w:rsidR="009F011F" w:rsidRDefault="00606595" w:rsidP="00410256">
      <w:pPr>
        <w:spacing w:afterLines="50" w:after="120"/>
        <w:ind w:firstLine="480"/>
      </w:pPr>
      <w:r>
        <w:rPr>
          <w:rFonts w:hint="eastAsia"/>
        </w:rPr>
        <w:t>图</w:t>
      </w:r>
      <w:r w:rsidR="00620514">
        <w:rPr>
          <w:rFonts w:hint="eastAsia"/>
        </w:rPr>
        <w:t>2-13</w:t>
      </w:r>
      <w:r>
        <w:rPr>
          <w:rFonts w:hint="eastAsia"/>
        </w:rPr>
        <w:t>给出了按以上测试方法</w:t>
      </w:r>
      <w:r w:rsidR="009F5167">
        <w:rPr>
          <w:rFonts w:hint="eastAsia"/>
        </w:rPr>
        <w:t>，测得的</w:t>
      </w:r>
      <w:r w:rsidR="00602A15">
        <w:rPr>
          <w:rFonts w:hint="eastAsia"/>
        </w:rPr>
        <w:t>在</w:t>
      </w:r>
      <w:r>
        <w:rPr>
          <w:rFonts w:hint="eastAsia"/>
        </w:rPr>
        <w:t>不同的</w:t>
      </w:r>
      <w:r>
        <w:rPr>
          <w:rFonts w:hint="eastAsia"/>
        </w:rPr>
        <w:t>OpenMP</w:t>
      </w:r>
      <w:r w:rsidR="00602A15">
        <w:rPr>
          <w:rFonts w:hint="eastAsia"/>
        </w:rPr>
        <w:t>映射方式、</w:t>
      </w:r>
      <w:r w:rsidR="0095529E">
        <w:rPr>
          <w:rFonts w:hint="eastAsia"/>
        </w:rPr>
        <w:t>不同</w:t>
      </w:r>
      <w:r>
        <w:rPr>
          <w:rFonts w:hint="eastAsia"/>
        </w:rPr>
        <w:t>线程数的情况下，利用</w:t>
      </w:r>
      <w:r>
        <w:rPr>
          <w:rFonts w:hint="eastAsia"/>
        </w:rPr>
        <w:t>MIC</w:t>
      </w:r>
      <w:r>
        <w:rPr>
          <w:rFonts w:hint="eastAsia"/>
        </w:rPr>
        <w:t>两种并行计算模式</w:t>
      </w:r>
      <w:r>
        <w:rPr>
          <w:rFonts w:hint="eastAsia"/>
        </w:rPr>
        <w:t>native</w:t>
      </w:r>
      <w:r>
        <w:rPr>
          <w:rFonts w:hint="eastAsia"/>
        </w:rPr>
        <w:t>和</w:t>
      </w:r>
      <w:r>
        <w:rPr>
          <w:rFonts w:hint="eastAsia"/>
        </w:rPr>
        <w:t>offload</w:t>
      </w:r>
      <w:r w:rsidR="00602A15">
        <w:rPr>
          <w:rFonts w:hint="eastAsia"/>
        </w:rPr>
        <w:t>时</w:t>
      </w:r>
      <w:r w:rsidR="009F5167">
        <w:rPr>
          <w:rFonts w:hint="eastAsia"/>
        </w:rPr>
        <w:t>的异构众核系统</w:t>
      </w:r>
      <w:r>
        <w:rPr>
          <w:rFonts w:hint="eastAsia"/>
        </w:rPr>
        <w:t>计算性能测试结果。</w:t>
      </w:r>
    </w:p>
    <w:p w:rsidR="00606595" w:rsidRDefault="00606595" w:rsidP="00606595">
      <w:pPr>
        <w:ind w:firstLine="480"/>
        <w:jc w:val="center"/>
      </w:pPr>
      <w:r>
        <w:drawing>
          <wp:inline distT="0" distB="0" distL="0" distR="0" wp14:anchorId="7699702B" wp14:editId="77711409">
            <wp:extent cx="4295775" cy="1685925"/>
            <wp:effectExtent l="0" t="0" r="9525" b="9525"/>
            <wp:docPr id="128" name="图表 128"/>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rsidR="00606595" w:rsidRDefault="00606595" w:rsidP="00496FF3">
      <w:pPr>
        <w:spacing w:afterLines="50" w:after="120"/>
        <w:ind w:firstLine="420"/>
        <w:jc w:val="center"/>
        <w:rPr>
          <w:rFonts w:asciiTheme="minorEastAsia" w:eastAsiaTheme="minorEastAsia" w:hAnsiTheme="minorEastAsia"/>
          <w:sz w:val="21"/>
        </w:rPr>
      </w:pPr>
      <w:r w:rsidRPr="00606595">
        <w:rPr>
          <w:rFonts w:eastAsiaTheme="minorEastAsia"/>
          <w:sz w:val="21"/>
        </w:rPr>
        <w:t>（</w:t>
      </w:r>
      <w:r w:rsidRPr="00606595">
        <w:rPr>
          <w:rFonts w:eastAsiaTheme="minorEastAsia"/>
          <w:sz w:val="21"/>
        </w:rPr>
        <w:t>a</w:t>
      </w:r>
      <w:r w:rsidRPr="00606595">
        <w:rPr>
          <w:rFonts w:eastAsiaTheme="minorEastAsia"/>
          <w:sz w:val="21"/>
        </w:rPr>
        <w:t>）</w:t>
      </w:r>
      <w:r w:rsidRPr="00606595">
        <w:rPr>
          <w:rFonts w:eastAsiaTheme="minorEastAsia"/>
          <w:sz w:val="21"/>
        </w:rPr>
        <w:t>native</w:t>
      </w:r>
      <w:r w:rsidRPr="00606595">
        <w:rPr>
          <w:rFonts w:asciiTheme="minorEastAsia" w:eastAsiaTheme="minorEastAsia" w:hAnsiTheme="minorEastAsia" w:hint="eastAsia"/>
          <w:sz w:val="21"/>
        </w:rPr>
        <w:t>计算模式下的性能</w:t>
      </w:r>
    </w:p>
    <w:p w:rsidR="00606595" w:rsidRDefault="00606595" w:rsidP="00606595">
      <w:pPr>
        <w:ind w:firstLine="480"/>
        <w:jc w:val="center"/>
        <w:rPr>
          <w:rFonts w:asciiTheme="minorEastAsia" w:eastAsiaTheme="minorEastAsia" w:hAnsiTheme="minorEastAsia"/>
          <w:sz w:val="21"/>
        </w:rPr>
      </w:pPr>
      <w:r>
        <w:drawing>
          <wp:inline distT="0" distB="0" distL="0" distR="0" wp14:anchorId="481A8532" wp14:editId="3C74A69B">
            <wp:extent cx="4295775" cy="1628775"/>
            <wp:effectExtent l="0" t="0" r="9525" b="9525"/>
            <wp:docPr id="129" name="图表 129"/>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p w:rsidR="00496FF3" w:rsidRDefault="00496FF3" w:rsidP="00496FF3">
      <w:pPr>
        <w:ind w:firstLine="420"/>
        <w:jc w:val="center"/>
        <w:rPr>
          <w:rFonts w:asciiTheme="minorEastAsia" w:eastAsiaTheme="minorEastAsia" w:hAnsiTheme="minorEastAsia"/>
          <w:sz w:val="21"/>
        </w:rPr>
      </w:pPr>
      <w:r w:rsidRPr="00496FF3">
        <w:rPr>
          <w:rFonts w:eastAsiaTheme="minorEastAsia"/>
          <w:sz w:val="21"/>
        </w:rPr>
        <w:t>（</w:t>
      </w:r>
      <w:r w:rsidRPr="00496FF3">
        <w:rPr>
          <w:rFonts w:eastAsiaTheme="minorEastAsia"/>
          <w:sz w:val="21"/>
        </w:rPr>
        <w:t>b</w:t>
      </w:r>
      <w:r w:rsidRPr="00496FF3">
        <w:rPr>
          <w:rFonts w:eastAsiaTheme="minorEastAsia"/>
          <w:sz w:val="21"/>
        </w:rPr>
        <w:t>）</w:t>
      </w:r>
      <w:r w:rsidRPr="00496FF3">
        <w:rPr>
          <w:rFonts w:eastAsiaTheme="minorEastAsia"/>
          <w:sz w:val="21"/>
        </w:rPr>
        <w:t>offload</w:t>
      </w:r>
      <w:r>
        <w:rPr>
          <w:rFonts w:asciiTheme="minorEastAsia" w:eastAsiaTheme="minorEastAsia" w:hAnsiTheme="minorEastAsia" w:hint="eastAsia"/>
          <w:sz w:val="21"/>
        </w:rPr>
        <w:t>计算模式下的性能</w:t>
      </w:r>
    </w:p>
    <w:p w:rsidR="00496FF3" w:rsidRDefault="00496FF3" w:rsidP="00496FF3">
      <w:pPr>
        <w:spacing w:afterLines="50" w:after="120"/>
        <w:ind w:firstLine="420"/>
        <w:jc w:val="center"/>
        <w:rPr>
          <w:rFonts w:asciiTheme="minorEastAsia" w:eastAsiaTheme="minorEastAsia" w:hAnsiTheme="minorEastAsia"/>
          <w:sz w:val="21"/>
        </w:rPr>
      </w:pPr>
      <w:r>
        <w:rPr>
          <w:rFonts w:asciiTheme="minorEastAsia" w:eastAsiaTheme="minorEastAsia" w:hAnsiTheme="minorEastAsia" w:hint="eastAsia"/>
          <w:sz w:val="21"/>
        </w:rPr>
        <w:t>图</w:t>
      </w:r>
      <w:r w:rsidR="00620514">
        <w:rPr>
          <w:rFonts w:eastAsiaTheme="minorEastAsia"/>
          <w:sz w:val="21"/>
        </w:rPr>
        <w:t>2-1</w:t>
      </w:r>
      <w:r w:rsidR="00620514">
        <w:rPr>
          <w:rFonts w:eastAsiaTheme="minorEastAsia" w:hint="eastAsia"/>
          <w:sz w:val="21"/>
        </w:rPr>
        <w:t>3</w:t>
      </w:r>
      <w:r>
        <w:rPr>
          <w:rFonts w:asciiTheme="minorEastAsia" w:eastAsiaTheme="minorEastAsia" w:hAnsiTheme="minorEastAsia" w:hint="eastAsia"/>
          <w:sz w:val="21"/>
        </w:rPr>
        <w:t xml:space="preserve"> 不同计算模式的性能</w:t>
      </w:r>
    </w:p>
    <w:p w:rsidR="007F25B0" w:rsidRDefault="007F25B0" w:rsidP="007F25B0">
      <w:pPr>
        <w:spacing w:afterLines="50" w:after="120"/>
        <w:ind w:firstLine="480"/>
      </w:pPr>
      <w:r w:rsidRPr="00496FF3">
        <w:t>从图</w:t>
      </w:r>
      <w:r>
        <w:t>2-1</w:t>
      </w:r>
      <w:r>
        <w:rPr>
          <w:rFonts w:hint="eastAsia"/>
        </w:rPr>
        <w:t>3</w:t>
      </w:r>
      <w:r w:rsidRPr="00496FF3">
        <w:t>(a)</w:t>
      </w:r>
      <w:r>
        <w:t>中可以看出</w:t>
      </w:r>
      <w:r>
        <w:rPr>
          <w:rFonts w:hint="eastAsia"/>
        </w:rPr>
        <w:t>，</w:t>
      </w:r>
      <w:r w:rsidRPr="00496FF3">
        <w:t>在</w:t>
      </w:r>
      <w:r w:rsidRPr="00496FF3">
        <w:t>native</w:t>
      </w:r>
      <w:r w:rsidRPr="00496FF3">
        <w:t>模式下</w:t>
      </w:r>
      <w:r w:rsidRPr="00496FF3">
        <w:t>balanced</w:t>
      </w:r>
      <w:r w:rsidRPr="00496FF3">
        <w:t>方式取得了较好的性能，因该模式下线程被均匀的分配到了各个处理核上，各处理核之间获得了较好的负载平衡。同时可以看到当线程数为</w:t>
      </w:r>
      <w:r w:rsidRPr="00496FF3">
        <w:t>244</w:t>
      </w:r>
      <w:r w:rsidRPr="00496FF3">
        <w:t>时取得</w:t>
      </w:r>
      <w:r w:rsidR="00602A15">
        <w:rPr>
          <w:rFonts w:hint="eastAsia"/>
        </w:rPr>
        <w:t>了</w:t>
      </w:r>
      <w:r w:rsidR="00602A15">
        <w:t>最好的计算性能，达到</w:t>
      </w:r>
      <w:r w:rsidRPr="00496FF3">
        <w:t>理论峰值（</w:t>
      </w:r>
      <w:r w:rsidRPr="00496FF3">
        <w:t>2.130TFlops</w:t>
      </w:r>
      <w:r w:rsidRPr="00496FF3">
        <w:t>）</w:t>
      </w:r>
      <w:r w:rsidRPr="00496FF3">
        <w:lastRenderedPageBreak/>
        <w:t>的</w:t>
      </w:r>
      <w:r w:rsidRPr="00496FF3">
        <w:t>94.6%</w:t>
      </w:r>
      <w:r w:rsidRPr="00496FF3">
        <w:t>，此时启用了全部处理核上的所有硬件线程。图</w:t>
      </w:r>
      <w:r>
        <w:rPr>
          <w:rFonts w:hint="eastAsia"/>
        </w:rPr>
        <w:t>2-13</w:t>
      </w:r>
      <w:r w:rsidRPr="00496FF3">
        <w:t>（</w:t>
      </w:r>
      <w:r w:rsidRPr="00496FF3">
        <w:t>b</w:t>
      </w:r>
      <w:r w:rsidRPr="00496FF3">
        <w:t>）中在</w:t>
      </w:r>
      <w:r w:rsidRPr="00496FF3">
        <w:t>offload</w:t>
      </w:r>
      <w:r w:rsidRPr="00496FF3">
        <w:t>模式下</w:t>
      </w:r>
      <w:r w:rsidR="00602A15">
        <w:rPr>
          <w:rFonts w:hint="eastAsia"/>
        </w:rPr>
        <w:t>，</w:t>
      </w:r>
      <w:r w:rsidRPr="00496FF3">
        <w:t>balanced</w:t>
      </w:r>
      <w:r w:rsidRPr="00496FF3">
        <w:t>方式也取得了较好的性能，最高达到了峰值性能的</w:t>
      </w:r>
      <w:r w:rsidRPr="00496FF3">
        <w:t>93.3%</w:t>
      </w:r>
      <w:r w:rsidRPr="00496FF3">
        <w:t>。和</w:t>
      </w:r>
      <w:r w:rsidRPr="00496FF3">
        <w:t>native</w:t>
      </w:r>
      <w:r w:rsidRPr="00496FF3">
        <w:t>模式相比</w:t>
      </w:r>
      <w:r w:rsidRPr="00496FF3">
        <w:t>offload</w:t>
      </w:r>
      <w:r w:rsidRPr="00496FF3">
        <w:t>模式整体性能略差一点，因为该模式下，在运行过程中要将程序中加速部分的代码及相关数据加载到</w:t>
      </w:r>
      <w:r w:rsidRPr="00496FF3">
        <w:t>MIC</w:t>
      </w:r>
      <w:r w:rsidRPr="00496FF3">
        <w:t>卡上，计算完成后又要将计算结果传回到</w:t>
      </w:r>
      <w:r w:rsidRPr="00496FF3">
        <w:t>CPU</w:t>
      </w:r>
      <w:r w:rsidRPr="00496FF3">
        <w:t>端，引入了额外的传输开销。</w:t>
      </w:r>
    </w:p>
    <w:p w:rsidR="00496FF3" w:rsidRDefault="00496FF3" w:rsidP="002D6590">
      <w:pPr>
        <w:pStyle w:val="4"/>
      </w:pPr>
      <w:r w:rsidRPr="00496FF3">
        <w:rPr>
          <w:rFonts w:hint="eastAsia"/>
        </w:rPr>
        <w:t>MIC</w:t>
      </w:r>
      <w:r w:rsidR="0026792F">
        <w:rPr>
          <w:rFonts w:hint="eastAsia"/>
        </w:rPr>
        <w:t>性能</w:t>
      </w:r>
      <w:r>
        <w:rPr>
          <w:rFonts w:hint="eastAsia"/>
        </w:rPr>
        <w:t>可扩展性分析</w:t>
      </w:r>
    </w:p>
    <w:p w:rsidR="00D81EB1" w:rsidRDefault="00496FF3" w:rsidP="00D81EB1">
      <w:pPr>
        <w:spacing w:afterLines="50" w:after="120"/>
        <w:ind w:firstLine="480"/>
        <w:rPr>
          <w:rFonts w:asciiTheme="minorEastAsia" w:eastAsiaTheme="minorEastAsia" w:hAnsiTheme="minorEastAsia"/>
          <w:szCs w:val="24"/>
        </w:rPr>
      </w:pPr>
      <w:r w:rsidRPr="00496FF3">
        <w:t>为了评测</w:t>
      </w:r>
      <w:r w:rsidRPr="00496FF3">
        <w:t>MIC</w:t>
      </w:r>
      <w:r w:rsidRPr="00496FF3">
        <w:t>卡的可扩展性，在</w:t>
      </w:r>
      <w:r w:rsidRPr="00496FF3">
        <w:t>native</w:t>
      </w:r>
      <w:r w:rsidR="009F5167">
        <w:t>模式下，通过进一步增加计算规模和线程数</w:t>
      </w:r>
      <w:r w:rsidR="009F5167">
        <w:rPr>
          <w:rFonts w:hint="eastAsia"/>
        </w:rPr>
        <w:t>，</w:t>
      </w:r>
      <w:r w:rsidRPr="00496FF3">
        <w:t>对</w:t>
      </w:r>
      <w:r w:rsidRPr="00496FF3">
        <w:t>MIC</w:t>
      </w:r>
      <w:r w:rsidRPr="00496FF3">
        <w:t>卡的性能变化情况进行测试，测试结果如图</w:t>
      </w:r>
      <w:r w:rsidRPr="00496FF3">
        <w:rPr>
          <w:rFonts w:eastAsiaTheme="minorEastAsia"/>
        </w:rPr>
        <w:t>2-1</w:t>
      </w:r>
      <w:r w:rsidR="00620514">
        <w:rPr>
          <w:rFonts w:eastAsiaTheme="minorEastAsia" w:hint="eastAsia"/>
        </w:rPr>
        <w:t>4</w:t>
      </w:r>
      <w:r w:rsidRPr="00496FF3">
        <w:t>所示。</w:t>
      </w:r>
      <w:r w:rsidR="00740ED5" w:rsidRPr="00496FF3">
        <w:t>从图</w:t>
      </w:r>
      <w:r w:rsidR="00740ED5">
        <w:rPr>
          <w:rFonts w:hint="eastAsia"/>
        </w:rPr>
        <w:t>2-14</w:t>
      </w:r>
      <w:r w:rsidR="00740ED5" w:rsidRPr="00496FF3">
        <w:t>中可以看到，当线程数从</w:t>
      </w:r>
      <w:r w:rsidR="00740ED5" w:rsidRPr="00496FF3">
        <w:t>61</w:t>
      </w:r>
      <w:r w:rsidR="00740ED5" w:rsidRPr="00496FF3">
        <w:t>、</w:t>
      </w:r>
      <w:r w:rsidR="00740ED5" w:rsidRPr="00496FF3">
        <w:t>122</w:t>
      </w:r>
      <w:r w:rsidR="00740ED5" w:rsidRPr="00496FF3">
        <w:t>、</w:t>
      </w:r>
      <w:r w:rsidR="00740ED5" w:rsidRPr="00496FF3">
        <w:t>183</w:t>
      </w:r>
      <w:r w:rsidR="00740ED5" w:rsidRPr="00496FF3">
        <w:t>增加到</w:t>
      </w:r>
      <w:r w:rsidR="00740ED5" w:rsidRPr="00496FF3">
        <w:t>244</w:t>
      </w:r>
      <w:r w:rsidR="00740ED5" w:rsidRPr="00496FF3">
        <w:t>时，三种映射方式性能都随着线程数的增加而增加，其中</w:t>
      </w:r>
      <w:r w:rsidR="00740ED5" w:rsidRPr="00496FF3">
        <w:t>compact</w:t>
      </w:r>
      <w:r w:rsidR="00740ED5" w:rsidRPr="00496FF3">
        <w:t>模式下性能几乎随线程数线性增加，表现出了很好的可扩展性。</w:t>
      </w:r>
      <w:r w:rsidR="00740ED5" w:rsidRPr="00496FF3">
        <w:t>Compact</w:t>
      </w:r>
      <w:r w:rsidR="00B00C33">
        <w:t>模式在线程数</w:t>
      </w:r>
      <w:r w:rsidR="00740ED5" w:rsidRPr="00496FF3">
        <w:t>小于</w:t>
      </w:r>
      <w:r w:rsidR="00740ED5" w:rsidRPr="00496FF3">
        <w:t>244</w:t>
      </w:r>
      <w:r w:rsidR="00740ED5" w:rsidRPr="00496FF3">
        <w:t>的情况下，部分处理核由于闲置导致性能较低，随着线程数的增加，所利用的处理核越来越多，当线程数达到</w:t>
      </w:r>
      <w:r w:rsidR="00740ED5" w:rsidRPr="00496FF3">
        <w:t>244</w:t>
      </w:r>
      <w:r w:rsidR="00740ED5">
        <w:t>时，所有处理核得到了充分的利用，此时三种方式</w:t>
      </w:r>
      <w:r w:rsidR="00740ED5">
        <w:rPr>
          <w:rFonts w:hint="eastAsia"/>
        </w:rPr>
        <w:t>获得</w:t>
      </w:r>
      <w:r w:rsidR="00740ED5" w:rsidRPr="00496FF3">
        <w:t>了基本相同的计算性能。当线程数超过</w:t>
      </w:r>
      <w:r w:rsidR="00740ED5" w:rsidRPr="00496FF3">
        <w:t>244</w:t>
      </w:r>
      <w:r w:rsidR="00740ED5" w:rsidRPr="00496FF3">
        <w:t>时计算性能开始下降，因为当线程数超过</w:t>
      </w:r>
      <w:r w:rsidR="00740ED5" w:rsidRPr="00496FF3">
        <w:t>MIC</w:t>
      </w:r>
      <w:r w:rsidR="00740ED5" w:rsidRPr="00496FF3">
        <w:t>卡所支持的</w:t>
      </w:r>
      <w:r w:rsidR="00B00C33">
        <w:rPr>
          <w:rFonts w:hint="eastAsia"/>
        </w:rPr>
        <w:t>最大</w:t>
      </w:r>
      <w:r w:rsidR="00740ED5" w:rsidRPr="00496FF3">
        <w:t>硬件线程</w:t>
      </w:r>
      <w:r w:rsidR="00B00C33">
        <w:rPr>
          <w:rFonts w:hint="eastAsia"/>
        </w:rPr>
        <w:t>数</w:t>
      </w:r>
      <w:r w:rsidR="00740ED5" w:rsidRPr="00496FF3">
        <w:t>（</w:t>
      </w:r>
      <w:r w:rsidR="00740ED5" w:rsidRPr="00496FF3">
        <w:t>244</w:t>
      </w:r>
      <w:r w:rsidR="00740ED5" w:rsidRPr="00496FF3">
        <w:t>）时</w:t>
      </w:r>
      <w:r w:rsidR="00740ED5">
        <w:rPr>
          <w:rFonts w:hint="eastAsia"/>
        </w:rPr>
        <w:t>，</w:t>
      </w:r>
      <w:r w:rsidR="00634D86">
        <w:t>多个线程之间开始争用硬件线程上下文，争用硬件线程的线程数越多，引起的额外开销</w:t>
      </w:r>
      <w:r w:rsidR="00B00C33">
        <w:t>越大，对性能的影响也越大。随着线程数的继续</w:t>
      </w:r>
      <w:r w:rsidR="00B00C33">
        <w:rPr>
          <w:rFonts w:hint="eastAsia"/>
        </w:rPr>
        <w:t>增加</w:t>
      </w:r>
      <w:r w:rsidR="00740ED5" w:rsidRPr="00496FF3">
        <w:t>，</w:t>
      </w:r>
      <w:r w:rsidR="00740ED5" w:rsidRPr="00496FF3">
        <w:t>MIC</w:t>
      </w:r>
      <w:r w:rsidR="00740ED5" w:rsidRPr="00496FF3">
        <w:t>卡的整体计算性能趋于最优性能，当线程数超过</w:t>
      </w:r>
      <w:r w:rsidR="00740ED5" w:rsidRPr="00496FF3">
        <w:t>1000</w:t>
      </w:r>
      <w:r w:rsidR="00740ED5" w:rsidRPr="00496FF3">
        <w:t>时三种映射方式性能逼近最好的性能，性能不再有明显的变化，基本达到一个较稳定的状态。同时可以看到当线程数超过</w:t>
      </w:r>
      <w:r w:rsidR="00740ED5" w:rsidRPr="00496FF3">
        <w:t>244</w:t>
      </w:r>
      <w:r w:rsidR="00740ED5" w:rsidRPr="00496FF3">
        <w:t>后，</w:t>
      </w:r>
      <w:r w:rsidR="00740ED5" w:rsidRPr="00496FF3">
        <w:t>scatter</w:t>
      </w:r>
      <w:r w:rsidR="00740ED5" w:rsidRPr="00496FF3">
        <w:t>和</w:t>
      </w:r>
      <w:r w:rsidR="00740ED5" w:rsidRPr="00496FF3">
        <w:t>balanced</w:t>
      </w:r>
      <w:r w:rsidR="00740ED5" w:rsidRPr="00496FF3">
        <w:t>模式几乎没有什么大的差异，因为在完全占满</w:t>
      </w:r>
      <w:r w:rsidR="00740ED5" w:rsidRPr="00496FF3">
        <w:t>MIC</w:t>
      </w:r>
      <w:r w:rsidR="00740ED5" w:rsidRPr="00496FF3">
        <w:t>卡硬件线程的情况下，由于测试程序中不同线程之间没有数据依赖，两种映射方式对程序的局部性没有大的影响，所以图中两条线几乎重叠。</w:t>
      </w:r>
      <w:r w:rsidR="00D81EB1" w:rsidRPr="00E41DBA">
        <w:rPr>
          <w:rFonts w:asciiTheme="minorEastAsia" w:eastAsiaTheme="minorEastAsia" w:hAnsiTheme="minorEastAsia" w:hint="eastAsia"/>
          <w:szCs w:val="24"/>
        </w:rPr>
        <w:t>整体</w:t>
      </w:r>
      <w:r w:rsidR="00B00C33">
        <w:rPr>
          <w:rFonts w:asciiTheme="minorEastAsia" w:eastAsiaTheme="minorEastAsia" w:hAnsiTheme="minorEastAsia" w:hint="eastAsia"/>
          <w:szCs w:val="24"/>
        </w:rPr>
        <w:t>上</w:t>
      </w:r>
      <w:r w:rsidR="00D81EB1" w:rsidRPr="00E41DBA">
        <w:rPr>
          <w:rFonts w:asciiTheme="minorEastAsia" w:eastAsiaTheme="minorEastAsia" w:hAnsiTheme="minorEastAsia" w:hint="eastAsia"/>
          <w:szCs w:val="24"/>
        </w:rPr>
        <w:t>来看，</w:t>
      </w:r>
      <w:r w:rsidR="00D81EB1" w:rsidRPr="00634D86">
        <w:rPr>
          <w:rFonts w:eastAsiaTheme="minorEastAsia"/>
          <w:szCs w:val="24"/>
        </w:rPr>
        <w:t>MIC</w:t>
      </w:r>
      <w:r w:rsidR="00D81EB1" w:rsidRPr="00E41DBA">
        <w:rPr>
          <w:rFonts w:asciiTheme="minorEastAsia" w:eastAsiaTheme="minorEastAsia" w:hAnsiTheme="minorEastAsia" w:hint="eastAsia"/>
          <w:szCs w:val="24"/>
        </w:rPr>
        <w:t>表现出了较好的性能可扩展性，随着计算规模的扩大，在不断增加线程数目的情况下，性能随着</w:t>
      </w:r>
      <w:r w:rsidR="00D81EB1" w:rsidRPr="0095529E">
        <w:rPr>
          <w:rFonts w:eastAsiaTheme="minorEastAsia"/>
          <w:szCs w:val="24"/>
        </w:rPr>
        <w:t>MIC</w:t>
      </w:r>
      <w:r w:rsidR="00D81EB1" w:rsidRPr="00E41DBA">
        <w:rPr>
          <w:rFonts w:asciiTheme="minorEastAsia" w:eastAsiaTheme="minorEastAsia" w:hAnsiTheme="minorEastAsia" w:hint="eastAsia"/>
          <w:szCs w:val="24"/>
        </w:rPr>
        <w:t>卡上物理线程数的增加而持续提升，当利用了</w:t>
      </w:r>
      <w:r w:rsidR="00D81EB1" w:rsidRPr="0095529E">
        <w:rPr>
          <w:rFonts w:eastAsiaTheme="minorEastAsia"/>
          <w:szCs w:val="24"/>
        </w:rPr>
        <w:t>MIC</w:t>
      </w:r>
      <w:r w:rsidR="00D81EB1" w:rsidRPr="00E41DBA">
        <w:rPr>
          <w:rFonts w:asciiTheme="minorEastAsia" w:eastAsiaTheme="minorEastAsia" w:hAnsiTheme="minorEastAsia" w:hint="eastAsia"/>
          <w:szCs w:val="24"/>
        </w:rPr>
        <w:t>卡的所有的硬件线程后，性能达到理论峰值性能的</w:t>
      </w:r>
      <w:r w:rsidR="00D81EB1" w:rsidRPr="00634D86">
        <w:rPr>
          <w:rFonts w:eastAsiaTheme="minorEastAsia"/>
          <w:szCs w:val="24"/>
        </w:rPr>
        <w:t>93%</w:t>
      </w:r>
      <w:r w:rsidR="00D81EB1" w:rsidRPr="00E41DBA">
        <w:rPr>
          <w:rFonts w:asciiTheme="minorEastAsia" w:eastAsiaTheme="minorEastAsia" w:hAnsiTheme="minorEastAsia" w:hint="eastAsia"/>
          <w:szCs w:val="24"/>
        </w:rPr>
        <w:t>以上。再继续增加计算规模和线程数时性能变化不大，保持在实际的最好性能附近。</w:t>
      </w:r>
    </w:p>
    <w:p w:rsidR="00496FF3" w:rsidRPr="00496FF3" w:rsidRDefault="00496FF3" w:rsidP="00496FF3">
      <w:pPr>
        <w:ind w:firstLine="480"/>
      </w:pPr>
      <w:r>
        <w:drawing>
          <wp:inline distT="0" distB="0" distL="0" distR="0" wp14:anchorId="6228612C" wp14:editId="4224BF28">
            <wp:extent cx="5229225" cy="2457450"/>
            <wp:effectExtent l="0" t="0" r="9525" b="19050"/>
            <wp:docPr id="130" name="图表 130"/>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rsidR="00496FF3" w:rsidRDefault="00496FF3" w:rsidP="00E41DBA">
      <w:pPr>
        <w:spacing w:afterLines="50" w:after="120"/>
        <w:ind w:firstLine="420"/>
        <w:jc w:val="center"/>
        <w:rPr>
          <w:rFonts w:asciiTheme="majorEastAsia" w:eastAsiaTheme="majorEastAsia" w:hAnsiTheme="majorEastAsia"/>
          <w:sz w:val="21"/>
        </w:rPr>
      </w:pPr>
      <w:r w:rsidRPr="00496FF3">
        <w:rPr>
          <w:rFonts w:asciiTheme="majorEastAsia" w:eastAsiaTheme="majorEastAsia" w:hAnsiTheme="majorEastAsia" w:hint="eastAsia"/>
          <w:sz w:val="21"/>
        </w:rPr>
        <w:t>图</w:t>
      </w:r>
      <w:r w:rsidR="00620514">
        <w:rPr>
          <w:rFonts w:eastAsiaTheme="majorEastAsia"/>
          <w:sz w:val="21"/>
        </w:rPr>
        <w:t>2-1</w:t>
      </w:r>
      <w:r w:rsidR="00620514">
        <w:rPr>
          <w:rFonts w:eastAsiaTheme="majorEastAsia" w:hint="eastAsia"/>
          <w:sz w:val="21"/>
        </w:rPr>
        <w:t>4</w:t>
      </w:r>
      <w:r w:rsidR="0026792F">
        <w:rPr>
          <w:rFonts w:eastAsiaTheme="majorEastAsia" w:hint="eastAsia"/>
          <w:sz w:val="21"/>
        </w:rPr>
        <w:t xml:space="preserve"> </w:t>
      </w:r>
      <w:r w:rsidRPr="00496FF3">
        <w:rPr>
          <w:rFonts w:eastAsiaTheme="majorEastAsia"/>
          <w:sz w:val="21"/>
        </w:rPr>
        <w:t xml:space="preserve"> native</w:t>
      </w:r>
      <w:r w:rsidRPr="00496FF3">
        <w:rPr>
          <w:rFonts w:asciiTheme="majorEastAsia" w:eastAsiaTheme="majorEastAsia" w:hAnsiTheme="majorEastAsia" w:hint="eastAsia"/>
          <w:sz w:val="21"/>
        </w:rPr>
        <w:t>模式下性能随线程数的变化情况</w:t>
      </w:r>
    </w:p>
    <w:p w:rsidR="00E41DBA" w:rsidRDefault="00E41DBA" w:rsidP="002D6590">
      <w:pPr>
        <w:pStyle w:val="4"/>
      </w:pPr>
      <w:r w:rsidRPr="00E41DBA">
        <w:rPr>
          <w:rFonts w:hint="eastAsia"/>
        </w:rPr>
        <w:lastRenderedPageBreak/>
        <w:t>线程映射规则</w:t>
      </w:r>
      <w:r>
        <w:rPr>
          <w:rFonts w:hint="eastAsia"/>
        </w:rPr>
        <w:t>总结</w:t>
      </w:r>
    </w:p>
    <w:p w:rsidR="00E41DBA" w:rsidRPr="00E41DBA" w:rsidRDefault="00E41DBA" w:rsidP="00E41DBA">
      <w:pPr>
        <w:ind w:firstLine="480"/>
      </w:pPr>
      <w:r w:rsidRPr="00E41DBA">
        <w:t>通过以上测试和分析，总结出以下线程映射规则：（</w:t>
      </w:r>
      <w:r w:rsidR="00B00C33">
        <w:rPr>
          <w:rFonts w:hint="eastAsia"/>
        </w:rPr>
        <w:t>1</w:t>
      </w:r>
      <w:r w:rsidRPr="00E41DBA">
        <w:t>）在具体进行线程到处理核映射时要结合应用程序本身的应用特征，使用合理的映射方</w:t>
      </w:r>
      <w:r w:rsidR="00B00C33">
        <w:t>法来尽量充分利用集成众核的所有计算资源，降低通信等额外开销；（</w:t>
      </w:r>
      <w:r w:rsidR="00B00C33">
        <w:rPr>
          <w:rFonts w:hint="eastAsia"/>
        </w:rPr>
        <w:t>2</w:t>
      </w:r>
      <w:r w:rsidRPr="00E41DBA">
        <w:t>）如果应用程序各线程之间有较强的数据依赖特征，使用</w:t>
      </w:r>
      <w:r w:rsidRPr="00E41DBA">
        <w:t>compact</w:t>
      </w:r>
      <w:r w:rsidRPr="00E41DBA">
        <w:t>映射方式将相关的线程映射到同一个处理</w:t>
      </w:r>
      <w:r w:rsidR="00B00C33">
        <w:t>核上，可充分利用时间和空间局部性来减少额外的通信开销；（</w:t>
      </w:r>
      <w:r w:rsidR="00B00C33">
        <w:rPr>
          <w:rFonts w:hint="eastAsia"/>
        </w:rPr>
        <w:t>3</w:t>
      </w:r>
      <w:r w:rsidRPr="00E41DBA">
        <w:t>）如果应用程序各线程之间没有明显的数据依赖，而线程数较多时，利用</w:t>
      </w:r>
      <w:r w:rsidRPr="00E41DBA">
        <w:t>scatter</w:t>
      </w:r>
      <w:r w:rsidRPr="00E41DBA">
        <w:t>映射方式可以较好的实现各处理核间负载平衡，可以充分利用所有处理核的计算能力，提</w:t>
      </w:r>
      <w:r w:rsidR="00B00C33">
        <w:t>高整体计算性能；（</w:t>
      </w:r>
      <w:r w:rsidR="00B00C33">
        <w:rPr>
          <w:rFonts w:hint="eastAsia"/>
        </w:rPr>
        <w:t>4</w:t>
      </w:r>
      <w:r w:rsidR="00900502">
        <w:t>）如果要同时考虑线程间的数据依赖和负载平衡</w:t>
      </w:r>
      <w:r w:rsidR="00900502">
        <w:rPr>
          <w:rFonts w:hint="eastAsia"/>
        </w:rPr>
        <w:t>，</w:t>
      </w:r>
      <w:r w:rsidRPr="00E41DBA">
        <w:t>使用</w:t>
      </w:r>
      <w:r w:rsidRPr="00E41DBA">
        <w:t>balance</w:t>
      </w:r>
      <w:r w:rsidRPr="00E41DBA">
        <w:t>映射方式可以较好的兼顾两方面的平衡，实现较好的计算性能。</w:t>
      </w:r>
    </w:p>
    <w:p w:rsidR="00E41DBA" w:rsidRDefault="00E41DBA" w:rsidP="002D6590">
      <w:pPr>
        <w:pStyle w:val="3"/>
      </w:pPr>
      <w:bookmarkStart w:id="147" w:name="_Toc457205846"/>
      <w:r w:rsidRPr="00E41DBA">
        <w:rPr>
          <w:rFonts w:hint="eastAsia"/>
        </w:rPr>
        <w:t>MIC</w:t>
      </w:r>
      <w:r w:rsidRPr="00E41DBA">
        <w:rPr>
          <w:rFonts w:hint="eastAsia"/>
        </w:rPr>
        <w:t>异构系统</w:t>
      </w:r>
      <w:r w:rsidR="001B727F">
        <w:rPr>
          <w:rFonts w:hint="eastAsia"/>
        </w:rPr>
        <w:t>应用程序</w:t>
      </w:r>
      <w:r w:rsidRPr="00E41DBA">
        <w:rPr>
          <w:rFonts w:hint="eastAsia"/>
        </w:rPr>
        <w:t>优化</w:t>
      </w:r>
      <w:r w:rsidR="000A7849">
        <w:rPr>
          <w:rFonts w:hint="eastAsia"/>
        </w:rPr>
        <w:t>实例</w:t>
      </w:r>
      <w:bookmarkEnd w:id="147"/>
    </w:p>
    <w:p w:rsidR="00E41DBA" w:rsidRDefault="00E41DBA" w:rsidP="00E41DBA">
      <w:pPr>
        <w:ind w:firstLine="480"/>
      </w:pPr>
      <w:r w:rsidRPr="00E41DBA">
        <w:rPr>
          <w:rFonts w:hint="eastAsia"/>
        </w:rPr>
        <w:t>应用程序要充分利用</w:t>
      </w:r>
      <w:r w:rsidRPr="00E41DBA">
        <w:rPr>
          <w:rFonts w:hint="eastAsia"/>
        </w:rPr>
        <w:t>MIC</w:t>
      </w:r>
      <w:r w:rsidRPr="00E41DBA">
        <w:rPr>
          <w:rFonts w:hint="eastAsia"/>
        </w:rPr>
        <w:t>异构系统的高计算性能，不仅要考虑以上具体线程到</w:t>
      </w:r>
      <w:r w:rsidRPr="00E41DBA">
        <w:rPr>
          <w:rFonts w:hint="eastAsia"/>
        </w:rPr>
        <w:t>MIC</w:t>
      </w:r>
      <w:r w:rsidRPr="00E41DBA">
        <w:rPr>
          <w:rFonts w:hint="eastAsia"/>
        </w:rPr>
        <w:t>处理核心上的映射方式，同时在具体进行程序移植和优化时还要考虑其它影响性能的因素。为进一步分析</w:t>
      </w:r>
      <w:r w:rsidRPr="00E41DBA">
        <w:rPr>
          <w:rFonts w:hint="eastAsia"/>
        </w:rPr>
        <w:t>MIC</w:t>
      </w:r>
      <w:r>
        <w:rPr>
          <w:rFonts w:hint="eastAsia"/>
        </w:rPr>
        <w:t>异构系统下影响程序性能的不同因素，以</w:t>
      </w:r>
      <w:r w:rsidRPr="00E41DBA">
        <w:rPr>
          <w:rFonts w:hint="eastAsia"/>
        </w:rPr>
        <w:t>广泛应用在数据挖掘中的</w:t>
      </w:r>
      <w:r w:rsidRPr="00E41DBA">
        <w:rPr>
          <w:rFonts w:hint="eastAsia"/>
        </w:rPr>
        <w:t>k-means</w:t>
      </w:r>
      <w:r w:rsidRPr="00E41DBA">
        <w:rPr>
          <w:rFonts w:hint="eastAsia"/>
        </w:rPr>
        <w:t>聚类算法为例</w:t>
      </w:r>
      <w:r>
        <w:rPr>
          <w:rFonts w:hint="eastAsia"/>
        </w:rPr>
        <w:t>，通过具体的应用程序并行</w:t>
      </w:r>
      <w:r w:rsidRPr="00E41DBA">
        <w:rPr>
          <w:rFonts w:hint="eastAsia"/>
        </w:rPr>
        <w:t>移植、优化、测试，讨论在</w:t>
      </w:r>
      <w:r w:rsidRPr="00E41DBA">
        <w:rPr>
          <w:rFonts w:hint="eastAsia"/>
        </w:rPr>
        <w:t>MIC</w:t>
      </w:r>
      <w:r w:rsidRPr="00E41DBA">
        <w:rPr>
          <w:rFonts w:hint="eastAsia"/>
        </w:rPr>
        <w:t>异构系统下进行具体应用程序的移植及优化方法。</w:t>
      </w:r>
    </w:p>
    <w:p w:rsidR="00E41DBA" w:rsidRDefault="00E41DBA" w:rsidP="002D6590">
      <w:pPr>
        <w:pStyle w:val="4"/>
        <w:numPr>
          <w:ilvl w:val="0"/>
          <w:numId w:val="27"/>
        </w:numPr>
      </w:pPr>
      <w:r w:rsidRPr="00E41DBA">
        <w:rPr>
          <w:rFonts w:hint="eastAsia"/>
        </w:rPr>
        <w:t>利用</w:t>
      </w:r>
      <w:r>
        <w:rPr>
          <w:rFonts w:hint="eastAsia"/>
        </w:rPr>
        <w:t>native</w:t>
      </w:r>
      <w:r>
        <w:rPr>
          <w:rFonts w:hint="eastAsia"/>
        </w:rPr>
        <w:t>计算</w:t>
      </w:r>
      <w:r w:rsidRPr="00E41DBA">
        <w:rPr>
          <w:rFonts w:hint="eastAsia"/>
        </w:rPr>
        <w:t>模式直接并行化</w:t>
      </w:r>
    </w:p>
    <w:p w:rsidR="005A6933" w:rsidRDefault="00E41DBA" w:rsidP="005A6933">
      <w:pPr>
        <w:ind w:firstLine="480"/>
      </w:pPr>
      <w:r w:rsidRPr="00C5795C">
        <w:t>利用</w:t>
      </w:r>
      <w:r w:rsidRPr="00C5795C">
        <w:t>native</w:t>
      </w:r>
      <w:r w:rsidRPr="00C5795C">
        <w:t>模式将</w:t>
      </w:r>
      <w:r w:rsidRPr="00C5795C">
        <w:t>OpenMP</w:t>
      </w:r>
      <w:r w:rsidRPr="00C5795C">
        <w:t>并行化的</w:t>
      </w:r>
      <w:r w:rsidRPr="00C5795C">
        <w:t>k-means</w:t>
      </w:r>
      <w:r w:rsidRPr="00C5795C">
        <w:t>程序</w:t>
      </w:r>
      <w:r w:rsidR="00904282" w:rsidRPr="00C5795C">
        <w:rPr>
          <w:vertAlign w:val="superscript"/>
        </w:rPr>
        <w:fldChar w:fldCharType="begin"/>
      </w:r>
      <w:r w:rsidR="00904282" w:rsidRPr="00C5795C">
        <w:rPr>
          <w:vertAlign w:val="superscript"/>
        </w:rPr>
        <w:instrText xml:space="preserve"> REF _Ref450770177 \r \h  \* MERGEFORMAT </w:instrText>
      </w:r>
      <w:r w:rsidR="00904282" w:rsidRPr="00C5795C">
        <w:rPr>
          <w:vertAlign w:val="superscript"/>
        </w:rPr>
      </w:r>
      <w:r w:rsidR="00904282" w:rsidRPr="00C5795C">
        <w:rPr>
          <w:vertAlign w:val="superscript"/>
        </w:rPr>
        <w:fldChar w:fldCharType="separate"/>
      </w:r>
      <w:r w:rsidR="005F2F29">
        <w:rPr>
          <w:vertAlign w:val="superscript"/>
        </w:rPr>
        <w:t>[41]</w:t>
      </w:r>
      <w:r w:rsidR="00904282" w:rsidRPr="00C5795C">
        <w:rPr>
          <w:vertAlign w:val="superscript"/>
        </w:rPr>
        <w:fldChar w:fldCharType="end"/>
      </w:r>
      <w:r w:rsidRPr="00C5795C">
        <w:t>移植到</w:t>
      </w:r>
      <w:r w:rsidRPr="00C5795C">
        <w:t>MIC</w:t>
      </w:r>
      <w:r w:rsidR="004648BB">
        <w:t>卡上，测试不同数据规模、不同线程情况</w:t>
      </w:r>
      <w:r w:rsidR="004648BB">
        <w:rPr>
          <w:rFonts w:hint="eastAsia"/>
        </w:rPr>
        <w:t>下程序在</w:t>
      </w:r>
      <w:r w:rsidRPr="00C5795C">
        <w:t>CPU</w:t>
      </w:r>
      <w:r w:rsidRPr="00C5795C">
        <w:t>和</w:t>
      </w:r>
      <w:r w:rsidRPr="00C5795C">
        <w:t>MIC</w:t>
      </w:r>
      <w:r w:rsidRPr="00C5795C">
        <w:t>上</w:t>
      </w:r>
      <w:r w:rsidR="004648BB">
        <w:rPr>
          <w:rFonts w:hint="eastAsia"/>
        </w:rPr>
        <w:t>执行时</w:t>
      </w:r>
      <w:r w:rsidRPr="00C5795C">
        <w:t>的性能差异。</w:t>
      </w:r>
    </w:p>
    <w:p w:rsidR="005A6933" w:rsidRDefault="00620514" w:rsidP="005A6933">
      <w:pPr>
        <w:ind w:firstLine="480"/>
      </w:pPr>
      <w:r>
        <w:rPr>
          <w:rFonts w:hint="eastAsia"/>
        </w:rPr>
        <w:t>图</w:t>
      </w:r>
      <w:r>
        <w:rPr>
          <w:rFonts w:hint="eastAsia"/>
        </w:rPr>
        <w:t>2-1</w:t>
      </w:r>
      <w:r w:rsidR="00242255">
        <w:rPr>
          <w:rFonts w:hint="eastAsia"/>
        </w:rPr>
        <w:t>5</w:t>
      </w:r>
      <w:r>
        <w:rPr>
          <w:rFonts w:hint="eastAsia"/>
        </w:rPr>
        <w:t>给出了</w:t>
      </w:r>
      <w:r w:rsidR="004648BB">
        <w:rPr>
          <w:rFonts w:hint="eastAsia"/>
        </w:rPr>
        <w:t>k-means</w:t>
      </w:r>
      <w:r w:rsidR="004648BB">
        <w:rPr>
          <w:rFonts w:hint="eastAsia"/>
        </w:rPr>
        <w:t>程序</w:t>
      </w:r>
      <w:r w:rsidR="005A6933">
        <w:rPr>
          <w:rFonts w:hint="eastAsia"/>
        </w:rPr>
        <w:t>在</w:t>
      </w:r>
      <w:r w:rsidR="004648BB">
        <w:rPr>
          <w:rFonts w:hint="eastAsia"/>
        </w:rPr>
        <w:t>不同</w:t>
      </w:r>
      <w:r w:rsidR="005A6933">
        <w:rPr>
          <w:rFonts w:hint="eastAsia"/>
        </w:rPr>
        <w:t>的</w:t>
      </w:r>
      <w:r w:rsidR="004648BB">
        <w:rPr>
          <w:rFonts w:hint="eastAsia"/>
        </w:rPr>
        <w:t>映射方式下，</w:t>
      </w:r>
      <w:r w:rsidR="005A6933">
        <w:rPr>
          <w:rFonts w:hint="eastAsia"/>
        </w:rPr>
        <w:t>分别</w:t>
      </w:r>
      <w:r w:rsidR="004648BB">
        <w:rPr>
          <w:rFonts w:hint="eastAsia"/>
        </w:rPr>
        <w:t>在</w:t>
      </w:r>
      <w:r w:rsidR="004648BB">
        <w:rPr>
          <w:rFonts w:hint="eastAsia"/>
        </w:rPr>
        <w:t>CPU</w:t>
      </w:r>
      <w:r w:rsidR="004648BB">
        <w:rPr>
          <w:rFonts w:hint="eastAsia"/>
        </w:rPr>
        <w:t>和</w:t>
      </w:r>
      <w:r w:rsidR="004648BB">
        <w:rPr>
          <w:rFonts w:hint="eastAsia"/>
        </w:rPr>
        <w:t>MIC</w:t>
      </w:r>
      <w:r w:rsidR="004648BB">
        <w:rPr>
          <w:rFonts w:hint="eastAsia"/>
        </w:rPr>
        <w:t>上</w:t>
      </w:r>
      <w:r w:rsidR="005A6933">
        <w:rPr>
          <w:rFonts w:hint="eastAsia"/>
        </w:rPr>
        <w:t>的</w:t>
      </w:r>
      <w:r w:rsidR="004648BB">
        <w:rPr>
          <w:rFonts w:hint="eastAsia"/>
        </w:rPr>
        <w:t>运行时间及不同数据规模下的加速比对比</w:t>
      </w:r>
      <w:r w:rsidR="00242255">
        <w:rPr>
          <w:rFonts w:hint="eastAsia"/>
        </w:rPr>
        <w:t>。</w:t>
      </w:r>
    </w:p>
    <w:p w:rsidR="005A6933" w:rsidRDefault="007F25B0" w:rsidP="005A6933">
      <w:pPr>
        <w:ind w:firstLine="480"/>
      </w:pPr>
      <w:r w:rsidRPr="00904282">
        <w:rPr>
          <w:rFonts w:hint="eastAsia"/>
        </w:rPr>
        <w:t>图</w:t>
      </w:r>
      <w:r>
        <w:rPr>
          <w:rFonts w:hint="eastAsia"/>
        </w:rPr>
        <w:t>2-15</w:t>
      </w:r>
      <w:r>
        <w:rPr>
          <w:rFonts w:hint="eastAsia"/>
        </w:rPr>
        <w:t>（</w:t>
      </w:r>
      <w:r>
        <w:rPr>
          <w:rFonts w:hint="eastAsia"/>
        </w:rPr>
        <w:t>a</w:t>
      </w:r>
      <w:r>
        <w:rPr>
          <w:rFonts w:hint="eastAsia"/>
        </w:rPr>
        <w:t>），（</w:t>
      </w:r>
      <w:r>
        <w:rPr>
          <w:rFonts w:hint="eastAsia"/>
        </w:rPr>
        <w:t>b</w:t>
      </w:r>
      <w:r>
        <w:rPr>
          <w:rFonts w:hint="eastAsia"/>
        </w:rPr>
        <w:t>）</w:t>
      </w:r>
      <w:r w:rsidRPr="00904282">
        <w:rPr>
          <w:rFonts w:hint="eastAsia"/>
        </w:rPr>
        <w:t>分别表示了程序在数据规模为</w:t>
      </w:r>
      <w:r w:rsidRPr="00904282">
        <w:rPr>
          <w:rFonts w:hint="eastAsia"/>
        </w:rPr>
        <w:t>819200</w:t>
      </w:r>
      <w:r w:rsidRPr="00904282">
        <w:rPr>
          <w:rFonts w:hint="eastAsia"/>
        </w:rPr>
        <w:t>，</w:t>
      </w:r>
      <w:r w:rsidRPr="00904282">
        <w:t>CPU</w:t>
      </w:r>
      <w:r w:rsidRPr="00904282">
        <w:rPr>
          <w:rFonts w:hint="eastAsia"/>
        </w:rPr>
        <w:t>和</w:t>
      </w:r>
      <w:r w:rsidRPr="00904282">
        <w:rPr>
          <w:rFonts w:hint="eastAsia"/>
        </w:rPr>
        <w:t>MIC</w:t>
      </w:r>
      <w:r>
        <w:rPr>
          <w:rFonts w:hint="eastAsia"/>
        </w:rPr>
        <w:t>端使用不同线程时的运行时间。</w:t>
      </w:r>
      <w:r w:rsidRPr="00904282">
        <w:rPr>
          <w:rFonts w:hint="eastAsia"/>
        </w:rPr>
        <w:t>可以看到在</w:t>
      </w:r>
      <w:r w:rsidRPr="00904282">
        <w:rPr>
          <w:rFonts w:hint="eastAsia"/>
        </w:rPr>
        <w:t>CPU</w:t>
      </w:r>
      <w:r w:rsidRPr="00904282">
        <w:rPr>
          <w:rFonts w:hint="eastAsia"/>
        </w:rPr>
        <w:t>端</w:t>
      </w:r>
      <w:r>
        <w:rPr>
          <w:rFonts w:hint="eastAsia"/>
        </w:rPr>
        <w:t>，</w:t>
      </w:r>
      <w:r w:rsidRPr="00904282">
        <w:rPr>
          <w:rFonts w:hint="eastAsia"/>
        </w:rPr>
        <w:t>当启用所有的线程数</w:t>
      </w:r>
      <w:r w:rsidRPr="00904282">
        <w:rPr>
          <w:rFonts w:hint="eastAsia"/>
        </w:rPr>
        <w:t>32</w:t>
      </w:r>
      <w:r>
        <w:rPr>
          <w:rFonts w:hint="eastAsia"/>
        </w:rPr>
        <w:t>（</w:t>
      </w:r>
      <w:r>
        <w:rPr>
          <w:rFonts w:hint="eastAsia"/>
        </w:rPr>
        <w:t>2</w:t>
      </w:r>
      <w:r>
        <w:rPr>
          <w:rFonts w:hint="eastAsia"/>
        </w:rPr>
        <w:t>路</w:t>
      </w:r>
      <w:r>
        <w:rPr>
          <w:rFonts w:hint="eastAsia"/>
        </w:rPr>
        <w:t>8</w:t>
      </w:r>
      <w:r w:rsidRPr="00904282">
        <w:rPr>
          <w:rFonts w:hint="eastAsia"/>
        </w:rPr>
        <w:t>核</w:t>
      </w:r>
      <w:r w:rsidRPr="00904282">
        <w:rPr>
          <w:rFonts w:hint="eastAsia"/>
        </w:rPr>
        <w:t>CPU</w:t>
      </w:r>
      <w:r>
        <w:rPr>
          <w:rFonts w:hint="eastAsia"/>
        </w:rPr>
        <w:t>，每核支持</w:t>
      </w:r>
      <w:r>
        <w:rPr>
          <w:rFonts w:hint="eastAsia"/>
        </w:rPr>
        <w:t>2</w:t>
      </w:r>
      <w:r w:rsidRPr="00904282">
        <w:rPr>
          <w:rFonts w:hint="eastAsia"/>
        </w:rPr>
        <w:t>个硬件线程）时性能达到最优。在</w:t>
      </w:r>
      <w:r w:rsidRPr="00904282">
        <w:rPr>
          <w:rFonts w:hint="eastAsia"/>
        </w:rPr>
        <w:t>MIC</w:t>
      </w:r>
      <w:r w:rsidRPr="00904282">
        <w:rPr>
          <w:rFonts w:hint="eastAsia"/>
        </w:rPr>
        <w:t>端当所启用的线程数小于</w:t>
      </w:r>
      <w:r w:rsidRPr="00904282">
        <w:rPr>
          <w:rFonts w:hint="eastAsia"/>
        </w:rPr>
        <w:t>32</w:t>
      </w:r>
      <w:r>
        <w:rPr>
          <w:rFonts w:hint="eastAsia"/>
        </w:rPr>
        <w:t>时，程序的执行时间远远大于在相同线程时</w:t>
      </w:r>
      <w:r w:rsidRPr="00904282">
        <w:rPr>
          <w:rFonts w:hint="eastAsia"/>
        </w:rPr>
        <w:t>CPU</w:t>
      </w:r>
      <w:r w:rsidRPr="00904282">
        <w:rPr>
          <w:rFonts w:hint="eastAsia"/>
        </w:rPr>
        <w:t>端的执行时间，当线程数超过</w:t>
      </w:r>
      <w:r w:rsidRPr="00904282">
        <w:rPr>
          <w:rFonts w:hint="eastAsia"/>
        </w:rPr>
        <w:t>32</w:t>
      </w:r>
      <w:r w:rsidRPr="00904282">
        <w:rPr>
          <w:rFonts w:hint="eastAsia"/>
        </w:rPr>
        <w:t>时</w:t>
      </w:r>
      <w:r w:rsidRPr="00904282">
        <w:t>MIC</w:t>
      </w:r>
      <w:r w:rsidRPr="00904282">
        <w:rPr>
          <w:rFonts w:hint="eastAsia"/>
        </w:rPr>
        <w:t>端表现出了较好的性能，随着线程数的增加，程序的运行时间不断减小，当线程达到</w:t>
      </w:r>
      <w:r w:rsidRPr="00904282">
        <w:rPr>
          <w:rFonts w:hint="eastAsia"/>
        </w:rPr>
        <w:t>120</w:t>
      </w:r>
      <w:r w:rsidRPr="00904282">
        <w:rPr>
          <w:rFonts w:hint="eastAsia"/>
        </w:rPr>
        <w:t>后，再继续增加线程时执行时间变化不大。</w:t>
      </w:r>
    </w:p>
    <w:p w:rsidR="007F25B0" w:rsidRDefault="007F25B0" w:rsidP="005A6933">
      <w:pPr>
        <w:ind w:firstLine="480"/>
      </w:pPr>
      <w:r w:rsidRPr="00904282">
        <w:rPr>
          <w:rFonts w:hint="eastAsia"/>
        </w:rPr>
        <w:t>图</w:t>
      </w:r>
      <w:r>
        <w:rPr>
          <w:rFonts w:hint="eastAsia"/>
        </w:rPr>
        <w:t>2-15</w:t>
      </w:r>
      <w:r>
        <w:rPr>
          <w:rFonts w:hint="eastAsia"/>
        </w:rPr>
        <w:t>（</w:t>
      </w:r>
      <w:r>
        <w:rPr>
          <w:rFonts w:hint="eastAsia"/>
        </w:rPr>
        <w:t>c</w:t>
      </w:r>
      <w:r>
        <w:rPr>
          <w:rFonts w:hint="eastAsia"/>
        </w:rPr>
        <w:t>）表示了在不同</w:t>
      </w:r>
      <w:r w:rsidRPr="00904282">
        <w:rPr>
          <w:rFonts w:hint="eastAsia"/>
        </w:rPr>
        <w:t>数据规模情况下</w:t>
      </w:r>
      <w:r w:rsidRPr="00904282">
        <w:rPr>
          <w:rFonts w:hint="eastAsia"/>
        </w:rPr>
        <w:t>MIC</w:t>
      </w:r>
      <w:r w:rsidRPr="00904282">
        <w:rPr>
          <w:rFonts w:hint="eastAsia"/>
        </w:rPr>
        <w:t>端和</w:t>
      </w:r>
      <w:r w:rsidRPr="00904282">
        <w:rPr>
          <w:rFonts w:hint="eastAsia"/>
        </w:rPr>
        <w:t>CPU</w:t>
      </w:r>
      <w:r w:rsidRPr="00904282">
        <w:rPr>
          <w:rFonts w:hint="eastAsia"/>
        </w:rPr>
        <w:t>端相对于串行程序时的最大加速比。总体上程序在</w:t>
      </w:r>
      <w:r w:rsidRPr="00904282">
        <w:rPr>
          <w:rFonts w:hint="eastAsia"/>
        </w:rPr>
        <w:t>MIC</w:t>
      </w:r>
      <w:r w:rsidRPr="00904282">
        <w:rPr>
          <w:rFonts w:hint="eastAsia"/>
        </w:rPr>
        <w:t>卡上的加速比优于</w:t>
      </w:r>
      <w:r w:rsidRPr="00904282">
        <w:rPr>
          <w:rFonts w:hint="eastAsia"/>
        </w:rPr>
        <w:t>CPU</w:t>
      </w:r>
      <w:r w:rsidRPr="00904282">
        <w:rPr>
          <w:rFonts w:hint="eastAsia"/>
        </w:rPr>
        <w:t>端</w:t>
      </w:r>
      <w:r w:rsidR="005A6933">
        <w:rPr>
          <w:rFonts w:hint="eastAsia"/>
        </w:rPr>
        <w:t>。</w:t>
      </w:r>
      <w:r w:rsidRPr="00904282">
        <w:rPr>
          <w:rFonts w:hint="eastAsia"/>
        </w:rPr>
        <w:t>当数据规模为</w:t>
      </w:r>
      <w:r w:rsidRPr="00904282">
        <w:rPr>
          <w:rFonts w:hint="eastAsia"/>
        </w:rPr>
        <w:t>61440000</w:t>
      </w:r>
      <w:r w:rsidRPr="00904282">
        <w:rPr>
          <w:rFonts w:hint="eastAsia"/>
        </w:rPr>
        <w:t>时，在</w:t>
      </w:r>
      <w:r w:rsidRPr="00904282">
        <w:rPr>
          <w:rFonts w:hint="eastAsia"/>
        </w:rPr>
        <w:t>CPU</w:t>
      </w:r>
      <w:r w:rsidRPr="00904282">
        <w:rPr>
          <w:rFonts w:hint="eastAsia"/>
        </w:rPr>
        <w:t>端的加速比达到了</w:t>
      </w:r>
      <w:r w:rsidR="005A6933">
        <w:rPr>
          <w:rFonts w:hint="eastAsia"/>
        </w:rPr>
        <w:t>10.45</w:t>
      </w:r>
      <w:r w:rsidR="005A6933">
        <w:rPr>
          <w:rFonts w:hint="eastAsia"/>
        </w:rPr>
        <w:t>，</w:t>
      </w:r>
      <w:r w:rsidRPr="00904282">
        <w:rPr>
          <w:rFonts w:hint="eastAsia"/>
        </w:rPr>
        <w:t>说明当问题规模不断扩大时，并行所带来的收益显著高于相应的开销，从而表现出大规模数据集加速效果优于小规模数据集的情况。</w:t>
      </w:r>
      <w:r w:rsidR="005A6933">
        <w:rPr>
          <w:rFonts w:hint="eastAsia"/>
        </w:rPr>
        <w:t>在</w:t>
      </w:r>
      <w:r w:rsidR="005A6933">
        <w:rPr>
          <w:rFonts w:hint="eastAsia"/>
        </w:rPr>
        <w:t>MIC</w:t>
      </w:r>
      <w:r w:rsidR="005A6933">
        <w:rPr>
          <w:rFonts w:hint="eastAsia"/>
        </w:rPr>
        <w:t>卡</w:t>
      </w:r>
      <w:r w:rsidR="005A6933" w:rsidRPr="005A6933">
        <w:rPr>
          <w:rFonts w:hint="eastAsia"/>
        </w:rPr>
        <w:t>由于受</w:t>
      </w:r>
      <w:r w:rsidR="005A6933" w:rsidRPr="005A6933">
        <w:rPr>
          <w:rFonts w:hint="eastAsia"/>
        </w:rPr>
        <w:t>MIC</w:t>
      </w:r>
      <w:r w:rsidR="005A6933" w:rsidRPr="005A6933">
        <w:rPr>
          <w:rFonts w:hint="eastAsia"/>
        </w:rPr>
        <w:t>卡内存的限制</w:t>
      </w:r>
      <w:r w:rsidR="005A6933">
        <w:rPr>
          <w:rFonts w:hint="eastAsia"/>
        </w:rPr>
        <w:t>，</w:t>
      </w:r>
      <w:r w:rsidRPr="00904282">
        <w:rPr>
          <w:rFonts w:hint="eastAsia"/>
        </w:rPr>
        <w:t>采用</w:t>
      </w:r>
      <w:r w:rsidRPr="00904282">
        <w:t>native</w:t>
      </w:r>
      <w:r w:rsidR="005A6933">
        <w:rPr>
          <w:rFonts w:hint="eastAsia"/>
        </w:rPr>
        <w:t>模式时，</w:t>
      </w:r>
      <w:r w:rsidRPr="00904282">
        <w:rPr>
          <w:rFonts w:hint="eastAsia"/>
        </w:rPr>
        <w:t>61440000</w:t>
      </w:r>
      <w:r w:rsidRPr="00904282">
        <w:rPr>
          <w:rFonts w:hint="eastAsia"/>
        </w:rPr>
        <w:t>数据规模时程序无法直接在</w:t>
      </w:r>
      <w:r w:rsidRPr="00904282">
        <w:rPr>
          <w:rFonts w:hint="eastAsia"/>
        </w:rPr>
        <w:t>MIC</w:t>
      </w:r>
      <w:r w:rsidR="005A6933">
        <w:rPr>
          <w:rFonts w:hint="eastAsia"/>
        </w:rPr>
        <w:t>上运行，所以</w:t>
      </w:r>
      <w:r w:rsidR="00E66BDE">
        <w:rPr>
          <w:rFonts w:hint="eastAsia"/>
        </w:rPr>
        <w:t>在数据规模为</w:t>
      </w:r>
      <w:r w:rsidR="00E66BDE" w:rsidRPr="00E66BDE">
        <w:rPr>
          <w:rFonts w:hint="eastAsia"/>
        </w:rPr>
        <w:t>61440000</w:t>
      </w:r>
      <w:r w:rsidR="00E66BDE">
        <w:rPr>
          <w:rFonts w:hint="eastAsia"/>
        </w:rPr>
        <w:t>时，图中没有给出相应的</w:t>
      </w:r>
      <w:r w:rsidR="00E66BDE">
        <w:rPr>
          <w:rFonts w:hint="eastAsia"/>
        </w:rPr>
        <w:t>MIC</w:t>
      </w:r>
      <w:r w:rsidR="00E66BDE">
        <w:rPr>
          <w:rFonts w:hint="eastAsia"/>
        </w:rPr>
        <w:t>上的加速比。</w:t>
      </w:r>
    </w:p>
    <w:p w:rsidR="00B07C60" w:rsidRDefault="00572954" w:rsidP="005A3BA8">
      <w:pPr>
        <w:ind w:firstLineChars="233" w:firstLine="559"/>
      </w:pPr>
      <w:r>
        <w:lastRenderedPageBreak/>
        <w:drawing>
          <wp:inline distT="0" distB="0" distL="0" distR="0" wp14:anchorId="16C64A22" wp14:editId="5016C3B5">
            <wp:extent cx="5133975" cy="1990725"/>
            <wp:effectExtent l="0" t="0" r="9525" b="9525"/>
            <wp:docPr id="143" name="图表 143"/>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rsidR="00B07C60" w:rsidRPr="001D0A29" w:rsidRDefault="007572F4" w:rsidP="004648BB">
      <w:pPr>
        <w:spacing w:afterLines="50" w:after="120"/>
        <w:ind w:firstLineChars="1195" w:firstLine="2509"/>
        <w:rPr>
          <w:sz w:val="21"/>
        </w:rPr>
      </w:pPr>
      <w:r>
        <w:rPr>
          <w:rFonts w:hint="eastAsia"/>
          <w:sz w:val="21"/>
        </w:rPr>
        <w:t>(a)</w:t>
      </w:r>
      <w:r w:rsidR="004648BB">
        <w:rPr>
          <w:rFonts w:hint="eastAsia"/>
          <w:sz w:val="21"/>
        </w:rPr>
        <w:t xml:space="preserve"> </w:t>
      </w:r>
      <w:r w:rsidR="0026792F">
        <w:rPr>
          <w:rFonts w:hint="eastAsia"/>
          <w:sz w:val="21"/>
        </w:rPr>
        <w:t xml:space="preserve"> </w:t>
      </w:r>
      <w:r w:rsidR="004648BB">
        <w:rPr>
          <w:rFonts w:hint="eastAsia"/>
          <w:sz w:val="21"/>
        </w:rPr>
        <w:t>819200</w:t>
      </w:r>
      <w:r w:rsidR="004648BB">
        <w:rPr>
          <w:rFonts w:hint="eastAsia"/>
          <w:sz w:val="21"/>
        </w:rPr>
        <w:t>数据规模下</w:t>
      </w:r>
      <w:r w:rsidR="001D0A29" w:rsidRPr="001D0A29">
        <w:rPr>
          <w:rFonts w:hint="eastAsia"/>
          <w:sz w:val="21"/>
        </w:rPr>
        <w:t>cpu</w:t>
      </w:r>
      <w:r w:rsidR="001D0A29" w:rsidRPr="001D0A29">
        <w:rPr>
          <w:rFonts w:hint="eastAsia"/>
          <w:sz w:val="21"/>
        </w:rPr>
        <w:t>端程序运行时间</w:t>
      </w:r>
    </w:p>
    <w:p w:rsidR="00B07C60" w:rsidRDefault="00572954" w:rsidP="005A3BA8">
      <w:pPr>
        <w:ind w:firstLineChars="233" w:firstLine="559"/>
      </w:pPr>
      <w:r>
        <w:drawing>
          <wp:inline distT="0" distB="0" distL="0" distR="0" wp14:anchorId="145EC9ED" wp14:editId="13755467">
            <wp:extent cx="5133975" cy="2133600"/>
            <wp:effectExtent l="0" t="0" r="9525" b="19050"/>
            <wp:docPr id="144" name="图表 144"/>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rsidR="001D0A29" w:rsidRPr="001D0A29" w:rsidRDefault="007572F4" w:rsidP="004648BB">
      <w:pPr>
        <w:spacing w:afterLines="50" w:after="120"/>
        <w:ind w:firstLineChars="1245" w:firstLine="2614"/>
        <w:rPr>
          <w:sz w:val="21"/>
        </w:rPr>
      </w:pPr>
      <w:r>
        <w:rPr>
          <w:rFonts w:hint="eastAsia"/>
          <w:sz w:val="21"/>
        </w:rPr>
        <w:t>(b)</w:t>
      </w:r>
      <w:r w:rsidR="0026792F">
        <w:rPr>
          <w:rFonts w:hint="eastAsia"/>
          <w:sz w:val="21"/>
        </w:rPr>
        <w:t xml:space="preserve"> </w:t>
      </w:r>
      <w:r w:rsidR="004648BB">
        <w:rPr>
          <w:rFonts w:hint="eastAsia"/>
          <w:sz w:val="21"/>
        </w:rPr>
        <w:t xml:space="preserve"> 819200</w:t>
      </w:r>
      <w:r w:rsidR="004648BB">
        <w:rPr>
          <w:rFonts w:hint="eastAsia"/>
          <w:sz w:val="21"/>
        </w:rPr>
        <w:t>数据规模下</w:t>
      </w:r>
      <w:r w:rsidR="001D0A29" w:rsidRPr="001D0A29">
        <w:rPr>
          <w:rFonts w:hint="eastAsia"/>
          <w:sz w:val="21"/>
        </w:rPr>
        <w:t>mic</w:t>
      </w:r>
      <w:r w:rsidR="001D0A29" w:rsidRPr="001D0A29">
        <w:rPr>
          <w:rFonts w:hint="eastAsia"/>
          <w:sz w:val="21"/>
        </w:rPr>
        <w:t>端程序运行时间</w:t>
      </w:r>
    </w:p>
    <w:p w:rsidR="001D0A29" w:rsidRDefault="00572954" w:rsidP="00572954">
      <w:pPr>
        <w:ind w:firstLineChars="233" w:firstLine="559"/>
      </w:pPr>
      <w:r>
        <w:drawing>
          <wp:inline distT="0" distB="0" distL="0" distR="0" wp14:anchorId="1733BBF4" wp14:editId="36BE2C86">
            <wp:extent cx="5133975" cy="2057400"/>
            <wp:effectExtent l="0" t="0" r="9525" b="19050"/>
            <wp:docPr id="139" name="图表 139"/>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rsidR="0082660A" w:rsidRDefault="007572F4" w:rsidP="001024AC">
      <w:pPr>
        <w:ind w:firstLineChars="1595" w:firstLine="3349"/>
        <w:rPr>
          <w:sz w:val="21"/>
        </w:rPr>
      </w:pPr>
      <w:r>
        <w:rPr>
          <w:rFonts w:hint="eastAsia"/>
          <w:sz w:val="21"/>
        </w:rPr>
        <w:t xml:space="preserve">(c) </w:t>
      </w:r>
      <w:r w:rsidR="0082660A" w:rsidRPr="0082660A">
        <w:rPr>
          <w:rFonts w:hint="eastAsia"/>
          <w:sz w:val="21"/>
        </w:rPr>
        <w:t>不同数据规模下的加速比</w:t>
      </w:r>
    </w:p>
    <w:p w:rsidR="0082660A" w:rsidRDefault="0082660A" w:rsidP="00E66BDE">
      <w:pPr>
        <w:ind w:firstLineChars="1395" w:firstLine="2929"/>
        <w:rPr>
          <w:rFonts w:asciiTheme="majorEastAsia" w:eastAsiaTheme="majorEastAsia" w:hAnsiTheme="majorEastAsia"/>
          <w:sz w:val="21"/>
        </w:rPr>
      </w:pPr>
      <w:r>
        <w:rPr>
          <w:rFonts w:asciiTheme="majorEastAsia" w:eastAsiaTheme="majorEastAsia" w:hAnsiTheme="majorEastAsia" w:hint="eastAsia"/>
          <w:sz w:val="21"/>
        </w:rPr>
        <w:t>图</w:t>
      </w:r>
      <w:r w:rsidR="00FA3984">
        <w:rPr>
          <w:rFonts w:eastAsiaTheme="majorEastAsia"/>
          <w:sz w:val="21"/>
        </w:rPr>
        <w:t>2-1</w:t>
      </w:r>
      <w:r w:rsidR="00FA3984">
        <w:rPr>
          <w:rFonts w:eastAsiaTheme="majorEastAsia" w:hint="eastAsia"/>
          <w:sz w:val="21"/>
        </w:rPr>
        <w:t>5</w:t>
      </w:r>
      <w:r>
        <w:rPr>
          <w:rFonts w:asciiTheme="majorEastAsia" w:eastAsiaTheme="majorEastAsia" w:hAnsiTheme="majorEastAsia" w:hint="eastAsia"/>
          <w:sz w:val="21"/>
        </w:rPr>
        <w:t xml:space="preserve"> </w:t>
      </w:r>
      <w:r w:rsidR="004648BB">
        <w:rPr>
          <w:rFonts w:eastAsiaTheme="majorEastAsia" w:hint="eastAsia"/>
          <w:sz w:val="21"/>
        </w:rPr>
        <w:t xml:space="preserve"> k-means</w:t>
      </w:r>
      <w:r w:rsidR="004648BB">
        <w:rPr>
          <w:rFonts w:eastAsiaTheme="majorEastAsia" w:hint="eastAsia"/>
          <w:sz w:val="21"/>
        </w:rPr>
        <w:t>程序</w:t>
      </w:r>
      <w:r w:rsidRPr="0082660A">
        <w:rPr>
          <w:rFonts w:asciiTheme="majorEastAsia" w:eastAsiaTheme="majorEastAsia" w:hAnsiTheme="majorEastAsia" w:hint="eastAsia"/>
          <w:sz w:val="21"/>
        </w:rPr>
        <w:t>运行情况比较</w:t>
      </w:r>
    </w:p>
    <w:p w:rsidR="00904282" w:rsidRPr="00904282" w:rsidRDefault="00904282" w:rsidP="002D6590">
      <w:pPr>
        <w:pStyle w:val="4"/>
      </w:pPr>
      <w:r w:rsidRPr="00904282">
        <w:rPr>
          <w:rFonts w:hint="eastAsia"/>
        </w:rPr>
        <w:t>利用</w:t>
      </w:r>
      <w:r w:rsidRPr="00904282">
        <w:rPr>
          <w:rFonts w:hint="eastAsia"/>
        </w:rPr>
        <w:t>CPU</w:t>
      </w:r>
      <w:r w:rsidRPr="00904282">
        <w:rPr>
          <w:rFonts w:hint="eastAsia"/>
        </w:rPr>
        <w:t>和</w:t>
      </w:r>
      <w:r w:rsidRPr="00904282">
        <w:rPr>
          <w:rFonts w:hint="eastAsia"/>
        </w:rPr>
        <w:t>MIC</w:t>
      </w:r>
      <w:r w:rsidRPr="00904282">
        <w:rPr>
          <w:rFonts w:hint="eastAsia"/>
        </w:rPr>
        <w:t>协同计算模式优化性能</w:t>
      </w:r>
    </w:p>
    <w:p w:rsidR="00E41DBA" w:rsidRDefault="00904282" w:rsidP="00904282">
      <w:pPr>
        <w:ind w:firstLine="480"/>
      </w:pPr>
      <w:r w:rsidRPr="00904282">
        <w:rPr>
          <w:rFonts w:hint="eastAsia"/>
        </w:rPr>
        <w:t>由于受</w:t>
      </w:r>
      <w:r w:rsidRPr="00904282">
        <w:rPr>
          <w:rFonts w:hint="eastAsia"/>
        </w:rPr>
        <w:t>MIC</w:t>
      </w:r>
      <w:r w:rsidRPr="00904282">
        <w:rPr>
          <w:rFonts w:hint="eastAsia"/>
        </w:rPr>
        <w:t>卡内存容量的限制，在</w:t>
      </w:r>
      <w:r w:rsidRPr="00904282">
        <w:t xml:space="preserve">native </w:t>
      </w:r>
      <w:r w:rsidRPr="00904282">
        <w:rPr>
          <w:rFonts w:hint="eastAsia"/>
        </w:rPr>
        <w:t>模式下不能直接处理大规模数据集的应用；另在</w:t>
      </w:r>
      <w:r w:rsidRPr="00904282">
        <w:t>native</w:t>
      </w:r>
      <w:r w:rsidRPr="00904282">
        <w:rPr>
          <w:rFonts w:hint="eastAsia"/>
        </w:rPr>
        <w:t>模式下</w:t>
      </w:r>
      <w:r w:rsidR="00634D86">
        <w:rPr>
          <w:rFonts w:hint="eastAsia"/>
        </w:rPr>
        <w:t>，</w:t>
      </w:r>
      <w:r w:rsidRPr="00904282">
        <w:rPr>
          <w:rFonts w:hint="eastAsia"/>
        </w:rPr>
        <w:t>当</w:t>
      </w:r>
      <w:r w:rsidRPr="00904282">
        <w:rPr>
          <w:rFonts w:hint="eastAsia"/>
        </w:rPr>
        <w:t>MIC</w:t>
      </w:r>
      <w:r w:rsidRPr="00904282">
        <w:rPr>
          <w:rFonts w:hint="eastAsia"/>
        </w:rPr>
        <w:t>卡进行计算时，</w:t>
      </w:r>
      <w:r w:rsidRPr="00904282">
        <w:rPr>
          <w:rFonts w:hint="eastAsia"/>
        </w:rPr>
        <w:t>CPU</w:t>
      </w:r>
      <w:r w:rsidRPr="00904282">
        <w:rPr>
          <w:rFonts w:hint="eastAsia"/>
        </w:rPr>
        <w:t>处于闲置状态，不能充分利用</w:t>
      </w:r>
      <w:r w:rsidRPr="00904282">
        <w:rPr>
          <w:rFonts w:hint="eastAsia"/>
        </w:rPr>
        <w:t>CPU</w:t>
      </w:r>
      <w:r w:rsidRPr="00904282">
        <w:rPr>
          <w:rFonts w:hint="eastAsia"/>
        </w:rPr>
        <w:t>的处理能力。为了充分利用</w:t>
      </w:r>
      <w:r w:rsidRPr="00904282">
        <w:rPr>
          <w:rFonts w:hint="eastAsia"/>
        </w:rPr>
        <w:t>MIC</w:t>
      </w:r>
      <w:r w:rsidRPr="00904282">
        <w:rPr>
          <w:rFonts w:hint="eastAsia"/>
        </w:rPr>
        <w:t>异构系统中的计算资源，同时又可以处理大规模数据，使用</w:t>
      </w:r>
      <w:r w:rsidRPr="00904282">
        <w:t>offload</w:t>
      </w:r>
      <w:r w:rsidRPr="00904282">
        <w:rPr>
          <w:rFonts w:hint="eastAsia"/>
        </w:rPr>
        <w:t>模式让</w:t>
      </w:r>
      <w:r w:rsidRPr="00904282">
        <w:t>CPU</w:t>
      </w:r>
      <w:r w:rsidRPr="00904282">
        <w:rPr>
          <w:rFonts w:hint="eastAsia"/>
        </w:rPr>
        <w:t>和</w:t>
      </w:r>
      <w:r w:rsidRPr="00904282">
        <w:rPr>
          <w:rFonts w:hint="eastAsia"/>
        </w:rPr>
        <w:t>MIC</w:t>
      </w:r>
      <w:r w:rsidRPr="00904282">
        <w:rPr>
          <w:rFonts w:hint="eastAsia"/>
        </w:rPr>
        <w:t>以协同的方式来共同完成计算任务。采用</w:t>
      </w:r>
      <w:r w:rsidRPr="00904282">
        <w:rPr>
          <w:rFonts w:hint="eastAsia"/>
        </w:rPr>
        <w:t>MPI</w:t>
      </w:r>
      <w:r w:rsidRPr="00904282">
        <w:rPr>
          <w:rFonts w:hint="eastAsia"/>
        </w:rPr>
        <w:lastRenderedPageBreak/>
        <w:t>和</w:t>
      </w:r>
      <w:r w:rsidRPr="00904282">
        <w:t>Open</w:t>
      </w:r>
      <w:r w:rsidRPr="00904282">
        <w:rPr>
          <w:rFonts w:hint="eastAsia"/>
        </w:rPr>
        <w:t>MP</w:t>
      </w:r>
      <w:r w:rsidRPr="00904282">
        <w:rPr>
          <w:rFonts w:hint="eastAsia"/>
        </w:rPr>
        <w:t>两级并行对程序进行优化，主机端使用</w:t>
      </w:r>
      <w:r w:rsidRPr="00904282">
        <w:rPr>
          <w:rFonts w:hint="eastAsia"/>
        </w:rPr>
        <w:t>MPI</w:t>
      </w:r>
      <w:r w:rsidRPr="00904282">
        <w:rPr>
          <w:rFonts w:hint="eastAsia"/>
        </w:rPr>
        <w:t>并行，</w:t>
      </w:r>
      <w:r w:rsidRPr="00904282">
        <w:rPr>
          <w:rFonts w:hint="eastAsia"/>
        </w:rPr>
        <w:t>MIC</w:t>
      </w:r>
      <w:r w:rsidRPr="00904282">
        <w:rPr>
          <w:rFonts w:hint="eastAsia"/>
        </w:rPr>
        <w:t>端使用</w:t>
      </w:r>
      <w:r w:rsidRPr="00904282">
        <w:t>offload</w:t>
      </w:r>
      <w:r w:rsidRPr="00904282">
        <w:rPr>
          <w:rFonts w:hint="eastAsia"/>
        </w:rPr>
        <w:t>模式</w:t>
      </w:r>
      <w:r w:rsidR="00A301DD">
        <w:rPr>
          <w:rFonts w:hint="eastAsia"/>
        </w:rPr>
        <w:t>，</w:t>
      </w:r>
      <w:r w:rsidRPr="00904282">
        <w:rPr>
          <w:rFonts w:hint="eastAsia"/>
        </w:rPr>
        <w:t>由主机端的</w:t>
      </w:r>
      <w:r w:rsidRPr="00904282">
        <w:t>MPI</w:t>
      </w:r>
      <w:r w:rsidRPr="00904282">
        <w:rPr>
          <w:rFonts w:hint="eastAsia"/>
        </w:rPr>
        <w:t>进程将计算任务加载到</w:t>
      </w:r>
      <w:r w:rsidRPr="00904282">
        <w:t>MIC</w:t>
      </w:r>
      <w:r w:rsidRPr="00904282">
        <w:rPr>
          <w:rFonts w:hint="eastAsia"/>
        </w:rPr>
        <w:t>端，</w:t>
      </w:r>
      <w:r w:rsidRPr="00904282">
        <w:rPr>
          <w:rFonts w:hint="eastAsia"/>
        </w:rPr>
        <w:t>MIC</w:t>
      </w:r>
      <w:r w:rsidRPr="00904282">
        <w:rPr>
          <w:rFonts w:hint="eastAsia"/>
        </w:rPr>
        <w:t>卡内部使用</w:t>
      </w:r>
      <w:r w:rsidRPr="00904282">
        <w:t>OpenMP</w:t>
      </w:r>
      <w:r w:rsidRPr="00904282">
        <w:rPr>
          <w:rFonts w:hint="eastAsia"/>
        </w:rPr>
        <w:t>进行线程级的并行。同时为了克服</w:t>
      </w:r>
      <w:r w:rsidRPr="00904282">
        <w:rPr>
          <w:rFonts w:hint="eastAsia"/>
        </w:rPr>
        <w:t>MIC</w:t>
      </w:r>
      <w:r w:rsidR="00A301DD">
        <w:rPr>
          <w:rFonts w:hint="eastAsia"/>
        </w:rPr>
        <w:t>端内存不足的限制，采用任务分块的方式将整个大规模</w:t>
      </w:r>
      <w:r w:rsidRPr="00904282">
        <w:rPr>
          <w:rFonts w:hint="eastAsia"/>
        </w:rPr>
        <w:t>数据任务进行分块，由</w:t>
      </w:r>
      <w:r w:rsidRPr="00904282">
        <w:rPr>
          <w:rFonts w:hint="eastAsia"/>
        </w:rPr>
        <w:t>CPU</w:t>
      </w:r>
      <w:r w:rsidRPr="00904282">
        <w:rPr>
          <w:rFonts w:hint="eastAsia"/>
        </w:rPr>
        <w:t>和</w:t>
      </w:r>
      <w:r w:rsidRPr="00904282">
        <w:rPr>
          <w:rFonts w:hint="eastAsia"/>
        </w:rPr>
        <w:t>MIC</w:t>
      </w:r>
      <w:r w:rsidRPr="00904282">
        <w:rPr>
          <w:rFonts w:hint="eastAsia"/>
        </w:rPr>
        <w:t>卡分别执行任务的不同部分。</w:t>
      </w:r>
    </w:p>
    <w:p w:rsidR="00904282" w:rsidRDefault="00904282" w:rsidP="002D6590">
      <w:pPr>
        <w:pStyle w:val="4"/>
      </w:pPr>
      <w:r w:rsidRPr="00904282">
        <w:rPr>
          <w:rFonts w:hint="eastAsia"/>
        </w:rPr>
        <w:t>综合性能优化方法</w:t>
      </w:r>
    </w:p>
    <w:p w:rsidR="00144E64" w:rsidRPr="00C5795C" w:rsidRDefault="00144E64" w:rsidP="00144E64">
      <w:pPr>
        <w:ind w:firstLine="480"/>
      </w:pPr>
      <w:r w:rsidRPr="00C5795C">
        <w:t>为了充分利用</w:t>
      </w:r>
      <w:r w:rsidRPr="00C5795C">
        <w:t>MIC</w:t>
      </w:r>
      <w:r w:rsidRPr="00C5795C">
        <w:t>来提升程序的计算性能，结合</w:t>
      </w:r>
      <w:r w:rsidRPr="00C5795C">
        <w:t>MIC</w:t>
      </w:r>
      <w:r w:rsidRPr="00C5795C">
        <w:t>架构特性，具体从以下方面对程序性能进一步优化。</w:t>
      </w:r>
    </w:p>
    <w:p w:rsidR="00144E64" w:rsidRPr="00C5795C" w:rsidRDefault="00F20832" w:rsidP="00144E64">
      <w:pPr>
        <w:ind w:firstLine="480"/>
      </w:pPr>
      <w:r w:rsidRPr="00C5795C">
        <w:t>（</w:t>
      </w:r>
      <w:r w:rsidRPr="00C5795C">
        <w:t>1</w:t>
      </w:r>
      <w:r w:rsidRPr="00C5795C">
        <w:t>）</w:t>
      </w:r>
      <w:r w:rsidR="00144E64" w:rsidRPr="00C5795C">
        <w:t>内存管理优化：除了利用上面的任务分块的方法解决</w:t>
      </w:r>
      <w:r w:rsidR="00144E64" w:rsidRPr="00C5795C">
        <w:t>MIC</w:t>
      </w:r>
      <w:r w:rsidR="00144E64" w:rsidRPr="00C5795C">
        <w:t>内存空间受限的问题外，为了更好的利用</w:t>
      </w:r>
      <w:r w:rsidR="00144E64" w:rsidRPr="00C5795C">
        <w:t>MIC</w:t>
      </w:r>
      <w:r w:rsidR="00144E64" w:rsidRPr="00C5795C">
        <w:t>内存，在进行局部聚类时对程序中被</w:t>
      </w:r>
      <w:r w:rsidR="00144E64" w:rsidRPr="00C5795C">
        <w:t>MIC</w:t>
      </w:r>
      <w:r w:rsidR="00144E64" w:rsidRPr="00C5795C">
        <w:t>端多个线程都用到的数据以共享变量的形式让多个线程共享，不需要为每个线程都保存独立的数据复本，从而提高内存的利用率。</w:t>
      </w:r>
    </w:p>
    <w:p w:rsidR="00144E64" w:rsidRPr="00C5795C" w:rsidRDefault="00F20832" w:rsidP="00144E64">
      <w:pPr>
        <w:ind w:firstLine="480"/>
      </w:pPr>
      <w:r w:rsidRPr="00C5795C">
        <w:t>（</w:t>
      </w:r>
      <w:r w:rsidRPr="00C5795C">
        <w:t>2</w:t>
      </w:r>
      <w:r w:rsidRPr="00C5795C">
        <w:t>）</w:t>
      </w:r>
      <w:r w:rsidR="00144E64" w:rsidRPr="00C5795C">
        <w:t>数据传输优化：在</w:t>
      </w:r>
      <w:r w:rsidR="00144E64" w:rsidRPr="00C5795C">
        <w:t>CPU</w:t>
      </w:r>
      <w:r w:rsidR="00144E64" w:rsidRPr="00C5795C">
        <w:t>和</w:t>
      </w:r>
      <w:r w:rsidR="00144E64" w:rsidRPr="00C5795C">
        <w:t>MIC</w:t>
      </w:r>
      <w:r w:rsidR="00144E64" w:rsidRPr="00C5795C">
        <w:t>卡协同计算的模式下，两处理器之间的数据传输占了程序执行时额外开销的主要部分，降低通信开销可以有效的缩短并行程序的执行时间。</w:t>
      </w:r>
      <w:r w:rsidR="00144E64" w:rsidRPr="00C5795C">
        <w:t>CPU</w:t>
      </w:r>
      <w:r w:rsidR="00144E64" w:rsidRPr="00C5795C">
        <w:t>和</w:t>
      </w:r>
      <w:r w:rsidR="00144E64" w:rsidRPr="00C5795C">
        <w:t>MIC</w:t>
      </w:r>
      <w:r w:rsidR="00144E64" w:rsidRPr="00C5795C">
        <w:t>之间通过</w:t>
      </w:r>
      <w:r w:rsidR="00144E64" w:rsidRPr="00C5795C">
        <w:t>PCI-E</w:t>
      </w:r>
      <w:r w:rsidR="00144E64" w:rsidRPr="00C5795C">
        <w:t>通信，传输速度较慢，减少</w:t>
      </w:r>
      <w:r w:rsidR="00144E64" w:rsidRPr="00C5795C">
        <w:t>CPU</w:t>
      </w:r>
      <w:r w:rsidR="00144E64" w:rsidRPr="00C5795C">
        <w:t>和</w:t>
      </w:r>
      <w:r w:rsidR="00144E64" w:rsidRPr="00C5795C">
        <w:t>MIC</w:t>
      </w:r>
      <w:r w:rsidR="00144E64" w:rsidRPr="00C5795C">
        <w:t>间的通信次数，可以有效的降低通信开销。</w:t>
      </w:r>
    </w:p>
    <w:p w:rsidR="00144E64" w:rsidRPr="00C5795C" w:rsidRDefault="00144E64" w:rsidP="00144E64">
      <w:pPr>
        <w:ind w:firstLine="480"/>
      </w:pPr>
      <w:r w:rsidRPr="00C5795C">
        <w:t>Offload</w:t>
      </w:r>
      <w:r w:rsidRPr="00C5795C">
        <w:t>编程模式中控制数据传输的</w:t>
      </w:r>
      <w:r w:rsidRPr="00C5795C">
        <w:t>in</w:t>
      </w:r>
      <w:r w:rsidRPr="00C5795C">
        <w:t>、</w:t>
      </w:r>
      <w:r w:rsidRPr="00C5795C">
        <w:t>out</w:t>
      </w:r>
      <w:r w:rsidR="00900502">
        <w:t>语句默认</w:t>
      </w:r>
      <w:r w:rsidR="00900502">
        <w:rPr>
          <w:rFonts w:hint="eastAsia"/>
        </w:rPr>
        <w:t>为</w:t>
      </w:r>
      <w:r w:rsidRPr="00C5795C">
        <w:t>每次</w:t>
      </w:r>
      <w:r w:rsidRPr="00C5795C">
        <w:t>offload</w:t>
      </w:r>
      <w:r w:rsidRPr="00C5795C">
        <w:t>开始时在</w:t>
      </w:r>
      <w:r w:rsidRPr="00C5795C">
        <w:t>MIC</w:t>
      </w:r>
      <w:r w:rsidRPr="00C5795C">
        <w:t>端申请空间，结束时释放空间。但在具体的应用程序中，无需每次</w:t>
      </w:r>
      <w:r w:rsidRPr="00C5795C">
        <w:t>offload</w:t>
      </w:r>
      <w:r w:rsidRPr="00C5795C">
        <w:t>时都先申请空间，然后传输数据，计算结束时再释放空间。相当一部分数据和空间是可以重复利用的。如果考虑对这些数据和空间的复用，不仅可以大大减少不必要的数据传输，同时也可以减少</w:t>
      </w:r>
      <w:r w:rsidRPr="00C5795C">
        <w:t>MIC</w:t>
      </w:r>
      <w:r w:rsidRPr="00C5795C">
        <w:t>端分配和释放内存的开销，提升程序的整体性能。本文程序中利用</w:t>
      </w:r>
      <w:r w:rsidRPr="00C5795C">
        <w:t>offload</w:t>
      </w:r>
      <w:r w:rsidR="00A301DD">
        <w:t>模式</w:t>
      </w:r>
      <w:r w:rsidRPr="00C5795C">
        <w:t>提供的</w:t>
      </w:r>
      <w:r w:rsidR="00900502">
        <w:t>nocopy()</w:t>
      </w:r>
      <w:r w:rsidR="00900502">
        <w:rPr>
          <w:rFonts w:hint="eastAsia"/>
        </w:rPr>
        <w:t>，</w:t>
      </w:r>
      <w:r w:rsidR="00900502">
        <w:t>in()</w:t>
      </w:r>
      <w:r w:rsidR="00900502">
        <w:rPr>
          <w:rFonts w:hint="eastAsia"/>
        </w:rPr>
        <w:t>，</w:t>
      </w:r>
      <w:r w:rsidRPr="00C5795C">
        <w:t>out()</w:t>
      </w:r>
      <w:r w:rsidRPr="00C5795C">
        <w:t>语句结合相应的</w:t>
      </w:r>
      <w:r w:rsidR="00900502">
        <w:t>alloc_if()</w:t>
      </w:r>
      <w:r w:rsidR="00900502">
        <w:rPr>
          <w:rFonts w:hint="eastAsia"/>
        </w:rPr>
        <w:t>，</w:t>
      </w:r>
      <w:r w:rsidRPr="00C5795C">
        <w:t>free_if()</w:t>
      </w:r>
      <w:r w:rsidRPr="00C5795C">
        <w:t>控制子句对程序中迭代部分可重复利用的数据和空间进行控制</w:t>
      </w:r>
      <w:r w:rsidR="00E30C11" w:rsidRPr="00C5795C">
        <w:rPr>
          <w:vertAlign w:val="superscript"/>
        </w:rPr>
        <w:fldChar w:fldCharType="begin"/>
      </w:r>
      <w:r w:rsidR="00E30C11" w:rsidRPr="00C5795C">
        <w:rPr>
          <w:vertAlign w:val="superscript"/>
        </w:rPr>
        <w:instrText xml:space="preserve"> REF _Ref450830559 \r  \* MERGEFORMAT </w:instrText>
      </w:r>
      <w:r w:rsidR="00E30C11" w:rsidRPr="00C5795C">
        <w:rPr>
          <w:vertAlign w:val="superscript"/>
        </w:rPr>
        <w:fldChar w:fldCharType="separate"/>
      </w:r>
      <w:r w:rsidR="005F2F29">
        <w:rPr>
          <w:vertAlign w:val="superscript"/>
        </w:rPr>
        <w:t>[21]</w:t>
      </w:r>
      <w:r w:rsidR="00E30C11" w:rsidRPr="00C5795C">
        <w:rPr>
          <w:vertAlign w:val="superscript"/>
        </w:rPr>
        <w:fldChar w:fldCharType="end"/>
      </w:r>
      <w:r w:rsidRPr="00C5795C">
        <w:t>，对整个迭代过程中重复使用的空间只在迭代开始时分配一次，在整个迭代过程中被不同的迭代语句共享，同时对整个迭代过程中涉及到的常量也只在迭代开始时只分配、传输一次，最后在整个迭代结束时一次</w:t>
      </w:r>
      <w:r w:rsidR="00A301DD">
        <w:rPr>
          <w:rFonts w:hint="eastAsia"/>
        </w:rPr>
        <w:t>性</w:t>
      </w:r>
      <w:r w:rsidRPr="00C5795C">
        <w:t>将最终结果返回到主机端，并释放各中间变量在</w:t>
      </w:r>
      <w:r w:rsidRPr="00C5795C">
        <w:t>MIC</w:t>
      </w:r>
      <w:r w:rsidRPr="00C5795C">
        <w:t>端所占的存储空间，从而大大减少不必要的中间结果的来回传输及不必要的空间分配与释放，</w:t>
      </w:r>
      <w:r w:rsidR="00A301DD">
        <w:rPr>
          <w:rFonts w:hint="eastAsia"/>
        </w:rPr>
        <w:t>从</w:t>
      </w:r>
      <w:r w:rsidRPr="00C5795C">
        <w:t>整体上减少</w:t>
      </w:r>
      <w:r w:rsidRPr="00C5795C">
        <w:t>CPU</w:t>
      </w:r>
      <w:r w:rsidRPr="00C5795C">
        <w:t>和</w:t>
      </w:r>
      <w:r w:rsidRPr="00C5795C">
        <w:t>MIC</w:t>
      </w:r>
      <w:r w:rsidRPr="00C5795C">
        <w:t>的通信次数，大大降低了通信开销。</w:t>
      </w:r>
    </w:p>
    <w:p w:rsidR="00144E64" w:rsidRPr="00C5795C" w:rsidRDefault="00144E64" w:rsidP="00144E64">
      <w:pPr>
        <w:ind w:firstLine="480"/>
      </w:pPr>
      <w:r w:rsidRPr="00C5795C">
        <w:t>offload</w:t>
      </w:r>
      <w:r w:rsidRPr="00C5795C">
        <w:t>异步传输：通过流水线的方式实现</w:t>
      </w:r>
      <w:r w:rsidRPr="00C5795C">
        <w:t>MIC</w:t>
      </w:r>
      <w:r w:rsidRPr="00C5795C">
        <w:t>端异步的数据传输与计算，使</w:t>
      </w:r>
      <w:r w:rsidRPr="00C5795C">
        <w:t>MIC</w:t>
      </w:r>
      <w:r w:rsidRPr="00C5795C">
        <w:t>端的数据传输和计算重叠，用计算来隐藏数据传输，以充分利用计算资源，达到提升应用程序计算性能的目的。</w:t>
      </w:r>
    </w:p>
    <w:p w:rsidR="00144E64" w:rsidRPr="00C5795C" w:rsidRDefault="00F20832" w:rsidP="00144E64">
      <w:pPr>
        <w:ind w:firstLine="480"/>
      </w:pPr>
      <w:r>
        <w:rPr>
          <w:rFonts w:ascii="宋体" w:hAnsi="宋体" w:hint="eastAsia"/>
        </w:rPr>
        <w:t>（</w:t>
      </w:r>
      <w:r w:rsidR="00A301DD">
        <w:rPr>
          <w:rFonts w:hint="eastAsia"/>
        </w:rPr>
        <w:t>3</w:t>
      </w:r>
      <w:r>
        <w:rPr>
          <w:rFonts w:ascii="宋体" w:hAnsi="宋体" w:hint="eastAsia"/>
        </w:rPr>
        <w:t>）</w:t>
      </w:r>
      <w:r w:rsidR="00144E64" w:rsidRPr="00C5795C">
        <w:t>向量化：</w:t>
      </w:r>
      <w:r w:rsidR="00144E64" w:rsidRPr="00C5795C">
        <w:t>MIC</w:t>
      </w:r>
      <w:r w:rsidR="00144E64" w:rsidRPr="00C5795C">
        <w:t>处理器支持</w:t>
      </w:r>
      <w:r w:rsidR="00144E64" w:rsidRPr="00C5795C">
        <w:t>512</w:t>
      </w:r>
      <w:r w:rsidR="00144E64" w:rsidRPr="00C5795C">
        <w:t>位宽的</w:t>
      </w:r>
      <w:r w:rsidR="00144E64" w:rsidRPr="00C5795C">
        <w:t>knights Corner</w:t>
      </w:r>
      <w:r w:rsidR="00144E64" w:rsidRPr="00C5795C">
        <w:t>指令，支持</w:t>
      </w:r>
      <w:r w:rsidR="00144E64" w:rsidRPr="00C5795C">
        <w:t>16*32bit</w:t>
      </w:r>
      <w:r w:rsidR="00144E64" w:rsidRPr="00C5795C">
        <w:t>或</w:t>
      </w:r>
      <w:r w:rsidR="00144E64" w:rsidRPr="00C5795C">
        <w:t>8*64bit</w:t>
      </w:r>
      <w:r w:rsidR="00144E64" w:rsidRPr="00C5795C">
        <w:t>处理模式，一次可以完成</w:t>
      </w:r>
      <w:r w:rsidR="00144E64" w:rsidRPr="00C5795C">
        <w:t>8</w:t>
      </w:r>
      <w:r w:rsidR="00144E64" w:rsidRPr="00C5795C">
        <w:t>个双精度或</w:t>
      </w:r>
      <w:r w:rsidR="00144E64" w:rsidRPr="00C5795C">
        <w:t>16</w:t>
      </w:r>
      <w:r w:rsidR="00144E64" w:rsidRPr="00C5795C">
        <w:t>个单精度数的向量操作。</w:t>
      </w:r>
      <w:r w:rsidR="00144E64" w:rsidRPr="00C5795C">
        <w:t>MIC</w:t>
      </w:r>
      <w:r w:rsidR="00144E64" w:rsidRPr="00C5795C">
        <w:t>向量化主要有两种方式：自动向量化和</w:t>
      </w:r>
      <w:r w:rsidR="00144E64" w:rsidRPr="00C5795C">
        <w:t>SIMD</w:t>
      </w:r>
      <w:r w:rsidR="00144E64" w:rsidRPr="00C5795C">
        <w:t>指令优化。通常</w:t>
      </w:r>
      <w:r w:rsidR="00144E64" w:rsidRPr="00C5795C">
        <w:t>SIMD</w:t>
      </w:r>
      <w:r w:rsidR="00144E64" w:rsidRPr="00C5795C">
        <w:t>指令可以比自动向量化取得更好的性能，但针对不同的硬件平台编写的</w:t>
      </w:r>
      <w:r w:rsidR="00144E64" w:rsidRPr="00C5795C">
        <w:t>SIMD</w:t>
      </w:r>
      <w:r w:rsidR="00144E64" w:rsidRPr="00C5795C">
        <w:t>指令也不同，且</w:t>
      </w:r>
      <w:r w:rsidR="00144E64" w:rsidRPr="00C5795C">
        <w:t>S</w:t>
      </w:r>
      <w:r w:rsidR="002F0503">
        <w:rPr>
          <w:rFonts w:hint="eastAsia"/>
        </w:rPr>
        <w:t>I</w:t>
      </w:r>
      <w:r w:rsidR="002F0503">
        <w:t>M</w:t>
      </w:r>
      <w:r w:rsidR="00144E64" w:rsidRPr="00C5795C">
        <w:t>D</w:t>
      </w:r>
      <w:r w:rsidR="00144E64" w:rsidRPr="00C5795C">
        <w:t>指令易读性差，所以本文为了降低编程难度在不改变原程序结构的基础上，只在需要向量化的地方插入对应的指导语句自动实现向量化，充分利用</w:t>
      </w:r>
      <w:r w:rsidR="00144E64" w:rsidRPr="00C5795C">
        <w:t>MIC</w:t>
      </w:r>
      <w:r w:rsidR="00144E64" w:rsidRPr="00C5795C">
        <w:t>强大的向量处理能力来</w:t>
      </w:r>
      <w:r w:rsidR="00144E64" w:rsidRPr="00C5795C">
        <w:lastRenderedPageBreak/>
        <w:t>提升性能。</w:t>
      </w:r>
    </w:p>
    <w:p w:rsidR="00144E64" w:rsidRPr="00C5795C" w:rsidRDefault="00F20832" w:rsidP="00144E64">
      <w:pPr>
        <w:ind w:firstLine="480"/>
      </w:pPr>
      <w:r>
        <w:rPr>
          <w:rFonts w:ascii="宋体" w:hAnsi="宋体" w:hint="eastAsia"/>
        </w:rPr>
        <w:t>（4）</w:t>
      </w:r>
      <w:r w:rsidR="00144E64" w:rsidRPr="00C5795C">
        <w:t>负载均衡：在具体实现程序时考虑两个层面的负载均衡，一是</w:t>
      </w:r>
      <w:r w:rsidR="00144E64" w:rsidRPr="00C5795C">
        <w:t>MIC</w:t>
      </w:r>
      <w:r w:rsidR="00144E64" w:rsidRPr="00C5795C">
        <w:t>和</w:t>
      </w:r>
      <w:r w:rsidR="00144E64" w:rsidRPr="00C5795C">
        <w:t>CPU</w:t>
      </w:r>
      <w:r w:rsidR="00144E64" w:rsidRPr="00C5795C">
        <w:t>之间的负载均衡，另一方面是各处理器内部处理核心之间的负载均衡。根据</w:t>
      </w:r>
      <w:r w:rsidR="00144E64" w:rsidRPr="00C5795C">
        <w:t>CPU</w:t>
      </w:r>
      <w:r w:rsidR="00144E64" w:rsidRPr="00C5795C">
        <w:t>和</w:t>
      </w:r>
      <w:r w:rsidR="00144E64" w:rsidRPr="00C5795C">
        <w:t>MIC</w:t>
      </w:r>
      <w:r w:rsidR="00144E64" w:rsidRPr="00C5795C">
        <w:t>卡的处理能力，</w:t>
      </w:r>
      <w:r w:rsidR="00144E64" w:rsidRPr="00C5795C">
        <w:t>CPU</w:t>
      </w:r>
      <w:r w:rsidR="00144E64" w:rsidRPr="00C5795C">
        <w:t>端启用</w:t>
      </w:r>
      <w:r w:rsidR="00144E64" w:rsidRPr="00C5795C">
        <w:t>16</w:t>
      </w:r>
      <w:r w:rsidR="00144E64" w:rsidRPr="00C5795C">
        <w:t>个进程，每个进程对应</w:t>
      </w:r>
      <w:r w:rsidR="00144E64" w:rsidRPr="00C5795C">
        <w:t>CPU</w:t>
      </w:r>
      <w:r w:rsidR="00144E64" w:rsidRPr="00C5795C">
        <w:t>的一个处理核心，同时利用</w:t>
      </w:r>
      <w:r w:rsidR="00144E64" w:rsidRPr="00C5795C">
        <w:t>P</w:t>
      </w:r>
      <w:r w:rsidR="00144E64" w:rsidRPr="00C5795C">
        <w:rPr>
          <w:vertAlign w:val="subscript"/>
        </w:rPr>
        <w:t>0</w:t>
      </w:r>
      <w:r w:rsidR="00144E64" w:rsidRPr="00C5795C">
        <w:t>和</w:t>
      </w:r>
      <w:r w:rsidR="00144E64" w:rsidRPr="00C5795C">
        <w:t>P</w:t>
      </w:r>
      <w:r w:rsidR="00144E64" w:rsidRPr="00C5795C">
        <w:rPr>
          <w:vertAlign w:val="subscript"/>
        </w:rPr>
        <w:t>1</w:t>
      </w:r>
      <w:r w:rsidR="00144E64" w:rsidRPr="00C5795C">
        <w:t>两个进程来控制两个</w:t>
      </w:r>
      <w:r w:rsidR="00144E64" w:rsidRPr="00C5795C">
        <w:t>MIC</w:t>
      </w:r>
      <w:r w:rsidR="00144E64" w:rsidRPr="00C5795C">
        <w:t>卡上的计算任务的分发和计算结果的归约，当计算任务分派到</w:t>
      </w:r>
      <w:r w:rsidR="00144E64" w:rsidRPr="00C5795C">
        <w:t>MIC</w:t>
      </w:r>
      <w:r w:rsidR="00144E64" w:rsidRPr="00C5795C">
        <w:t>卡上后，两个进程继续执行</w:t>
      </w:r>
      <w:r w:rsidR="00144E64" w:rsidRPr="00C5795C">
        <w:t>CPU</w:t>
      </w:r>
      <w:r w:rsidR="00144E64" w:rsidRPr="00C5795C">
        <w:t>端的计算任务。本文程序中将整个计算任务分成三部分，</w:t>
      </w:r>
      <w:r w:rsidR="00144E64" w:rsidRPr="00C5795C">
        <w:t>CPU</w:t>
      </w:r>
      <w:r w:rsidR="00144E64" w:rsidRPr="00C5795C">
        <w:t>和两个</w:t>
      </w:r>
      <w:r w:rsidR="00144E64" w:rsidRPr="00C5795C">
        <w:t>MIC</w:t>
      </w:r>
      <w:r w:rsidR="00144E64" w:rsidRPr="00C5795C">
        <w:t>卡分别执行任务的</w:t>
      </w:r>
      <w:r w:rsidR="00144E64" w:rsidRPr="00C5795C">
        <w:t>1/3</w:t>
      </w:r>
      <w:r w:rsidR="00144E64" w:rsidRPr="00C5795C">
        <w:t>。由于采用了两路八核的</w:t>
      </w:r>
      <w:r w:rsidR="002F0503">
        <w:t>CPU</w:t>
      </w:r>
      <w:r w:rsidR="002F0503">
        <w:rPr>
          <w:rFonts w:hint="eastAsia"/>
        </w:rPr>
        <w:t>，</w:t>
      </w:r>
      <w:r w:rsidR="00144E64" w:rsidRPr="00C5795C">
        <w:t>单个</w:t>
      </w:r>
      <w:r w:rsidR="00144E64" w:rsidRPr="00C5795C">
        <w:t>CPU</w:t>
      </w:r>
      <w:r w:rsidR="00144E64" w:rsidRPr="00C5795C">
        <w:t>计算核心的计算能力要强于每个</w:t>
      </w:r>
      <w:r w:rsidR="00144E64" w:rsidRPr="00C5795C">
        <w:t>MIC</w:t>
      </w:r>
      <w:r w:rsidR="00144E64" w:rsidRPr="00C5795C">
        <w:t>卡上的单个处理核的计算能力，所以当完全启用</w:t>
      </w:r>
      <w:r w:rsidR="00144E64" w:rsidRPr="00C5795C">
        <w:t>CPU</w:t>
      </w:r>
      <w:r w:rsidR="00144E64" w:rsidRPr="00C5795C">
        <w:t>端的</w:t>
      </w:r>
      <w:r w:rsidR="00144E64" w:rsidRPr="00C5795C">
        <w:t>16</w:t>
      </w:r>
      <w:r w:rsidR="00144E64" w:rsidRPr="00C5795C">
        <w:t>个处理核及每个</w:t>
      </w:r>
      <w:r w:rsidR="00144E64" w:rsidRPr="00C5795C">
        <w:t>MIC</w:t>
      </w:r>
      <w:r w:rsidR="00144E64" w:rsidRPr="00C5795C">
        <w:t>卡上的</w:t>
      </w:r>
      <w:r w:rsidR="00144E64" w:rsidRPr="00C5795C">
        <w:t>60</w:t>
      </w:r>
      <w:r w:rsidR="00144E64" w:rsidRPr="00C5795C">
        <w:t>个处理核来分别处理</w:t>
      </w:r>
      <w:r w:rsidR="00144E64" w:rsidRPr="00C5795C">
        <w:t>1/3</w:t>
      </w:r>
      <w:r w:rsidR="00144E64" w:rsidRPr="00C5795C">
        <w:t>的任务时能达到较好的处理器间的负载平衡。同时在</w:t>
      </w:r>
      <w:r w:rsidR="00144E64" w:rsidRPr="00C5795C">
        <w:t>CPU</w:t>
      </w:r>
      <w:r w:rsidR="00144E64" w:rsidRPr="00C5795C">
        <w:t>和</w:t>
      </w:r>
      <w:r w:rsidR="00144E64" w:rsidRPr="00C5795C">
        <w:t>MIC</w:t>
      </w:r>
      <w:r w:rsidR="00144E64" w:rsidRPr="00C5795C">
        <w:t>处理器核内部，按照前面总结出的线程映射规则，通过采用合理的映射方式来保证将各个计算任务尽量均衡的分配到每个处理核上，从而充分利用所有处理核来提升程序性能</w:t>
      </w:r>
      <w:r w:rsidR="003421D7">
        <w:rPr>
          <w:rFonts w:hint="eastAsia"/>
        </w:rPr>
        <w:t>。</w:t>
      </w:r>
    </w:p>
    <w:p w:rsidR="00144E64" w:rsidRPr="00144E64" w:rsidRDefault="00F20832" w:rsidP="00144E64">
      <w:pPr>
        <w:ind w:firstLine="480"/>
        <w:rPr>
          <w:rFonts w:ascii="宋体" w:hAnsi="宋体"/>
        </w:rPr>
      </w:pPr>
      <w:r w:rsidRPr="00C5795C">
        <w:t>（</w:t>
      </w:r>
      <w:r w:rsidRPr="00C5795C">
        <w:t>5</w:t>
      </w:r>
      <w:r w:rsidRPr="00C5795C">
        <w:t>）</w:t>
      </w:r>
      <w:r w:rsidR="00144E64" w:rsidRPr="00C5795C">
        <w:t>线程可扩展性</w:t>
      </w:r>
      <w:r w:rsidR="000A7849" w:rsidRPr="00C5795C">
        <w:t>优化</w:t>
      </w:r>
      <w:r w:rsidR="00144E64" w:rsidRPr="00C5795C">
        <w:t>：线程扩展性是指在同样的算例、同样程序的前提下，将线程扩展到更多时，程序</w:t>
      </w:r>
      <w:r w:rsidR="0050301E" w:rsidRPr="00C5795C">
        <w:t>计算效能</w:t>
      </w:r>
      <w:r w:rsidR="00144E64" w:rsidRPr="00C5795C">
        <w:t>提高的程度。</w:t>
      </w:r>
      <w:r w:rsidR="000A7849" w:rsidRPr="00C5795C">
        <w:t>可扩展性优</w:t>
      </w:r>
      <w:r w:rsidR="0050301E" w:rsidRPr="00C5795C">
        <w:t>化主要通过改进算法本身来提高程序的并行性；</w:t>
      </w:r>
      <w:r w:rsidR="000A7849" w:rsidRPr="00C5795C">
        <w:t>通过改善硬件性能瓶颈</w:t>
      </w:r>
      <w:r w:rsidR="0050301E" w:rsidRPr="00C5795C">
        <w:t>来提高可扩展性</w:t>
      </w:r>
      <w:r w:rsidR="000A7849" w:rsidRPr="00C5795C">
        <w:t>，</w:t>
      </w:r>
      <w:r w:rsidR="0050301E" w:rsidRPr="00C5795C">
        <w:t>如</w:t>
      </w:r>
      <w:r w:rsidR="000A7849" w:rsidRPr="00C5795C">
        <w:t>内存大小、内存带宽、</w:t>
      </w:r>
      <w:r w:rsidR="00A67230">
        <w:t>存储带宽等</w:t>
      </w:r>
      <w:r w:rsidR="00A67230">
        <w:rPr>
          <w:rFonts w:hint="eastAsia"/>
        </w:rPr>
        <w:t>方</w:t>
      </w:r>
      <w:r w:rsidR="0050301E" w:rsidRPr="00C5795C">
        <w:t>法来实现。可扩展性优化是一个综合优化的过程，要</w:t>
      </w:r>
      <w:r w:rsidR="000A7849" w:rsidRPr="00C5795C">
        <w:t>同时结合</w:t>
      </w:r>
      <w:r w:rsidR="0050301E" w:rsidRPr="00C5795C">
        <w:t>以上所述的优化方法，才能达到最终提高可扩展性的目的。为</w:t>
      </w:r>
      <w:r w:rsidR="00144E64" w:rsidRPr="00C5795C">
        <w:t>了验证本文程序的线程</w:t>
      </w:r>
      <w:r w:rsidR="00144E64" w:rsidRPr="00144E64">
        <w:rPr>
          <w:rFonts w:ascii="宋体" w:hAnsi="宋体"/>
        </w:rPr>
        <w:t>可扩展性，分别在不同数据规模下，在不同的线程情况下，测试了程序的计算性能。</w:t>
      </w:r>
    </w:p>
    <w:p w:rsidR="00144E64" w:rsidRPr="00144E64" w:rsidRDefault="00F20832" w:rsidP="002D6590">
      <w:pPr>
        <w:pStyle w:val="4"/>
        <w:rPr>
          <w:szCs w:val="21"/>
        </w:rPr>
      </w:pPr>
      <w:r w:rsidRPr="00F20832">
        <w:rPr>
          <w:rFonts w:hint="eastAsia"/>
        </w:rPr>
        <w:t>测试结果及分析</w:t>
      </w:r>
    </w:p>
    <w:p w:rsidR="009F011F" w:rsidRPr="009F011F" w:rsidRDefault="00F20832" w:rsidP="00410256">
      <w:pPr>
        <w:spacing w:afterLines="50" w:after="120"/>
        <w:ind w:firstLine="480"/>
      </w:pPr>
      <w:r w:rsidRPr="00F20832">
        <w:t>为了验证对</w:t>
      </w:r>
      <w:r w:rsidRPr="00F20832">
        <w:t>k-means</w:t>
      </w:r>
      <w:r w:rsidRPr="00F20832">
        <w:t>程序的性能优化效果，在以上具体优化策略的基础上，分别利用不同规模的测试数据集对优化程序进行测试，具体测试平台为：两块</w:t>
      </w:r>
      <w:r w:rsidRPr="00F20832">
        <w:t xml:space="preserve">Xeon Phi 7110P MIC </w:t>
      </w:r>
      <w:r w:rsidRPr="00F20832">
        <w:t>卡，</w:t>
      </w:r>
      <w:r w:rsidRPr="00F20832">
        <w:t>2</w:t>
      </w:r>
      <w:r w:rsidRPr="00F20832">
        <w:t>路</w:t>
      </w:r>
      <w:r w:rsidRPr="00F20832">
        <w:t>8</w:t>
      </w:r>
      <w:r w:rsidRPr="00F20832">
        <w:t>核的</w:t>
      </w:r>
      <w:r w:rsidRPr="00F20832">
        <w:t>E5-2670 CPU</w:t>
      </w:r>
      <w:r w:rsidRPr="00F20832">
        <w:t>，</w:t>
      </w:r>
      <w:r w:rsidRPr="00F20832">
        <w:t>64G</w:t>
      </w:r>
      <w:r w:rsidRPr="00F20832">
        <w:t>内存，</w:t>
      </w:r>
      <w:r w:rsidRPr="00F20832">
        <w:t>300G</w:t>
      </w:r>
      <w:r w:rsidRPr="00F20832">
        <w:t>硬盘，组成的异构系统计算平台</w:t>
      </w:r>
      <w:r>
        <w:rPr>
          <w:rFonts w:hint="eastAsia"/>
        </w:rPr>
        <w:t>。具体测试结果如图</w:t>
      </w:r>
      <w:r>
        <w:rPr>
          <w:rFonts w:hint="eastAsia"/>
        </w:rPr>
        <w:t>2-1</w:t>
      </w:r>
      <w:r w:rsidR="00242255">
        <w:rPr>
          <w:rFonts w:hint="eastAsia"/>
        </w:rPr>
        <w:t>6</w:t>
      </w:r>
      <w:r>
        <w:rPr>
          <w:rFonts w:hint="eastAsia"/>
        </w:rPr>
        <w:t>所示。</w:t>
      </w:r>
    </w:p>
    <w:p w:rsidR="00E41DBA" w:rsidRDefault="00582BEE" w:rsidP="006A6E2B">
      <w:pPr>
        <w:ind w:firstLineChars="50" w:firstLine="120"/>
        <w:rPr>
          <w:rFonts w:asciiTheme="majorEastAsia" w:eastAsiaTheme="majorEastAsia" w:hAnsiTheme="majorEastAsia"/>
          <w:sz w:val="21"/>
        </w:rPr>
      </w:pPr>
      <w:r>
        <w:drawing>
          <wp:inline distT="0" distB="0" distL="0" distR="0" wp14:anchorId="38BEE2F4" wp14:editId="0E156F0E">
            <wp:extent cx="3452774" cy="1726387"/>
            <wp:effectExtent l="0" t="0" r="0" b="762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3454676" cy="1727338"/>
                    </a:xfrm>
                    <a:prstGeom prst="rect">
                      <a:avLst/>
                    </a:prstGeom>
                  </pic:spPr>
                </pic:pic>
              </a:graphicData>
            </a:graphic>
          </wp:inline>
        </w:drawing>
      </w:r>
      <w:r w:rsidR="006A6E2B" w:rsidRPr="006A6E2B">
        <w:t xml:space="preserve"> </w:t>
      </w:r>
      <w:r w:rsidR="006A6E2B">
        <w:drawing>
          <wp:inline distT="0" distB="0" distL="0" distR="0" wp14:anchorId="67521957" wp14:editId="53A313B8">
            <wp:extent cx="2018995" cy="1697126"/>
            <wp:effectExtent l="0" t="0" r="19685" b="17780"/>
            <wp:docPr id="146" name="图表 146"/>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p>
    <w:p w:rsidR="006A6E2B" w:rsidRPr="006A6E2B" w:rsidRDefault="007335F6" w:rsidP="00F04846">
      <w:pPr>
        <w:ind w:firstLineChars="900" w:firstLine="1890"/>
        <w:rPr>
          <w:rFonts w:asciiTheme="majorEastAsia" w:eastAsiaTheme="majorEastAsia" w:hAnsiTheme="majorEastAsia"/>
          <w:sz w:val="21"/>
        </w:rPr>
      </w:pPr>
      <w:r>
        <w:rPr>
          <w:rFonts w:eastAsiaTheme="majorEastAsia" w:hint="eastAsia"/>
          <w:sz w:val="21"/>
        </w:rPr>
        <w:t>(a)</w:t>
      </w:r>
      <w:r w:rsidR="006A6E2B">
        <w:rPr>
          <w:rFonts w:asciiTheme="majorEastAsia" w:eastAsiaTheme="majorEastAsia" w:hAnsiTheme="majorEastAsia" w:hint="eastAsia"/>
          <w:sz w:val="21"/>
        </w:rPr>
        <w:t xml:space="preserve"> </w:t>
      </w:r>
      <w:r w:rsidR="00E636A6" w:rsidRPr="00E636A6">
        <w:rPr>
          <w:rFonts w:asciiTheme="majorEastAsia" w:eastAsiaTheme="majorEastAsia" w:hAnsiTheme="majorEastAsia" w:hint="eastAsia"/>
          <w:sz w:val="21"/>
        </w:rPr>
        <w:t>程序运行时间</w:t>
      </w:r>
      <w:r w:rsidR="006A6E2B">
        <w:rPr>
          <w:rFonts w:asciiTheme="majorEastAsia" w:eastAsiaTheme="majorEastAsia" w:hAnsiTheme="majorEastAsia" w:hint="eastAsia"/>
          <w:sz w:val="21"/>
        </w:rPr>
        <w:t xml:space="preserve">    </w:t>
      </w:r>
      <w:r w:rsidR="00F04846">
        <w:rPr>
          <w:rFonts w:asciiTheme="majorEastAsia" w:eastAsiaTheme="majorEastAsia" w:hAnsiTheme="majorEastAsia" w:hint="eastAsia"/>
          <w:sz w:val="21"/>
        </w:rPr>
        <w:t xml:space="preserve">                            </w:t>
      </w:r>
      <w:r>
        <w:rPr>
          <w:rFonts w:asciiTheme="majorEastAsia" w:eastAsiaTheme="majorEastAsia" w:hAnsiTheme="majorEastAsia" w:hint="eastAsia"/>
          <w:sz w:val="21"/>
        </w:rPr>
        <w:t xml:space="preserve"> </w:t>
      </w:r>
      <w:r>
        <w:rPr>
          <w:rFonts w:eastAsiaTheme="majorEastAsia" w:hint="eastAsia"/>
          <w:sz w:val="21"/>
        </w:rPr>
        <w:t>(b)</w:t>
      </w:r>
      <w:r w:rsidR="006A6E2B" w:rsidRPr="006A6E2B">
        <w:rPr>
          <w:rFonts w:asciiTheme="majorEastAsia" w:eastAsiaTheme="majorEastAsia" w:hAnsiTheme="majorEastAsia" w:hint="eastAsia"/>
          <w:sz w:val="21"/>
        </w:rPr>
        <w:t xml:space="preserve"> </w:t>
      </w:r>
      <w:r w:rsidR="00F04846">
        <w:rPr>
          <w:rFonts w:asciiTheme="majorEastAsia" w:eastAsiaTheme="majorEastAsia" w:hAnsiTheme="majorEastAsia" w:hint="eastAsia"/>
          <w:sz w:val="21"/>
        </w:rPr>
        <w:t>MIC</w:t>
      </w:r>
      <w:r w:rsidR="006A6E2B" w:rsidRPr="006A6E2B">
        <w:rPr>
          <w:rFonts w:asciiTheme="majorEastAsia" w:eastAsiaTheme="majorEastAsia" w:hAnsiTheme="majorEastAsia" w:hint="eastAsia"/>
          <w:sz w:val="21"/>
        </w:rPr>
        <w:t>加速比</w:t>
      </w:r>
    </w:p>
    <w:p w:rsidR="00E636A6" w:rsidRDefault="00E636A6" w:rsidP="006A6E2B">
      <w:pPr>
        <w:spacing w:afterLines="50" w:after="120"/>
        <w:ind w:firstLineChars="950" w:firstLine="1995"/>
        <w:rPr>
          <w:rFonts w:asciiTheme="majorEastAsia" w:eastAsiaTheme="majorEastAsia" w:hAnsiTheme="majorEastAsia"/>
          <w:sz w:val="21"/>
        </w:rPr>
      </w:pPr>
      <w:r>
        <w:rPr>
          <w:rFonts w:asciiTheme="majorEastAsia" w:eastAsiaTheme="majorEastAsia" w:hAnsiTheme="majorEastAsia" w:hint="eastAsia"/>
          <w:sz w:val="21"/>
        </w:rPr>
        <w:t>图</w:t>
      </w:r>
      <w:r w:rsidR="00242255">
        <w:rPr>
          <w:rFonts w:eastAsiaTheme="majorEastAsia" w:hint="eastAsia"/>
          <w:sz w:val="21"/>
        </w:rPr>
        <w:t>2-16</w:t>
      </w:r>
      <w:r>
        <w:rPr>
          <w:rFonts w:eastAsiaTheme="majorEastAsia" w:hint="eastAsia"/>
          <w:sz w:val="21"/>
        </w:rPr>
        <w:t xml:space="preserve">  </w:t>
      </w:r>
      <w:r w:rsidRPr="007572F4">
        <w:rPr>
          <w:rFonts w:eastAsiaTheme="majorEastAsia"/>
          <w:sz w:val="21"/>
        </w:rPr>
        <w:t>409600</w:t>
      </w:r>
      <w:r w:rsidRPr="00E636A6">
        <w:rPr>
          <w:rFonts w:asciiTheme="majorEastAsia" w:eastAsiaTheme="majorEastAsia" w:hAnsiTheme="majorEastAsia" w:hint="eastAsia"/>
          <w:sz w:val="21"/>
        </w:rPr>
        <w:t>数据规模下的</w:t>
      </w:r>
      <w:r w:rsidR="006A6E2B" w:rsidRPr="006A6E2B">
        <w:rPr>
          <w:rFonts w:eastAsiaTheme="majorEastAsia"/>
          <w:sz w:val="21"/>
        </w:rPr>
        <w:t>K-means</w:t>
      </w:r>
      <w:r w:rsidRPr="00E636A6">
        <w:rPr>
          <w:rFonts w:asciiTheme="majorEastAsia" w:eastAsiaTheme="majorEastAsia" w:hAnsiTheme="majorEastAsia" w:hint="eastAsia"/>
          <w:sz w:val="21"/>
        </w:rPr>
        <w:t>程序运行时间及加速比</w:t>
      </w:r>
    </w:p>
    <w:p w:rsidR="007F25B0" w:rsidRPr="009F011F" w:rsidRDefault="007F25B0" w:rsidP="007F25B0">
      <w:pPr>
        <w:ind w:firstLine="480"/>
      </w:pPr>
      <w:r>
        <w:rPr>
          <w:rFonts w:hint="eastAsia"/>
        </w:rPr>
        <w:t>图</w:t>
      </w:r>
      <w:r>
        <w:rPr>
          <w:rFonts w:hint="eastAsia"/>
        </w:rPr>
        <w:t>2-16</w:t>
      </w:r>
      <w:r>
        <w:rPr>
          <w:rFonts w:hint="eastAsia"/>
        </w:rPr>
        <w:t>（</w:t>
      </w:r>
      <w:r>
        <w:rPr>
          <w:rFonts w:hint="eastAsia"/>
        </w:rPr>
        <w:t>a</w:t>
      </w:r>
      <w:r>
        <w:rPr>
          <w:rFonts w:hint="eastAsia"/>
        </w:rPr>
        <w:t>）是</w:t>
      </w:r>
      <w:r w:rsidRPr="009F011F">
        <w:t>针对</w:t>
      </w:r>
      <w:r w:rsidRPr="009F011F">
        <w:t>409600</w:t>
      </w:r>
      <w:r w:rsidRPr="009F011F">
        <w:t>规模的数据集进行聚类时的程序执行时间，图</w:t>
      </w:r>
      <w:r>
        <w:rPr>
          <w:rFonts w:hint="eastAsia"/>
        </w:rPr>
        <w:t>2-16</w:t>
      </w:r>
      <w:r>
        <w:rPr>
          <w:rFonts w:hint="eastAsia"/>
        </w:rPr>
        <w:t>（</w:t>
      </w:r>
      <w:r>
        <w:rPr>
          <w:rFonts w:hint="eastAsia"/>
        </w:rPr>
        <w:t>b</w:t>
      </w:r>
      <w:r>
        <w:rPr>
          <w:rFonts w:hint="eastAsia"/>
        </w:rPr>
        <w:t>）</w:t>
      </w:r>
      <w:r w:rsidRPr="009F011F">
        <w:t>是在不同的线程到处理核的映射方式下并行程序相对于串行程序获得的最大加速比。由于计算规模较小，使用</w:t>
      </w:r>
      <w:r w:rsidRPr="009F011F">
        <w:t>MIC</w:t>
      </w:r>
      <w:r w:rsidR="0097496D">
        <w:t>后并没有显著提升程序性能，最大</w:t>
      </w:r>
      <w:r w:rsidRPr="009F011F">
        <w:t>加速比只达到</w:t>
      </w:r>
      <w:r w:rsidRPr="009F011F">
        <w:t>7.4</w:t>
      </w:r>
      <w:r w:rsidRPr="009F011F">
        <w:t>。</w:t>
      </w:r>
      <w:r w:rsidRPr="009F011F">
        <w:lastRenderedPageBreak/>
        <w:t>如果利用</w:t>
      </w:r>
      <w:r w:rsidRPr="009F011F">
        <w:t>MIC</w:t>
      </w:r>
      <w:r w:rsidRPr="009F011F">
        <w:t>卡获得的加速收益不能显著抵消引入的额外传输开销时，有些情况可能使用</w:t>
      </w:r>
      <w:r w:rsidRPr="009F011F">
        <w:t>MIC</w:t>
      </w:r>
      <w:r w:rsidRPr="009F011F">
        <w:t>卡后反而程序执行时间更长。从图中可以看到，</w:t>
      </w:r>
      <w:r w:rsidRPr="009F011F">
        <w:t>compact</w:t>
      </w:r>
      <w:r w:rsidRPr="009F011F">
        <w:t>模式下性能优于</w:t>
      </w:r>
      <w:r w:rsidRPr="009F011F">
        <w:t>scatter</w:t>
      </w:r>
      <w:r w:rsidRPr="009F011F">
        <w:t>和</w:t>
      </w:r>
      <w:r w:rsidRPr="009F011F">
        <w:t>balanced</w:t>
      </w:r>
      <w:r w:rsidRPr="009F011F">
        <w:t>模式，同时随着</w:t>
      </w:r>
      <w:r w:rsidRPr="009F011F">
        <w:t>MIC</w:t>
      </w:r>
      <w:r w:rsidRPr="009F011F">
        <w:t>端线程数的增加计算性能也随之提升，当线程数达到</w:t>
      </w:r>
      <w:r w:rsidRPr="009F011F">
        <w:t>120</w:t>
      </w:r>
      <w:r w:rsidRPr="009F011F">
        <w:t>后程序性能基本稳定，此时在每个处理核上平均启用了两个线程，每个处理核都得到了应用，但由于受问题规模的限制，继续增加线程数时，性能基本没有什么变化。</w:t>
      </w:r>
    </w:p>
    <w:p w:rsidR="00E636A6" w:rsidRDefault="00E636A6" w:rsidP="00410256">
      <w:pPr>
        <w:spacing w:afterLines="50" w:after="120"/>
        <w:ind w:firstLine="480"/>
        <w:jc w:val="center"/>
      </w:pPr>
      <w:r w:rsidRPr="00645732">
        <w:t>图</w:t>
      </w:r>
      <w:r>
        <w:rPr>
          <w:rFonts w:hint="eastAsia"/>
        </w:rPr>
        <w:t>2-1</w:t>
      </w:r>
      <w:r w:rsidR="00242255">
        <w:rPr>
          <w:rFonts w:hint="eastAsia"/>
        </w:rPr>
        <w:t>7</w:t>
      </w:r>
      <w:r w:rsidRPr="00645732">
        <w:t>（</w:t>
      </w:r>
      <w:r w:rsidRPr="00645732">
        <w:t>a</w:t>
      </w:r>
      <w:r w:rsidRPr="00645732">
        <w:t>）是对</w:t>
      </w:r>
      <w:r w:rsidRPr="00645732">
        <w:t>61440000</w:t>
      </w:r>
      <w:r w:rsidRPr="00645732">
        <w:t>规模的数据集进行测试的结果，从图中可以看出，随着线程数的增加</w:t>
      </w:r>
      <w:r w:rsidR="00A67230">
        <w:rPr>
          <w:rFonts w:hint="eastAsia"/>
        </w:rPr>
        <w:t>，</w:t>
      </w:r>
      <w:r w:rsidRPr="00645732">
        <w:t>程序加速效果明显。当线程数超过</w:t>
      </w:r>
      <w:r w:rsidRPr="00645732">
        <w:t>120</w:t>
      </w:r>
      <w:r w:rsidRPr="00645732">
        <w:t>时加速效果趋于稳定。图</w:t>
      </w:r>
      <w:r w:rsidR="00242255">
        <w:rPr>
          <w:rFonts w:hint="eastAsia"/>
        </w:rPr>
        <w:t>2-17</w:t>
      </w:r>
      <w:r w:rsidRPr="00645732">
        <w:t>（</w:t>
      </w:r>
      <w:r w:rsidRPr="00645732">
        <w:t>b</w:t>
      </w:r>
      <w:r w:rsidRPr="00645732">
        <w:t>）是程序进行综合优化后相对于串行程序在该大数据规模情况下所达到的最大加速比，达到了</w:t>
      </w:r>
      <w:r w:rsidRPr="00645732">
        <w:t>85.56</w:t>
      </w:r>
      <w:r w:rsidR="0097496D">
        <w:rPr>
          <w:rFonts w:hint="eastAsia"/>
        </w:rPr>
        <w:t>，</w:t>
      </w:r>
      <w:r w:rsidRPr="00645732">
        <w:t>而同样规模数据只在</w:t>
      </w:r>
      <w:r w:rsidRPr="00645732">
        <w:t>CPU</w:t>
      </w:r>
      <w:r w:rsidRPr="00645732">
        <w:t>端并行优化所能达到的加速比只有</w:t>
      </w:r>
      <w:r w:rsidRPr="00645732">
        <w:t>10.45</w:t>
      </w:r>
      <w:r w:rsidRPr="00645732">
        <w:t>。</w:t>
      </w:r>
    </w:p>
    <w:p w:rsidR="00E636A6" w:rsidRDefault="001F5630" w:rsidP="001F5630">
      <w:pPr>
        <w:ind w:leftChars="-18" w:left="-43" w:firstLineChars="50" w:firstLine="120"/>
        <w:rPr>
          <w:rFonts w:asciiTheme="majorEastAsia" w:eastAsiaTheme="majorEastAsia" w:hAnsiTheme="majorEastAsia"/>
          <w:sz w:val="21"/>
        </w:rPr>
      </w:pPr>
      <w:r>
        <w:drawing>
          <wp:inline distT="0" distB="0" distL="0" distR="0" wp14:anchorId="32385003" wp14:editId="35625896">
            <wp:extent cx="3540557" cy="1711757"/>
            <wp:effectExtent l="0" t="0" r="3175" b="317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3534910" cy="1709027"/>
                    </a:xfrm>
                    <a:prstGeom prst="rect">
                      <a:avLst/>
                    </a:prstGeom>
                  </pic:spPr>
                </pic:pic>
              </a:graphicData>
            </a:graphic>
          </wp:inline>
        </w:drawing>
      </w:r>
      <w:r w:rsidR="006A6E2B">
        <w:rPr>
          <w:rFonts w:asciiTheme="majorEastAsia" w:eastAsiaTheme="majorEastAsia" w:hAnsiTheme="majorEastAsia" w:hint="eastAsia"/>
          <w:sz w:val="21"/>
        </w:rPr>
        <w:t xml:space="preserve"> </w:t>
      </w:r>
      <w:r w:rsidR="006A6E2B">
        <w:drawing>
          <wp:inline distT="0" distB="0" distL="0" distR="0" wp14:anchorId="18ED2FA3" wp14:editId="5E493C15">
            <wp:extent cx="2009775" cy="1704975"/>
            <wp:effectExtent l="0" t="0" r="9525" b="9525"/>
            <wp:docPr id="148" name="图表 148"/>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p>
    <w:p w:rsidR="007335F6" w:rsidRDefault="007335F6" w:rsidP="007335F6">
      <w:pPr>
        <w:ind w:firstLineChars="750" w:firstLine="1575"/>
        <w:rPr>
          <w:rFonts w:asciiTheme="majorEastAsia" w:eastAsiaTheme="majorEastAsia" w:hAnsiTheme="majorEastAsia"/>
          <w:sz w:val="21"/>
        </w:rPr>
      </w:pPr>
      <w:r w:rsidRPr="007335F6">
        <w:rPr>
          <w:rFonts w:eastAsiaTheme="majorEastAsia"/>
          <w:sz w:val="21"/>
        </w:rPr>
        <w:t>（</w:t>
      </w:r>
      <w:r w:rsidRPr="007335F6">
        <w:rPr>
          <w:rFonts w:eastAsiaTheme="majorEastAsia"/>
          <w:sz w:val="21"/>
        </w:rPr>
        <w:t>a</w:t>
      </w:r>
      <w:r w:rsidRPr="007335F6">
        <w:rPr>
          <w:rFonts w:eastAsiaTheme="majorEastAsia"/>
          <w:sz w:val="21"/>
        </w:rPr>
        <w:t>）</w:t>
      </w:r>
      <w:r w:rsidRPr="007335F6">
        <w:rPr>
          <w:rFonts w:asciiTheme="majorEastAsia" w:eastAsiaTheme="majorEastAsia" w:hAnsiTheme="majorEastAsia" w:hint="eastAsia"/>
          <w:sz w:val="21"/>
        </w:rPr>
        <w:t xml:space="preserve"> 程序运行时间</w:t>
      </w:r>
      <w:r>
        <w:rPr>
          <w:rFonts w:asciiTheme="majorEastAsia" w:eastAsiaTheme="majorEastAsia" w:hAnsiTheme="majorEastAsia" w:hint="eastAsia"/>
          <w:sz w:val="21"/>
        </w:rPr>
        <w:t xml:space="preserve">                               </w:t>
      </w:r>
      <w:r w:rsidRPr="007335F6">
        <w:rPr>
          <w:rFonts w:asciiTheme="majorEastAsia" w:eastAsiaTheme="majorEastAsia" w:hAnsiTheme="majorEastAsia" w:hint="eastAsia"/>
          <w:sz w:val="21"/>
        </w:rPr>
        <w:t>(b) 加速比</w:t>
      </w:r>
    </w:p>
    <w:p w:rsidR="007335F6" w:rsidRDefault="007335F6" w:rsidP="007335F6">
      <w:pPr>
        <w:ind w:leftChars="-18" w:left="-43" w:firstLineChars="50" w:firstLine="105"/>
        <w:jc w:val="center"/>
        <w:rPr>
          <w:rFonts w:asciiTheme="majorEastAsia" w:eastAsiaTheme="majorEastAsia" w:hAnsiTheme="majorEastAsia"/>
          <w:sz w:val="21"/>
        </w:rPr>
      </w:pPr>
      <w:r>
        <w:rPr>
          <w:rFonts w:asciiTheme="majorEastAsia" w:eastAsiaTheme="majorEastAsia" w:hAnsiTheme="majorEastAsia" w:hint="eastAsia"/>
          <w:sz w:val="21"/>
        </w:rPr>
        <w:t>图</w:t>
      </w:r>
      <w:r w:rsidR="00242255">
        <w:rPr>
          <w:rFonts w:eastAsiaTheme="majorEastAsia"/>
          <w:sz w:val="21"/>
        </w:rPr>
        <w:t>2-1</w:t>
      </w:r>
      <w:r w:rsidR="00242255">
        <w:rPr>
          <w:rFonts w:eastAsiaTheme="majorEastAsia" w:hint="eastAsia"/>
          <w:sz w:val="21"/>
        </w:rPr>
        <w:t>7</w:t>
      </w:r>
      <w:r w:rsidR="0026792F">
        <w:rPr>
          <w:rFonts w:eastAsiaTheme="majorEastAsia" w:hint="eastAsia"/>
          <w:sz w:val="21"/>
        </w:rPr>
        <w:t xml:space="preserve"> </w:t>
      </w:r>
      <w:r>
        <w:rPr>
          <w:rFonts w:asciiTheme="majorEastAsia" w:eastAsiaTheme="majorEastAsia" w:hAnsiTheme="majorEastAsia" w:hint="eastAsia"/>
          <w:sz w:val="21"/>
        </w:rPr>
        <w:t xml:space="preserve"> </w:t>
      </w:r>
      <w:r w:rsidRPr="007572F4">
        <w:rPr>
          <w:rFonts w:eastAsiaTheme="majorEastAsia"/>
          <w:sz w:val="21"/>
        </w:rPr>
        <w:t>61440000</w:t>
      </w:r>
      <w:r w:rsidRPr="007335F6">
        <w:rPr>
          <w:rFonts w:asciiTheme="majorEastAsia" w:eastAsiaTheme="majorEastAsia" w:hAnsiTheme="majorEastAsia" w:hint="eastAsia"/>
          <w:sz w:val="21"/>
        </w:rPr>
        <w:t>数据规模下的</w:t>
      </w:r>
      <w:r w:rsidRPr="007335F6">
        <w:rPr>
          <w:rFonts w:eastAsiaTheme="majorEastAsia"/>
          <w:sz w:val="21"/>
        </w:rPr>
        <w:t>K-means</w:t>
      </w:r>
      <w:r w:rsidRPr="007335F6">
        <w:rPr>
          <w:rFonts w:asciiTheme="majorEastAsia" w:eastAsiaTheme="majorEastAsia" w:hAnsiTheme="majorEastAsia" w:hint="eastAsia"/>
          <w:sz w:val="21"/>
        </w:rPr>
        <w:t>程序运行时间及加速比</w:t>
      </w:r>
    </w:p>
    <w:p w:rsidR="00FF298F" w:rsidRPr="00E636A6" w:rsidRDefault="00FF298F" w:rsidP="00FF298F">
      <w:pPr>
        <w:spacing w:beforeLines="50" w:before="120"/>
        <w:ind w:leftChars="-18" w:left="-43" w:firstLine="480"/>
        <w:rPr>
          <w:rFonts w:asciiTheme="majorEastAsia" w:eastAsiaTheme="majorEastAsia" w:hAnsiTheme="majorEastAsia"/>
          <w:sz w:val="21"/>
        </w:rPr>
      </w:pPr>
      <w:r>
        <w:t>本</w:t>
      </w:r>
      <w:r>
        <w:rPr>
          <w:rFonts w:hint="eastAsia"/>
        </w:rPr>
        <w:t>节</w:t>
      </w:r>
      <w:r w:rsidRPr="00645732">
        <w:t>通过对比不同线程到</w:t>
      </w:r>
      <w:r w:rsidRPr="00645732">
        <w:t>Intel MIC</w:t>
      </w:r>
      <w:r w:rsidRPr="00645732">
        <w:t>处理器不同处理核心上的映射方式对异构系统性能的影响</w:t>
      </w:r>
      <w:r>
        <w:rPr>
          <w:rFonts w:hint="eastAsia"/>
        </w:rPr>
        <w:t>，</w:t>
      </w:r>
      <w:r w:rsidR="0097496D">
        <w:t>分析了在具体应用时进行合理</w:t>
      </w:r>
      <w:r w:rsidRPr="00645732">
        <w:t>线程映射应考虑的因素；同时通过在</w:t>
      </w:r>
      <w:r w:rsidRPr="00645732">
        <w:t>MIC</w:t>
      </w:r>
      <w:r w:rsidRPr="00645732">
        <w:t>异构系统上对具体应用程序进行移植、优化，讨论了在集成众核异构系统上进行程序移植的过程，分析了在</w:t>
      </w:r>
      <w:r w:rsidRPr="00645732">
        <w:t>MIC</w:t>
      </w:r>
      <w:r w:rsidRPr="00645732">
        <w:t>异构系统下影响程序性能的各种因素，有针对性的给出了具体的优化策略，并通过测试，验证了移植和优化策略的有效性</w:t>
      </w:r>
      <w:r>
        <w:t>。本</w:t>
      </w:r>
      <w:r>
        <w:rPr>
          <w:rFonts w:hint="eastAsia"/>
        </w:rPr>
        <w:t>节</w:t>
      </w:r>
      <w:r w:rsidRPr="00645732">
        <w:t>讨论的线程映射和程序移植及性能优化策略</w:t>
      </w:r>
      <w:r>
        <w:rPr>
          <w:rFonts w:hint="eastAsia"/>
        </w:rPr>
        <w:t>可作为进一步深入研究基于</w:t>
      </w:r>
      <w:r w:rsidRPr="00645732">
        <w:t>MIC</w:t>
      </w:r>
      <w:r w:rsidRPr="00645732">
        <w:t>异构系统</w:t>
      </w:r>
      <w:r>
        <w:rPr>
          <w:rFonts w:hint="eastAsia"/>
        </w:rPr>
        <w:t>性能优化的</w:t>
      </w:r>
      <w:r w:rsidR="008C010F">
        <w:rPr>
          <w:rFonts w:hint="eastAsia"/>
        </w:rPr>
        <w:t>理论</w:t>
      </w:r>
      <w:r>
        <w:rPr>
          <w:rFonts w:hint="eastAsia"/>
        </w:rPr>
        <w:t>基</w:t>
      </w:r>
      <w:r w:rsidR="008C010F">
        <w:rPr>
          <w:rFonts w:hint="eastAsia"/>
        </w:rPr>
        <w:t>础和</w:t>
      </w:r>
      <w:r>
        <w:rPr>
          <w:rFonts w:hint="eastAsia"/>
        </w:rPr>
        <w:t>参考依据。</w:t>
      </w:r>
    </w:p>
    <w:p w:rsidR="00086918" w:rsidRDefault="00086918" w:rsidP="00CB2258">
      <w:pPr>
        <w:pStyle w:val="2"/>
      </w:pPr>
      <w:bookmarkStart w:id="148" w:name="_Toc457205847"/>
      <w:r>
        <w:rPr>
          <w:rFonts w:hint="eastAsia"/>
        </w:rPr>
        <w:t>线程映射</w:t>
      </w:r>
      <w:r w:rsidR="00A10294">
        <w:rPr>
          <w:rFonts w:hint="eastAsia"/>
        </w:rPr>
        <w:t>相关工作</w:t>
      </w:r>
      <w:r w:rsidR="0095345C">
        <w:rPr>
          <w:rFonts w:hint="eastAsia"/>
        </w:rPr>
        <w:t>分析</w:t>
      </w:r>
      <w:bookmarkEnd w:id="148"/>
    </w:p>
    <w:p w:rsidR="00086918" w:rsidRDefault="008104EA" w:rsidP="00086918">
      <w:pPr>
        <w:ind w:firstLine="480"/>
      </w:pPr>
      <w:r w:rsidRPr="008104EA">
        <w:rPr>
          <w:rFonts w:hint="eastAsia"/>
        </w:rPr>
        <w:t>如何将线程合理的映射到异构众核系统具体的处理核上，实现程序应用特点和异构众核系统计算资源相匹配，</w:t>
      </w:r>
      <w:r>
        <w:rPr>
          <w:rFonts w:hint="eastAsia"/>
        </w:rPr>
        <w:t>对充分发挥异构众核高计算能力，提升应用程序的计算性能，降低异构系统整体能耗都有着重要的</w:t>
      </w:r>
      <w:r w:rsidR="004C2B24">
        <w:rPr>
          <w:rFonts w:hint="eastAsia"/>
        </w:rPr>
        <w:t>意义</w:t>
      </w:r>
      <w:r>
        <w:rPr>
          <w:rFonts w:hint="eastAsia"/>
        </w:rPr>
        <w:t>。</w:t>
      </w:r>
      <w:r w:rsidR="004C2B24">
        <w:rPr>
          <w:rFonts w:hint="eastAsia"/>
        </w:rPr>
        <w:t>并行应用程序执行过程中线程到</w:t>
      </w:r>
      <w:r w:rsidR="004C2B24" w:rsidRPr="004C2B24">
        <w:rPr>
          <w:rFonts w:hint="eastAsia"/>
        </w:rPr>
        <w:t>处理器映射时</w:t>
      </w:r>
      <w:r w:rsidR="004C2B24">
        <w:rPr>
          <w:rFonts w:hint="eastAsia"/>
        </w:rPr>
        <w:t>主要考虑的关键问题是</w:t>
      </w:r>
      <w:r w:rsidR="004C2B24" w:rsidRPr="004C2B24">
        <w:rPr>
          <w:rFonts w:hint="eastAsia"/>
        </w:rPr>
        <w:t>线程数设置、线程内数据局部性及线程间数据相关性、应用线程到具体处理核的映射等问题</w:t>
      </w:r>
      <w:r w:rsidR="004C2B24">
        <w:rPr>
          <w:rFonts w:hint="eastAsia"/>
        </w:rPr>
        <w:t>。针对上述线程映射方面的关键问题，已有大量的相关研究工作。</w:t>
      </w:r>
      <w:r w:rsidR="000C6D02">
        <w:rPr>
          <w:rFonts w:hint="eastAsia"/>
        </w:rPr>
        <w:t>本节从线程数设置、线程数的调整、线程数据相关性、线程到计算资源映射四个方面分析已有的研究工作及存在的问题，</w:t>
      </w:r>
      <w:r w:rsidR="009D7F35">
        <w:rPr>
          <w:rFonts w:hint="eastAsia"/>
        </w:rPr>
        <w:t>阐述</w:t>
      </w:r>
      <w:r w:rsidR="000C6D02">
        <w:rPr>
          <w:rFonts w:hint="eastAsia"/>
        </w:rPr>
        <w:t>本文</w:t>
      </w:r>
      <w:r w:rsidR="008C010F">
        <w:rPr>
          <w:rFonts w:hint="eastAsia"/>
        </w:rPr>
        <w:t>的</w:t>
      </w:r>
      <w:r w:rsidR="000C6D02">
        <w:rPr>
          <w:rFonts w:hint="eastAsia"/>
        </w:rPr>
        <w:t>研究动机。</w:t>
      </w:r>
    </w:p>
    <w:p w:rsidR="000C6D02" w:rsidRDefault="000C6D02" w:rsidP="002D6590">
      <w:pPr>
        <w:pStyle w:val="3"/>
      </w:pPr>
      <w:bookmarkStart w:id="149" w:name="_Toc457205848"/>
      <w:r>
        <w:rPr>
          <w:rFonts w:hint="eastAsia"/>
        </w:rPr>
        <w:lastRenderedPageBreak/>
        <w:t>线程数设置</w:t>
      </w:r>
      <w:bookmarkEnd w:id="149"/>
    </w:p>
    <w:p w:rsidR="000C6D02" w:rsidRDefault="00B55FAD" w:rsidP="00B55FAD">
      <w:pPr>
        <w:ind w:firstLineChars="183" w:firstLine="439"/>
      </w:pPr>
      <w:r>
        <w:rPr>
          <w:rFonts w:hint="eastAsia"/>
        </w:rPr>
        <w:t>在多线程并行应用程序执行过程中，</w:t>
      </w:r>
      <w:r w:rsidR="000C6D02">
        <w:rPr>
          <w:rFonts w:hint="eastAsia"/>
        </w:rPr>
        <w:t>如何</w:t>
      </w:r>
      <w:r w:rsidR="000C6D02" w:rsidRPr="000C6D02">
        <w:rPr>
          <w:rFonts w:hint="eastAsia"/>
        </w:rPr>
        <w:t>设置合理的线程数，对程序性能、异构系统整体能耗都将产生重要的影响。</w:t>
      </w:r>
      <w:r w:rsidR="000C6D02">
        <w:rPr>
          <w:rFonts w:hint="eastAsia"/>
        </w:rPr>
        <w:t>确定最优线程数方面主要有以下相关研究工作。</w:t>
      </w:r>
      <w:r w:rsidR="000C6D02" w:rsidRPr="00DD59D1">
        <w:t>Suleman</w:t>
      </w:r>
      <w:r w:rsidR="000C6D02" w:rsidRPr="00DD59D1">
        <w:t>等</w:t>
      </w:r>
      <w:r w:rsidR="000C6D02">
        <w:rPr>
          <w:vertAlign w:val="superscript"/>
        </w:rPr>
        <w:fldChar w:fldCharType="begin"/>
      </w:r>
      <w:r w:rsidR="000C6D02">
        <w:rPr>
          <w:vertAlign w:val="superscript"/>
        </w:rPr>
        <w:instrText xml:space="preserve"> REF _Ref450761400 \r \h </w:instrText>
      </w:r>
      <w:r w:rsidR="000C6D02">
        <w:rPr>
          <w:vertAlign w:val="superscript"/>
        </w:rPr>
      </w:r>
      <w:r w:rsidR="000C6D02">
        <w:rPr>
          <w:vertAlign w:val="superscript"/>
        </w:rPr>
        <w:fldChar w:fldCharType="separate"/>
      </w:r>
      <w:r w:rsidR="005F2F29">
        <w:rPr>
          <w:vertAlign w:val="superscript"/>
        </w:rPr>
        <w:t>[43]</w:t>
      </w:r>
      <w:r w:rsidR="000C6D02">
        <w:rPr>
          <w:vertAlign w:val="superscript"/>
        </w:rPr>
        <w:fldChar w:fldCharType="end"/>
      </w:r>
      <w:r w:rsidR="000C6D02" w:rsidRPr="00DD59D1">
        <w:t>提出了一种利用程序运行时信息动态控制线程数的反馈驱动</w:t>
      </w:r>
      <w:r w:rsidR="000C6D02" w:rsidRPr="00DD59D1">
        <w:rPr>
          <w:rFonts w:hint="eastAsia"/>
        </w:rPr>
        <w:t>的</w:t>
      </w:r>
      <w:r w:rsidR="000C6D02" w:rsidRPr="00DD59D1">
        <w:t>线程</w:t>
      </w:r>
      <w:r w:rsidR="000C6D02" w:rsidRPr="00DD59D1">
        <w:rPr>
          <w:rFonts w:hint="eastAsia"/>
        </w:rPr>
        <w:t>映射</w:t>
      </w:r>
      <w:r w:rsidR="000C6D02" w:rsidRPr="00DD59D1">
        <w:t>框架，针对数据同步受限和片外带宽受限的两类应用程序，分别设计了用于预测最佳线程数的同步感知线程机制（</w:t>
      </w:r>
      <w:r w:rsidR="000C6D02" w:rsidRPr="00DD59D1">
        <w:t>SAT</w:t>
      </w:r>
      <w:r w:rsidR="000C6D02" w:rsidRPr="00DD59D1">
        <w:t>）和带宽感知线程机制（</w:t>
      </w:r>
      <w:r w:rsidR="000C6D02" w:rsidRPr="00DD59D1">
        <w:t>BAT</w:t>
      </w:r>
      <w:r w:rsidR="000C6D02" w:rsidRPr="00DD59D1">
        <w:t>）。但两种机制利用分析模型预测线程数时</w:t>
      </w:r>
      <w:r w:rsidR="000C6D02" w:rsidRPr="00DD59D1">
        <w:rPr>
          <w:rFonts w:hint="eastAsia"/>
        </w:rPr>
        <w:t>，</w:t>
      </w:r>
      <w:r w:rsidR="000C6D02" w:rsidRPr="00DD59D1">
        <w:t>没有考虑共享</w:t>
      </w:r>
      <w:r w:rsidR="000C6D02" w:rsidRPr="00DD59D1">
        <w:t>cache</w:t>
      </w:r>
      <w:r w:rsidR="000C6D02" w:rsidRPr="00DD59D1">
        <w:t>竞争、线程上下文切换、线程迁移等因素</w:t>
      </w:r>
      <w:r w:rsidR="000C6D02" w:rsidRPr="00DD59D1">
        <w:rPr>
          <w:rFonts w:hint="eastAsia"/>
        </w:rPr>
        <w:t>对性能的影响</w:t>
      </w:r>
      <w:r w:rsidR="000C6D02" w:rsidRPr="00DD59D1">
        <w:t>，预测是在一种有约束</w:t>
      </w:r>
      <w:r w:rsidR="000C6D02">
        <w:t>的较理想的情况下进行的，当处理问题规模不大、处理器核数不多、</w:t>
      </w:r>
      <w:r w:rsidR="000C6D02">
        <w:rPr>
          <w:rFonts w:hint="eastAsia"/>
        </w:rPr>
        <w:t>每</w:t>
      </w:r>
      <w:r w:rsidR="000C6D02" w:rsidRPr="00DD59D1">
        <w:t>核单线程模式下可以预测到近似最优的线程数，但不能</w:t>
      </w:r>
      <w:r w:rsidR="000C6D02" w:rsidRPr="00DD59D1">
        <w:rPr>
          <w:rFonts w:hint="eastAsia"/>
        </w:rPr>
        <w:t>较好的</w:t>
      </w:r>
      <w:r w:rsidR="000C6D02" w:rsidRPr="00DD59D1">
        <w:t>适应</w:t>
      </w:r>
      <w:r w:rsidR="000C6D02" w:rsidRPr="00DD59D1">
        <w:rPr>
          <w:rFonts w:hint="eastAsia"/>
        </w:rPr>
        <w:t>处理器核数众多、同时处理核内引入同时多线程（</w:t>
      </w:r>
      <w:r w:rsidR="000C6D02" w:rsidRPr="00DD59D1">
        <w:rPr>
          <w:rFonts w:hint="eastAsia"/>
        </w:rPr>
        <w:t>SMT</w:t>
      </w:r>
      <w:r w:rsidR="000C6D02" w:rsidRPr="00DD59D1">
        <w:rPr>
          <w:rFonts w:hint="eastAsia"/>
        </w:rPr>
        <w:t>）的异构众核系统下的线程预测。</w:t>
      </w:r>
      <w:r w:rsidR="000C6D02" w:rsidRPr="004460B4">
        <w:t>Pusukuri</w:t>
      </w:r>
      <w:r w:rsidR="000C6D02" w:rsidRPr="004460B4">
        <w:t>等</w:t>
      </w:r>
      <w:r w:rsidR="000C6D02">
        <w:rPr>
          <w:vertAlign w:val="superscript"/>
        </w:rPr>
        <w:fldChar w:fldCharType="begin"/>
      </w:r>
      <w:r w:rsidR="000C6D02">
        <w:rPr>
          <w:vertAlign w:val="superscript"/>
        </w:rPr>
        <w:instrText xml:space="preserve"> REF _Ref450761414 \r \h </w:instrText>
      </w:r>
      <w:r w:rsidR="000C6D02">
        <w:rPr>
          <w:vertAlign w:val="superscript"/>
        </w:rPr>
      </w:r>
      <w:r w:rsidR="000C6D02">
        <w:rPr>
          <w:vertAlign w:val="superscript"/>
        </w:rPr>
        <w:fldChar w:fldCharType="separate"/>
      </w:r>
      <w:r w:rsidR="005F2F29">
        <w:rPr>
          <w:vertAlign w:val="superscript"/>
        </w:rPr>
        <w:t>[44]</w:t>
      </w:r>
      <w:r w:rsidR="000C6D02">
        <w:rPr>
          <w:vertAlign w:val="superscript"/>
        </w:rPr>
        <w:fldChar w:fldCharType="end"/>
      </w:r>
      <w:r w:rsidR="000C6D02" w:rsidRPr="004460B4">
        <w:t>通过动态监控影响程序性能的操作系统级状态信息，搜索能</w:t>
      </w:r>
      <w:r w:rsidR="00C77C80">
        <w:t>够产生程序最佳性能的理想线程数。该方法通过在程序运行过程中不断</w:t>
      </w:r>
      <w:r w:rsidR="000C6D02" w:rsidRPr="004460B4">
        <w:t>改变线程数来监测性能，只有找到了最佳线程数，整个搜索过程才结束，然后利用搜索到的最佳线程数，重新运行程序。该方法本质上是一种通过探测来搜索最佳线程数的方法，会引入过高的额外开销。</w:t>
      </w:r>
      <w:r w:rsidR="000C6D02" w:rsidRPr="007407CE">
        <w:rPr>
          <w:color w:val="000000" w:themeColor="text1"/>
        </w:rPr>
        <w:t>Sasaki</w:t>
      </w:r>
      <w:r w:rsidR="000C6D02" w:rsidRPr="007407CE">
        <w:rPr>
          <w:color w:val="000000" w:themeColor="text1"/>
        </w:rPr>
        <w:t>等</w:t>
      </w:r>
      <w:r w:rsidR="000C6D02">
        <w:rPr>
          <w:color w:val="000000" w:themeColor="text1"/>
          <w:vertAlign w:val="superscript"/>
        </w:rPr>
        <w:fldChar w:fldCharType="begin"/>
      </w:r>
      <w:r w:rsidR="000C6D02">
        <w:rPr>
          <w:color w:val="000000" w:themeColor="text1"/>
          <w:vertAlign w:val="superscript"/>
        </w:rPr>
        <w:instrText xml:space="preserve"> REF _Ref450761434 \r \h </w:instrText>
      </w:r>
      <w:r w:rsidR="000C6D02">
        <w:rPr>
          <w:color w:val="000000" w:themeColor="text1"/>
          <w:vertAlign w:val="superscript"/>
        </w:rPr>
      </w:r>
      <w:r w:rsidR="000C6D02">
        <w:rPr>
          <w:color w:val="000000" w:themeColor="text1"/>
          <w:vertAlign w:val="superscript"/>
        </w:rPr>
        <w:fldChar w:fldCharType="separate"/>
      </w:r>
      <w:r w:rsidR="005F2F29">
        <w:rPr>
          <w:color w:val="000000" w:themeColor="text1"/>
          <w:vertAlign w:val="superscript"/>
        </w:rPr>
        <w:t>[45]</w:t>
      </w:r>
      <w:r w:rsidR="000C6D02">
        <w:rPr>
          <w:color w:val="000000" w:themeColor="text1"/>
          <w:vertAlign w:val="superscript"/>
        </w:rPr>
        <w:fldChar w:fldCharType="end"/>
      </w:r>
      <w:r w:rsidR="000C6D02" w:rsidRPr="007407CE">
        <w:rPr>
          <w:color w:val="000000" w:themeColor="text1"/>
        </w:rPr>
        <w:t>针对多程序</w:t>
      </w:r>
      <w:r w:rsidR="000C6D02" w:rsidRPr="007407CE">
        <w:rPr>
          <w:rFonts w:hint="eastAsia"/>
          <w:color w:val="000000" w:themeColor="text1"/>
        </w:rPr>
        <w:t>多线程</w:t>
      </w:r>
      <w:r w:rsidR="000C6D02" w:rsidRPr="007407CE">
        <w:rPr>
          <w:color w:val="000000" w:themeColor="text1"/>
        </w:rPr>
        <w:t>的众核处理器运行环境，通</w:t>
      </w:r>
      <w:r w:rsidR="00C77C80">
        <w:rPr>
          <w:color w:val="000000" w:themeColor="text1"/>
        </w:rPr>
        <w:t>过动态检测应用程序可扩展性，预测不同程序对处理核资源的需求，</w:t>
      </w:r>
      <w:r w:rsidR="000C6D02" w:rsidRPr="007407CE">
        <w:rPr>
          <w:color w:val="000000" w:themeColor="text1"/>
        </w:rPr>
        <w:t>利用组合优化的方法为不同的应用程序分配合理的处理核数，同时设计了一种空闲处理器供让机制来充分利用处理器资源，并在此基础上实现了一个用户级的调度器原型系统</w:t>
      </w:r>
      <w:r w:rsidR="000C6D02" w:rsidRPr="007407CE">
        <w:rPr>
          <w:color w:val="000000" w:themeColor="text1"/>
        </w:rPr>
        <w:t>SBMP</w:t>
      </w:r>
      <w:r w:rsidR="00C77C80">
        <w:rPr>
          <w:color w:val="000000" w:themeColor="text1"/>
        </w:rPr>
        <w:t>。该工作主要针对多程序运行时如何为不同程序分配合理</w:t>
      </w:r>
      <w:r w:rsidR="000C6D02" w:rsidRPr="007407CE">
        <w:rPr>
          <w:color w:val="000000" w:themeColor="text1"/>
        </w:rPr>
        <w:t>处理核的问题，主要在处理核粒度上进行调度，没有考虑具体运行平台架构特点及共享资源冲突对性能的影响。</w:t>
      </w:r>
      <w:r w:rsidR="000C6D02" w:rsidRPr="007407CE">
        <w:rPr>
          <w:color w:val="000000" w:themeColor="text1"/>
        </w:rPr>
        <w:t>L</w:t>
      </w:r>
      <w:r w:rsidR="000C6D02" w:rsidRPr="004460B4">
        <w:t>iu</w:t>
      </w:r>
      <w:r w:rsidR="000C6D02" w:rsidRPr="004460B4">
        <w:rPr>
          <w:rFonts w:hint="eastAsia"/>
        </w:rPr>
        <w:t>等</w:t>
      </w:r>
      <w:r w:rsidR="000C6D02">
        <w:rPr>
          <w:vertAlign w:val="superscript"/>
        </w:rPr>
        <w:fldChar w:fldCharType="begin"/>
      </w:r>
      <w:r w:rsidR="000C6D02">
        <w:rPr>
          <w:vertAlign w:val="superscript"/>
        </w:rPr>
        <w:instrText xml:space="preserve"> </w:instrText>
      </w:r>
      <w:r w:rsidR="000C6D02">
        <w:rPr>
          <w:rFonts w:hint="eastAsia"/>
          <w:vertAlign w:val="superscript"/>
        </w:rPr>
        <w:instrText>REF _Ref450761445 \r \h</w:instrText>
      </w:r>
      <w:r w:rsidR="000C6D02">
        <w:rPr>
          <w:vertAlign w:val="superscript"/>
        </w:rPr>
        <w:instrText xml:space="preserve"> </w:instrText>
      </w:r>
      <w:r w:rsidR="000C6D02">
        <w:rPr>
          <w:vertAlign w:val="superscript"/>
        </w:rPr>
      </w:r>
      <w:r w:rsidR="000C6D02">
        <w:rPr>
          <w:vertAlign w:val="superscript"/>
        </w:rPr>
        <w:fldChar w:fldCharType="separate"/>
      </w:r>
      <w:r w:rsidR="005F2F29">
        <w:rPr>
          <w:vertAlign w:val="superscript"/>
        </w:rPr>
        <w:t>[46]</w:t>
      </w:r>
      <w:r w:rsidR="000C6D02">
        <w:rPr>
          <w:vertAlign w:val="superscript"/>
        </w:rPr>
        <w:fldChar w:fldCharType="end"/>
      </w:r>
      <w:r w:rsidR="000C6D02" w:rsidRPr="004460B4">
        <w:rPr>
          <w:rFonts w:hint="eastAsia"/>
        </w:rPr>
        <w:t>针对</w:t>
      </w:r>
      <w:r w:rsidR="000C6D02" w:rsidRPr="004460B4">
        <w:rPr>
          <w:rFonts w:hint="eastAsia"/>
        </w:rPr>
        <w:t>Intel</w:t>
      </w:r>
      <w:r w:rsidR="000C6D02" w:rsidRPr="004460B4">
        <w:rPr>
          <w:rFonts w:hint="eastAsia"/>
        </w:rPr>
        <w:t>试验型的众核处理器</w:t>
      </w:r>
      <w:r w:rsidR="000C6D02">
        <w:rPr>
          <w:rFonts w:hint="eastAsia"/>
        </w:rPr>
        <w:t>SCC</w:t>
      </w:r>
      <w:r w:rsidR="000C6D02" w:rsidRPr="004460B4">
        <w:rPr>
          <w:rFonts w:hint="eastAsia"/>
        </w:rPr>
        <w:t>（</w:t>
      </w:r>
      <w:r w:rsidR="000C6D02">
        <w:rPr>
          <w:rFonts w:hint="eastAsia"/>
        </w:rPr>
        <w:t>Single-Chip Cloud Computer</w:t>
      </w:r>
      <w:r w:rsidR="000C6D02">
        <w:rPr>
          <w:rFonts w:hint="eastAsia"/>
        </w:rPr>
        <w:t>），测试不同应用程序在不同</w:t>
      </w:r>
      <w:r w:rsidR="000C6D02" w:rsidRPr="004460B4">
        <w:rPr>
          <w:rFonts w:hint="eastAsia"/>
        </w:rPr>
        <w:t>参数配置下的性能及能耗，通过分析得出针对不同应用程序选择不同的处理核数对程序性能和能耗有着重要影响，表明</w:t>
      </w:r>
      <w:r w:rsidR="000C6D02">
        <w:rPr>
          <w:rFonts w:hint="eastAsia"/>
        </w:rPr>
        <w:t>只有</w:t>
      </w:r>
      <w:r w:rsidR="000C6D02" w:rsidRPr="004460B4">
        <w:rPr>
          <w:rFonts w:hint="eastAsia"/>
        </w:rPr>
        <w:t>根据不同应用程序的特点选择合适的线程数及处理核数才能使程序性能和系统能耗达到较好的平衡。这也充分说明了程序运行过程中</w:t>
      </w:r>
      <w:r w:rsidR="000C6D02">
        <w:rPr>
          <w:rFonts w:hint="eastAsia"/>
        </w:rPr>
        <w:t>设置</w:t>
      </w:r>
      <w:r w:rsidR="0097496D">
        <w:rPr>
          <w:rFonts w:hint="eastAsia"/>
        </w:rPr>
        <w:t>、</w:t>
      </w:r>
      <w:r w:rsidR="000C6D02">
        <w:rPr>
          <w:rFonts w:hint="eastAsia"/>
        </w:rPr>
        <w:t>启用合理的</w:t>
      </w:r>
      <w:r w:rsidR="000C6D02" w:rsidRPr="004460B4">
        <w:rPr>
          <w:rFonts w:hint="eastAsia"/>
        </w:rPr>
        <w:t>线程数及处理核数</w:t>
      </w:r>
      <w:r w:rsidR="000C6D02">
        <w:rPr>
          <w:rFonts w:hint="eastAsia"/>
        </w:rPr>
        <w:t>对程序性能及</w:t>
      </w:r>
      <w:r w:rsidR="000C6D02" w:rsidRPr="004460B4">
        <w:rPr>
          <w:rFonts w:hint="eastAsia"/>
        </w:rPr>
        <w:t>众核系统能耗的重要性。</w:t>
      </w:r>
    </w:p>
    <w:p w:rsidR="00421643" w:rsidRDefault="00421643" w:rsidP="000C6D02">
      <w:pPr>
        <w:ind w:firstLine="480"/>
      </w:pPr>
      <w:r>
        <w:rPr>
          <w:rFonts w:hint="eastAsia"/>
        </w:rPr>
        <w:t>本文针对如何预测最优线程数的</w:t>
      </w:r>
      <w:r w:rsidRPr="005F3C0D">
        <w:t>问题</w:t>
      </w:r>
      <w:r>
        <w:rPr>
          <w:rFonts w:hint="eastAsia"/>
        </w:rPr>
        <w:t>，在分析以上相关研究工作的基础上，为了达到高效、简单、精确预测最优线程数的目的，结</w:t>
      </w:r>
      <w:r w:rsidRPr="005430D3">
        <w:t>合应用程序本身的特点及其在具体</w:t>
      </w:r>
      <w:r w:rsidRPr="005430D3">
        <w:rPr>
          <w:rFonts w:hint="eastAsia"/>
        </w:rPr>
        <w:t>MIC</w:t>
      </w:r>
      <w:r w:rsidRPr="005430D3">
        <w:t>异构</w:t>
      </w:r>
      <w:r w:rsidRPr="005430D3">
        <w:rPr>
          <w:rFonts w:hint="eastAsia"/>
        </w:rPr>
        <w:t>众核</w:t>
      </w:r>
      <w:r>
        <w:t>系统上运行时的动态阶段性变化特征，</w:t>
      </w:r>
      <w:r>
        <w:rPr>
          <w:rFonts w:hint="eastAsia"/>
        </w:rPr>
        <w:t>在充分考虑多线程执行时不同线程之间相互作用引入的额外开销对程序性能影响的基础上，通过扩展</w:t>
      </w:r>
      <w:r>
        <w:rPr>
          <w:rFonts w:hint="eastAsia"/>
        </w:rPr>
        <w:t>Amdahl</w:t>
      </w:r>
      <w:r>
        <w:rPr>
          <w:rFonts w:hint="eastAsia"/>
        </w:rPr>
        <w:t>定律，</w:t>
      </w:r>
      <w:r w:rsidRPr="00AF5B78">
        <w:rPr>
          <w:rFonts w:hint="eastAsia"/>
        </w:rPr>
        <w:t>根据反映程序执行性能的主要性能指标</w:t>
      </w:r>
      <w:r w:rsidR="00B55FAD">
        <w:rPr>
          <w:rFonts w:hint="eastAsia"/>
        </w:rPr>
        <w:t>，</w:t>
      </w:r>
      <w:r w:rsidRPr="005430D3">
        <w:t>结合回归分析理论，利用最小二乘法</w:t>
      </w:r>
      <w:r>
        <w:rPr>
          <w:rFonts w:hint="eastAsia"/>
        </w:rPr>
        <w:t>构造最优</w:t>
      </w:r>
      <w:r w:rsidRPr="005430D3">
        <w:rPr>
          <w:rFonts w:hint="eastAsia"/>
        </w:rPr>
        <w:t>线程数预测</w:t>
      </w:r>
      <w:r>
        <w:t>模型</w:t>
      </w:r>
      <w:r w:rsidR="009D7F35">
        <w:rPr>
          <w:rFonts w:hint="eastAsia"/>
        </w:rPr>
        <w:t>TCPM</w:t>
      </w:r>
      <w:r w:rsidR="00B55FAD">
        <w:rPr>
          <w:rFonts w:hint="eastAsia"/>
        </w:rPr>
        <w:t>。从而在保证预测精度的情况下，实现高效、简单的最优线程数预测，</w:t>
      </w:r>
      <w:r>
        <w:rPr>
          <w:rFonts w:hint="eastAsia"/>
        </w:rPr>
        <w:t>作为动态线程映射机制的理论基础，实现对应用程序线程数实时动态的调整。</w:t>
      </w:r>
    </w:p>
    <w:p w:rsidR="00421643" w:rsidRDefault="00421643" w:rsidP="002D6590">
      <w:pPr>
        <w:pStyle w:val="3"/>
      </w:pPr>
      <w:bookmarkStart w:id="150" w:name="_Toc457205849"/>
      <w:r>
        <w:rPr>
          <w:rFonts w:hint="eastAsia"/>
        </w:rPr>
        <w:t>线程数动态调整</w:t>
      </w:r>
      <w:bookmarkEnd w:id="150"/>
    </w:p>
    <w:p w:rsidR="003E49C5" w:rsidRDefault="003E49C5" w:rsidP="003E49C5">
      <w:pPr>
        <w:ind w:firstLine="480"/>
      </w:pPr>
      <w:r>
        <w:rPr>
          <w:rFonts w:hint="eastAsia"/>
        </w:rPr>
        <w:t>在多线程应用程序执行过程中，</w:t>
      </w:r>
      <w:r w:rsidRPr="003E49C5">
        <w:rPr>
          <w:rFonts w:hint="eastAsia"/>
        </w:rPr>
        <w:t>根据应用程序不同执行阶段对计算资源的不同需求，</w:t>
      </w:r>
      <w:r>
        <w:rPr>
          <w:rFonts w:hint="eastAsia"/>
        </w:rPr>
        <w:t>通过调整应用程序的并行性，动态分配</w:t>
      </w:r>
      <w:r w:rsidRPr="003E49C5">
        <w:rPr>
          <w:rFonts w:hint="eastAsia"/>
        </w:rPr>
        <w:t>计算资源</w:t>
      </w:r>
      <w:r>
        <w:rPr>
          <w:rFonts w:hint="eastAsia"/>
        </w:rPr>
        <w:t>，使计算负载并行特征</w:t>
      </w:r>
      <w:r w:rsidRPr="003E49C5">
        <w:rPr>
          <w:rFonts w:hint="eastAsia"/>
        </w:rPr>
        <w:t>和</w:t>
      </w:r>
      <w:r>
        <w:rPr>
          <w:rFonts w:hint="eastAsia"/>
        </w:rPr>
        <w:t>计算资</w:t>
      </w:r>
      <w:r>
        <w:rPr>
          <w:rFonts w:hint="eastAsia"/>
        </w:rPr>
        <w:lastRenderedPageBreak/>
        <w:t>源较好</w:t>
      </w:r>
      <w:r w:rsidRPr="003E49C5">
        <w:rPr>
          <w:rFonts w:hint="eastAsia"/>
        </w:rPr>
        <w:t>匹配</w:t>
      </w:r>
      <w:r>
        <w:rPr>
          <w:rFonts w:hint="eastAsia"/>
        </w:rPr>
        <w:t>，</w:t>
      </w:r>
      <w:r w:rsidRPr="005430D3">
        <w:rPr>
          <w:rFonts w:hint="eastAsia"/>
        </w:rPr>
        <w:t>对</w:t>
      </w:r>
      <w:r w:rsidRPr="005430D3">
        <w:t>充分利用不同处理器的硬件资源</w:t>
      </w:r>
      <w:r w:rsidRPr="005430D3">
        <w:rPr>
          <w:rFonts w:hint="eastAsia"/>
        </w:rPr>
        <w:t>、</w:t>
      </w:r>
      <w:r w:rsidRPr="005430D3">
        <w:t>高效发挥异构众核系统的计算能力</w:t>
      </w:r>
      <w:r w:rsidRPr="005430D3">
        <w:rPr>
          <w:rFonts w:hint="eastAsia"/>
        </w:rPr>
        <w:t>及提高异构众核系统整体效能</w:t>
      </w:r>
      <w:r w:rsidRPr="005430D3">
        <w:t>具有重要意义</w:t>
      </w:r>
      <w:r>
        <w:rPr>
          <w:rFonts w:hint="eastAsia"/>
        </w:rPr>
        <w:t>。</w:t>
      </w:r>
    </w:p>
    <w:p w:rsidR="003E49C5" w:rsidRDefault="00EA6126" w:rsidP="003E49C5">
      <w:pPr>
        <w:ind w:firstLine="480"/>
      </w:pPr>
      <w:r>
        <w:rPr>
          <w:rFonts w:hint="eastAsia"/>
        </w:rPr>
        <w:t>已有的根据程序运行特点调整</w:t>
      </w:r>
      <w:r w:rsidR="003E49C5">
        <w:rPr>
          <w:rFonts w:hint="eastAsia"/>
        </w:rPr>
        <w:t>程序并行性方面主要有以下工作。</w:t>
      </w:r>
      <w:r w:rsidR="003E49C5" w:rsidRPr="00DD59D1">
        <w:rPr>
          <w:rFonts w:hint="eastAsia"/>
        </w:rPr>
        <w:t>Curtis-Maury</w:t>
      </w:r>
      <w:r w:rsidR="003E49C5" w:rsidRPr="00DD59D1">
        <w:rPr>
          <w:rFonts w:hint="eastAsia"/>
        </w:rPr>
        <w:t>等</w:t>
      </w:r>
      <w:r w:rsidR="003E49C5">
        <w:rPr>
          <w:vertAlign w:val="superscript"/>
        </w:rPr>
        <w:fldChar w:fldCharType="begin"/>
      </w:r>
      <w:r w:rsidR="003E49C5">
        <w:rPr>
          <w:vertAlign w:val="superscript"/>
        </w:rPr>
        <w:instrText xml:space="preserve"> </w:instrText>
      </w:r>
      <w:r w:rsidR="003E49C5">
        <w:rPr>
          <w:rFonts w:hint="eastAsia"/>
          <w:vertAlign w:val="superscript"/>
        </w:rPr>
        <w:instrText>REF _Ref450762056 \r \h</w:instrText>
      </w:r>
      <w:r w:rsidR="003E49C5">
        <w:rPr>
          <w:vertAlign w:val="superscript"/>
        </w:rPr>
        <w:instrText xml:space="preserve"> </w:instrText>
      </w:r>
      <w:r w:rsidR="003E49C5">
        <w:rPr>
          <w:vertAlign w:val="superscript"/>
        </w:rPr>
      </w:r>
      <w:r w:rsidR="003E49C5">
        <w:rPr>
          <w:vertAlign w:val="superscript"/>
        </w:rPr>
        <w:fldChar w:fldCharType="separate"/>
      </w:r>
      <w:r w:rsidR="005F2F29">
        <w:rPr>
          <w:vertAlign w:val="superscript"/>
        </w:rPr>
        <w:t>[69]</w:t>
      </w:r>
      <w:r w:rsidR="003E49C5">
        <w:rPr>
          <w:vertAlign w:val="superscript"/>
        </w:rPr>
        <w:fldChar w:fldCharType="end"/>
      </w:r>
      <w:r w:rsidR="003E49C5">
        <w:rPr>
          <w:rFonts w:hint="eastAsia"/>
        </w:rPr>
        <w:t>在</w:t>
      </w:r>
      <w:r w:rsidR="003E49C5">
        <w:rPr>
          <w:rFonts w:hint="eastAsia"/>
        </w:rPr>
        <w:t>2008</w:t>
      </w:r>
      <w:r w:rsidR="003E49C5">
        <w:rPr>
          <w:rFonts w:hint="eastAsia"/>
        </w:rPr>
        <w:t>年</w:t>
      </w:r>
      <w:r w:rsidR="003E49C5" w:rsidRPr="00DD59D1">
        <w:rPr>
          <w:rFonts w:hint="eastAsia"/>
        </w:rPr>
        <w:t>提出了一种</w:t>
      </w:r>
      <w:r w:rsidR="003E49C5">
        <w:rPr>
          <w:rFonts w:hint="eastAsia"/>
        </w:rPr>
        <w:t>基于预测的</w:t>
      </w:r>
      <w:r w:rsidR="003E49C5" w:rsidRPr="00DD59D1">
        <w:rPr>
          <w:rFonts w:hint="eastAsia"/>
        </w:rPr>
        <w:t>动态并行性调节机制，通过收集程序不同执行阶段多个不同的性能计数器信息，利用具体的性能预测模型</w:t>
      </w:r>
      <w:r w:rsidR="003E49C5">
        <w:rPr>
          <w:rFonts w:hint="eastAsia"/>
        </w:rPr>
        <w:t>，推测程序在不同执行阶段不同线程资源配置情况下的性能，选择在不同</w:t>
      </w:r>
      <w:r w:rsidR="003E49C5" w:rsidRPr="00DD59D1">
        <w:rPr>
          <w:rFonts w:hint="eastAsia"/>
        </w:rPr>
        <w:t>阶段产生最优性能的线程配置来运行程序，从而实现动态阶段性感知的并行性调节，以提高整体效能。但该调节机制使用过多的性能计数器，性能预测模型</w:t>
      </w:r>
      <w:r w:rsidR="003E49C5">
        <w:rPr>
          <w:rFonts w:hint="eastAsia"/>
        </w:rPr>
        <w:t>计算</w:t>
      </w:r>
      <w:r w:rsidR="003E49C5" w:rsidRPr="00DD59D1">
        <w:rPr>
          <w:rFonts w:hint="eastAsia"/>
        </w:rPr>
        <w:t>过程复杂，主要通过比较在不同线程配置情况下的性能来选择最优线程数，没有直接针对线</w:t>
      </w:r>
      <w:r w:rsidR="003E49C5">
        <w:rPr>
          <w:rFonts w:hint="eastAsia"/>
        </w:rPr>
        <w:t>程数进行预测，不能很好的适应具有不同硬件架构特征、处理核数众多、</w:t>
      </w:r>
      <w:r w:rsidR="003E49C5" w:rsidRPr="00DD59D1">
        <w:rPr>
          <w:rFonts w:hint="eastAsia"/>
        </w:rPr>
        <w:t>异构众核并行系统下的</w:t>
      </w:r>
      <w:r w:rsidR="003E49C5">
        <w:rPr>
          <w:rFonts w:hint="eastAsia"/>
        </w:rPr>
        <w:t>多线程应用</w:t>
      </w:r>
      <w:r w:rsidR="003E49C5" w:rsidRPr="00DD59D1">
        <w:rPr>
          <w:rFonts w:hint="eastAsia"/>
        </w:rPr>
        <w:t>程序</w:t>
      </w:r>
      <w:r w:rsidR="003E49C5">
        <w:rPr>
          <w:rFonts w:hint="eastAsia"/>
        </w:rPr>
        <w:t>的动态并行性调节。美国佐治亚理工学院的</w:t>
      </w:r>
      <w:r w:rsidR="003E49C5" w:rsidRPr="005F3C0D">
        <w:t>Lee</w:t>
      </w:r>
      <w:r w:rsidR="003E49C5" w:rsidRPr="005F3C0D">
        <w:t>等</w:t>
      </w:r>
      <w:r w:rsidR="003E49C5">
        <w:rPr>
          <w:vertAlign w:val="superscript"/>
        </w:rPr>
        <w:fldChar w:fldCharType="begin"/>
      </w:r>
      <w:r w:rsidR="003E49C5">
        <w:rPr>
          <w:vertAlign w:val="superscript"/>
        </w:rPr>
        <w:instrText xml:space="preserve"> REF _Ref450762074 \r \h </w:instrText>
      </w:r>
      <w:r w:rsidR="003E49C5">
        <w:rPr>
          <w:vertAlign w:val="superscript"/>
        </w:rPr>
      </w:r>
      <w:r w:rsidR="003E49C5">
        <w:rPr>
          <w:vertAlign w:val="superscript"/>
        </w:rPr>
        <w:fldChar w:fldCharType="separate"/>
      </w:r>
      <w:r w:rsidR="005F2F29">
        <w:rPr>
          <w:vertAlign w:val="superscript"/>
        </w:rPr>
        <w:t>[70]</w:t>
      </w:r>
      <w:r w:rsidR="003E49C5">
        <w:rPr>
          <w:vertAlign w:val="superscript"/>
        </w:rPr>
        <w:fldChar w:fldCharType="end"/>
      </w:r>
      <w:r w:rsidR="003E49C5">
        <w:rPr>
          <w:rFonts w:hint="eastAsia"/>
        </w:rPr>
        <w:t>在</w:t>
      </w:r>
      <w:r w:rsidR="003E49C5">
        <w:rPr>
          <w:rFonts w:hint="eastAsia"/>
        </w:rPr>
        <w:t>2010</w:t>
      </w:r>
      <w:r w:rsidR="003E49C5">
        <w:rPr>
          <w:rFonts w:hint="eastAsia"/>
        </w:rPr>
        <w:t>年</w:t>
      </w:r>
      <w:r w:rsidR="003E49C5">
        <w:t>提出了一种调</w:t>
      </w:r>
      <w:r w:rsidR="003E49C5">
        <w:rPr>
          <w:rFonts w:hint="eastAsia"/>
        </w:rPr>
        <w:t>节</w:t>
      </w:r>
      <w:r w:rsidR="003E49C5" w:rsidRPr="005F3C0D">
        <w:t>应用程序线程数的动态编译系统，首先</w:t>
      </w:r>
      <w:r w:rsidR="003E49C5">
        <w:rPr>
          <w:rFonts w:hint="eastAsia"/>
        </w:rPr>
        <w:t>对程序进行静态剖分，分</w:t>
      </w:r>
      <w:r w:rsidR="003E49C5" w:rsidRPr="005F3C0D">
        <w:t>析程序特点</w:t>
      </w:r>
      <w:r w:rsidR="003E49C5" w:rsidRPr="005F3C0D">
        <w:rPr>
          <w:rFonts w:hint="eastAsia"/>
        </w:rPr>
        <w:t>，</w:t>
      </w:r>
      <w:r w:rsidR="003E49C5" w:rsidRPr="005F3C0D">
        <w:t>得到</w:t>
      </w:r>
      <w:r w:rsidR="003E49C5">
        <w:rPr>
          <w:rFonts w:hint="eastAsia"/>
        </w:rPr>
        <w:t>反映程序本身特点的</w:t>
      </w:r>
      <w:r w:rsidR="00A570D0">
        <w:t>线程间</w:t>
      </w:r>
      <w:r w:rsidR="003E49C5" w:rsidRPr="005F3C0D">
        <w:t>通信和同步模式，建立线程通信图</w:t>
      </w:r>
      <w:r w:rsidR="003E49C5">
        <w:rPr>
          <w:rFonts w:hint="eastAsia"/>
        </w:rPr>
        <w:t>；</w:t>
      </w:r>
      <w:r w:rsidR="003E49C5" w:rsidRPr="005F3C0D">
        <w:t>在程序</w:t>
      </w:r>
      <w:r w:rsidR="003E49C5">
        <w:rPr>
          <w:rFonts w:hint="eastAsia"/>
        </w:rPr>
        <w:t>动态编译过程中，</w:t>
      </w:r>
      <w:r w:rsidR="003E49C5">
        <w:t>通过分割通信图，动态</w:t>
      </w:r>
      <w:r w:rsidR="003E49C5" w:rsidRPr="005F3C0D">
        <w:t>组合线程，</w:t>
      </w:r>
      <w:r w:rsidR="003E49C5">
        <w:rPr>
          <w:rFonts w:hint="eastAsia"/>
        </w:rPr>
        <w:t>并产生最终组合线程后的代码。</w:t>
      </w:r>
      <w:r w:rsidR="003E49C5" w:rsidRPr="005F3C0D">
        <w:t>以减少</w:t>
      </w:r>
      <w:r w:rsidR="003E49C5">
        <w:rPr>
          <w:rFonts w:hint="eastAsia"/>
        </w:rPr>
        <w:t>原来线程之间不必要的同步及通信所引起的</w:t>
      </w:r>
      <w:r w:rsidR="003E49C5" w:rsidRPr="005F3C0D">
        <w:t>额</w:t>
      </w:r>
      <w:r w:rsidR="003E49C5">
        <w:t>外开销和共享资源冲突，提高系统性能、降低能耗。但通过动态编译调</w:t>
      </w:r>
      <w:r w:rsidR="003E49C5">
        <w:rPr>
          <w:rFonts w:hint="eastAsia"/>
        </w:rPr>
        <w:t>节</w:t>
      </w:r>
      <w:r w:rsidR="003E49C5" w:rsidRPr="005F3C0D">
        <w:t>线程数，实现复杂</w:t>
      </w:r>
      <w:r w:rsidR="003E49C5">
        <w:t>，</w:t>
      </w:r>
      <w:r w:rsidR="003E49C5">
        <w:rPr>
          <w:rFonts w:hint="eastAsia"/>
        </w:rPr>
        <w:t>同时依赖于特定的编译系统，通用性受到限制。另在动态编译完成后，程序的并行性状态不能再改变，不能反映</w:t>
      </w:r>
      <w:r w:rsidR="003E49C5" w:rsidRPr="005F3C0D">
        <w:t>程序</w:t>
      </w:r>
      <w:r w:rsidR="003E49C5">
        <w:rPr>
          <w:rFonts w:hint="eastAsia"/>
        </w:rPr>
        <w:t>在运行过程中</w:t>
      </w:r>
      <w:r w:rsidR="003E49C5" w:rsidRPr="005F3C0D">
        <w:t>动态</w:t>
      </w:r>
      <w:r w:rsidR="003E49C5" w:rsidRPr="005F3C0D">
        <w:rPr>
          <w:rFonts w:hint="eastAsia"/>
        </w:rPr>
        <w:t>及阶段性</w:t>
      </w:r>
      <w:r w:rsidR="003E49C5" w:rsidRPr="005F3C0D">
        <w:t>变化的特</w:t>
      </w:r>
      <w:r w:rsidR="003E49C5" w:rsidRPr="005F3C0D">
        <w:rPr>
          <w:rFonts w:hint="eastAsia"/>
        </w:rPr>
        <w:t>性</w:t>
      </w:r>
      <w:r w:rsidR="003E49C5" w:rsidRPr="005F3C0D">
        <w:t>。</w:t>
      </w:r>
      <w:bookmarkStart w:id="151" w:name="OLE_LINK14"/>
      <w:bookmarkStart w:id="152" w:name="OLE_LINK15"/>
      <w:r w:rsidR="003E49C5" w:rsidRPr="005F3C0D">
        <w:t>Heirman</w:t>
      </w:r>
      <w:bookmarkEnd w:id="151"/>
      <w:bookmarkEnd w:id="152"/>
      <w:r w:rsidR="003E49C5" w:rsidRPr="005F3C0D">
        <w:t>等</w:t>
      </w:r>
      <w:r w:rsidR="003E49C5">
        <w:rPr>
          <w:rFonts w:hint="eastAsia"/>
        </w:rPr>
        <w:t>于</w:t>
      </w:r>
      <w:r w:rsidR="003E49C5">
        <w:rPr>
          <w:rFonts w:hint="eastAsia"/>
        </w:rPr>
        <w:t>2014</w:t>
      </w:r>
      <w:r w:rsidR="003E49C5">
        <w:rPr>
          <w:rFonts w:hint="eastAsia"/>
        </w:rPr>
        <w:t>年</w:t>
      </w:r>
      <w:r w:rsidR="003E49C5" w:rsidRPr="005F3C0D">
        <w:t>在文献</w:t>
      </w:r>
      <w:r w:rsidR="003E49C5">
        <w:fldChar w:fldCharType="begin"/>
      </w:r>
      <w:r w:rsidR="003E49C5">
        <w:instrText xml:space="preserve"> REF _Ref450762089 \r \h </w:instrText>
      </w:r>
      <w:r w:rsidR="003E49C5">
        <w:fldChar w:fldCharType="separate"/>
      </w:r>
      <w:r w:rsidR="005F2F29">
        <w:t>[71]</w:t>
      </w:r>
      <w:r w:rsidR="003E49C5">
        <w:fldChar w:fldCharType="end"/>
      </w:r>
      <w:r w:rsidR="003E49C5" w:rsidRPr="005F3C0D">
        <w:t>中针对</w:t>
      </w:r>
      <w:r w:rsidR="003E49C5" w:rsidRPr="005F3C0D">
        <w:t>cache</w:t>
      </w:r>
      <w:r w:rsidR="003E49C5" w:rsidRPr="005F3C0D">
        <w:t>冲突和片外共享带宽对性能的影响，</w:t>
      </w:r>
      <w:r w:rsidR="003E49C5">
        <w:rPr>
          <w:rFonts w:hint="eastAsia"/>
        </w:rPr>
        <w:t>分析认为启用最大的线程数运行程序并不能得到最好的计算性能，</w:t>
      </w:r>
      <w:r w:rsidR="003E49C5" w:rsidRPr="005F3C0D">
        <w:t>提出了一种</w:t>
      </w:r>
      <w:r w:rsidR="003E49C5" w:rsidRPr="005F3C0D">
        <w:t>CRUST</w:t>
      </w:r>
      <w:r w:rsidR="003E49C5">
        <w:t>线程调度方法，</w:t>
      </w:r>
      <w:r w:rsidR="003E49C5" w:rsidRPr="005F3C0D">
        <w:t>通过动态</w:t>
      </w:r>
      <w:r w:rsidR="003E49C5">
        <w:rPr>
          <w:rFonts w:hint="eastAsia"/>
        </w:rPr>
        <w:t>调整线程数，提高共享</w:t>
      </w:r>
      <w:r w:rsidR="003E49C5">
        <w:rPr>
          <w:rFonts w:hint="eastAsia"/>
        </w:rPr>
        <w:t>cache</w:t>
      </w:r>
      <w:r w:rsidR="003E49C5">
        <w:rPr>
          <w:rFonts w:hint="eastAsia"/>
        </w:rPr>
        <w:t>的利用率，使</w:t>
      </w:r>
      <w:r w:rsidR="003E49C5" w:rsidRPr="005F3C0D">
        <w:t>应用程序负载与可用的片上</w:t>
      </w:r>
      <w:r w:rsidR="003E49C5" w:rsidRPr="005F3C0D">
        <w:t>cache</w:t>
      </w:r>
      <w:r w:rsidR="003E49C5">
        <w:t>容量</w:t>
      </w:r>
      <w:r w:rsidR="003E49C5">
        <w:rPr>
          <w:rFonts w:hint="eastAsia"/>
        </w:rPr>
        <w:t>、程序的</w:t>
      </w:r>
      <w:r w:rsidR="003E49C5" w:rsidRPr="005F3C0D">
        <w:t>片外带宽需求与</w:t>
      </w:r>
      <w:r w:rsidR="003E49C5">
        <w:rPr>
          <w:rFonts w:hint="eastAsia"/>
        </w:rPr>
        <w:t>实际的</w:t>
      </w:r>
      <w:r w:rsidR="003E49C5" w:rsidRPr="005F3C0D">
        <w:t>片外带宽</w:t>
      </w:r>
      <w:r w:rsidR="003E49C5">
        <w:rPr>
          <w:rFonts w:hint="eastAsia"/>
        </w:rPr>
        <w:t>更好的匹配，</w:t>
      </w:r>
      <w:r w:rsidR="003E49C5">
        <w:t>从而有效的提升</w:t>
      </w:r>
      <w:r w:rsidR="003E49C5" w:rsidRPr="005F3C0D">
        <w:t>程序</w:t>
      </w:r>
      <w:r w:rsidR="003E49C5">
        <w:rPr>
          <w:rFonts w:hint="eastAsia"/>
        </w:rPr>
        <w:t>性能和能效。在动态调整线程数时，从最大线程数开始，通过逐次减少线程数来比较程序性能的变化，最后选择达到最好性能的线程数作为最优线程数来执行后续的程序。同时通过检测程序运行行为的阶段性变化，根据程序阶段性变化，按照以上方法对线程数进行相应的调整。该工作所采用的确定最优线程数方法，本质上是一种穷举的方法，当处理问题规模变大时，由于要预运行程序且进行多次迭代比较后才能确定最优的线程数，会引入过高的额外开销，这种开销可能会远远大于优化线程数所能带来的性能收益，同时该方法是建立在多处理核共享最后一级</w:t>
      </w:r>
      <w:r w:rsidR="003E49C5">
        <w:rPr>
          <w:rFonts w:hint="eastAsia"/>
        </w:rPr>
        <w:t>cache</w:t>
      </w:r>
      <w:r w:rsidR="003E49C5">
        <w:rPr>
          <w:rFonts w:hint="eastAsia"/>
        </w:rPr>
        <w:t>架构的前提下，所以不能适应采用同时多线程众核系统下的大规模计算任务的处理。在</w:t>
      </w:r>
      <w:r w:rsidR="003E49C5" w:rsidRPr="005F3C0D">
        <w:t>文献</w:t>
      </w:r>
      <w:r w:rsidR="003E49C5">
        <w:fldChar w:fldCharType="begin"/>
      </w:r>
      <w:r w:rsidR="003E49C5">
        <w:instrText xml:space="preserve"> REF _Ref450762103 \r \h </w:instrText>
      </w:r>
      <w:r w:rsidR="003E49C5">
        <w:fldChar w:fldCharType="separate"/>
      </w:r>
      <w:r w:rsidR="005F2F29">
        <w:t>[72]</w:t>
      </w:r>
      <w:r w:rsidR="003E49C5">
        <w:fldChar w:fldCharType="end"/>
      </w:r>
      <w:r w:rsidR="003E49C5">
        <w:rPr>
          <w:rFonts w:hint="eastAsia"/>
        </w:rPr>
        <w:t>中</w:t>
      </w:r>
      <w:r w:rsidR="003E49C5" w:rsidRPr="005F3C0D">
        <w:t>Heirman</w:t>
      </w:r>
      <w:r w:rsidR="003E49C5">
        <w:rPr>
          <w:rFonts w:hint="eastAsia"/>
        </w:rPr>
        <w:t>等</w:t>
      </w:r>
      <w:r w:rsidR="003E49C5">
        <w:t>对</w:t>
      </w:r>
      <w:r w:rsidR="003E49C5" w:rsidRPr="005F3C0D">
        <w:t>CRUST</w:t>
      </w:r>
      <w:r w:rsidR="003E49C5">
        <w:t>进行扩展后，结合同时多线程</w:t>
      </w:r>
      <w:r w:rsidR="003E49C5" w:rsidRPr="005F3C0D">
        <w:t>特性，提出了一种基于</w:t>
      </w:r>
      <w:r w:rsidR="003E49C5" w:rsidRPr="005F3C0D">
        <w:t>Intel Xeon Phi</w:t>
      </w:r>
      <w:r w:rsidR="003E49C5">
        <w:rPr>
          <w:rFonts w:hint="eastAsia"/>
        </w:rPr>
        <w:t>众核</w:t>
      </w:r>
      <w:r w:rsidR="003E49C5" w:rsidRPr="005F3C0D">
        <w:t>系统、根据程序阶段性特点和硬件性能计数器信息、</w:t>
      </w:r>
      <w:r w:rsidR="003E49C5">
        <w:rPr>
          <w:rFonts w:hint="eastAsia"/>
        </w:rPr>
        <w:t>自动</w:t>
      </w:r>
      <w:r w:rsidR="003E49C5">
        <w:t>进行程序并</w:t>
      </w:r>
      <w:r w:rsidR="003E49C5">
        <w:rPr>
          <w:rFonts w:hint="eastAsia"/>
        </w:rPr>
        <w:t>行</w:t>
      </w:r>
      <w:r w:rsidR="003E49C5">
        <w:t>性调节的最优线程数设置方法。在具体</w:t>
      </w:r>
      <w:r w:rsidR="003E49C5">
        <w:rPr>
          <w:rFonts w:hint="eastAsia"/>
        </w:rPr>
        <w:t>设置线程的过程中</w:t>
      </w:r>
      <w:r w:rsidR="003E49C5" w:rsidRPr="005F3C0D">
        <w:t>，</w:t>
      </w:r>
      <w:r w:rsidR="003E49C5">
        <w:rPr>
          <w:rFonts w:hint="eastAsia"/>
        </w:rPr>
        <w:t>仍然需要事</w:t>
      </w:r>
      <w:r w:rsidR="003E49C5" w:rsidRPr="005F3C0D">
        <w:rPr>
          <w:rFonts w:hint="eastAsia"/>
        </w:rPr>
        <w:t>先在不同的线程数下预运行程序，通过比较不同线程数情况下的</w:t>
      </w:r>
      <w:r w:rsidR="003E49C5" w:rsidRPr="005F3C0D">
        <w:t>性能</w:t>
      </w:r>
      <w:r w:rsidR="003E49C5" w:rsidRPr="005F3C0D">
        <w:rPr>
          <w:rFonts w:hint="eastAsia"/>
        </w:rPr>
        <w:t>，从</w:t>
      </w:r>
      <w:r w:rsidR="003E49C5" w:rsidRPr="005F3C0D">
        <w:t>中选择产生最优</w:t>
      </w:r>
      <w:r w:rsidR="003E49C5">
        <w:rPr>
          <w:rFonts w:hint="eastAsia"/>
        </w:rPr>
        <w:t>计算性能的</w:t>
      </w:r>
      <w:r w:rsidR="003E49C5" w:rsidRPr="005F3C0D">
        <w:t>线程数，作为后续</w:t>
      </w:r>
      <w:r w:rsidR="003E49C5">
        <w:rPr>
          <w:rFonts w:hint="eastAsia"/>
        </w:rPr>
        <w:t>执行</w:t>
      </w:r>
      <w:r w:rsidR="003E49C5" w:rsidRPr="005F3C0D">
        <w:rPr>
          <w:rFonts w:hint="eastAsia"/>
        </w:rPr>
        <w:t>程序</w:t>
      </w:r>
      <w:r w:rsidR="003E49C5">
        <w:rPr>
          <w:rFonts w:hint="eastAsia"/>
        </w:rPr>
        <w:t>时</w:t>
      </w:r>
      <w:r w:rsidR="003E49C5" w:rsidRPr="005F3C0D">
        <w:t>的</w:t>
      </w:r>
      <w:r w:rsidR="003E49C5">
        <w:rPr>
          <w:rFonts w:hint="eastAsia"/>
        </w:rPr>
        <w:t>线程数设置</w:t>
      </w:r>
      <w:r w:rsidR="003E49C5" w:rsidRPr="005F3C0D">
        <w:t>值。由于</w:t>
      </w:r>
      <w:r w:rsidR="003E49C5">
        <w:rPr>
          <w:rFonts w:hint="eastAsia"/>
        </w:rPr>
        <w:t>仍然</w:t>
      </w:r>
      <w:r w:rsidR="003E49C5" w:rsidRPr="005F3C0D">
        <w:t>采用比较选择的方法确定最佳线程数</w:t>
      </w:r>
      <w:r w:rsidR="003E49C5">
        <w:t>，</w:t>
      </w:r>
      <w:r w:rsidR="003E49C5">
        <w:rPr>
          <w:rFonts w:hint="eastAsia"/>
        </w:rPr>
        <w:t>所引入的额外开销对程序计算性能的影响仍然很大。同时在程序运行过程中启用</w:t>
      </w:r>
      <w:r w:rsidR="003E49C5" w:rsidRPr="005F3C0D">
        <w:rPr>
          <w:rFonts w:hint="eastAsia"/>
        </w:rPr>
        <w:t>了</w:t>
      </w:r>
      <w:r w:rsidR="003E49C5" w:rsidRPr="00B22BC6">
        <w:t>Xeon Phi</w:t>
      </w:r>
      <w:r w:rsidR="003E49C5">
        <w:rPr>
          <w:rFonts w:hint="eastAsia"/>
        </w:rPr>
        <w:t xml:space="preserve"> </w:t>
      </w:r>
      <w:r w:rsidR="003E49C5" w:rsidRPr="005F3C0D">
        <w:rPr>
          <w:rFonts w:hint="eastAsia"/>
        </w:rPr>
        <w:t>MIC</w:t>
      </w:r>
      <w:r w:rsidR="003E49C5">
        <w:rPr>
          <w:rFonts w:hint="eastAsia"/>
        </w:rPr>
        <w:t>协处理器的所有</w:t>
      </w:r>
      <w:r w:rsidR="003E49C5" w:rsidRPr="005F3C0D">
        <w:rPr>
          <w:rFonts w:hint="eastAsia"/>
        </w:rPr>
        <w:t>处理核，只对核内的线程数进行调节，</w:t>
      </w:r>
      <w:r w:rsidR="003E49C5">
        <w:rPr>
          <w:rFonts w:hint="eastAsia"/>
        </w:rPr>
        <w:t>没有考虑在充分</w:t>
      </w:r>
      <w:r w:rsidR="003E49C5">
        <w:rPr>
          <w:rFonts w:hint="eastAsia"/>
        </w:rPr>
        <w:lastRenderedPageBreak/>
        <w:t>利用每一个处理核的情况下，对处理核数进行调节，所以能耗优化的空间受到限制</w:t>
      </w:r>
      <w:r w:rsidR="003E49C5" w:rsidRPr="005F3C0D">
        <w:rPr>
          <w:rFonts w:hint="eastAsia"/>
        </w:rPr>
        <w:t>。</w:t>
      </w:r>
    </w:p>
    <w:p w:rsidR="003E49C5" w:rsidRDefault="00495AAB" w:rsidP="003E49C5">
      <w:pPr>
        <w:ind w:firstLine="480"/>
      </w:pPr>
      <w:r>
        <w:rPr>
          <w:rFonts w:hint="eastAsia"/>
        </w:rPr>
        <w:t>本文</w:t>
      </w:r>
      <w:r w:rsidR="003E49C5">
        <w:rPr>
          <w:rFonts w:hint="eastAsia"/>
        </w:rPr>
        <w:t>针对已有的线程数调节机制存在的额外开销高、通用性差、不能实时调节异构众核系统下运行程序并行性的问题，提出了一种面向异构众核系统，基于程序阶段性变化的线程数动态调节映射机制</w:t>
      </w:r>
      <w:r w:rsidR="00895D7D">
        <w:rPr>
          <w:rFonts w:hint="eastAsia"/>
        </w:rPr>
        <w:t>DPTM</w:t>
      </w:r>
      <w:r w:rsidR="003E49C5">
        <w:rPr>
          <w:rFonts w:hint="eastAsia"/>
        </w:rPr>
        <w:t>。通过设计动态检测程序阶段性变化机制，实时的检测程序运行状态信息，根据检测到的状态信息</w:t>
      </w:r>
      <w:r w:rsidR="00A570D0">
        <w:rPr>
          <w:rFonts w:hint="eastAsia"/>
        </w:rPr>
        <w:t>，利用最优线程数预测模型</w:t>
      </w:r>
      <w:r w:rsidR="003E49C5">
        <w:rPr>
          <w:rFonts w:hint="eastAsia"/>
        </w:rPr>
        <w:t>动态的预测程序不同执行阶段的最优线程数，同时根据最优线程数对程序运行过程中的线程数进行动态调整，使程序在执行过程中的并行性达到最佳状态。同时结合操作系统对计算资源的管理机制，在充分利用众核系统计算资源提升程序计算性能的同时，降低系统的整体能耗，提升异构众核系统的整体效能。</w:t>
      </w:r>
    </w:p>
    <w:p w:rsidR="003E49C5" w:rsidRDefault="00E96CBA" w:rsidP="002D6590">
      <w:pPr>
        <w:pStyle w:val="3"/>
      </w:pPr>
      <w:bookmarkStart w:id="153" w:name="_Toc457205850"/>
      <w:r>
        <w:rPr>
          <w:rFonts w:hint="eastAsia"/>
        </w:rPr>
        <w:t>线程数据局部性及</w:t>
      </w:r>
      <w:r w:rsidR="00A10294">
        <w:rPr>
          <w:rFonts w:hint="eastAsia"/>
        </w:rPr>
        <w:t>数据</w:t>
      </w:r>
      <w:r>
        <w:rPr>
          <w:rFonts w:hint="eastAsia"/>
        </w:rPr>
        <w:t>相关性</w:t>
      </w:r>
      <w:bookmarkEnd w:id="153"/>
    </w:p>
    <w:p w:rsidR="00E7752B" w:rsidRPr="001C3A4D" w:rsidRDefault="001C3A4D" w:rsidP="001C3A4D">
      <w:pPr>
        <w:ind w:firstLine="480"/>
        <w:rPr>
          <w:color w:val="FF0000"/>
        </w:rPr>
      </w:pPr>
      <w:r w:rsidRPr="001C3A4D">
        <w:rPr>
          <w:rFonts w:hint="eastAsia"/>
        </w:rPr>
        <w:t>程序局部性在大规模并行计算环境下变得越来越重要，在算法设计、编译器设计、操作系统及整个系统架构设计时都要考虑数据局部性，只有这样才能获得较好的计算性能</w:t>
      </w:r>
      <w:r w:rsidR="00E64512" w:rsidRPr="00E64512">
        <w:rPr>
          <w:vertAlign w:val="superscript"/>
        </w:rPr>
        <w:fldChar w:fldCharType="begin"/>
      </w:r>
      <w:r w:rsidR="00E64512" w:rsidRPr="00E64512">
        <w:rPr>
          <w:vertAlign w:val="superscript"/>
        </w:rPr>
        <w:instrText xml:space="preserve"> </w:instrText>
      </w:r>
      <w:r w:rsidR="00E64512" w:rsidRPr="00E64512">
        <w:rPr>
          <w:rFonts w:hint="eastAsia"/>
          <w:vertAlign w:val="superscript"/>
        </w:rPr>
        <w:instrText>REF _Ref450895508 \r \h</w:instrText>
      </w:r>
      <w:r w:rsidR="00E64512" w:rsidRPr="00E64512">
        <w:rPr>
          <w:vertAlign w:val="superscript"/>
        </w:rPr>
        <w:instrText xml:space="preserve"> </w:instrText>
      </w:r>
      <w:r w:rsidR="00E64512" w:rsidRPr="00E64512">
        <w:rPr>
          <w:vertAlign w:val="superscript"/>
        </w:rPr>
      </w:r>
      <w:r w:rsidR="00E64512" w:rsidRPr="00E64512">
        <w:rPr>
          <w:vertAlign w:val="superscript"/>
        </w:rPr>
        <w:fldChar w:fldCharType="separate"/>
      </w:r>
      <w:r w:rsidR="005F2F29">
        <w:rPr>
          <w:vertAlign w:val="superscript"/>
        </w:rPr>
        <w:t>[117]</w:t>
      </w:r>
      <w:r w:rsidR="00E64512" w:rsidRPr="00E64512">
        <w:rPr>
          <w:vertAlign w:val="superscript"/>
        </w:rPr>
        <w:fldChar w:fldCharType="end"/>
      </w:r>
      <w:r w:rsidRPr="001C3A4D">
        <w:rPr>
          <w:rFonts w:hint="eastAsia"/>
        </w:rPr>
        <w:t>。准确的定量分析反映应用程序不同线程之间数据局部性关系的数据相关性，</w:t>
      </w:r>
      <w:r>
        <w:rPr>
          <w:rFonts w:hint="eastAsia"/>
        </w:rPr>
        <w:t>对</w:t>
      </w:r>
      <w:r w:rsidRPr="001C3A4D">
        <w:rPr>
          <w:rFonts w:hint="eastAsia"/>
        </w:rPr>
        <w:t>实现应用线程数据局部性和应用平台架构空间局部性较好的匹配</w:t>
      </w:r>
      <w:r>
        <w:rPr>
          <w:rFonts w:hint="eastAsia"/>
        </w:rPr>
        <w:t>、</w:t>
      </w:r>
      <w:r w:rsidR="00E96CBA" w:rsidRPr="00E96CBA">
        <w:rPr>
          <w:rFonts w:hint="eastAsia"/>
        </w:rPr>
        <w:t>减少存储访问延迟及由于共享资源竞争而造成的过高额外开销</w:t>
      </w:r>
      <w:r>
        <w:rPr>
          <w:rFonts w:hint="eastAsia"/>
        </w:rPr>
        <w:t>、</w:t>
      </w:r>
      <w:r w:rsidR="00E96CBA" w:rsidRPr="00E96CBA">
        <w:rPr>
          <w:rFonts w:hint="eastAsia"/>
        </w:rPr>
        <w:t>提高异构众核系统的整体能效具有重要意义</w:t>
      </w:r>
      <w:r w:rsidR="00E96CBA">
        <w:rPr>
          <w:rFonts w:hint="eastAsia"/>
        </w:rPr>
        <w:t>。</w:t>
      </w:r>
      <w:r w:rsidR="00E7752B" w:rsidRPr="004B7241">
        <w:rPr>
          <w:rFonts w:hint="eastAsia"/>
          <w:color w:val="000000" w:themeColor="text1"/>
        </w:rPr>
        <w:t>数据重用距离由于能直观准确的反映程序的数据局部性，</w:t>
      </w:r>
      <w:bookmarkStart w:id="154" w:name="OLE_LINK142"/>
      <w:bookmarkStart w:id="155" w:name="OLE_LINK143"/>
      <w:r w:rsidR="00E7752B" w:rsidRPr="00921214">
        <w:rPr>
          <w:rFonts w:hint="eastAsia"/>
          <w:color w:val="000000" w:themeColor="text1"/>
        </w:rPr>
        <w:t>被广泛的应用在性能分析、程序优化、虚拟存储及高速缓存管理、网络数据传输分析等方面</w:t>
      </w:r>
      <w:bookmarkEnd w:id="154"/>
      <w:bookmarkEnd w:id="155"/>
      <w:r w:rsidR="00E7752B" w:rsidRPr="00921214">
        <w:rPr>
          <w:rFonts w:hint="eastAsia"/>
          <w:color w:val="000000" w:themeColor="text1"/>
        </w:rPr>
        <w:t>。</w:t>
      </w:r>
    </w:p>
    <w:p w:rsidR="00E7752B" w:rsidRPr="00B011CE" w:rsidRDefault="00E7752B" w:rsidP="00E7752B">
      <w:pPr>
        <w:ind w:firstLine="480"/>
        <w:rPr>
          <w:color w:val="000000" w:themeColor="text1"/>
        </w:rPr>
      </w:pPr>
      <w:r w:rsidRPr="00582B24">
        <w:rPr>
          <w:rFonts w:hint="eastAsia"/>
        </w:rPr>
        <w:t>根据</w:t>
      </w:r>
      <w:r>
        <w:rPr>
          <w:rFonts w:hint="eastAsia"/>
        </w:rPr>
        <w:t>数据重用距离分析数据局部性特点方面，已有大量的相关研究工作。</w:t>
      </w:r>
      <w:r>
        <w:rPr>
          <w:rFonts w:hint="eastAsia"/>
        </w:rPr>
        <w:t>Ding C</w:t>
      </w:r>
      <w:r>
        <w:rPr>
          <w:rFonts w:hint="eastAsia"/>
        </w:rPr>
        <w:t>等</w:t>
      </w:r>
      <w:r>
        <w:rPr>
          <w:vertAlign w:val="superscript"/>
        </w:rPr>
        <w:fldChar w:fldCharType="begin"/>
      </w:r>
      <w:r>
        <w:rPr>
          <w:vertAlign w:val="superscript"/>
        </w:rPr>
        <w:instrText xml:space="preserve"> </w:instrText>
      </w:r>
      <w:r>
        <w:rPr>
          <w:rFonts w:hint="eastAsia"/>
          <w:vertAlign w:val="superscript"/>
        </w:rPr>
        <w:instrText>REF _Ref450763817 \r \h</w:instrText>
      </w:r>
      <w:r>
        <w:rPr>
          <w:vertAlign w:val="superscript"/>
        </w:rPr>
        <w:instrText xml:space="preserve"> </w:instrText>
      </w:r>
      <w:r>
        <w:rPr>
          <w:vertAlign w:val="superscript"/>
        </w:rPr>
      </w:r>
      <w:r>
        <w:rPr>
          <w:vertAlign w:val="superscript"/>
        </w:rPr>
        <w:fldChar w:fldCharType="separate"/>
      </w:r>
      <w:r w:rsidR="005F2F29">
        <w:rPr>
          <w:vertAlign w:val="superscript"/>
        </w:rPr>
        <w:t>[125]</w:t>
      </w:r>
      <w:r>
        <w:rPr>
          <w:vertAlign w:val="superscript"/>
        </w:rPr>
        <w:fldChar w:fldCharType="end"/>
      </w:r>
      <w:r>
        <w:rPr>
          <w:vertAlign w:val="superscript"/>
        </w:rPr>
        <w:fldChar w:fldCharType="begin"/>
      </w:r>
      <w:r>
        <w:rPr>
          <w:vertAlign w:val="superscript"/>
        </w:rPr>
        <w:instrText xml:space="preserve"> REF _Ref450763819 \r \h </w:instrText>
      </w:r>
      <w:r>
        <w:rPr>
          <w:vertAlign w:val="superscript"/>
        </w:rPr>
      </w:r>
      <w:r>
        <w:rPr>
          <w:vertAlign w:val="superscript"/>
        </w:rPr>
        <w:fldChar w:fldCharType="separate"/>
      </w:r>
      <w:r w:rsidR="005F2F29">
        <w:rPr>
          <w:vertAlign w:val="superscript"/>
        </w:rPr>
        <w:t>[126]</w:t>
      </w:r>
      <w:r>
        <w:rPr>
          <w:vertAlign w:val="superscript"/>
        </w:rPr>
        <w:fldChar w:fldCharType="end"/>
      </w:r>
      <w:r w:rsidRPr="00C41F28">
        <w:rPr>
          <w:rFonts w:hint="eastAsia"/>
          <w:bCs/>
        </w:rPr>
        <w:t>提出了一种结合重用距离近似</w:t>
      </w:r>
      <w:r>
        <w:rPr>
          <w:rFonts w:hint="eastAsia"/>
          <w:bCs/>
        </w:rPr>
        <w:t>分析</w:t>
      </w:r>
      <w:r w:rsidRPr="00C41F28">
        <w:rPr>
          <w:rFonts w:hint="eastAsia"/>
          <w:bCs/>
        </w:rPr>
        <w:t>、</w:t>
      </w:r>
      <w:r>
        <w:rPr>
          <w:rFonts w:hint="eastAsia"/>
          <w:bCs/>
        </w:rPr>
        <w:t>数据局部性模式、</w:t>
      </w:r>
      <w:r w:rsidRPr="00C41F28">
        <w:rPr>
          <w:rFonts w:hint="eastAsia"/>
          <w:bCs/>
        </w:rPr>
        <w:t>高效采样</w:t>
      </w:r>
      <w:r>
        <w:rPr>
          <w:rFonts w:hint="eastAsia"/>
          <w:bCs/>
        </w:rPr>
        <w:t>的通用程序局部性预测方法。</w:t>
      </w:r>
      <w:r w:rsidRPr="00C41F28">
        <w:rPr>
          <w:rFonts w:hint="eastAsia"/>
          <w:bCs/>
        </w:rPr>
        <w:t>通过重用距离近似分析来计算重用距离，在重用距离的基础上</w:t>
      </w:r>
      <w:r>
        <w:rPr>
          <w:rFonts w:hint="eastAsia"/>
          <w:bCs/>
        </w:rPr>
        <w:t>通过一定的剖分训练</w:t>
      </w:r>
      <w:r w:rsidRPr="00C41F28">
        <w:rPr>
          <w:rFonts w:hint="eastAsia"/>
          <w:bCs/>
        </w:rPr>
        <w:t>标识出程序的局部性模式，利用基于距离的采样方法来预测不同程序在不同输入数据时的局部性。</w:t>
      </w:r>
      <w:r>
        <w:rPr>
          <w:rFonts w:hint="eastAsia"/>
          <w:bCs/>
        </w:rPr>
        <w:t>主要根据所</w:t>
      </w:r>
      <w:r w:rsidRPr="00426C50">
        <w:rPr>
          <w:rFonts w:hint="eastAsia"/>
          <w:bCs/>
        </w:rPr>
        <w:t>定义</w:t>
      </w:r>
      <w:r>
        <w:rPr>
          <w:rFonts w:hint="eastAsia"/>
          <w:bCs/>
        </w:rPr>
        <w:t>的通用数据局部性模式，包括常数、线性、次线性的模式，</w:t>
      </w:r>
      <w:r w:rsidRPr="00426C50">
        <w:rPr>
          <w:rFonts w:hint="eastAsia"/>
          <w:bCs/>
        </w:rPr>
        <w:t>来预测不同程序的局部性。</w:t>
      </w:r>
      <w:r w:rsidRPr="00C714B3">
        <w:t>Jiang</w:t>
      </w:r>
      <w:r>
        <w:rPr>
          <w:rFonts w:hint="eastAsia"/>
        </w:rPr>
        <w:t xml:space="preserve"> YL</w:t>
      </w:r>
      <w:r>
        <w:rPr>
          <w:rFonts w:hint="eastAsia"/>
        </w:rPr>
        <w:t>等</w:t>
      </w:r>
      <w:r>
        <w:rPr>
          <w:vertAlign w:val="superscript"/>
        </w:rPr>
        <w:fldChar w:fldCharType="begin"/>
      </w:r>
      <w:r>
        <w:rPr>
          <w:vertAlign w:val="superscript"/>
        </w:rPr>
        <w:instrText xml:space="preserve"> </w:instrText>
      </w:r>
      <w:r>
        <w:rPr>
          <w:rFonts w:hint="eastAsia"/>
          <w:vertAlign w:val="superscript"/>
        </w:rPr>
        <w:instrText>REF _Ref450763836 \r \h</w:instrText>
      </w:r>
      <w:r>
        <w:rPr>
          <w:vertAlign w:val="superscript"/>
        </w:rPr>
        <w:instrText xml:space="preserve"> </w:instrText>
      </w:r>
      <w:r>
        <w:rPr>
          <w:vertAlign w:val="superscript"/>
        </w:rPr>
      </w:r>
      <w:r>
        <w:rPr>
          <w:vertAlign w:val="superscript"/>
        </w:rPr>
        <w:fldChar w:fldCharType="separate"/>
      </w:r>
      <w:r w:rsidR="005F2F29">
        <w:rPr>
          <w:vertAlign w:val="superscript"/>
        </w:rPr>
        <w:t>[127]</w:t>
      </w:r>
      <w:r>
        <w:rPr>
          <w:vertAlign w:val="superscript"/>
        </w:rPr>
        <w:fldChar w:fldCharType="end"/>
      </w:r>
      <w:r w:rsidRPr="00582B24">
        <w:rPr>
          <w:rFonts w:hint="eastAsia"/>
        </w:rPr>
        <w:t>在扩展传统数据重用距离的基础上提出了并发性数据重用距离的概念，</w:t>
      </w:r>
      <w:r w:rsidRPr="006F1DDC">
        <w:rPr>
          <w:rFonts w:hint="eastAsia"/>
          <w:bCs/>
        </w:rPr>
        <w:t>设计了一种概率模型，通过剖分或模拟，将并发重用距离和应用程序的数据局部性关联起来，简化了并发性重用距离的计算，预测共享</w:t>
      </w:r>
      <w:r w:rsidRPr="006F1DDC">
        <w:rPr>
          <w:rFonts w:hint="eastAsia"/>
          <w:bCs/>
        </w:rPr>
        <w:t>cache</w:t>
      </w:r>
      <w:r w:rsidRPr="006F1DDC">
        <w:rPr>
          <w:rFonts w:hint="eastAsia"/>
          <w:bCs/>
        </w:rPr>
        <w:t>在同时多线程时引起的</w:t>
      </w:r>
      <w:r w:rsidRPr="006F1DDC">
        <w:rPr>
          <w:rFonts w:hint="eastAsia"/>
          <w:bCs/>
        </w:rPr>
        <w:t>cache</w:t>
      </w:r>
      <w:r>
        <w:rPr>
          <w:rFonts w:hint="eastAsia"/>
          <w:bCs/>
        </w:rPr>
        <w:t>缺失率</w:t>
      </w:r>
      <w:r w:rsidRPr="006F1DDC">
        <w:rPr>
          <w:rFonts w:hint="eastAsia"/>
          <w:bCs/>
        </w:rPr>
        <w:t>，实现了在</w:t>
      </w:r>
      <w:r w:rsidRPr="006F1DDC">
        <w:rPr>
          <w:rFonts w:hint="eastAsia"/>
          <w:bCs/>
        </w:rPr>
        <w:t>CMP</w:t>
      </w:r>
      <w:r w:rsidRPr="006F1DDC">
        <w:rPr>
          <w:rFonts w:hint="eastAsia"/>
          <w:bCs/>
        </w:rPr>
        <w:t>多线程环境下利用数据重用距离分析程序的数据局部性</w:t>
      </w:r>
      <w:r>
        <w:rPr>
          <w:rFonts w:hint="eastAsia"/>
          <w:bCs/>
        </w:rPr>
        <w:t>。</w:t>
      </w:r>
      <w:r w:rsidRPr="00512FD0">
        <w:t>Xiang</w:t>
      </w:r>
      <w:r>
        <w:rPr>
          <w:rFonts w:hint="eastAsia"/>
        </w:rPr>
        <w:t xml:space="preserve"> XY</w:t>
      </w:r>
      <w:r>
        <w:rPr>
          <w:rFonts w:hint="eastAsia"/>
        </w:rPr>
        <w:t>等</w:t>
      </w:r>
      <w:r>
        <w:rPr>
          <w:vertAlign w:val="superscript"/>
        </w:rPr>
        <w:fldChar w:fldCharType="begin"/>
      </w:r>
      <w:r>
        <w:rPr>
          <w:vertAlign w:val="superscript"/>
        </w:rPr>
        <w:instrText xml:space="preserve"> </w:instrText>
      </w:r>
      <w:r>
        <w:rPr>
          <w:rFonts w:hint="eastAsia"/>
          <w:vertAlign w:val="superscript"/>
        </w:rPr>
        <w:instrText>REF _Ref450763800 \r \h</w:instrText>
      </w:r>
      <w:r>
        <w:rPr>
          <w:vertAlign w:val="superscript"/>
        </w:rPr>
        <w:instrText xml:space="preserve"> </w:instrText>
      </w:r>
      <w:r>
        <w:rPr>
          <w:vertAlign w:val="superscript"/>
        </w:rPr>
      </w:r>
      <w:r>
        <w:rPr>
          <w:vertAlign w:val="superscript"/>
        </w:rPr>
        <w:fldChar w:fldCharType="separate"/>
      </w:r>
      <w:r w:rsidR="005F2F29">
        <w:rPr>
          <w:vertAlign w:val="superscript"/>
        </w:rPr>
        <w:t>[124]</w:t>
      </w:r>
      <w:r>
        <w:rPr>
          <w:vertAlign w:val="superscript"/>
        </w:rPr>
        <w:fldChar w:fldCharType="end"/>
      </w:r>
      <w:r>
        <w:rPr>
          <w:rFonts w:hint="eastAsia"/>
        </w:rPr>
        <w:t>提出了一种高阶的数据局部性理论</w:t>
      </w:r>
      <w:r>
        <w:rPr>
          <w:rFonts w:hint="eastAsia"/>
        </w:rPr>
        <w:t>HOTL</w:t>
      </w:r>
      <w:r>
        <w:rPr>
          <w:rFonts w:hint="eastAsia"/>
        </w:rPr>
        <w:t>，通过对影响</w:t>
      </w:r>
      <w:r>
        <w:rPr>
          <w:rFonts w:hint="eastAsia"/>
        </w:rPr>
        <w:t>cache</w:t>
      </w:r>
      <w:r>
        <w:rPr>
          <w:rFonts w:hint="eastAsia"/>
        </w:rPr>
        <w:t>局部性的不同指标进行综合分析，根据不同指标间的关联关系，对这些局部性指标进行整合后，推导出</w:t>
      </w:r>
      <w:r w:rsidRPr="00B03402">
        <w:rPr>
          <w:rFonts w:hint="eastAsia"/>
        </w:rPr>
        <w:t>一个覆盖不同局部性指标的综合</w:t>
      </w:r>
      <w:r>
        <w:rPr>
          <w:rFonts w:hint="eastAsia"/>
        </w:rPr>
        <w:t>指标模型。在所提理论的基础上，设计了无需硬件支持的实时数据局部性测试技术及多核</w:t>
      </w:r>
      <w:r>
        <w:rPr>
          <w:rFonts w:hint="eastAsia"/>
        </w:rPr>
        <w:t>cache</w:t>
      </w:r>
      <w:r>
        <w:rPr>
          <w:rFonts w:hint="eastAsia"/>
        </w:rPr>
        <w:t>冲突预测技术来预测</w:t>
      </w:r>
      <w:r>
        <w:rPr>
          <w:rFonts w:hint="eastAsia"/>
        </w:rPr>
        <w:t xml:space="preserve">cache </w:t>
      </w:r>
      <w:r>
        <w:rPr>
          <w:rFonts w:hint="eastAsia"/>
        </w:rPr>
        <w:t>缺失率、分析</w:t>
      </w:r>
      <w:r>
        <w:rPr>
          <w:rFonts w:hint="eastAsia"/>
        </w:rPr>
        <w:t>cache</w:t>
      </w:r>
      <w:r>
        <w:rPr>
          <w:rFonts w:hint="eastAsia"/>
        </w:rPr>
        <w:t>局部性及优化</w:t>
      </w:r>
      <w:r>
        <w:rPr>
          <w:rFonts w:hint="eastAsia"/>
        </w:rPr>
        <w:t>cache</w:t>
      </w:r>
      <w:r>
        <w:rPr>
          <w:rFonts w:hint="eastAsia"/>
        </w:rPr>
        <w:t>性能。</w:t>
      </w:r>
    </w:p>
    <w:p w:rsidR="00E7752B" w:rsidRPr="00460B7E" w:rsidRDefault="00E7752B" w:rsidP="00460B7E">
      <w:pPr>
        <w:ind w:firstLine="480"/>
        <w:rPr>
          <w:bCs/>
        </w:rPr>
      </w:pPr>
      <w:r w:rsidRPr="00022F08">
        <w:rPr>
          <w:color w:val="000000" w:themeColor="text1"/>
        </w:rPr>
        <w:t>Niu</w:t>
      </w:r>
      <w:r>
        <w:rPr>
          <w:rFonts w:hint="eastAsia"/>
          <w:color w:val="000000" w:themeColor="text1"/>
        </w:rPr>
        <w:t xml:space="preserve"> QP</w:t>
      </w:r>
      <w:r>
        <w:rPr>
          <w:color w:val="000000" w:themeColor="text1"/>
          <w:vertAlign w:val="superscript"/>
        </w:rPr>
        <w:fldChar w:fldCharType="begin"/>
      </w:r>
      <w:r>
        <w:rPr>
          <w:color w:val="000000" w:themeColor="text1"/>
          <w:vertAlign w:val="superscript"/>
        </w:rPr>
        <w:instrText xml:space="preserve"> </w:instrText>
      </w:r>
      <w:r>
        <w:rPr>
          <w:rFonts w:hint="eastAsia"/>
          <w:color w:val="000000" w:themeColor="text1"/>
          <w:vertAlign w:val="superscript"/>
        </w:rPr>
        <w:instrText>REF _Ref450763874 \r \h</w:instrText>
      </w:r>
      <w:r>
        <w:rPr>
          <w:color w:val="000000" w:themeColor="text1"/>
          <w:vertAlign w:val="superscript"/>
        </w:rPr>
        <w:instrText xml:space="preserve"> </w:instrText>
      </w:r>
      <w:r>
        <w:rPr>
          <w:color w:val="000000" w:themeColor="text1"/>
          <w:vertAlign w:val="superscript"/>
        </w:rPr>
      </w:r>
      <w:r>
        <w:rPr>
          <w:color w:val="000000" w:themeColor="text1"/>
          <w:vertAlign w:val="superscript"/>
        </w:rPr>
        <w:fldChar w:fldCharType="separate"/>
      </w:r>
      <w:r w:rsidR="005F2F29">
        <w:rPr>
          <w:color w:val="000000" w:themeColor="text1"/>
          <w:vertAlign w:val="superscript"/>
        </w:rPr>
        <w:t>[128]</w:t>
      </w:r>
      <w:r>
        <w:rPr>
          <w:color w:val="000000" w:themeColor="text1"/>
          <w:vertAlign w:val="superscript"/>
        </w:rPr>
        <w:fldChar w:fldCharType="end"/>
      </w:r>
      <w:r w:rsidRPr="00022F08">
        <w:rPr>
          <w:rFonts w:hint="eastAsia"/>
          <w:color w:val="000000" w:themeColor="text1"/>
        </w:rPr>
        <w:t>提</w:t>
      </w:r>
      <w:r>
        <w:rPr>
          <w:rFonts w:hint="eastAsia"/>
        </w:rPr>
        <w:t>出了一种通过分析存储访问数据来快速计算数据重用距离的并行算法。</w:t>
      </w:r>
      <w:r w:rsidRPr="006F5DB7">
        <w:rPr>
          <w:rFonts w:hint="eastAsia"/>
          <w:bCs/>
        </w:rPr>
        <w:t>主要通过在剖分存储访问数据过程中标识出并行性</w:t>
      </w:r>
      <w:r>
        <w:rPr>
          <w:rFonts w:hint="eastAsia"/>
          <w:bCs/>
        </w:rPr>
        <w:t>，</w:t>
      </w:r>
      <w:r w:rsidRPr="006F5DB7">
        <w:rPr>
          <w:rFonts w:hint="eastAsia"/>
          <w:bCs/>
        </w:rPr>
        <w:t>并结合这种并行性来加速重用距离分析。</w:t>
      </w:r>
      <w:r>
        <w:rPr>
          <w:rFonts w:hint="eastAsia"/>
          <w:bCs/>
        </w:rPr>
        <w:t>为了实现并行性，将不同的访问数据分成不同的访问块，然后通过</w:t>
      </w:r>
      <w:r>
        <w:rPr>
          <w:rFonts w:hint="eastAsia"/>
          <w:bCs/>
        </w:rPr>
        <w:t>MPI</w:t>
      </w:r>
      <w:r>
        <w:rPr>
          <w:rFonts w:hint="eastAsia"/>
          <w:bCs/>
        </w:rPr>
        <w:t>并行方法，利用不同的处理器并行的计算不同数据分块内的数据重用距离，最后通过归约完成整个程序全局数据重用距离计算。</w:t>
      </w:r>
      <w:r w:rsidRPr="00FB05A9">
        <w:t>Wu</w:t>
      </w:r>
      <w:r>
        <w:rPr>
          <w:rFonts w:hint="eastAsia"/>
        </w:rPr>
        <w:t xml:space="preserve"> MJ</w:t>
      </w:r>
      <w:r>
        <w:rPr>
          <w:vertAlign w:val="superscript"/>
        </w:rPr>
        <w:fldChar w:fldCharType="begin"/>
      </w:r>
      <w:r>
        <w:rPr>
          <w:vertAlign w:val="superscript"/>
        </w:rPr>
        <w:instrText xml:space="preserve"> </w:instrText>
      </w:r>
      <w:r>
        <w:rPr>
          <w:rFonts w:hint="eastAsia"/>
          <w:vertAlign w:val="superscript"/>
        </w:rPr>
        <w:instrText>REF _Ref450763884 \r \h</w:instrText>
      </w:r>
      <w:r>
        <w:rPr>
          <w:vertAlign w:val="superscript"/>
        </w:rPr>
        <w:instrText xml:space="preserve"> </w:instrText>
      </w:r>
      <w:r>
        <w:rPr>
          <w:vertAlign w:val="superscript"/>
        </w:rPr>
      </w:r>
      <w:r>
        <w:rPr>
          <w:vertAlign w:val="superscript"/>
        </w:rPr>
        <w:fldChar w:fldCharType="separate"/>
      </w:r>
      <w:r w:rsidR="005F2F29">
        <w:rPr>
          <w:vertAlign w:val="superscript"/>
        </w:rPr>
        <w:t>[129]</w:t>
      </w:r>
      <w:r>
        <w:rPr>
          <w:vertAlign w:val="superscript"/>
        </w:rPr>
        <w:fldChar w:fldCharType="end"/>
      </w:r>
      <w:r>
        <w:rPr>
          <w:vertAlign w:val="superscript"/>
        </w:rPr>
        <w:fldChar w:fldCharType="begin"/>
      </w:r>
      <w:r>
        <w:rPr>
          <w:vertAlign w:val="superscript"/>
        </w:rPr>
        <w:instrText xml:space="preserve"> REF _Ref450763888 \r \h </w:instrText>
      </w:r>
      <w:r>
        <w:rPr>
          <w:vertAlign w:val="superscript"/>
        </w:rPr>
      </w:r>
      <w:r>
        <w:rPr>
          <w:vertAlign w:val="superscript"/>
        </w:rPr>
        <w:fldChar w:fldCharType="separate"/>
      </w:r>
      <w:r w:rsidR="005F2F29">
        <w:rPr>
          <w:vertAlign w:val="superscript"/>
        </w:rPr>
        <w:t>[130]</w:t>
      </w:r>
      <w:r>
        <w:rPr>
          <w:vertAlign w:val="superscript"/>
        </w:rPr>
        <w:fldChar w:fldCharType="end"/>
      </w:r>
      <w:r w:rsidRPr="00582B24">
        <w:rPr>
          <w:rFonts w:hint="eastAsia"/>
        </w:rPr>
        <w:t>提出了一种通过预测数据重用</w:t>
      </w:r>
      <w:r w:rsidRPr="00582B24">
        <w:rPr>
          <w:rFonts w:hint="eastAsia"/>
        </w:rPr>
        <w:lastRenderedPageBreak/>
        <w:t>距离来获取基于循环并行程序数据局部性的方法，用来评测和分析超大规模片上多核处理器存储性能，</w:t>
      </w:r>
      <w:r w:rsidRPr="00754EA0">
        <w:rPr>
          <w:rFonts w:hint="eastAsia"/>
          <w:bCs/>
        </w:rPr>
        <w:t>该方法克服了传统通过采样和模拟</w:t>
      </w:r>
      <w:r>
        <w:rPr>
          <w:rFonts w:hint="eastAsia"/>
          <w:bCs/>
        </w:rPr>
        <w:t>，抽取数据局部性</w:t>
      </w:r>
      <w:r w:rsidRPr="00754EA0">
        <w:rPr>
          <w:rFonts w:hint="eastAsia"/>
          <w:bCs/>
        </w:rPr>
        <w:t>方法不能适应超大规模片上多核处理器存储性能分析和</w:t>
      </w:r>
      <w:r>
        <w:rPr>
          <w:rFonts w:hint="eastAsia"/>
          <w:bCs/>
        </w:rPr>
        <w:t>评测的问题，</w:t>
      </w:r>
      <w:r w:rsidRPr="00582B24">
        <w:rPr>
          <w:rFonts w:hint="eastAsia"/>
        </w:rPr>
        <w:t>为选择最优</w:t>
      </w:r>
      <w:r w:rsidRPr="00582B24">
        <w:rPr>
          <w:rFonts w:hint="eastAsia"/>
        </w:rPr>
        <w:t>cache</w:t>
      </w:r>
      <w:r w:rsidRPr="00582B24">
        <w:rPr>
          <w:rFonts w:hint="eastAsia"/>
        </w:rPr>
        <w:t>配置提供依据。所提出的预测数据重用距离的方法</w:t>
      </w:r>
      <w:r>
        <w:rPr>
          <w:rFonts w:hint="eastAsia"/>
        </w:rPr>
        <w:t>，</w:t>
      </w:r>
      <w:r w:rsidRPr="00582B24">
        <w:rPr>
          <w:rFonts w:hint="eastAsia"/>
        </w:rPr>
        <w:t>主要基于循环并行程序线程对称性</w:t>
      </w:r>
      <w:r>
        <w:rPr>
          <w:rFonts w:hint="eastAsia"/>
        </w:rPr>
        <w:t>，</w:t>
      </w:r>
      <w:r w:rsidRPr="00754EA0">
        <w:rPr>
          <w:rFonts w:hint="eastAsia"/>
          <w:bCs/>
        </w:rPr>
        <w:t>预测在不同</w:t>
      </w:r>
      <w:r w:rsidRPr="00754EA0">
        <w:rPr>
          <w:rFonts w:hint="eastAsia"/>
          <w:bCs/>
        </w:rPr>
        <w:t>cache</w:t>
      </w:r>
      <w:r w:rsidRPr="00754EA0">
        <w:rPr>
          <w:rFonts w:hint="eastAsia"/>
          <w:bCs/>
        </w:rPr>
        <w:t>及处理核配置下存储访问数据的并发重用距离</w:t>
      </w:r>
      <w:r>
        <w:rPr>
          <w:rFonts w:hint="eastAsia"/>
          <w:bCs/>
        </w:rPr>
        <w:t>（</w:t>
      </w:r>
      <w:r w:rsidRPr="00754EA0">
        <w:rPr>
          <w:bCs/>
          <w:iCs/>
        </w:rPr>
        <w:t>Concurrent Reuse Distanc</w:t>
      </w:r>
      <w:r w:rsidRPr="00754EA0">
        <w:rPr>
          <w:rFonts w:hint="eastAsia"/>
          <w:bCs/>
          <w:iCs/>
        </w:rPr>
        <w:t>，</w:t>
      </w:r>
      <w:r w:rsidRPr="00754EA0">
        <w:rPr>
          <w:rFonts w:hint="eastAsia"/>
          <w:bCs/>
          <w:iCs/>
        </w:rPr>
        <w:t>CRD</w:t>
      </w:r>
      <w:r>
        <w:rPr>
          <w:rFonts w:hint="eastAsia"/>
          <w:bCs/>
        </w:rPr>
        <w:t>）</w:t>
      </w:r>
      <w:r w:rsidRPr="00754EA0">
        <w:rPr>
          <w:rFonts w:hint="eastAsia"/>
          <w:bCs/>
        </w:rPr>
        <w:t>及私有</w:t>
      </w:r>
      <w:r w:rsidRPr="00754EA0">
        <w:rPr>
          <w:rFonts w:hint="eastAsia"/>
          <w:bCs/>
        </w:rPr>
        <w:t>cache</w:t>
      </w:r>
      <w:r>
        <w:rPr>
          <w:rFonts w:hint="eastAsia"/>
          <w:bCs/>
        </w:rPr>
        <w:t>栈</w:t>
      </w:r>
      <w:r w:rsidRPr="00754EA0">
        <w:rPr>
          <w:rFonts w:hint="eastAsia"/>
          <w:bCs/>
        </w:rPr>
        <w:t>的数据重用距离</w:t>
      </w:r>
      <w:r>
        <w:rPr>
          <w:rFonts w:hint="eastAsia"/>
          <w:bCs/>
        </w:rPr>
        <w:t>（</w:t>
      </w:r>
      <w:r w:rsidRPr="00754EA0">
        <w:rPr>
          <w:bCs/>
          <w:iCs/>
        </w:rPr>
        <w:t>Private-LRU-stack Reuse Distance</w:t>
      </w:r>
      <w:r w:rsidRPr="00754EA0">
        <w:rPr>
          <w:rFonts w:hint="eastAsia"/>
          <w:bCs/>
          <w:iCs/>
        </w:rPr>
        <w:t>，</w:t>
      </w:r>
      <w:r w:rsidRPr="00754EA0">
        <w:rPr>
          <w:rFonts w:hint="eastAsia"/>
          <w:bCs/>
          <w:iCs/>
        </w:rPr>
        <w:t>PRD</w:t>
      </w:r>
      <w:r>
        <w:rPr>
          <w:rFonts w:hint="eastAsia"/>
          <w:bCs/>
        </w:rPr>
        <w:t>）</w:t>
      </w:r>
      <w:r>
        <w:rPr>
          <w:rFonts w:hint="eastAsia"/>
        </w:rPr>
        <w:t>来获得反映</w:t>
      </w:r>
      <w:r w:rsidRPr="00582B24">
        <w:rPr>
          <w:rFonts w:hint="eastAsia"/>
        </w:rPr>
        <w:t>cache</w:t>
      </w:r>
      <w:r>
        <w:rPr>
          <w:rFonts w:hint="eastAsia"/>
        </w:rPr>
        <w:t>性能评测指标。</w:t>
      </w:r>
      <w:r w:rsidRPr="00754EA0">
        <w:rPr>
          <w:rFonts w:hint="eastAsia"/>
          <w:bCs/>
        </w:rPr>
        <w:t>首先分析了</w:t>
      </w:r>
      <w:r w:rsidRPr="00754EA0">
        <w:rPr>
          <w:rFonts w:hint="eastAsia"/>
          <w:bCs/>
        </w:rPr>
        <w:t>CRD</w:t>
      </w:r>
      <w:r w:rsidRPr="00754EA0">
        <w:rPr>
          <w:rFonts w:hint="eastAsia"/>
          <w:bCs/>
        </w:rPr>
        <w:t>及</w:t>
      </w:r>
      <w:r w:rsidRPr="00754EA0">
        <w:rPr>
          <w:rFonts w:hint="eastAsia"/>
          <w:bCs/>
        </w:rPr>
        <w:t>PRD</w:t>
      </w:r>
      <w:r w:rsidRPr="00754EA0">
        <w:rPr>
          <w:rFonts w:hint="eastAsia"/>
          <w:bCs/>
        </w:rPr>
        <w:t>如何随核数的扩展而变化；然后设计了能预测</w:t>
      </w:r>
      <w:r w:rsidRPr="00754EA0">
        <w:rPr>
          <w:rFonts w:hint="eastAsia"/>
          <w:bCs/>
        </w:rPr>
        <w:t>CRD</w:t>
      </w:r>
      <w:r w:rsidRPr="00754EA0">
        <w:rPr>
          <w:rFonts w:hint="eastAsia"/>
          <w:bCs/>
        </w:rPr>
        <w:t>及</w:t>
      </w:r>
      <w:r w:rsidRPr="00754EA0">
        <w:rPr>
          <w:rFonts w:hint="eastAsia"/>
          <w:bCs/>
        </w:rPr>
        <w:t>PRD</w:t>
      </w:r>
      <w:r w:rsidRPr="00754EA0">
        <w:rPr>
          <w:rFonts w:hint="eastAsia"/>
          <w:bCs/>
        </w:rPr>
        <w:t>变化的技术；通过预测</w:t>
      </w:r>
      <w:r w:rsidRPr="00754EA0">
        <w:rPr>
          <w:rFonts w:hint="eastAsia"/>
          <w:bCs/>
        </w:rPr>
        <w:t>CRD</w:t>
      </w:r>
      <w:r w:rsidRPr="00754EA0">
        <w:rPr>
          <w:rFonts w:hint="eastAsia"/>
          <w:bCs/>
        </w:rPr>
        <w:t>及</w:t>
      </w:r>
      <w:r w:rsidRPr="00754EA0">
        <w:rPr>
          <w:rFonts w:hint="eastAsia"/>
          <w:bCs/>
        </w:rPr>
        <w:t>PRD</w:t>
      </w:r>
      <w:r w:rsidRPr="00754EA0">
        <w:rPr>
          <w:rFonts w:hint="eastAsia"/>
          <w:bCs/>
        </w:rPr>
        <w:t>来分析多核</w:t>
      </w:r>
      <w:r w:rsidRPr="00754EA0">
        <w:rPr>
          <w:rFonts w:hint="eastAsia"/>
          <w:bCs/>
        </w:rPr>
        <w:t>cache</w:t>
      </w:r>
      <w:r w:rsidRPr="00754EA0">
        <w:rPr>
          <w:rFonts w:hint="eastAsia"/>
          <w:bCs/>
        </w:rPr>
        <w:t>性能，相比直接通过采样获取</w:t>
      </w:r>
      <w:r w:rsidRPr="00754EA0">
        <w:rPr>
          <w:rFonts w:hint="eastAsia"/>
          <w:bCs/>
        </w:rPr>
        <w:t>CRD</w:t>
      </w:r>
      <w:r w:rsidRPr="00754EA0">
        <w:rPr>
          <w:rFonts w:hint="eastAsia"/>
          <w:bCs/>
        </w:rPr>
        <w:t>及</w:t>
      </w:r>
      <w:r w:rsidRPr="00754EA0">
        <w:rPr>
          <w:rFonts w:hint="eastAsia"/>
          <w:bCs/>
        </w:rPr>
        <w:t>PRD</w:t>
      </w:r>
      <w:r w:rsidRPr="00754EA0">
        <w:rPr>
          <w:rFonts w:hint="eastAsia"/>
          <w:bCs/>
        </w:rPr>
        <w:t>的方法，可以利用较低的开销实现高效的多核</w:t>
      </w:r>
      <w:r w:rsidRPr="00754EA0">
        <w:rPr>
          <w:rFonts w:hint="eastAsia"/>
          <w:bCs/>
        </w:rPr>
        <w:t>cache</w:t>
      </w:r>
      <w:r w:rsidRPr="00754EA0">
        <w:rPr>
          <w:rFonts w:hint="eastAsia"/>
          <w:bCs/>
        </w:rPr>
        <w:t>性能分析。</w:t>
      </w:r>
      <w:r>
        <w:rPr>
          <w:rFonts w:hint="eastAsia"/>
          <w:bCs/>
        </w:rPr>
        <w:t>该工作主要基于循环并行程序的线程对称性，利用少量剖分得到的重用距离信息，预测大规模处理核时的数据重用特性</w:t>
      </w:r>
      <w:r w:rsidRPr="00754EA0">
        <w:rPr>
          <w:rFonts w:hint="eastAsia"/>
          <w:bCs/>
        </w:rPr>
        <w:t>来评测不同</w:t>
      </w:r>
      <w:r>
        <w:rPr>
          <w:rFonts w:hint="eastAsia"/>
          <w:bCs/>
        </w:rPr>
        <w:t>多核及</w:t>
      </w:r>
      <w:r w:rsidRPr="00754EA0">
        <w:rPr>
          <w:rFonts w:hint="eastAsia"/>
          <w:bCs/>
        </w:rPr>
        <w:t>cache</w:t>
      </w:r>
      <w:r w:rsidRPr="00754EA0">
        <w:rPr>
          <w:rFonts w:hint="eastAsia"/>
          <w:bCs/>
        </w:rPr>
        <w:t>配置时的性能</w:t>
      </w:r>
      <w:r>
        <w:rPr>
          <w:rFonts w:hint="eastAsia"/>
          <w:bCs/>
        </w:rPr>
        <w:t>，为大规模片上多核处理器下的高效存储性能评测提供有效的解决思路，为设计合理的</w:t>
      </w:r>
      <w:r>
        <w:rPr>
          <w:rFonts w:hint="eastAsia"/>
          <w:bCs/>
        </w:rPr>
        <w:t>cache</w:t>
      </w:r>
      <w:r>
        <w:rPr>
          <w:rFonts w:hint="eastAsia"/>
          <w:bCs/>
        </w:rPr>
        <w:t>结构提供指导，但不</w:t>
      </w:r>
      <w:r w:rsidRPr="00582B24">
        <w:rPr>
          <w:rFonts w:hint="eastAsia"/>
        </w:rPr>
        <w:t>直接针对通用多线程并行应用程序的数据重用距离计算</w:t>
      </w:r>
      <w:r>
        <w:rPr>
          <w:rFonts w:hint="eastAsia"/>
        </w:rPr>
        <w:t>及线程映射问题</w:t>
      </w:r>
      <w:r w:rsidRPr="00582B24">
        <w:rPr>
          <w:rFonts w:hint="eastAsia"/>
        </w:rPr>
        <w:t>。</w:t>
      </w:r>
    </w:p>
    <w:p w:rsidR="00E7752B" w:rsidRDefault="00E7752B" w:rsidP="00E7752B">
      <w:pPr>
        <w:ind w:firstLine="480"/>
        <w:rPr>
          <w:bCs/>
        </w:rPr>
      </w:pPr>
      <w:r w:rsidRPr="00FB05A9">
        <w:t>Nugteren</w:t>
      </w:r>
      <w:r>
        <w:rPr>
          <w:rFonts w:hint="eastAsia"/>
        </w:rPr>
        <w:t xml:space="preserve"> G</w:t>
      </w:r>
      <w:r>
        <w:rPr>
          <w:vertAlign w:val="superscript"/>
        </w:rPr>
        <w:fldChar w:fldCharType="begin"/>
      </w:r>
      <w:r>
        <w:rPr>
          <w:vertAlign w:val="superscript"/>
        </w:rPr>
        <w:instrText xml:space="preserve"> </w:instrText>
      </w:r>
      <w:r>
        <w:rPr>
          <w:rFonts w:hint="eastAsia"/>
          <w:vertAlign w:val="superscript"/>
        </w:rPr>
        <w:instrText>REF _Ref450763908 \r \h</w:instrText>
      </w:r>
      <w:r>
        <w:rPr>
          <w:vertAlign w:val="superscript"/>
        </w:rPr>
        <w:instrText xml:space="preserve"> </w:instrText>
      </w:r>
      <w:r>
        <w:rPr>
          <w:vertAlign w:val="superscript"/>
        </w:rPr>
      </w:r>
      <w:r>
        <w:rPr>
          <w:vertAlign w:val="superscript"/>
        </w:rPr>
        <w:fldChar w:fldCharType="separate"/>
      </w:r>
      <w:r w:rsidR="005F2F29">
        <w:rPr>
          <w:vertAlign w:val="superscript"/>
        </w:rPr>
        <w:t>[131]</w:t>
      </w:r>
      <w:r>
        <w:rPr>
          <w:vertAlign w:val="superscript"/>
        </w:rPr>
        <w:fldChar w:fldCharType="end"/>
      </w:r>
      <w:r w:rsidRPr="00582B24">
        <w:rPr>
          <w:rFonts w:hint="eastAsia"/>
        </w:rPr>
        <w:t>在扩展传统重用距离理论的基础上，建立了</w:t>
      </w:r>
      <w:r w:rsidRPr="00582B24">
        <w:rPr>
          <w:rFonts w:hint="eastAsia"/>
        </w:rPr>
        <w:t>GPU cac</w:t>
      </w:r>
      <w:r>
        <w:rPr>
          <w:rFonts w:hint="eastAsia"/>
        </w:rPr>
        <w:t>he</w:t>
      </w:r>
      <w:r w:rsidRPr="00582B24">
        <w:rPr>
          <w:rFonts w:hint="eastAsia"/>
        </w:rPr>
        <w:t>行为分析模型，通过重用距离计算，分析程序的片内存储访问行为，利用数据局部性来提升</w:t>
      </w:r>
      <w:r w:rsidRPr="00582B24">
        <w:rPr>
          <w:rFonts w:hint="eastAsia"/>
        </w:rPr>
        <w:t>GPU</w:t>
      </w:r>
      <w:r w:rsidRPr="00582B24">
        <w:rPr>
          <w:rFonts w:hint="eastAsia"/>
        </w:rPr>
        <w:t>片上</w:t>
      </w:r>
      <w:r w:rsidRPr="00582B24">
        <w:rPr>
          <w:rFonts w:hint="eastAsia"/>
        </w:rPr>
        <w:t>cache</w:t>
      </w:r>
      <w:r w:rsidRPr="00582B24">
        <w:rPr>
          <w:rFonts w:hint="eastAsia"/>
        </w:rPr>
        <w:t>利用率，提升应用程序性能</w:t>
      </w:r>
      <w:r w:rsidRPr="00022F08">
        <w:rPr>
          <w:rFonts w:hint="eastAsia"/>
          <w:color w:val="000000" w:themeColor="text1"/>
        </w:rPr>
        <w:t>。</w:t>
      </w:r>
      <w:r w:rsidRPr="003F224D">
        <w:rPr>
          <w:color w:val="000000" w:themeColor="text1"/>
        </w:rPr>
        <w:t>Moore RW</w:t>
      </w:r>
      <w:r>
        <w:rPr>
          <w:color w:val="000000" w:themeColor="text1"/>
          <w:vertAlign w:val="superscript"/>
        </w:rPr>
        <w:fldChar w:fldCharType="begin"/>
      </w:r>
      <w:r>
        <w:rPr>
          <w:color w:val="000000" w:themeColor="text1"/>
          <w:vertAlign w:val="superscript"/>
        </w:rPr>
        <w:instrText xml:space="preserve"> </w:instrText>
      </w:r>
      <w:r>
        <w:rPr>
          <w:rFonts w:hint="eastAsia"/>
          <w:color w:val="000000" w:themeColor="text1"/>
          <w:vertAlign w:val="superscript"/>
        </w:rPr>
        <w:instrText>REF _Ref450763922 \r \h</w:instrText>
      </w:r>
      <w:r>
        <w:rPr>
          <w:color w:val="000000" w:themeColor="text1"/>
          <w:vertAlign w:val="superscript"/>
        </w:rPr>
        <w:instrText xml:space="preserve"> </w:instrText>
      </w:r>
      <w:r>
        <w:rPr>
          <w:color w:val="000000" w:themeColor="text1"/>
          <w:vertAlign w:val="superscript"/>
        </w:rPr>
      </w:r>
      <w:r>
        <w:rPr>
          <w:color w:val="000000" w:themeColor="text1"/>
          <w:vertAlign w:val="superscript"/>
        </w:rPr>
        <w:fldChar w:fldCharType="separate"/>
      </w:r>
      <w:r w:rsidR="005F2F29">
        <w:rPr>
          <w:color w:val="000000" w:themeColor="text1"/>
          <w:vertAlign w:val="superscript"/>
        </w:rPr>
        <w:t>[132]</w:t>
      </w:r>
      <w:r>
        <w:rPr>
          <w:color w:val="000000" w:themeColor="text1"/>
          <w:vertAlign w:val="superscript"/>
        </w:rPr>
        <w:fldChar w:fldCharType="end"/>
      </w:r>
      <w:r w:rsidRPr="00022F08">
        <w:rPr>
          <w:rFonts w:hint="eastAsia"/>
          <w:color w:val="000000" w:themeColor="text1"/>
        </w:rPr>
        <w:t>在同</w:t>
      </w:r>
      <w:r>
        <w:rPr>
          <w:rFonts w:hint="eastAsia"/>
        </w:rPr>
        <w:t>时考虑应用程序和目标机器特点的基础上，提出了利用</w:t>
      </w:r>
      <w:r w:rsidRPr="00582B24">
        <w:rPr>
          <w:rFonts w:hint="eastAsia"/>
        </w:rPr>
        <w:t>机器学习的方法</w:t>
      </w:r>
      <w:r>
        <w:rPr>
          <w:rFonts w:hint="eastAsia"/>
        </w:rPr>
        <w:t>自动</w:t>
      </w:r>
      <w:r w:rsidRPr="00582B24">
        <w:rPr>
          <w:rFonts w:hint="eastAsia"/>
        </w:rPr>
        <w:t>产生</w:t>
      </w:r>
      <w:r>
        <w:rPr>
          <w:rFonts w:hint="eastAsia"/>
        </w:rPr>
        <w:t>反映程序</w:t>
      </w:r>
      <w:r w:rsidRPr="00582B24">
        <w:rPr>
          <w:rFonts w:hint="eastAsia"/>
        </w:rPr>
        <w:t>数据局部性</w:t>
      </w:r>
      <w:r>
        <w:rPr>
          <w:rFonts w:hint="eastAsia"/>
        </w:rPr>
        <w:t>的</w:t>
      </w:r>
      <w:r>
        <w:rPr>
          <w:rFonts w:hint="eastAsia"/>
        </w:rPr>
        <w:t>AutoFinity</w:t>
      </w:r>
      <w:r w:rsidRPr="00582B24">
        <w:rPr>
          <w:rFonts w:hint="eastAsia"/>
        </w:rPr>
        <w:t>策略</w:t>
      </w:r>
      <w:r>
        <w:rPr>
          <w:rFonts w:hint="eastAsia"/>
        </w:rPr>
        <w:t>，为实现将不同应用程序不同线程合理分配到处理核上提供指导，以充分利用计算资源，减少额外通信开销，提升应用程序的计算性能。</w:t>
      </w:r>
      <w:r w:rsidRPr="003F224D">
        <w:t>Schuff DL</w:t>
      </w:r>
      <w:r>
        <w:rPr>
          <w:color w:val="000000" w:themeColor="text1"/>
          <w:vertAlign w:val="superscript"/>
        </w:rPr>
        <w:fldChar w:fldCharType="begin"/>
      </w:r>
      <w:r>
        <w:rPr>
          <w:color w:val="000000" w:themeColor="text1"/>
          <w:vertAlign w:val="superscript"/>
        </w:rPr>
        <w:instrText xml:space="preserve"> </w:instrText>
      </w:r>
      <w:r>
        <w:rPr>
          <w:rFonts w:hint="eastAsia"/>
          <w:color w:val="000000" w:themeColor="text1"/>
          <w:vertAlign w:val="superscript"/>
        </w:rPr>
        <w:instrText>REF _Ref450763934 \r \h</w:instrText>
      </w:r>
      <w:r>
        <w:rPr>
          <w:color w:val="000000" w:themeColor="text1"/>
          <w:vertAlign w:val="superscript"/>
        </w:rPr>
        <w:instrText xml:space="preserve"> </w:instrText>
      </w:r>
      <w:r>
        <w:rPr>
          <w:color w:val="000000" w:themeColor="text1"/>
          <w:vertAlign w:val="superscript"/>
        </w:rPr>
      </w:r>
      <w:r>
        <w:rPr>
          <w:color w:val="000000" w:themeColor="text1"/>
          <w:vertAlign w:val="superscript"/>
        </w:rPr>
        <w:fldChar w:fldCharType="separate"/>
      </w:r>
      <w:r w:rsidR="005F2F29">
        <w:rPr>
          <w:color w:val="000000" w:themeColor="text1"/>
          <w:vertAlign w:val="superscript"/>
        </w:rPr>
        <w:t>[133]</w:t>
      </w:r>
      <w:r>
        <w:rPr>
          <w:color w:val="000000" w:themeColor="text1"/>
          <w:vertAlign w:val="superscript"/>
        </w:rPr>
        <w:fldChar w:fldCharType="end"/>
      </w:r>
      <w:r w:rsidRPr="00022F08">
        <w:rPr>
          <w:rFonts w:hint="eastAsia"/>
          <w:color w:val="000000" w:themeColor="text1"/>
        </w:rPr>
        <w:t>提出了一种</w:t>
      </w:r>
      <w:r w:rsidRPr="00022F08">
        <w:rPr>
          <w:rFonts w:hint="eastAsia"/>
          <w:bCs/>
          <w:color w:val="000000" w:themeColor="text1"/>
        </w:rPr>
        <w:t>基</w:t>
      </w:r>
      <w:r>
        <w:rPr>
          <w:rFonts w:hint="eastAsia"/>
          <w:bCs/>
        </w:rPr>
        <w:t>于随机采样和并行化技术的多线程程序数据重用距离测试方法，通过快速的采样模式及不同的测试方法加速多核感知的</w:t>
      </w:r>
      <w:r w:rsidRPr="00AC561F">
        <w:rPr>
          <w:rFonts w:hint="eastAsia"/>
          <w:bCs/>
        </w:rPr>
        <w:t>重用距离分析</w:t>
      </w:r>
      <w:r>
        <w:rPr>
          <w:rFonts w:hint="eastAsia"/>
          <w:bCs/>
        </w:rPr>
        <w:t>，为私有或共享</w:t>
      </w:r>
      <w:r>
        <w:rPr>
          <w:rFonts w:hint="eastAsia"/>
          <w:bCs/>
        </w:rPr>
        <w:t>cache</w:t>
      </w:r>
      <w:r>
        <w:rPr>
          <w:rFonts w:hint="eastAsia"/>
          <w:bCs/>
        </w:rPr>
        <w:t>建模</w:t>
      </w:r>
      <w:r w:rsidRPr="00AC561F">
        <w:rPr>
          <w:rFonts w:hint="eastAsia"/>
          <w:bCs/>
        </w:rPr>
        <w:t>。</w:t>
      </w:r>
      <w:r w:rsidRPr="003F224D">
        <w:rPr>
          <w:bCs/>
        </w:rPr>
        <w:t>Fauzia N</w:t>
      </w:r>
      <w:r>
        <w:rPr>
          <w:bCs/>
          <w:vertAlign w:val="superscript"/>
        </w:rPr>
        <w:fldChar w:fldCharType="begin"/>
      </w:r>
      <w:r>
        <w:rPr>
          <w:bCs/>
          <w:vertAlign w:val="superscript"/>
        </w:rPr>
        <w:instrText xml:space="preserve"> </w:instrText>
      </w:r>
      <w:r>
        <w:rPr>
          <w:rFonts w:hint="eastAsia"/>
          <w:bCs/>
          <w:vertAlign w:val="superscript"/>
        </w:rPr>
        <w:instrText>REF _Ref450763944 \r \h</w:instrText>
      </w:r>
      <w:r>
        <w:rPr>
          <w:bCs/>
          <w:vertAlign w:val="superscript"/>
        </w:rPr>
        <w:instrText xml:space="preserve"> </w:instrText>
      </w:r>
      <w:r>
        <w:rPr>
          <w:bCs/>
          <w:vertAlign w:val="superscript"/>
        </w:rPr>
      </w:r>
      <w:r>
        <w:rPr>
          <w:bCs/>
          <w:vertAlign w:val="superscript"/>
        </w:rPr>
        <w:fldChar w:fldCharType="separate"/>
      </w:r>
      <w:r w:rsidR="005F2F29">
        <w:rPr>
          <w:bCs/>
          <w:vertAlign w:val="superscript"/>
        </w:rPr>
        <w:t>[134]</w:t>
      </w:r>
      <w:r>
        <w:rPr>
          <w:bCs/>
          <w:vertAlign w:val="superscript"/>
        </w:rPr>
        <w:fldChar w:fldCharType="end"/>
      </w:r>
      <w:r>
        <w:rPr>
          <w:rFonts w:hint="eastAsia"/>
          <w:bCs/>
        </w:rPr>
        <w:t>提出了一种描述程序固有数据局部性及改变执行顺序后程序潜在数据局部性的动态分析方法。</w:t>
      </w:r>
      <w:r w:rsidRPr="003F224D">
        <w:rPr>
          <w:bCs/>
        </w:rPr>
        <w:t>Pericas M</w:t>
      </w:r>
      <w:r>
        <w:rPr>
          <w:bCs/>
          <w:vertAlign w:val="superscript"/>
        </w:rPr>
        <w:fldChar w:fldCharType="begin"/>
      </w:r>
      <w:r>
        <w:rPr>
          <w:bCs/>
          <w:vertAlign w:val="superscript"/>
        </w:rPr>
        <w:instrText xml:space="preserve"> </w:instrText>
      </w:r>
      <w:r>
        <w:rPr>
          <w:rFonts w:hint="eastAsia"/>
          <w:bCs/>
          <w:vertAlign w:val="superscript"/>
        </w:rPr>
        <w:instrText>REF _Ref450763957 \r \h</w:instrText>
      </w:r>
      <w:r>
        <w:rPr>
          <w:bCs/>
          <w:vertAlign w:val="superscript"/>
        </w:rPr>
        <w:instrText xml:space="preserve"> </w:instrText>
      </w:r>
      <w:r>
        <w:rPr>
          <w:bCs/>
          <w:vertAlign w:val="superscript"/>
        </w:rPr>
      </w:r>
      <w:r>
        <w:rPr>
          <w:bCs/>
          <w:vertAlign w:val="superscript"/>
        </w:rPr>
        <w:fldChar w:fldCharType="separate"/>
      </w:r>
      <w:r w:rsidR="005F2F29">
        <w:rPr>
          <w:bCs/>
          <w:vertAlign w:val="superscript"/>
        </w:rPr>
        <w:t>[135]</w:t>
      </w:r>
      <w:r>
        <w:rPr>
          <w:bCs/>
          <w:vertAlign w:val="superscript"/>
        </w:rPr>
        <w:fldChar w:fldCharType="end"/>
      </w:r>
      <w:r w:rsidRPr="00440EDF">
        <w:rPr>
          <w:rFonts w:hint="eastAsia"/>
          <w:bCs/>
        </w:rPr>
        <w:t>提出了一种粗粒度的基于</w:t>
      </w:r>
      <w:r w:rsidRPr="00440EDF">
        <w:rPr>
          <w:rFonts w:hint="eastAsia"/>
          <w:bCs/>
        </w:rPr>
        <w:t>kernel</w:t>
      </w:r>
      <w:r w:rsidRPr="00440EDF">
        <w:rPr>
          <w:rFonts w:hint="eastAsia"/>
          <w:bCs/>
        </w:rPr>
        <w:t>的重用距离计算方法，该方法通过检测</w:t>
      </w:r>
      <w:r w:rsidRPr="00440EDF">
        <w:rPr>
          <w:rFonts w:hint="eastAsia"/>
          <w:bCs/>
        </w:rPr>
        <w:t>kernel</w:t>
      </w:r>
      <w:r w:rsidRPr="00440EDF">
        <w:rPr>
          <w:rFonts w:hint="eastAsia"/>
          <w:bCs/>
        </w:rPr>
        <w:t>输入和输出特征</w:t>
      </w:r>
      <w:r>
        <w:rPr>
          <w:rFonts w:hint="eastAsia"/>
          <w:bCs/>
        </w:rPr>
        <w:t>，</w:t>
      </w:r>
      <w:r w:rsidRPr="00440EDF">
        <w:rPr>
          <w:rFonts w:hint="eastAsia"/>
          <w:bCs/>
        </w:rPr>
        <w:t>可以快速的评测数据局部性，从而克服传统数据重用距离计算方法面临的插桩及高开销挑战。使用基于</w:t>
      </w:r>
      <w:r w:rsidRPr="00440EDF">
        <w:rPr>
          <w:rFonts w:hint="eastAsia"/>
          <w:bCs/>
        </w:rPr>
        <w:t>kernel</w:t>
      </w:r>
      <w:r w:rsidRPr="00440EDF">
        <w:rPr>
          <w:rFonts w:hint="eastAsia"/>
          <w:bCs/>
        </w:rPr>
        <w:t>的重用距离计算方法可以降低插桩开销，减少重用数据的探测规模，实现共享</w:t>
      </w:r>
      <w:r w:rsidRPr="00440EDF">
        <w:rPr>
          <w:rFonts w:hint="eastAsia"/>
          <w:bCs/>
        </w:rPr>
        <w:t>cache</w:t>
      </w:r>
      <w:r w:rsidRPr="00440EDF">
        <w:rPr>
          <w:rFonts w:hint="eastAsia"/>
          <w:bCs/>
        </w:rPr>
        <w:t>下快速重用距离的计算。</w:t>
      </w:r>
    </w:p>
    <w:p w:rsidR="00E96CBA" w:rsidRDefault="00E7752B" w:rsidP="00E96CBA">
      <w:pPr>
        <w:ind w:firstLine="480"/>
        <w:rPr>
          <w:bCs/>
        </w:rPr>
      </w:pPr>
      <w:r>
        <w:rPr>
          <w:rFonts w:hint="eastAsia"/>
          <w:bCs/>
        </w:rPr>
        <w:t>在异构众核系统下，由于复杂的存储结构及数量众多的异构处理核，程序局部性对计算性能的影响更为重要，必须要将程序局部性的特点和异构众核系统具体物理架构特点较好的结合，将程序合理的映射到具体的处理核上，才能充分</w:t>
      </w:r>
      <w:r w:rsidRPr="00711D0D">
        <w:rPr>
          <w:rFonts w:hint="eastAsia"/>
          <w:bCs/>
        </w:rPr>
        <w:t>发挥众核处理器的高计算能力</w:t>
      </w:r>
      <w:r>
        <w:rPr>
          <w:rFonts w:hint="eastAsia"/>
          <w:bCs/>
        </w:rPr>
        <w:t>。实现以上目标的前提是必须要有一种简单、准确、高效的程序数据局部性的</w:t>
      </w:r>
      <w:r w:rsidR="00C8784E">
        <w:rPr>
          <w:rFonts w:hint="eastAsia"/>
          <w:bCs/>
        </w:rPr>
        <w:t>量化方法，作为定量分析应用程序不同应用线程之间数据局部性的基础。</w:t>
      </w:r>
      <w:r>
        <w:rPr>
          <w:rFonts w:hint="eastAsia"/>
          <w:bCs/>
        </w:rPr>
        <w:t>本文针对在异构众核系统下已有的数据局部性分析方法存在的问题，通过计算数据重用距离，定量</w:t>
      </w:r>
      <w:r w:rsidRPr="00A7005E">
        <w:rPr>
          <w:rFonts w:hint="eastAsia"/>
          <w:bCs/>
        </w:rPr>
        <w:t>分析线程内部数据局部性特点及不同线程之间的数据相关性</w:t>
      </w:r>
      <w:r>
        <w:rPr>
          <w:rFonts w:hint="eastAsia"/>
          <w:bCs/>
        </w:rPr>
        <w:t>，提出了</w:t>
      </w:r>
      <w:r w:rsidR="00895D7D">
        <w:rPr>
          <w:rFonts w:hint="eastAsia"/>
          <w:bCs/>
        </w:rPr>
        <w:t>一种</w:t>
      </w:r>
      <w:r>
        <w:rPr>
          <w:rFonts w:hint="eastAsia"/>
          <w:bCs/>
        </w:rPr>
        <w:t>应用程序不同线程之间数据相关性的度量方法</w:t>
      </w:r>
      <w:r w:rsidR="00895D7D">
        <w:rPr>
          <w:rFonts w:hint="eastAsia"/>
          <w:bCs/>
        </w:rPr>
        <w:t>DRAQ</w:t>
      </w:r>
      <w:r>
        <w:rPr>
          <w:rFonts w:hint="eastAsia"/>
          <w:bCs/>
        </w:rPr>
        <w:t>。</w:t>
      </w:r>
    </w:p>
    <w:p w:rsidR="00E7752B" w:rsidRDefault="00E7752B" w:rsidP="002D6590">
      <w:pPr>
        <w:pStyle w:val="3"/>
      </w:pPr>
      <w:bookmarkStart w:id="156" w:name="_Toc457205851"/>
      <w:r>
        <w:rPr>
          <w:rFonts w:hint="eastAsia"/>
        </w:rPr>
        <w:lastRenderedPageBreak/>
        <w:t>基于数据局部性的线程映射</w:t>
      </w:r>
      <w:bookmarkEnd w:id="156"/>
    </w:p>
    <w:p w:rsidR="00E7752B" w:rsidRDefault="00E7752B" w:rsidP="00E7752B">
      <w:pPr>
        <w:ind w:firstLine="480"/>
      </w:pPr>
      <w:r w:rsidRPr="00E7752B">
        <w:rPr>
          <w:rFonts w:hint="eastAsia"/>
        </w:rPr>
        <w:t>根据应用程序不同线程</w:t>
      </w:r>
      <w:r>
        <w:rPr>
          <w:rFonts w:hint="eastAsia"/>
        </w:rPr>
        <w:t>数据局部性及线程之间数据</w:t>
      </w:r>
      <w:r w:rsidRPr="00E7752B">
        <w:rPr>
          <w:rFonts w:hint="eastAsia"/>
        </w:rPr>
        <w:t>相关性特点，结合具体运行平台硬件架构特征，将线程合理的分配到相应的处理核上，降低由于存储访问延迟、共享资源竞争、数据传输而造成的过高额外开销，</w:t>
      </w:r>
      <w:r w:rsidR="001C3A4D" w:rsidRPr="001C3A4D">
        <w:rPr>
          <w:rFonts w:hint="eastAsia"/>
        </w:rPr>
        <w:t>实现高效的线程映射</w:t>
      </w:r>
      <w:r w:rsidR="001C3A4D">
        <w:rPr>
          <w:rFonts w:hint="eastAsia"/>
        </w:rPr>
        <w:t>，</w:t>
      </w:r>
      <w:r>
        <w:rPr>
          <w:rFonts w:hint="eastAsia"/>
        </w:rPr>
        <w:t>对</w:t>
      </w:r>
      <w:r w:rsidRPr="00E7752B">
        <w:rPr>
          <w:rFonts w:hint="eastAsia"/>
        </w:rPr>
        <w:t>提高程序的整体计算效能</w:t>
      </w:r>
      <w:r>
        <w:rPr>
          <w:rFonts w:hint="eastAsia"/>
        </w:rPr>
        <w:t>具有重要意义</w:t>
      </w:r>
      <w:r w:rsidR="001C3A4D">
        <w:rPr>
          <w:rFonts w:hint="eastAsia"/>
        </w:rPr>
        <w:t>。</w:t>
      </w:r>
    </w:p>
    <w:p w:rsidR="00D81EB1" w:rsidRDefault="00D81EB1" w:rsidP="00D81EB1">
      <w:pPr>
        <w:ind w:firstLine="480"/>
      </w:pPr>
      <w:r w:rsidRPr="00D13AB8">
        <w:rPr>
          <w:rFonts w:hint="eastAsia"/>
        </w:rPr>
        <w:t>根据数据局部性实现</w:t>
      </w:r>
      <w:r>
        <w:rPr>
          <w:rFonts w:hint="eastAsia"/>
        </w:rPr>
        <w:t>应用</w:t>
      </w:r>
      <w:r w:rsidRPr="00D13AB8">
        <w:rPr>
          <w:rFonts w:hint="eastAsia"/>
        </w:rPr>
        <w:t>程序</w:t>
      </w:r>
      <w:r>
        <w:rPr>
          <w:rFonts w:hint="eastAsia"/>
        </w:rPr>
        <w:t>计算任务</w:t>
      </w:r>
      <w:r w:rsidRPr="00D13AB8">
        <w:rPr>
          <w:rFonts w:hint="eastAsia"/>
        </w:rPr>
        <w:t>到处理核的映射，已有大量的相关研究工作。</w:t>
      </w:r>
      <w:r w:rsidRPr="00156764">
        <w:rPr>
          <w:rFonts w:hint="eastAsia"/>
          <w:color w:val="000000" w:themeColor="text1"/>
        </w:rPr>
        <w:t>Zhang</w:t>
      </w:r>
      <w:r>
        <w:rPr>
          <w:rFonts w:hint="eastAsia"/>
          <w:color w:val="000000" w:themeColor="text1"/>
        </w:rPr>
        <w:t xml:space="preserve"> Y</w:t>
      </w:r>
      <w:r w:rsidRPr="00156764">
        <w:rPr>
          <w:rFonts w:hint="eastAsia"/>
          <w:color w:val="000000" w:themeColor="text1"/>
        </w:rPr>
        <w:t>等</w:t>
      </w:r>
      <w:r>
        <w:rPr>
          <w:color w:val="000000" w:themeColor="text1"/>
          <w:vertAlign w:val="superscript"/>
        </w:rPr>
        <w:fldChar w:fldCharType="begin"/>
      </w:r>
      <w:r>
        <w:rPr>
          <w:color w:val="000000" w:themeColor="text1"/>
          <w:vertAlign w:val="superscript"/>
        </w:rPr>
        <w:instrText xml:space="preserve"> </w:instrText>
      </w:r>
      <w:r>
        <w:rPr>
          <w:rFonts w:hint="eastAsia"/>
          <w:color w:val="000000" w:themeColor="text1"/>
          <w:vertAlign w:val="superscript"/>
        </w:rPr>
        <w:instrText>REF _Ref450764290 \r \h</w:instrText>
      </w:r>
      <w:r>
        <w:rPr>
          <w:color w:val="000000" w:themeColor="text1"/>
          <w:vertAlign w:val="superscript"/>
        </w:rPr>
        <w:instrText xml:space="preserve"> </w:instrText>
      </w:r>
      <w:r>
        <w:rPr>
          <w:color w:val="000000" w:themeColor="text1"/>
          <w:vertAlign w:val="superscript"/>
        </w:rPr>
      </w:r>
      <w:r>
        <w:rPr>
          <w:color w:val="000000" w:themeColor="text1"/>
          <w:vertAlign w:val="superscript"/>
        </w:rPr>
        <w:fldChar w:fldCharType="separate"/>
      </w:r>
      <w:r w:rsidR="005F2F29">
        <w:rPr>
          <w:color w:val="000000" w:themeColor="text1"/>
          <w:vertAlign w:val="superscript"/>
        </w:rPr>
        <w:t>[154]</w:t>
      </w:r>
      <w:r>
        <w:rPr>
          <w:color w:val="000000" w:themeColor="text1"/>
          <w:vertAlign w:val="superscript"/>
        </w:rPr>
        <w:fldChar w:fldCharType="end"/>
      </w:r>
      <w:r w:rsidRPr="00156764">
        <w:rPr>
          <w:rFonts w:hint="eastAsia"/>
          <w:color w:val="000000" w:themeColor="text1"/>
        </w:rPr>
        <w:t>提出了一种同时考虑核间和核内数据重用的应用程序到处理核的映射机制，</w:t>
      </w:r>
      <w:r>
        <w:rPr>
          <w:rFonts w:hint="eastAsia"/>
        </w:rPr>
        <w:t>将计算任务和数据分成不同的计算块及</w:t>
      </w:r>
      <w:r w:rsidRPr="00582B24">
        <w:rPr>
          <w:rFonts w:hint="eastAsia"/>
        </w:rPr>
        <w:t>数据块，通过比较不同计算块在核内和核间的数据重用量，将数据重用量最大的计算块调度到当前时间槽的当前处理核上，以此实现计算任务到处理核的有效映射。</w:t>
      </w:r>
      <w:r>
        <w:rPr>
          <w:rFonts w:hint="eastAsia"/>
        </w:rPr>
        <w:t>在具体实现时，通过分析不同计算块之间的数据依赖关系</w:t>
      </w:r>
      <w:r w:rsidRPr="00582B24">
        <w:rPr>
          <w:rFonts w:hint="eastAsia"/>
        </w:rPr>
        <w:t>得到数据依赖图，通过比较不同计算块之间的共享数据量</w:t>
      </w:r>
      <w:r>
        <w:rPr>
          <w:rFonts w:hint="eastAsia"/>
        </w:rPr>
        <w:t>，</w:t>
      </w:r>
      <w:r w:rsidRPr="00582B24">
        <w:rPr>
          <w:rFonts w:hint="eastAsia"/>
        </w:rPr>
        <w:t>得出不同计算块之间的数据共享图，结合数据依赖图及数据共享图，计算每个时间槽内可调度计算块的数据重用量，最后将数据重用量最大的计算块作为当前调度块，不断循环直到所有的计算块都调度完成。该方法本质上是一种穷举比较的调度方法，要提前计算反映数据重用量的权重信息、数据依赖图、数据共享图，要在性能和额外开销之间做较好的平衡，同时该方法只针对多核单线程方式设计，没有考虑同时多线程时的情况</w:t>
      </w:r>
      <w:r w:rsidRPr="00156764">
        <w:rPr>
          <w:rFonts w:hint="eastAsia"/>
          <w:color w:val="000000" w:themeColor="text1"/>
        </w:rPr>
        <w:t>。</w:t>
      </w:r>
      <w:r w:rsidRPr="004B46C5">
        <w:rPr>
          <w:color w:val="000000" w:themeColor="text1"/>
        </w:rPr>
        <w:t>Muralidhara</w:t>
      </w:r>
      <w:r w:rsidRPr="004B46C5">
        <w:rPr>
          <w:rFonts w:hint="eastAsia"/>
          <w:color w:val="000000" w:themeColor="text1"/>
        </w:rPr>
        <w:t xml:space="preserve"> SP</w:t>
      </w:r>
      <w:r w:rsidRPr="00156764">
        <w:rPr>
          <w:rFonts w:hint="eastAsia"/>
          <w:color w:val="000000" w:themeColor="text1"/>
        </w:rPr>
        <w:t>等</w:t>
      </w:r>
      <w:r>
        <w:rPr>
          <w:color w:val="000000" w:themeColor="text1"/>
          <w:vertAlign w:val="superscript"/>
        </w:rPr>
        <w:fldChar w:fldCharType="begin"/>
      </w:r>
      <w:r>
        <w:rPr>
          <w:color w:val="000000" w:themeColor="text1"/>
          <w:vertAlign w:val="superscript"/>
        </w:rPr>
        <w:instrText xml:space="preserve"> </w:instrText>
      </w:r>
      <w:r>
        <w:rPr>
          <w:rFonts w:hint="eastAsia"/>
          <w:color w:val="000000" w:themeColor="text1"/>
          <w:vertAlign w:val="superscript"/>
        </w:rPr>
        <w:instrText>REF _Ref450764302 \r \h</w:instrText>
      </w:r>
      <w:r>
        <w:rPr>
          <w:color w:val="000000" w:themeColor="text1"/>
          <w:vertAlign w:val="superscript"/>
        </w:rPr>
        <w:instrText xml:space="preserve"> </w:instrText>
      </w:r>
      <w:r>
        <w:rPr>
          <w:color w:val="000000" w:themeColor="text1"/>
          <w:vertAlign w:val="superscript"/>
        </w:rPr>
      </w:r>
      <w:r>
        <w:rPr>
          <w:color w:val="000000" w:themeColor="text1"/>
          <w:vertAlign w:val="superscript"/>
        </w:rPr>
        <w:fldChar w:fldCharType="separate"/>
      </w:r>
      <w:r w:rsidR="005F2F29">
        <w:rPr>
          <w:color w:val="000000" w:themeColor="text1"/>
          <w:vertAlign w:val="superscript"/>
        </w:rPr>
        <w:t>[155]</w:t>
      </w:r>
      <w:r>
        <w:rPr>
          <w:color w:val="000000" w:themeColor="text1"/>
          <w:vertAlign w:val="superscript"/>
        </w:rPr>
        <w:fldChar w:fldCharType="end"/>
      </w:r>
      <w:r w:rsidRPr="00156764">
        <w:rPr>
          <w:rFonts w:hint="eastAsia"/>
          <w:color w:val="000000" w:themeColor="text1"/>
        </w:rPr>
        <w:t>提出了一种基于</w:t>
      </w:r>
      <w:r w:rsidRPr="00156764">
        <w:rPr>
          <w:rFonts w:hint="eastAsia"/>
          <w:color w:val="000000" w:themeColor="text1"/>
        </w:rPr>
        <w:t>cache</w:t>
      </w:r>
      <w:r w:rsidRPr="00156764">
        <w:rPr>
          <w:rFonts w:hint="eastAsia"/>
          <w:color w:val="000000" w:themeColor="text1"/>
        </w:rPr>
        <w:t>感知的应用分组算法</w:t>
      </w:r>
      <w:r>
        <w:rPr>
          <w:rFonts w:hint="eastAsia"/>
          <w:color w:val="000000" w:themeColor="text1"/>
        </w:rPr>
        <w:t>，</w:t>
      </w:r>
      <w:r w:rsidRPr="00156764">
        <w:rPr>
          <w:rFonts w:hint="eastAsia"/>
          <w:color w:val="000000" w:themeColor="text1"/>
        </w:rPr>
        <w:t>实现应用程序到核的映射。</w:t>
      </w:r>
      <w:r w:rsidRPr="00582B24">
        <w:rPr>
          <w:rFonts w:hint="eastAsia"/>
        </w:rPr>
        <w:t>该方法通过采样，计算出不同应用的重用距离分布，分析应用的存储访问模式，结合不同</w:t>
      </w:r>
      <w:r w:rsidRPr="00582B24">
        <w:rPr>
          <w:rFonts w:hint="eastAsia"/>
        </w:rPr>
        <w:t>cache</w:t>
      </w:r>
      <w:r w:rsidRPr="00582B24">
        <w:rPr>
          <w:rFonts w:hint="eastAsia"/>
        </w:rPr>
        <w:t>层次，将应用分为不同的应用组，再根据不同的存储层次将不同的应用组逐层映射到不同的处理核上。该方法只根据</w:t>
      </w:r>
      <w:r w:rsidRPr="005A3A50">
        <w:rPr>
          <w:rFonts w:hint="eastAsia"/>
        </w:rPr>
        <w:t>在模拟器上</w:t>
      </w:r>
      <w:r w:rsidRPr="00582B24">
        <w:rPr>
          <w:rFonts w:hint="eastAsia"/>
        </w:rPr>
        <w:t>采样得到的数据重用距离分布情况，分析不同应用程序之间的存储访问关系，没有考虑同一程序内部不同线程之间的数据相关性特点；同时该方法主要根据不同层次</w:t>
      </w:r>
      <w:r w:rsidRPr="00582B24">
        <w:rPr>
          <w:rFonts w:hint="eastAsia"/>
        </w:rPr>
        <w:t>cache</w:t>
      </w:r>
      <w:r w:rsidRPr="00582B24">
        <w:rPr>
          <w:rFonts w:hint="eastAsia"/>
        </w:rPr>
        <w:t>共享特点在较粗的程序级粒度进行应用程序的分组，不能充分反映相同应用不同线程之间数据交互性特点。在多应用程序情况下，该方法可获得较好的映射性能，由于没有考虑不同线程之间的数据相关性，不能很好的适应具有较强数据相关性的</w:t>
      </w:r>
      <w:r>
        <w:rPr>
          <w:rFonts w:hint="eastAsia"/>
        </w:rPr>
        <w:t>单应用程序</w:t>
      </w:r>
      <w:r w:rsidRPr="00582B24">
        <w:rPr>
          <w:rFonts w:hint="eastAsia"/>
        </w:rPr>
        <w:t>多线程情况。</w:t>
      </w:r>
    </w:p>
    <w:p w:rsidR="00D81EB1" w:rsidRDefault="00D81EB1" w:rsidP="00AB5A82">
      <w:pPr>
        <w:ind w:firstLine="480"/>
      </w:pPr>
      <w:r w:rsidRPr="00156764">
        <w:t>Tam</w:t>
      </w:r>
      <w:r>
        <w:rPr>
          <w:rFonts w:hint="eastAsia"/>
        </w:rPr>
        <w:t xml:space="preserve"> D</w:t>
      </w:r>
      <w:r>
        <w:rPr>
          <w:rFonts w:hint="eastAsia"/>
        </w:rPr>
        <w:t>等</w:t>
      </w:r>
      <w:r>
        <w:rPr>
          <w:vertAlign w:val="superscript"/>
        </w:rPr>
        <w:fldChar w:fldCharType="begin"/>
      </w:r>
      <w:r>
        <w:rPr>
          <w:vertAlign w:val="superscript"/>
        </w:rPr>
        <w:instrText xml:space="preserve"> </w:instrText>
      </w:r>
      <w:r>
        <w:rPr>
          <w:rFonts w:hint="eastAsia"/>
          <w:vertAlign w:val="superscript"/>
        </w:rPr>
        <w:instrText>REF _Ref450764312 \r \h</w:instrText>
      </w:r>
      <w:r>
        <w:rPr>
          <w:vertAlign w:val="superscript"/>
        </w:rPr>
        <w:instrText xml:space="preserve"> </w:instrText>
      </w:r>
      <w:r>
        <w:rPr>
          <w:vertAlign w:val="superscript"/>
        </w:rPr>
      </w:r>
      <w:r>
        <w:rPr>
          <w:vertAlign w:val="superscript"/>
        </w:rPr>
        <w:fldChar w:fldCharType="separate"/>
      </w:r>
      <w:r w:rsidR="005F2F29">
        <w:rPr>
          <w:vertAlign w:val="superscript"/>
        </w:rPr>
        <w:t>[156]</w:t>
      </w:r>
      <w:r>
        <w:rPr>
          <w:vertAlign w:val="superscript"/>
        </w:rPr>
        <w:fldChar w:fldCharType="end"/>
      </w:r>
      <w:r w:rsidRPr="007918A9">
        <w:rPr>
          <w:rFonts w:hint="eastAsia"/>
        </w:rPr>
        <w:t>设计和实现了一种在线的线程调度机制。使用系统性能计数器信息检测线程的不同共享模式，根据不同的共享模式对线程进行分类，然后设计线程迁移策略，将属于同类簇的线程尽量调度到相同处理核上运行，以减少不必要的存储访问延迟，提高程序的计算性能。该方法在程序运行时</w:t>
      </w:r>
      <w:r>
        <w:rPr>
          <w:rFonts w:hint="eastAsia"/>
        </w:rPr>
        <w:t>，</w:t>
      </w:r>
      <w:r w:rsidRPr="007918A9">
        <w:rPr>
          <w:rFonts w:hint="eastAsia"/>
        </w:rPr>
        <w:t>通过读取程序性能计数器信息来分析不同线程间的共享模式，然后根据不同的共享模式进行线程分类，再通过线程迁移实现线程到处理核的调度，整个过程会引入一定的额外开销。对片上众核处理器来说，这种在线调度机制引入的额外开销对性能的影响会更大，甚至引入的额外开销会大于所获得的性能收益。</w:t>
      </w:r>
      <w:r w:rsidRPr="00A04EDD">
        <w:t>Diener</w:t>
      </w:r>
      <w:r>
        <w:rPr>
          <w:rFonts w:hint="eastAsia"/>
        </w:rPr>
        <w:t xml:space="preserve"> M</w:t>
      </w:r>
      <w:r>
        <w:rPr>
          <w:rFonts w:hint="eastAsia"/>
        </w:rPr>
        <w:t>等</w:t>
      </w:r>
      <w:r>
        <w:rPr>
          <w:vertAlign w:val="superscript"/>
        </w:rPr>
        <w:fldChar w:fldCharType="begin"/>
      </w:r>
      <w:r>
        <w:rPr>
          <w:vertAlign w:val="superscript"/>
        </w:rPr>
        <w:instrText xml:space="preserve"> </w:instrText>
      </w:r>
      <w:r>
        <w:rPr>
          <w:rFonts w:hint="eastAsia"/>
          <w:vertAlign w:val="superscript"/>
        </w:rPr>
        <w:instrText>REF _Ref450764321 \r \h</w:instrText>
      </w:r>
      <w:r>
        <w:rPr>
          <w:vertAlign w:val="superscript"/>
        </w:rPr>
        <w:instrText xml:space="preserve"> </w:instrText>
      </w:r>
      <w:r>
        <w:rPr>
          <w:vertAlign w:val="superscript"/>
        </w:rPr>
      </w:r>
      <w:r>
        <w:rPr>
          <w:vertAlign w:val="superscript"/>
        </w:rPr>
        <w:fldChar w:fldCharType="separate"/>
      </w:r>
      <w:r w:rsidR="005F2F29">
        <w:rPr>
          <w:vertAlign w:val="superscript"/>
        </w:rPr>
        <w:t>[157]</w:t>
      </w:r>
      <w:r>
        <w:rPr>
          <w:vertAlign w:val="superscript"/>
        </w:rPr>
        <w:fldChar w:fldCharType="end"/>
      </w:r>
      <w:r>
        <w:rPr>
          <w:rFonts w:hint="eastAsia"/>
        </w:rPr>
        <w:t>提出了一种在内核级自动管理数据和线程局部性的机制</w:t>
      </w:r>
      <w:r w:rsidR="00895D7D">
        <w:rPr>
          <w:rFonts w:hint="eastAsia"/>
        </w:rPr>
        <w:t>kMAF</w:t>
      </w:r>
      <w:r w:rsidR="00895D7D">
        <w:rPr>
          <w:rFonts w:hint="eastAsia"/>
        </w:rPr>
        <w:t>，</w:t>
      </w:r>
      <w:r w:rsidRPr="007918A9">
        <w:rPr>
          <w:rFonts w:hint="eastAsia"/>
        </w:rPr>
        <w:t>通过减少多级存储并行架构系统中远程</w:t>
      </w:r>
      <w:r w:rsidRPr="007918A9">
        <w:rPr>
          <w:rFonts w:hint="eastAsia"/>
        </w:rPr>
        <w:t>cache</w:t>
      </w:r>
      <w:r w:rsidRPr="007918A9">
        <w:rPr>
          <w:rFonts w:hint="eastAsia"/>
        </w:rPr>
        <w:t>访问</w:t>
      </w:r>
      <w:r>
        <w:rPr>
          <w:rFonts w:hint="eastAsia"/>
        </w:rPr>
        <w:t>量的方法</w:t>
      </w:r>
      <w:r w:rsidRPr="007918A9">
        <w:rPr>
          <w:rFonts w:hint="eastAsia"/>
        </w:rPr>
        <w:t>来提高存储访问局部性。同时考虑线程之间局部性和所访问数据的局部性特点，利用页失效率分析运行程序的共享存储访问行为，进而调整线程和数据的相关性，将具有共享数据的线</w:t>
      </w:r>
      <w:r w:rsidRPr="007918A9">
        <w:rPr>
          <w:rFonts w:hint="eastAsia"/>
        </w:rPr>
        <w:lastRenderedPageBreak/>
        <w:t>程迁移到相同存储层次的处理核上，同时将线程所访问的存储页迁移到线程所在的处理节点上，以提高存储访问性能，该方法在程序运行过程中，通过动态迁移线程来调节线程之间</w:t>
      </w:r>
      <w:r w:rsidR="00AB5A82">
        <w:rPr>
          <w:rFonts w:hint="eastAsia"/>
        </w:rPr>
        <w:t>、</w:t>
      </w:r>
      <w:r w:rsidRPr="007918A9">
        <w:rPr>
          <w:rFonts w:hint="eastAsia"/>
        </w:rPr>
        <w:t>线程和数据之间的相关性来提高存储访问性能，会引入相应的开销，只有在所获得的性能收益远高于所引入的开销的情况下，这种动态调整方法才能获得好的效果。</w:t>
      </w:r>
    </w:p>
    <w:p w:rsidR="00D81EB1" w:rsidRDefault="00D81EB1" w:rsidP="00895D7D">
      <w:pPr>
        <w:ind w:firstLine="480"/>
      </w:pPr>
      <w:r w:rsidRPr="00A04EDD">
        <w:t>Ding</w:t>
      </w:r>
      <w:r>
        <w:rPr>
          <w:rFonts w:hint="eastAsia"/>
        </w:rPr>
        <w:t xml:space="preserve"> W</w:t>
      </w:r>
      <w:r>
        <w:rPr>
          <w:rFonts w:hint="eastAsia"/>
        </w:rPr>
        <w:t>等</w:t>
      </w:r>
      <w:r w:rsidRPr="00AD3602">
        <w:rPr>
          <w:vertAlign w:val="superscript"/>
        </w:rPr>
        <w:fldChar w:fldCharType="begin"/>
      </w:r>
      <w:r w:rsidRPr="00AD3602">
        <w:rPr>
          <w:vertAlign w:val="superscript"/>
        </w:rPr>
        <w:instrText xml:space="preserve"> </w:instrText>
      </w:r>
      <w:r w:rsidRPr="00AD3602">
        <w:rPr>
          <w:rFonts w:hint="eastAsia"/>
          <w:vertAlign w:val="superscript"/>
        </w:rPr>
        <w:instrText>REF _Ref450764336 \r \h</w:instrText>
      </w:r>
      <w:r w:rsidRPr="00AD3602">
        <w:rPr>
          <w:vertAlign w:val="superscript"/>
        </w:rPr>
        <w:instrText xml:space="preserve">  \* MERGEFORMAT </w:instrText>
      </w:r>
      <w:r w:rsidRPr="00AD3602">
        <w:rPr>
          <w:vertAlign w:val="superscript"/>
        </w:rPr>
      </w:r>
      <w:r w:rsidRPr="00AD3602">
        <w:rPr>
          <w:vertAlign w:val="superscript"/>
        </w:rPr>
        <w:fldChar w:fldCharType="separate"/>
      </w:r>
      <w:r w:rsidR="005F2F29">
        <w:rPr>
          <w:vertAlign w:val="superscript"/>
        </w:rPr>
        <w:t>[158]</w:t>
      </w:r>
      <w:r w:rsidRPr="00AD3602">
        <w:rPr>
          <w:vertAlign w:val="superscript"/>
        </w:rPr>
        <w:fldChar w:fldCharType="end"/>
      </w:r>
      <w:r w:rsidRPr="00D13AB8">
        <w:rPr>
          <w:rFonts w:hint="eastAsia"/>
        </w:rPr>
        <w:t>提出了一种面向多核架构</w:t>
      </w:r>
      <w:r w:rsidRPr="00D13AB8">
        <w:rPr>
          <w:rFonts w:hint="eastAsia"/>
        </w:rPr>
        <w:t>cache</w:t>
      </w:r>
      <w:r w:rsidRPr="00D13AB8">
        <w:rPr>
          <w:rFonts w:hint="eastAsia"/>
        </w:rPr>
        <w:t>层次感知的代码映射及调度策略。映射机制利用数据重用和数据依赖特性将循环迭代分配到多核处理器不同的处理核上；调度决定了分配到处理核上的不同循环迭代的执行顺序，将数据重用转换成数据局部性来提高程序的性能。通过两种机制，将核内及核间数据访问模式和片上多核处理器存储层次特点结合起来，充分利用数据局部性来提升程序计算性能。在实现映射时，将循环迭代、数据重用、处理器存储层次分别抽象成迭代向量、重用向量、核向量，通过代数的方法实现循环迭代到处理核的映射。这种将存储架构和循环迭代完全抽象成向量的形式，通过比较向</w:t>
      </w:r>
      <w:r>
        <w:rPr>
          <w:rFonts w:hint="eastAsia"/>
        </w:rPr>
        <w:t>量来计算数据局部性的方法，主要考虑了存储架构的特点，对计算密集型的循环迭代应用能获得较好的计算性能，但对存储密集型及通信密集型</w:t>
      </w:r>
      <w:r w:rsidRPr="00D13AB8">
        <w:rPr>
          <w:rFonts w:hint="eastAsia"/>
        </w:rPr>
        <w:t>的应用，单纯通过向量比较不能很好的抽取出这类应用线程间相对复杂的数据相关性。</w:t>
      </w:r>
      <w:r w:rsidRPr="00A04EDD">
        <w:t>Fu</w:t>
      </w:r>
      <w:r>
        <w:rPr>
          <w:rFonts w:hint="eastAsia"/>
        </w:rPr>
        <w:t xml:space="preserve"> W</w:t>
      </w:r>
      <w:r>
        <w:rPr>
          <w:rFonts w:hint="eastAsia"/>
        </w:rPr>
        <w:t>等</w:t>
      </w:r>
      <w:r>
        <w:rPr>
          <w:vertAlign w:val="superscript"/>
        </w:rPr>
        <w:fldChar w:fldCharType="begin"/>
      </w:r>
      <w:r>
        <w:rPr>
          <w:vertAlign w:val="superscript"/>
        </w:rPr>
        <w:instrText xml:space="preserve"> </w:instrText>
      </w:r>
      <w:r>
        <w:rPr>
          <w:rFonts w:hint="eastAsia"/>
          <w:vertAlign w:val="superscript"/>
        </w:rPr>
        <w:instrText>REF _Ref450764366 \r \h</w:instrText>
      </w:r>
      <w:r>
        <w:rPr>
          <w:vertAlign w:val="superscript"/>
        </w:rPr>
        <w:instrText xml:space="preserve"> </w:instrText>
      </w:r>
      <w:r>
        <w:rPr>
          <w:vertAlign w:val="superscript"/>
        </w:rPr>
      </w:r>
      <w:r>
        <w:rPr>
          <w:vertAlign w:val="superscript"/>
        </w:rPr>
        <w:fldChar w:fldCharType="separate"/>
      </w:r>
      <w:r w:rsidR="005F2F29">
        <w:rPr>
          <w:vertAlign w:val="superscript"/>
        </w:rPr>
        <w:t>[159]</w:t>
      </w:r>
      <w:r>
        <w:rPr>
          <w:vertAlign w:val="superscript"/>
        </w:rPr>
        <w:fldChar w:fldCharType="end"/>
      </w:r>
      <w:r w:rsidRPr="007918A9">
        <w:rPr>
          <w:rFonts w:hint="eastAsia"/>
        </w:rPr>
        <w:t>提出一种通过预测存储访问模式，在程序运行过程中动态迁移线程，以减少片上分布式存储系统上数据传输量的方法。</w:t>
      </w:r>
      <w:r w:rsidRPr="00A04EDD">
        <w:t>Eduardo</w:t>
      </w:r>
      <w:r>
        <w:rPr>
          <w:rFonts w:hint="eastAsia"/>
        </w:rPr>
        <w:t xml:space="preserve"> HM</w:t>
      </w:r>
      <w:r>
        <w:rPr>
          <w:vertAlign w:val="superscript"/>
        </w:rPr>
        <w:fldChar w:fldCharType="begin"/>
      </w:r>
      <w:r>
        <w:rPr>
          <w:vertAlign w:val="superscript"/>
        </w:rPr>
        <w:instrText xml:space="preserve"> </w:instrText>
      </w:r>
      <w:r>
        <w:rPr>
          <w:rFonts w:hint="eastAsia"/>
          <w:vertAlign w:val="superscript"/>
        </w:rPr>
        <w:instrText>REF _Ref450764376 \r \h</w:instrText>
      </w:r>
      <w:r>
        <w:rPr>
          <w:vertAlign w:val="superscript"/>
        </w:rPr>
        <w:instrText xml:space="preserve"> </w:instrText>
      </w:r>
      <w:r>
        <w:rPr>
          <w:vertAlign w:val="superscript"/>
        </w:rPr>
      </w:r>
      <w:r>
        <w:rPr>
          <w:vertAlign w:val="superscript"/>
        </w:rPr>
        <w:fldChar w:fldCharType="separate"/>
      </w:r>
      <w:r w:rsidR="005F2F29">
        <w:rPr>
          <w:vertAlign w:val="superscript"/>
        </w:rPr>
        <w:t>[160]</w:t>
      </w:r>
      <w:r>
        <w:rPr>
          <w:vertAlign w:val="superscript"/>
        </w:rPr>
        <w:fldChar w:fldCharType="end"/>
      </w:r>
      <w:r>
        <w:rPr>
          <w:rFonts w:hint="eastAsia"/>
        </w:rPr>
        <w:t>等</w:t>
      </w:r>
      <w:r w:rsidRPr="00D13AB8">
        <w:rPr>
          <w:rFonts w:hint="eastAsia"/>
        </w:rPr>
        <w:t>提出了利用</w:t>
      </w:r>
      <w:r w:rsidRPr="00D13AB8">
        <w:rPr>
          <w:rFonts w:hint="eastAsia"/>
        </w:rPr>
        <w:t>cache</w:t>
      </w:r>
      <w:r w:rsidRPr="00D13AB8">
        <w:rPr>
          <w:rFonts w:hint="eastAsia"/>
        </w:rPr>
        <w:t>一致性协议提供的信息</w:t>
      </w:r>
      <w:r w:rsidR="00895D7D">
        <w:rPr>
          <w:rFonts w:hint="eastAsia"/>
        </w:rPr>
        <w:t>，</w:t>
      </w:r>
      <w:r w:rsidRPr="00D13AB8">
        <w:rPr>
          <w:rFonts w:hint="eastAsia"/>
        </w:rPr>
        <w:t>识别共享存储应用中不同线程之间的通信模式，根据不同的通信模式设计了线程迁移算法和动态映射机制，在一定的硬件支持下实现线程到处理核的动态映射，以降低线程之间的通信开销。</w:t>
      </w:r>
    </w:p>
    <w:p w:rsidR="00D81EB1" w:rsidRPr="00895D7D" w:rsidRDefault="00D81EB1" w:rsidP="00895D7D">
      <w:pPr>
        <w:ind w:firstLine="480"/>
      </w:pPr>
      <w:r w:rsidRPr="00D13AB8">
        <w:rPr>
          <w:rFonts w:hint="eastAsia"/>
        </w:rPr>
        <w:t>以上不同的线程映射方法要么需要</w:t>
      </w:r>
      <w:r>
        <w:rPr>
          <w:rFonts w:hint="eastAsia"/>
        </w:rPr>
        <w:t>编译器或</w:t>
      </w:r>
      <w:r w:rsidRPr="00D13AB8">
        <w:rPr>
          <w:rFonts w:hint="eastAsia"/>
        </w:rPr>
        <w:t>额外的硬件支持，限制了其通用性</w:t>
      </w:r>
      <w:r>
        <w:rPr>
          <w:rFonts w:hint="eastAsia"/>
        </w:rPr>
        <w:t>；</w:t>
      </w:r>
      <w:r w:rsidRPr="00A04EDD">
        <w:rPr>
          <w:rFonts w:hint="eastAsia"/>
        </w:rPr>
        <w:t>要么会引入一定的额外运行时开销，</w:t>
      </w:r>
      <w:r w:rsidRPr="00D13AB8">
        <w:rPr>
          <w:rFonts w:hint="eastAsia"/>
        </w:rPr>
        <w:t>只有在额外开销和性能收益达到较好平衡时才能获得理想的效果。</w:t>
      </w:r>
      <w:r>
        <w:rPr>
          <w:rFonts w:hint="eastAsia"/>
          <w:bCs/>
        </w:rPr>
        <w:t>针对已有线</w:t>
      </w:r>
      <w:r w:rsidRPr="00D13AB8">
        <w:rPr>
          <w:rFonts w:hint="eastAsia"/>
          <w:bCs/>
        </w:rPr>
        <w:t>程映射</w:t>
      </w:r>
      <w:r>
        <w:rPr>
          <w:rFonts w:hint="eastAsia"/>
          <w:bCs/>
        </w:rPr>
        <w:t>机制存在的以上问题，本文</w:t>
      </w:r>
      <w:r w:rsidRPr="00D81EB1">
        <w:rPr>
          <w:rFonts w:hint="eastAsia"/>
          <w:bCs/>
        </w:rPr>
        <w:t>在同时考虑应用程序本身应用特点及运行平台硬件架构特点的基础上，提出了一种基于数据相关性的线程分组映射机制</w:t>
      </w:r>
      <w:r w:rsidRPr="00D81EB1">
        <w:rPr>
          <w:bCs/>
        </w:rPr>
        <w:t>DagTM</w:t>
      </w:r>
      <w:r w:rsidRPr="00D81EB1">
        <w:rPr>
          <w:rFonts w:hint="eastAsia"/>
          <w:bCs/>
        </w:rPr>
        <w:t>。</w:t>
      </w:r>
      <w:r w:rsidRPr="00D13AB8">
        <w:rPr>
          <w:rFonts w:hint="eastAsia"/>
          <w:bCs/>
        </w:rPr>
        <w:t>通过计算不同线程数据重用距离来分析应用程序本身的数据相关性，</w:t>
      </w:r>
      <w:r w:rsidRPr="00D13AB8">
        <w:rPr>
          <w:bCs/>
        </w:rPr>
        <w:t>根据</w:t>
      </w:r>
      <w:r w:rsidRPr="00D13AB8">
        <w:rPr>
          <w:rFonts w:hint="eastAsia"/>
          <w:bCs/>
        </w:rPr>
        <w:t>不同</w:t>
      </w:r>
      <w:r w:rsidRPr="00D13AB8">
        <w:rPr>
          <w:bCs/>
        </w:rPr>
        <w:t>应用线程内部和不同线程之间的数据相关性进行线程分组，</w:t>
      </w:r>
      <w:r w:rsidRPr="00D13AB8">
        <w:rPr>
          <w:rFonts w:hint="eastAsia"/>
          <w:bCs/>
        </w:rPr>
        <w:t>以</w:t>
      </w:r>
      <w:r w:rsidRPr="00D13AB8">
        <w:rPr>
          <w:bCs/>
        </w:rPr>
        <w:t>实现应用线程数据局部性和处理核空间局部性的较好匹配，</w:t>
      </w:r>
      <w:r>
        <w:rPr>
          <w:rFonts w:hint="eastAsia"/>
          <w:bCs/>
        </w:rPr>
        <w:t>使</w:t>
      </w:r>
      <w:r w:rsidRPr="00D13AB8">
        <w:rPr>
          <w:rFonts w:hint="eastAsia"/>
          <w:bCs/>
        </w:rPr>
        <w:t>处理核内部线程间的数据局部性</w:t>
      </w:r>
      <w:r>
        <w:rPr>
          <w:rFonts w:hint="eastAsia"/>
          <w:bCs/>
        </w:rPr>
        <w:t>最大化，使</w:t>
      </w:r>
      <w:r w:rsidRPr="00D13AB8">
        <w:rPr>
          <w:rFonts w:hint="eastAsia"/>
          <w:bCs/>
        </w:rPr>
        <w:t>处理核之间的数据相关性</w:t>
      </w:r>
      <w:r>
        <w:rPr>
          <w:rFonts w:hint="eastAsia"/>
          <w:bCs/>
        </w:rPr>
        <w:t>最小化</w:t>
      </w:r>
      <w:r w:rsidRPr="00D13AB8">
        <w:rPr>
          <w:rFonts w:hint="eastAsia"/>
          <w:bCs/>
        </w:rPr>
        <w:t>，</w:t>
      </w:r>
      <w:r>
        <w:rPr>
          <w:rFonts w:hint="eastAsia"/>
          <w:bCs/>
        </w:rPr>
        <w:t>从而</w:t>
      </w:r>
      <w:r w:rsidRPr="00D13AB8">
        <w:rPr>
          <w:rFonts w:hint="eastAsia"/>
          <w:bCs/>
        </w:rPr>
        <w:t>合理利用处理器片上</w:t>
      </w:r>
      <w:r w:rsidRPr="00D13AB8">
        <w:rPr>
          <w:rFonts w:hint="eastAsia"/>
          <w:bCs/>
        </w:rPr>
        <w:t>cache</w:t>
      </w:r>
      <w:r w:rsidRPr="00D13AB8">
        <w:rPr>
          <w:rFonts w:hint="eastAsia"/>
          <w:bCs/>
        </w:rPr>
        <w:t>层次，</w:t>
      </w:r>
      <w:r w:rsidRPr="00D13AB8">
        <w:rPr>
          <w:bCs/>
        </w:rPr>
        <w:t>减少共享存储访问冲突，降低不必要的数据传输开销</w:t>
      </w:r>
      <w:r>
        <w:rPr>
          <w:rFonts w:hint="eastAsia"/>
          <w:bCs/>
        </w:rPr>
        <w:t>，在不增加程序运行时额外开销和无需特殊硬件支持的前提下</w:t>
      </w:r>
      <w:r w:rsidRPr="00D13AB8">
        <w:rPr>
          <w:rFonts w:hint="eastAsia"/>
          <w:bCs/>
        </w:rPr>
        <w:t>提高程序的计算性能，降低系统能耗。</w:t>
      </w:r>
    </w:p>
    <w:p w:rsidR="000B7E97" w:rsidRDefault="00EF7CE5" w:rsidP="00CB2258">
      <w:pPr>
        <w:pStyle w:val="2"/>
      </w:pPr>
      <w:bookmarkStart w:id="157" w:name="_Toc457205852"/>
      <w:r>
        <w:rPr>
          <w:rFonts w:hint="eastAsia"/>
        </w:rPr>
        <w:t>本章小结</w:t>
      </w:r>
      <w:bookmarkEnd w:id="157"/>
    </w:p>
    <w:p w:rsidR="00A84DE5" w:rsidRPr="00C5795C" w:rsidRDefault="000B7E97" w:rsidP="00A84DE5">
      <w:pPr>
        <w:ind w:firstLine="480"/>
        <w:rPr>
          <w:color w:val="000000" w:themeColor="text1"/>
        </w:rPr>
      </w:pPr>
      <w:r w:rsidRPr="00C5795C">
        <w:rPr>
          <w:rFonts w:hint="eastAsia"/>
          <w:color w:val="000000" w:themeColor="text1"/>
        </w:rPr>
        <w:t>异构系统已经成为高性能计算领域一种重要的发展趋势，</w:t>
      </w:r>
      <w:r w:rsidR="007217EF" w:rsidRPr="00C5795C">
        <w:rPr>
          <w:rFonts w:hint="eastAsia"/>
          <w:color w:val="000000" w:themeColor="text1"/>
        </w:rPr>
        <w:t>伴随着计算机性能的快速提升，计算机体系结构变得越来越复杂，呈现出“系统包含成千上万个节点，节点包含多个或数十个</w:t>
      </w:r>
      <w:r w:rsidR="007217EF" w:rsidRPr="00C5795C">
        <w:rPr>
          <w:color w:val="000000" w:themeColor="text1"/>
        </w:rPr>
        <w:t>CPU</w:t>
      </w:r>
      <w:r w:rsidR="007217EF" w:rsidRPr="00C5795C">
        <w:rPr>
          <w:rFonts w:hint="eastAsia"/>
          <w:color w:val="000000" w:themeColor="text1"/>
        </w:rPr>
        <w:t>，</w:t>
      </w:r>
      <w:r w:rsidR="002D503B" w:rsidRPr="00C5795C">
        <w:rPr>
          <w:color w:val="000000" w:themeColor="text1"/>
        </w:rPr>
        <w:t>CPU</w:t>
      </w:r>
      <w:r w:rsidR="007217EF" w:rsidRPr="00C5795C">
        <w:rPr>
          <w:rFonts w:hint="eastAsia"/>
          <w:color w:val="000000" w:themeColor="text1"/>
        </w:rPr>
        <w:t>内包含数十上百个核，核内包含多级存储和多运算器，结点内配置异构加速器”的多层嵌套和异构加速的典型特征。</w:t>
      </w:r>
      <w:r w:rsidR="00A84DE5" w:rsidRPr="00C5795C">
        <w:rPr>
          <w:color w:val="000000" w:themeColor="text1"/>
        </w:rPr>
        <w:t>已有的基于加速器的大</w:t>
      </w:r>
      <w:r w:rsidR="00A84DE5" w:rsidRPr="00C5795C">
        <w:rPr>
          <w:color w:val="000000" w:themeColor="text1"/>
        </w:rPr>
        <w:lastRenderedPageBreak/>
        <w:t>规模异构系统结构基本一致，都是由同构的计算节点通过高速互联网络</w:t>
      </w:r>
      <w:r w:rsidR="00E92CD7" w:rsidRPr="00C5795C">
        <w:rPr>
          <w:rFonts w:hint="eastAsia"/>
          <w:color w:val="000000" w:themeColor="text1"/>
        </w:rPr>
        <w:t>连接</w:t>
      </w:r>
      <w:r w:rsidR="00A84DE5" w:rsidRPr="00C5795C">
        <w:rPr>
          <w:color w:val="000000" w:themeColor="text1"/>
        </w:rPr>
        <w:t>，而计算节点内部异构，由一个或多个多核</w:t>
      </w:r>
      <w:r w:rsidR="00A84DE5" w:rsidRPr="00C5795C">
        <w:rPr>
          <w:color w:val="000000" w:themeColor="text1"/>
        </w:rPr>
        <w:t>CPU</w:t>
      </w:r>
      <w:r w:rsidR="00A84DE5" w:rsidRPr="00C5795C">
        <w:rPr>
          <w:color w:val="000000" w:themeColor="text1"/>
        </w:rPr>
        <w:t>与一个或多个众核加速器通过</w:t>
      </w:r>
      <w:r w:rsidR="00A84DE5" w:rsidRPr="00C5795C">
        <w:rPr>
          <w:color w:val="000000" w:themeColor="text1"/>
        </w:rPr>
        <w:t>PCI</w:t>
      </w:r>
      <w:r w:rsidR="00A84DE5" w:rsidRPr="00C5795C">
        <w:rPr>
          <w:rFonts w:hint="eastAsia"/>
          <w:color w:val="000000" w:themeColor="text1"/>
        </w:rPr>
        <w:t>-</w:t>
      </w:r>
      <w:r w:rsidR="00A84DE5" w:rsidRPr="00C5795C">
        <w:rPr>
          <w:color w:val="000000" w:themeColor="text1"/>
        </w:rPr>
        <w:t>E</w:t>
      </w:r>
      <w:r w:rsidR="00A84DE5" w:rsidRPr="00C5795C">
        <w:rPr>
          <w:color w:val="000000" w:themeColor="text1"/>
        </w:rPr>
        <w:t>总线互连。</w:t>
      </w:r>
    </w:p>
    <w:p w:rsidR="00191DC4" w:rsidRPr="00C5795C" w:rsidRDefault="00191DC4" w:rsidP="00582C4F">
      <w:pPr>
        <w:ind w:firstLine="480"/>
        <w:rPr>
          <w:color w:val="000000" w:themeColor="text1"/>
        </w:rPr>
      </w:pPr>
      <w:r w:rsidRPr="00C5795C">
        <w:rPr>
          <w:rFonts w:hint="eastAsia"/>
          <w:color w:val="000000" w:themeColor="text1"/>
        </w:rPr>
        <w:t>提升系统性能，改善系统可编程性、可移植性是新型异构系统亟待解决的关键问题</w:t>
      </w:r>
      <w:r w:rsidR="00242255">
        <w:rPr>
          <w:rFonts w:hint="eastAsia"/>
          <w:color w:val="000000" w:themeColor="text1"/>
        </w:rPr>
        <w:t>。</w:t>
      </w:r>
      <w:r w:rsidRPr="00C5795C">
        <w:rPr>
          <w:rFonts w:hint="eastAsia"/>
          <w:color w:val="000000" w:themeColor="text1"/>
        </w:rPr>
        <w:t>同时提高可编程性，提升性能作为高性能计算软件理论的重要核心，现已成为高性能计算</w:t>
      </w:r>
      <w:r w:rsidR="00D57148">
        <w:rPr>
          <w:rFonts w:hint="eastAsia"/>
          <w:color w:val="000000" w:themeColor="text1"/>
        </w:rPr>
        <w:t>机系统不可分割的一部分。它不仅是硬件系统充分发挥实际效能和经济效</w:t>
      </w:r>
      <w:r w:rsidRPr="00C5795C">
        <w:rPr>
          <w:rFonts w:hint="eastAsia"/>
          <w:color w:val="000000" w:themeColor="text1"/>
        </w:rPr>
        <w:t>益的关键，同时也是我国在信息技术领域增强自主创新能力与核心竞争力的重要契机。</w:t>
      </w:r>
    </w:p>
    <w:p w:rsidR="000B7E97" w:rsidRPr="00C5795C" w:rsidRDefault="000B7E97" w:rsidP="00582C4F">
      <w:pPr>
        <w:ind w:firstLine="480"/>
        <w:rPr>
          <w:color w:val="000000" w:themeColor="text1"/>
        </w:rPr>
      </w:pPr>
      <w:r w:rsidRPr="00C5795C">
        <w:rPr>
          <w:rFonts w:hint="eastAsia"/>
          <w:color w:val="000000" w:themeColor="text1"/>
        </w:rPr>
        <w:t>在新</w:t>
      </w:r>
      <w:r w:rsidR="00A84DE5" w:rsidRPr="00C5795C">
        <w:rPr>
          <w:rFonts w:hint="eastAsia"/>
          <w:color w:val="000000" w:themeColor="text1"/>
        </w:rPr>
        <w:t>型</w:t>
      </w:r>
      <w:r w:rsidRPr="00C5795C">
        <w:rPr>
          <w:rFonts w:hint="eastAsia"/>
          <w:color w:val="000000" w:themeColor="text1"/>
        </w:rPr>
        <w:t>异构</w:t>
      </w:r>
      <w:r w:rsidR="00A84DE5" w:rsidRPr="00C5795C">
        <w:rPr>
          <w:rFonts w:hint="eastAsia"/>
          <w:color w:val="000000" w:themeColor="text1"/>
        </w:rPr>
        <w:t>众核</w:t>
      </w:r>
      <w:r w:rsidRPr="00C5795C">
        <w:rPr>
          <w:rFonts w:hint="eastAsia"/>
          <w:color w:val="000000" w:themeColor="text1"/>
        </w:rPr>
        <w:t>系统下，利用协处理器对应用程序进行加速过程中面临的</w:t>
      </w:r>
      <w:r w:rsidR="00191DC4" w:rsidRPr="00C5795C">
        <w:rPr>
          <w:rFonts w:hint="eastAsia"/>
          <w:color w:val="000000" w:themeColor="text1"/>
        </w:rPr>
        <w:t>具体</w:t>
      </w:r>
      <w:r w:rsidRPr="00C5795C">
        <w:rPr>
          <w:rFonts w:hint="eastAsia"/>
          <w:color w:val="000000" w:themeColor="text1"/>
        </w:rPr>
        <w:t>问题是：如何充分发挥协处理器的高效处理能力；如何使主处理器和协处理器很好的协作；如何通过较简单的编</w:t>
      </w:r>
      <w:r w:rsidR="009B29A4">
        <w:rPr>
          <w:rFonts w:hint="eastAsia"/>
          <w:color w:val="000000" w:themeColor="text1"/>
        </w:rPr>
        <w:t>程方法最大程度的利用异构系统高效的处理能力，提高应用程序</w:t>
      </w:r>
      <w:r w:rsidR="007217EF" w:rsidRPr="00C5795C">
        <w:rPr>
          <w:rFonts w:hint="eastAsia"/>
          <w:color w:val="000000" w:themeColor="text1"/>
        </w:rPr>
        <w:t>计算</w:t>
      </w:r>
      <w:r w:rsidR="002D503B" w:rsidRPr="00C5795C">
        <w:rPr>
          <w:rFonts w:hint="eastAsia"/>
          <w:color w:val="000000" w:themeColor="text1"/>
        </w:rPr>
        <w:t>性能的同时降低系统能耗</w:t>
      </w:r>
      <w:r w:rsidR="007B52AD" w:rsidRPr="00C5795C">
        <w:rPr>
          <w:rFonts w:hint="eastAsia"/>
          <w:color w:val="000000" w:themeColor="text1"/>
        </w:rPr>
        <w:t>。</w:t>
      </w:r>
    </w:p>
    <w:p w:rsidR="00211595" w:rsidRPr="00C5795C" w:rsidRDefault="002D503B" w:rsidP="002D503B">
      <w:pPr>
        <w:ind w:firstLine="480"/>
        <w:rPr>
          <w:color w:val="000000" w:themeColor="text1"/>
        </w:rPr>
      </w:pPr>
      <w:r w:rsidRPr="00C5795C">
        <w:rPr>
          <w:rFonts w:hint="eastAsia"/>
          <w:color w:val="000000" w:themeColor="text1"/>
        </w:rPr>
        <w:t>本文</w:t>
      </w:r>
      <w:r w:rsidR="00211595" w:rsidRPr="00C5795C">
        <w:rPr>
          <w:rFonts w:hint="eastAsia"/>
          <w:color w:val="000000" w:themeColor="text1"/>
        </w:rPr>
        <w:t>通过以上</w:t>
      </w:r>
      <w:r w:rsidRPr="00C5795C">
        <w:rPr>
          <w:rFonts w:hint="eastAsia"/>
          <w:color w:val="000000" w:themeColor="text1"/>
        </w:rPr>
        <w:t>调研</w:t>
      </w:r>
      <w:r w:rsidR="00EF7CE5">
        <w:rPr>
          <w:rFonts w:hint="eastAsia"/>
          <w:color w:val="000000" w:themeColor="text1"/>
        </w:rPr>
        <w:t>和分析</w:t>
      </w:r>
      <w:r w:rsidR="00211595" w:rsidRPr="00C5795C">
        <w:rPr>
          <w:rFonts w:hint="eastAsia"/>
          <w:color w:val="000000" w:themeColor="text1"/>
        </w:rPr>
        <w:t>，</w:t>
      </w:r>
      <w:r w:rsidR="009E6715" w:rsidRPr="00C5795C">
        <w:rPr>
          <w:rFonts w:hint="eastAsia"/>
          <w:color w:val="000000" w:themeColor="text1"/>
        </w:rPr>
        <w:t>主要针对新型异构众核系统高计算能力不能充分发挥的问题，围绕系统运行时软件与硬件映射及性能优化机制，</w:t>
      </w:r>
      <w:r w:rsidR="00211595" w:rsidRPr="00C5795C">
        <w:rPr>
          <w:rFonts w:hint="eastAsia"/>
          <w:color w:val="000000" w:themeColor="text1"/>
        </w:rPr>
        <w:t>确定</w:t>
      </w:r>
      <w:r w:rsidR="009E58C1" w:rsidRPr="00C5795C">
        <w:rPr>
          <w:rFonts w:hint="eastAsia"/>
          <w:color w:val="000000" w:themeColor="text1"/>
        </w:rPr>
        <w:t>研究</w:t>
      </w:r>
      <w:r w:rsidR="00582C4F" w:rsidRPr="00C5795C">
        <w:rPr>
          <w:rFonts w:hint="eastAsia"/>
          <w:color w:val="000000" w:themeColor="text1"/>
        </w:rPr>
        <w:t>异构众核系统下</w:t>
      </w:r>
      <w:r w:rsidR="00211595" w:rsidRPr="00C5795C">
        <w:rPr>
          <w:rFonts w:hint="eastAsia"/>
          <w:color w:val="000000" w:themeColor="text1"/>
        </w:rPr>
        <w:t>线程映射</w:t>
      </w:r>
      <w:r w:rsidR="009E58C1" w:rsidRPr="00C5795C">
        <w:rPr>
          <w:rFonts w:hint="eastAsia"/>
          <w:color w:val="000000" w:themeColor="text1"/>
        </w:rPr>
        <w:t>和计算性能的关系，</w:t>
      </w:r>
      <w:r w:rsidRPr="00C5795C">
        <w:rPr>
          <w:rFonts w:hint="eastAsia"/>
          <w:color w:val="000000" w:themeColor="text1"/>
        </w:rPr>
        <w:t>通过研究线程到处理核资源的合理映射</w:t>
      </w:r>
      <w:r w:rsidR="009E58C1" w:rsidRPr="00C5795C">
        <w:rPr>
          <w:rFonts w:hint="eastAsia"/>
          <w:color w:val="000000" w:themeColor="text1"/>
        </w:rPr>
        <w:t>机制</w:t>
      </w:r>
      <w:r w:rsidR="00F5418D" w:rsidRPr="00C5795C">
        <w:rPr>
          <w:rFonts w:hint="eastAsia"/>
          <w:color w:val="000000" w:themeColor="text1"/>
        </w:rPr>
        <w:t>来提升异构众核系统的计算效能</w:t>
      </w:r>
      <w:r w:rsidR="009E58C1" w:rsidRPr="00C5795C">
        <w:rPr>
          <w:rFonts w:hint="eastAsia"/>
          <w:color w:val="000000" w:themeColor="text1"/>
        </w:rPr>
        <w:t>，从计算任务到处理单元的映射层面</w:t>
      </w:r>
      <w:r w:rsidR="00550C27" w:rsidRPr="00C5795C">
        <w:rPr>
          <w:rFonts w:hint="eastAsia"/>
          <w:color w:val="000000" w:themeColor="text1"/>
        </w:rPr>
        <w:t>探索新型异构众核系统架构下的性能优化方法</w:t>
      </w:r>
      <w:r w:rsidR="009E7B0D" w:rsidRPr="00C5795C">
        <w:rPr>
          <w:rFonts w:hint="eastAsia"/>
          <w:color w:val="000000" w:themeColor="text1"/>
        </w:rPr>
        <w:t>。</w:t>
      </w:r>
      <w:r w:rsidR="002D7079">
        <w:rPr>
          <w:rFonts w:hint="eastAsia"/>
          <w:color w:val="000000" w:themeColor="text1"/>
        </w:rPr>
        <w:t>对具体众核系统互联网络等不同硬件架构对计算效能的影响不作讨论，</w:t>
      </w:r>
      <w:r w:rsidR="009E7B0D" w:rsidRPr="00C5795C">
        <w:rPr>
          <w:rFonts w:hint="eastAsia"/>
          <w:color w:val="000000" w:themeColor="text1"/>
        </w:rPr>
        <w:t>主要从异构众核系统线程映射时</w:t>
      </w:r>
      <w:r w:rsidR="00B6736C" w:rsidRPr="00C5795C">
        <w:rPr>
          <w:rFonts w:hint="eastAsia"/>
          <w:color w:val="000000" w:themeColor="text1"/>
        </w:rPr>
        <w:t>的</w:t>
      </w:r>
      <w:r w:rsidR="009E7B0D" w:rsidRPr="00C5795C">
        <w:rPr>
          <w:rFonts w:hint="eastAsia"/>
          <w:color w:val="000000" w:themeColor="text1"/>
        </w:rPr>
        <w:t>线程数预测、线程数动态调整、数据局部性及线程数据相关性度量、线程到具体处理核的映射等方面，</w:t>
      </w:r>
      <w:r w:rsidR="00F5418D" w:rsidRPr="00C5795C">
        <w:rPr>
          <w:rFonts w:hint="eastAsia"/>
          <w:color w:val="000000" w:themeColor="text1"/>
        </w:rPr>
        <w:t>研究</w:t>
      </w:r>
      <w:r w:rsidR="009E58C1" w:rsidRPr="00C5795C">
        <w:rPr>
          <w:rFonts w:hint="eastAsia"/>
          <w:color w:val="000000" w:themeColor="text1"/>
        </w:rPr>
        <w:t>如何将应用程序的特点和具体的运行平台硬件架构</w:t>
      </w:r>
      <w:r w:rsidR="00A67230">
        <w:rPr>
          <w:rFonts w:hint="eastAsia"/>
          <w:color w:val="000000" w:themeColor="text1"/>
        </w:rPr>
        <w:t>特点</w:t>
      </w:r>
      <w:r w:rsidR="009E58C1" w:rsidRPr="00C5795C">
        <w:rPr>
          <w:rFonts w:hint="eastAsia"/>
          <w:color w:val="000000" w:themeColor="text1"/>
        </w:rPr>
        <w:t>相结合，</w:t>
      </w:r>
      <w:r w:rsidR="00F5418D" w:rsidRPr="00C5795C">
        <w:rPr>
          <w:rFonts w:hint="eastAsia"/>
          <w:color w:val="000000" w:themeColor="text1"/>
        </w:rPr>
        <w:t>实现应用</w:t>
      </w:r>
      <w:r w:rsidR="00E92CD7" w:rsidRPr="00C5795C">
        <w:rPr>
          <w:rFonts w:hint="eastAsia"/>
          <w:color w:val="000000" w:themeColor="text1"/>
        </w:rPr>
        <w:t>并行特征</w:t>
      </w:r>
      <w:r w:rsidR="00437EC4" w:rsidRPr="00C5795C">
        <w:rPr>
          <w:rFonts w:hint="eastAsia"/>
          <w:color w:val="000000" w:themeColor="text1"/>
        </w:rPr>
        <w:t>和运行平台计算资源</w:t>
      </w:r>
      <w:r w:rsidR="00F5418D" w:rsidRPr="00C5795C">
        <w:rPr>
          <w:rFonts w:hint="eastAsia"/>
          <w:color w:val="000000" w:themeColor="text1"/>
        </w:rPr>
        <w:t>合理匹配</w:t>
      </w:r>
      <w:r w:rsidR="00437EC4" w:rsidRPr="00C5795C">
        <w:rPr>
          <w:rFonts w:hint="eastAsia"/>
          <w:color w:val="000000" w:themeColor="text1"/>
        </w:rPr>
        <w:t>，</w:t>
      </w:r>
      <w:r w:rsidR="00105F72" w:rsidRPr="00C5795C">
        <w:rPr>
          <w:rFonts w:hint="eastAsia"/>
          <w:color w:val="000000" w:themeColor="text1"/>
        </w:rPr>
        <w:t>以高效执行更高级别的细粒度并行任务，</w:t>
      </w:r>
      <w:r w:rsidR="00437EC4" w:rsidRPr="00C5795C">
        <w:rPr>
          <w:rFonts w:hint="eastAsia"/>
          <w:color w:val="000000" w:themeColor="text1"/>
        </w:rPr>
        <w:t>从而充分利用异构众核系统的计算资源来提升</w:t>
      </w:r>
      <w:r w:rsidR="00A67230">
        <w:rPr>
          <w:rFonts w:hint="eastAsia"/>
          <w:color w:val="000000" w:themeColor="text1"/>
        </w:rPr>
        <w:t>应用程序的</w:t>
      </w:r>
      <w:r w:rsidR="00437EC4" w:rsidRPr="00C5795C">
        <w:rPr>
          <w:rFonts w:hint="eastAsia"/>
          <w:color w:val="000000" w:themeColor="text1"/>
        </w:rPr>
        <w:t>计算效能</w:t>
      </w:r>
      <w:r w:rsidR="00F5418D" w:rsidRPr="00C5795C">
        <w:rPr>
          <w:rFonts w:hint="eastAsia"/>
          <w:color w:val="000000" w:themeColor="text1"/>
        </w:rPr>
        <w:t>。</w:t>
      </w:r>
    </w:p>
    <w:p w:rsidR="009B035B" w:rsidRPr="0019567C" w:rsidRDefault="0019567C" w:rsidP="00F95083">
      <w:pPr>
        <w:ind w:firstLine="480"/>
        <w:rPr>
          <w:color w:val="FFFFFF"/>
        </w:rPr>
      </w:pPr>
      <w:r w:rsidRPr="0019567C">
        <w:rPr>
          <w:color w:val="FFFFFF"/>
        </w:rPr>
        <w:fldChar w:fldCharType="begin"/>
      </w:r>
      <w:r w:rsidRPr="0019567C">
        <w:rPr>
          <w:color w:val="FFFFFF"/>
        </w:rPr>
        <w:instrText xml:space="preserve"> MACROBUTTON MTEditEquationSection2 </w:instrText>
      </w:r>
      <w:r w:rsidRPr="0019567C">
        <w:rPr>
          <w:b/>
          <w:color w:val="FFFFFF"/>
        </w:rPr>
        <w:instrText>Equation Chapter (Next) Section 1</w:instrText>
      </w:r>
      <w:r w:rsidRPr="0019567C">
        <w:rPr>
          <w:color w:val="FFFFFF"/>
        </w:rPr>
        <w:fldChar w:fldCharType="begin"/>
      </w:r>
      <w:r w:rsidRPr="0019567C">
        <w:rPr>
          <w:color w:val="FFFFFF"/>
        </w:rPr>
        <w:instrText xml:space="preserve"> SEQ MTEqn \r \h \* MERGEFORMAT </w:instrText>
      </w:r>
      <w:r w:rsidRPr="0019567C">
        <w:rPr>
          <w:color w:val="FFFFFF"/>
        </w:rPr>
        <w:fldChar w:fldCharType="end"/>
      </w:r>
      <w:r w:rsidRPr="0019567C">
        <w:rPr>
          <w:color w:val="FFFFFF"/>
        </w:rPr>
        <w:fldChar w:fldCharType="begin"/>
      </w:r>
      <w:r w:rsidRPr="0019567C">
        <w:rPr>
          <w:color w:val="FFFFFF"/>
        </w:rPr>
        <w:instrText xml:space="preserve"> SEQ MTSec \r 1 \h \* MERGEFORMAT </w:instrText>
      </w:r>
      <w:r w:rsidRPr="0019567C">
        <w:rPr>
          <w:color w:val="FFFFFF"/>
        </w:rPr>
        <w:fldChar w:fldCharType="end"/>
      </w:r>
      <w:r w:rsidRPr="0019567C">
        <w:rPr>
          <w:color w:val="FFFFFF"/>
        </w:rPr>
        <w:fldChar w:fldCharType="begin"/>
      </w:r>
      <w:r w:rsidRPr="0019567C">
        <w:rPr>
          <w:color w:val="FFFFFF"/>
        </w:rPr>
        <w:instrText xml:space="preserve"> SEQ MTChap \h \* MERGEFORMAT </w:instrText>
      </w:r>
      <w:r w:rsidRPr="0019567C">
        <w:rPr>
          <w:color w:val="FFFFFF"/>
        </w:rPr>
        <w:fldChar w:fldCharType="end"/>
      </w:r>
      <w:r w:rsidRPr="0019567C">
        <w:rPr>
          <w:color w:val="FFFFFF"/>
        </w:rPr>
        <w:fldChar w:fldCharType="end"/>
      </w:r>
    </w:p>
    <w:p w:rsidR="000955C2" w:rsidRDefault="000955C2" w:rsidP="00DA135A">
      <w:pPr>
        <w:ind w:firstLineChars="83" w:firstLine="199"/>
        <w:sectPr w:rsidR="000955C2" w:rsidSect="002A2E5F">
          <w:footnotePr>
            <w:numFmt w:val="decimalEnclosedCircleChinese"/>
            <w:numRestart w:val="eachSect"/>
          </w:footnotePr>
          <w:pgSz w:w="11907" w:h="16840" w:code="9"/>
          <w:pgMar w:top="1701" w:right="1474" w:bottom="1418" w:left="1474" w:header="1134" w:footer="992" w:gutter="0"/>
          <w:cols w:space="425"/>
          <w:docGrid w:linePitch="384" w:charSpace="7430"/>
        </w:sectPr>
      </w:pPr>
      <w:bookmarkStart w:id="158" w:name="_Toc156291149"/>
      <w:bookmarkStart w:id="159" w:name="_Toc156292001"/>
      <w:bookmarkStart w:id="160" w:name="_Toc163533797"/>
      <w:bookmarkEnd w:id="0"/>
    </w:p>
    <w:p w:rsidR="000955C2" w:rsidRDefault="007F0157" w:rsidP="00410256">
      <w:pPr>
        <w:pStyle w:val="1"/>
        <w:keepLines w:val="0"/>
        <w:spacing w:beforeLines="200" w:before="480" w:afterLines="100" w:after="240"/>
        <w:ind w:left="0"/>
      </w:pPr>
      <w:bookmarkStart w:id="161" w:name="_Toc457205853"/>
      <w:r>
        <w:rPr>
          <w:rFonts w:hint="eastAsia"/>
        </w:rPr>
        <w:lastRenderedPageBreak/>
        <w:t>面向众核系统的</w:t>
      </w:r>
      <w:r w:rsidR="000955C2">
        <w:rPr>
          <w:rFonts w:hint="eastAsia"/>
        </w:rPr>
        <w:t>最优线程数预测模型</w:t>
      </w:r>
      <w:bookmarkEnd w:id="161"/>
    </w:p>
    <w:p w:rsidR="000955C2" w:rsidRDefault="000955C2" w:rsidP="00B50A63">
      <w:pPr>
        <w:ind w:firstLine="480"/>
      </w:pPr>
      <w:r w:rsidRPr="005430D3">
        <w:rPr>
          <w:rFonts w:hint="eastAsia"/>
        </w:rPr>
        <w:t>异构众核系统已经成为高性能计算领域一种重要的发展趋势，</w:t>
      </w:r>
      <w:r w:rsidR="002F40AC">
        <w:rPr>
          <w:rFonts w:hint="eastAsia"/>
        </w:rPr>
        <w:t>如何</w:t>
      </w:r>
      <w:r w:rsidR="006E5CF9">
        <w:rPr>
          <w:rFonts w:hint="eastAsia"/>
        </w:rPr>
        <w:t>充分利用异构系统高计算能力</w:t>
      </w:r>
      <w:r w:rsidRPr="005430D3">
        <w:rPr>
          <w:rFonts w:hint="eastAsia"/>
        </w:rPr>
        <w:t>，降低系统的能耗是异构众核系统</w:t>
      </w:r>
      <w:r w:rsidR="000F0255">
        <w:rPr>
          <w:rFonts w:hint="eastAsia"/>
        </w:rPr>
        <w:t>亟需解决的一个关键问题。在异构众核系统下运行多线程应用程序时，</w:t>
      </w:r>
      <w:r w:rsidRPr="005430D3">
        <w:rPr>
          <w:rFonts w:hint="eastAsia"/>
        </w:rPr>
        <w:t>主处理器和协处理器端设置不合理的线程数将对异构众核系统计算性能和能耗产生重要的影响：线</w:t>
      </w:r>
      <w:r w:rsidR="00242255">
        <w:rPr>
          <w:rFonts w:hint="eastAsia"/>
        </w:rPr>
        <w:t>程数设置的过多会因线程间争用共享资源，导致计算性能下降，同时</w:t>
      </w:r>
      <w:r w:rsidRPr="005430D3">
        <w:rPr>
          <w:rFonts w:hint="eastAsia"/>
        </w:rPr>
        <w:t>增加系统能耗；设置的线程数过少，则因异构系统处理核资源得不到充分利用，影响计算性能的提升。本章针对</w:t>
      </w:r>
      <w:r>
        <w:rPr>
          <w:rFonts w:hint="eastAsia"/>
        </w:rPr>
        <w:t>在众核系统多线程应用</w:t>
      </w:r>
      <w:r w:rsidR="000F0255">
        <w:rPr>
          <w:rFonts w:hint="eastAsia"/>
        </w:rPr>
        <w:t>情况</w:t>
      </w:r>
      <w:r>
        <w:rPr>
          <w:rFonts w:hint="eastAsia"/>
        </w:rPr>
        <w:t>下</w:t>
      </w:r>
      <w:r w:rsidRPr="005430D3">
        <w:rPr>
          <w:rFonts w:hint="eastAsia"/>
        </w:rPr>
        <w:t>如何设置最优线程数的问题，</w:t>
      </w:r>
      <w:r>
        <w:rPr>
          <w:rFonts w:hint="eastAsia"/>
        </w:rPr>
        <w:t>通过分析多线程应用程序线程数和计算性能之间的关系，在扩展</w:t>
      </w:r>
      <w:r>
        <w:rPr>
          <w:rFonts w:hint="eastAsia"/>
        </w:rPr>
        <w:t>Amdahl</w:t>
      </w:r>
      <w:r>
        <w:rPr>
          <w:rFonts w:hint="eastAsia"/>
        </w:rPr>
        <w:t>定律的基础上，利用回归分析理论，构建了</w:t>
      </w:r>
      <w:r w:rsidR="006E5CF9">
        <w:rPr>
          <w:rFonts w:hint="eastAsia"/>
        </w:rPr>
        <w:t>一种</w:t>
      </w:r>
      <w:r>
        <w:rPr>
          <w:rFonts w:hint="eastAsia"/>
        </w:rPr>
        <w:t>最优线程数预测模型</w:t>
      </w:r>
      <w:r w:rsidR="00014E35">
        <w:rPr>
          <w:rFonts w:hint="eastAsia"/>
        </w:rPr>
        <w:t>TCPM</w:t>
      </w:r>
      <w:r w:rsidR="00DF7C36">
        <w:rPr>
          <w:rFonts w:hint="eastAsia"/>
        </w:rPr>
        <w:t>（</w:t>
      </w:r>
      <w:r w:rsidR="00DF7C36">
        <w:rPr>
          <w:rFonts w:hint="eastAsia"/>
        </w:rPr>
        <w:t>Thread Count Prediction Model</w:t>
      </w:r>
      <w:r w:rsidR="00DF7C36">
        <w:rPr>
          <w:rFonts w:hint="eastAsia"/>
        </w:rPr>
        <w:t>）</w:t>
      </w:r>
      <w:r>
        <w:rPr>
          <w:rFonts w:hint="eastAsia"/>
        </w:rPr>
        <w:t>。</w:t>
      </w:r>
    </w:p>
    <w:p w:rsidR="000955C2" w:rsidRDefault="000955C2" w:rsidP="00CB2258">
      <w:pPr>
        <w:pStyle w:val="2"/>
      </w:pPr>
      <w:bookmarkStart w:id="162" w:name="_Toc457205854"/>
      <w:r>
        <w:rPr>
          <w:rFonts w:hint="eastAsia"/>
        </w:rPr>
        <w:t>引言</w:t>
      </w:r>
      <w:bookmarkEnd w:id="162"/>
    </w:p>
    <w:p w:rsidR="000955C2" w:rsidRDefault="000955C2" w:rsidP="000955C2">
      <w:pPr>
        <w:ind w:firstLine="480"/>
      </w:pPr>
      <w:r w:rsidRPr="005430D3">
        <w:rPr>
          <w:rFonts w:hint="eastAsia"/>
        </w:rPr>
        <w:t>随着多核、众核技术的迅速发展，异构系统已经成为高性能计算领域一种重要的发展趋势，如何在充分利用异构系统高计算能力提升程序性能的同时，降低系统的能耗是异构系统亟需解决的一个关键问题</w:t>
      </w:r>
      <w:r w:rsidR="00616A46">
        <w:rPr>
          <w:vertAlign w:val="superscript"/>
        </w:rPr>
        <w:fldChar w:fldCharType="begin"/>
      </w:r>
      <w:r w:rsidR="00616A46">
        <w:rPr>
          <w:vertAlign w:val="superscript"/>
        </w:rPr>
        <w:instrText xml:space="preserve"> </w:instrText>
      </w:r>
      <w:r w:rsidR="00616A46">
        <w:rPr>
          <w:rFonts w:hint="eastAsia"/>
          <w:vertAlign w:val="superscript"/>
        </w:rPr>
        <w:instrText>REF _Ref450751674 \r \h</w:instrText>
      </w:r>
      <w:r w:rsidR="00616A46">
        <w:rPr>
          <w:vertAlign w:val="superscript"/>
        </w:rPr>
        <w:instrText xml:space="preserve"> </w:instrText>
      </w:r>
      <w:r w:rsidR="00616A46">
        <w:rPr>
          <w:vertAlign w:val="superscript"/>
        </w:rPr>
      </w:r>
      <w:r w:rsidR="00616A46">
        <w:rPr>
          <w:vertAlign w:val="superscript"/>
        </w:rPr>
        <w:fldChar w:fldCharType="separate"/>
      </w:r>
      <w:r w:rsidR="005F2F29">
        <w:rPr>
          <w:vertAlign w:val="superscript"/>
        </w:rPr>
        <w:t>[2]</w:t>
      </w:r>
      <w:r w:rsidR="00616A46">
        <w:rPr>
          <w:vertAlign w:val="superscript"/>
        </w:rPr>
        <w:fldChar w:fldCharType="end"/>
      </w:r>
      <w:r w:rsidR="00616A46">
        <w:rPr>
          <w:vertAlign w:val="superscript"/>
        </w:rPr>
        <w:fldChar w:fldCharType="begin"/>
      </w:r>
      <w:r w:rsidR="00616A46">
        <w:rPr>
          <w:vertAlign w:val="superscript"/>
        </w:rPr>
        <w:instrText xml:space="preserve"> REF _Ref450761356 \r \h </w:instrText>
      </w:r>
      <w:r w:rsidR="00616A46">
        <w:rPr>
          <w:vertAlign w:val="superscript"/>
        </w:rPr>
      </w:r>
      <w:r w:rsidR="00616A46">
        <w:rPr>
          <w:vertAlign w:val="superscript"/>
        </w:rPr>
        <w:fldChar w:fldCharType="separate"/>
      </w:r>
      <w:r w:rsidR="005F2F29">
        <w:rPr>
          <w:vertAlign w:val="superscript"/>
        </w:rPr>
        <w:t>[42]</w:t>
      </w:r>
      <w:r w:rsidR="00616A46">
        <w:rPr>
          <w:vertAlign w:val="superscript"/>
        </w:rPr>
        <w:fldChar w:fldCharType="end"/>
      </w:r>
      <w:r w:rsidRPr="005430D3">
        <w:rPr>
          <w:rFonts w:hint="eastAsia"/>
        </w:rPr>
        <w:t>。在主处理器</w:t>
      </w:r>
      <w:r w:rsidRPr="005430D3">
        <w:rPr>
          <w:rFonts w:hint="eastAsia"/>
        </w:rPr>
        <w:t>+</w:t>
      </w:r>
      <w:r w:rsidRPr="005430D3">
        <w:rPr>
          <w:rFonts w:hint="eastAsia"/>
        </w:rPr>
        <w:t>协处理器架构的新型异构众核系统下，主处理器主要负责处理复杂的逻辑控制任务，协处理器负责处理计算密</w:t>
      </w:r>
      <w:r>
        <w:rPr>
          <w:rFonts w:hint="eastAsia"/>
        </w:rPr>
        <w:t>度高、逻辑分支简单的大规模数据并行任务，主处理器和协处理器协同</w:t>
      </w:r>
      <w:r w:rsidRPr="005430D3">
        <w:rPr>
          <w:rFonts w:hint="eastAsia"/>
        </w:rPr>
        <w:t>计算任务的不同部分，为具体的应用程序提供高效的计算平台。在具体运行程序时，如何在主处理器和协处理</w:t>
      </w:r>
      <w:r>
        <w:rPr>
          <w:rFonts w:hint="eastAsia"/>
        </w:rPr>
        <w:t>器端设置</w:t>
      </w:r>
      <w:r w:rsidR="00E04731">
        <w:rPr>
          <w:rFonts w:hint="eastAsia"/>
        </w:rPr>
        <w:t>合理的</w:t>
      </w:r>
      <w:r>
        <w:rPr>
          <w:rFonts w:hint="eastAsia"/>
        </w:rPr>
        <w:t>线程数，对程序性能、异构系统整体能耗都将产生重要的影响。</w:t>
      </w:r>
    </w:p>
    <w:p w:rsidR="000955C2" w:rsidRDefault="000955C2" w:rsidP="000955C2">
      <w:pPr>
        <w:ind w:firstLine="480"/>
      </w:pPr>
      <w:r w:rsidRPr="00604FA0">
        <w:rPr>
          <w:rFonts w:hint="eastAsia"/>
        </w:rPr>
        <w:t>如</w:t>
      </w:r>
      <w:r w:rsidR="00E04731">
        <w:rPr>
          <w:rFonts w:hint="eastAsia"/>
        </w:rPr>
        <w:t>何通过合理设置多线程应用程序的线程数，来充分利用处理核计算资源、降低能耗、</w:t>
      </w:r>
      <w:r w:rsidRPr="00604FA0">
        <w:rPr>
          <w:rFonts w:hint="eastAsia"/>
        </w:rPr>
        <w:t>提高异构系统的整</w:t>
      </w:r>
      <w:r w:rsidR="00E04731">
        <w:rPr>
          <w:rFonts w:hint="eastAsia"/>
        </w:rPr>
        <w:t>体效能方面已有大量的研究工作。总体上来说，已有的工作在确定具体</w:t>
      </w:r>
      <w:r w:rsidRPr="00604FA0">
        <w:rPr>
          <w:rFonts w:hint="eastAsia"/>
        </w:rPr>
        <w:t>线程数时主要有根据经验值静态设置、迭代探测、动态预测三种方法。根据经验值静态设置的方法，</w:t>
      </w:r>
      <w:r w:rsidRPr="00604FA0">
        <w:t>由于</w:t>
      </w:r>
      <w:r w:rsidRPr="00604FA0">
        <w:rPr>
          <w:rFonts w:hint="eastAsia"/>
        </w:rPr>
        <w:t>受所</w:t>
      </w:r>
      <w:r w:rsidR="00E04731">
        <w:t>处理数据及具体运行平台的变化等因素影响，</w:t>
      </w:r>
      <w:r w:rsidRPr="00604FA0">
        <w:t>通常不能正确的反映程序具体运行时的特性，准确性和性能较低，但简单、不引入额外开销；迭代探测</w:t>
      </w:r>
      <w:r w:rsidRPr="00604FA0">
        <w:rPr>
          <w:rFonts w:hint="eastAsia"/>
        </w:rPr>
        <w:t>的</w:t>
      </w:r>
      <w:r w:rsidRPr="00604FA0">
        <w:t>方法在程序运行</w:t>
      </w:r>
      <w:r w:rsidR="00E04731">
        <w:t>过程中通过不断的测试对比不同</w:t>
      </w:r>
      <w:r w:rsidRPr="00604FA0">
        <w:t>线程数对性能的影响，最终找到近似最优的线程数，然后以此为标准进行线程映射，该方法</w:t>
      </w:r>
      <w:r w:rsidRPr="00604FA0">
        <w:rPr>
          <w:rFonts w:hint="eastAsia"/>
        </w:rPr>
        <w:t>由于要不断的测试对比后才能确定最终的线程数，</w:t>
      </w:r>
      <w:r w:rsidRPr="00604FA0">
        <w:t>会引入较高的额外</w:t>
      </w:r>
      <w:r w:rsidRPr="00604FA0">
        <w:rPr>
          <w:rFonts w:hint="eastAsia"/>
        </w:rPr>
        <w:t>运行时</w:t>
      </w:r>
      <w:r w:rsidRPr="00604FA0">
        <w:t>开销，</w:t>
      </w:r>
      <w:r w:rsidR="00E04731">
        <w:rPr>
          <w:rFonts w:hint="eastAsia"/>
        </w:rPr>
        <w:t>进而</w:t>
      </w:r>
      <w:r w:rsidRPr="00604FA0">
        <w:rPr>
          <w:rFonts w:hint="eastAsia"/>
        </w:rPr>
        <w:t>影响程序的整体计算性能，同时也不能</w:t>
      </w:r>
      <w:r w:rsidRPr="00604FA0">
        <w:t>反映程序动态变化的特性；动态预测</w:t>
      </w:r>
      <w:r w:rsidRPr="00604FA0">
        <w:rPr>
          <w:rFonts w:hint="eastAsia"/>
        </w:rPr>
        <w:t>的</w:t>
      </w:r>
      <w:r w:rsidRPr="00604FA0">
        <w:t>方法介于前两</w:t>
      </w:r>
      <w:r w:rsidR="00E04731">
        <w:rPr>
          <w:rFonts w:hint="eastAsia"/>
        </w:rPr>
        <w:t>种方法</w:t>
      </w:r>
      <w:r w:rsidRPr="00604FA0">
        <w:t>之间，通过采集程序运行时动态变化的状态信息，</w:t>
      </w:r>
      <w:r w:rsidR="00E04731">
        <w:rPr>
          <w:rFonts w:hint="eastAsia"/>
        </w:rPr>
        <w:t>利用</w:t>
      </w:r>
      <w:r>
        <w:rPr>
          <w:rFonts w:hint="eastAsia"/>
        </w:rPr>
        <w:t>一定的数学方法或机器学习的方法</w:t>
      </w:r>
      <w:r>
        <w:t>估计出最优的线程数，</w:t>
      </w:r>
      <w:r>
        <w:rPr>
          <w:rFonts w:hint="eastAsia"/>
        </w:rPr>
        <w:t>既</w:t>
      </w:r>
      <w:r w:rsidRPr="00604FA0">
        <w:t>能反映程序动态特性，又不会引入过高的额外开销</w:t>
      </w:r>
      <w:r w:rsidRPr="00604FA0">
        <w:rPr>
          <w:rFonts w:hint="eastAsia"/>
        </w:rPr>
        <w:t>，</w:t>
      </w:r>
      <w:r w:rsidRPr="00604FA0">
        <w:t>是一种较理想的方法。</w:t>
      </w:r>
    </w:p>
    <w:p w:rsidR="000955C2" w:rsidRDefault="00E04731" w:rsidP="000955C2">
      <w:pPr>
        <w:ind w:firstLine="480"/>
      </w:pPr>
      <w:r>
        <w:rPr>
          <w:rFonts w:hint="eastAsia"/>
        </w:rPr>
        <w:t>已有的动态预测线程数工作主要通过机器学习或</w:t>
      </w:r>
      <w:r w:rsidR="000955C2">
        <w:rPr>
          <w:rFonts w:hint="eastAsia"/>
        </w:rPr>
        <w:t>多元回归统计分析的方法来确定最优线程数。基于</w:t>
      </w:r>
      <w:r>
        <w:rPr>
          <w:rFonts w:hint="eastAsia"/>
        </w:rPr>
        <w:t>机器学习方法在进行预测线程数时要通过大量的数据训练及学习过</w:t>
      </w:r>
      <w:r>
        <w:rPr>
          <w:rFonts w:hint="eastAsia"/>
        </w:rPr>
        <w:lastRenderedPageBreak/>
        <w:t>程，</w:t>
      </w:r>
      <w:r w:rsidR="000955C2">
        <w:rPr>
          <w:rFonts w:hint="eastAsia"/>
        </w:rPr>
        <w:t>要耗费一定的训练及学习时间。尽管机器学习的方法可以获得较精确的预测值，但由于引入了过高的额外开销，同时当程序的输入、运行</w:t>
      </w:r>
      <w:r w:rsidR="0058787F">
        <w:rPr>
          <w:rFonts w:hint="eastAsia"/>
        </w:rPr>
        <w:t>特征、运行平台发生变化时，模型需要重新进行训练，所以基于机器学习</w:t>
      </w:r>
      <w:r w:rsidR="00064437">
        <w:rPr>
          <w:rFonts w:hint="eastAsia"/>
        </w:rPr>
        <w:t>的预测方法不能很好的适应实时</w:t>
      </w:r>
      <w:r w:rsidR="000955C2">
        <w:rPr>
          <w:rFonts w:hint="eastAsia"/>
        </w:rPr>
        <w:t>线程数调整的情况；已有的基于多元统计回归分析的方法，可以获得比机器学习更好的预测效率，但在进行</w:t>
      </w:r>
      <w:r>
        <w:rPr>
          <w:rFonts w:hint="eastAsia"/>
        </w:rPr>
        <w:t>线程数预测时，需要采样大量不同的性能指标值，同时模型计算复杂，</w:t>
      </w:r>
      <w:r w:rsidR="000955C2">
        <w:rPr>
          <w:rFonts w:hint="eastAsia"/>
        </w:rPr>
        <w:t>限制了其在动态线程数调整应用中的通用性。</w:t>
      </w:r>
    </w:p>
    <w:p w:rsidR="000955C2" w:rsidRDefault="00421643" w:rsidP="00421643">
      <w:pPr>
        <w:ind w:firstLine="480"/>
      </w:pPr>
      <w:r>
        <w:rPr>
          <w:rFonts w:hint="eastAsia"/>
        </w:rPr>
        <w:t>本章</w:t>
      </w:r>
      <w:r w:rsidRPr="005F3C0D">
        <w:t>针</w:t>
      </w:r>
      <w:r>
        <w:rPr>
          <w:rFonts w:hint="eastAsia"/>
        </w:rPr>
        <w:t>对如何预测最优线程数的</w:t>
      </w:r>
      <w:r w:rsidRPr="005F3C0D">
        <w:t>问题，</w:t>
      </w:r>
      <w:r>
        <w:rPr>
          <w:rFonts w:hint="eastAsia"/>
        </w:rPr>
        <w:t>通过测试不同基准测试程序在具体</w:t>
      </w:r>
      <w:r>
        <w:t xml:space="preserve">Intel </w:t>
      </w:r>
      <w:r>
        <w:rPr>
          <w:rFonts w:hint="eastAsia"/>
        </w:rPr>
        <w:t>MIC</w:t>
      </w:r>
      <w:r>
        <w:rPr>
          <w:rFonts w:hint="eastAsia"/>
        </w:rPr>
        <w:t>异构众核系统上运行时不同线程数对程序性能的影响，分析出现多样性对应关系的原因，抽象影响因素。在多核多线程并行程序运行时，</w:t>
      </w:r>
      <w:r w:rsidRPr="00CA47EF">
        <w:t>线程数、</w:t>
      </w:r>
      <w:r w:rsidRPr="00CA47EF">
        <w:t xml:space="preserve">cache </w:t>
      </w:r>
      <w:r w:rsidRPr="00CA47EF">
        <w:rPr>
          <w:rFonts w:hint="eastAsia"/>
        </w:rPr>
        <w:t>miss</w:t>
      </w:r>
      <w:r w:rsidRPr="00CA47EF">
        <w:t>率、带宽利用率、线程上下文切换率、线程迁移率</w:t>
      </w:r>
      <w:r>
        <w:rPr>
          <w:rFonts w:hint="eastAsia"/>
        </w:rPr>
        <w:t>等变化都会是影响程序性能的重要因素，又因为其他程序性能影响因素都间接的随线程数的变化而变化，由主成分分析理论可知线程数是影响程序性能的主要因素。根据以上</w:t>
      </w:r>
      <w:r w:rsidR="00D57148">
        <w:rPr>
          <w:rFonts w:hint="eastAsia"/>
        </w:rPr>
        <w:t>的</w:t>
      </w:r>
      <w:r>
        <w:rPr>
          <w:rFonts w:hint="eastAsia"/>
        </w:rPr>
        <w:t>分析结论，在充分考虑因线程数变化而引起的共享资源争用、信息交互、数据传输所造成的额外开销对程序计算性能影响的基础上，通过对</w:t>
      </w:r>
      <w:r>
        <w:rPr>
          <w:rFonts w:hint="eastAsia"/>
        </w:rPr>
        <w:t>Armdahl</w:t>
      </w:r>
      <w:r>
        <w:rPr>
          <w:rFonts w:hint="eastAsia"/>
        </w:rPr>
        <w:t>定律扩展后得出了本文最优线程数预测模型的理论基础；之后</w:t>
      </w:r>
      <w:r w:rsidRPr="000B2EDF">
        <w:rPr>
          <w:rFonts w:hint="eastAsia"/>
        </w:rPr>
        <w:t>根据反映程序执行性能的主要性能指标</w:t>
      </w:r>
      <w:r w:rsidRPr="000B2EDF">
        <w:rPr>
          <w:rFonts w:hint="eastAsia"/>
        </w:rPr>
        <w:t>IPS</w:t>
      </w:r>
      <w:r>
        <w:rPr>
          <w:rFonts w:hint="eastAsia"/>
        </w:rPr>
        <w:t>（</w:t>
      </w:r>
      <w:r>
        <w:t>Instrpucitons Per Second</w:t>
      </w:r>
      <w:r>
        <w:rPr>
          <w:rFonts w:hint="eastAsia"/>
        </w:rPr>
        <w:t>）</w:t>
      </w:r>
      <w:r w:rsidRPr="000B2EDF">
        <w:rPr>
          <w:rFonts w:hint="eastAsia"/>
        </w:rPr>
        <w:t>，</w:t>
      </w:r>
      <w:r w:rsidRPr="000B2EDF">
        <w:t>结合回归分析理论，利用最小二乘法</w:t>
      </w:r>
      <w:r w:rsidRPr="000B2EDF">
        <w:rPr>
          <w:rFonts w:hint="eastAsia"/>
        </w:rPr>
        <w:t>构造最优线程数预测</w:t>
      </w:r>
      <w:r w:rsidRPr="000B2EDF">
        <w:t>模型</w:t>
      </w:r>
      <w:r>
        <w:rPr>
          <w:rFonts w:hint="eastAsia"/>
        </w:rPr>
        <w:t>TCPM</w:t>
      </w:r>
      <w:r>
        <w:rPr>
          <w:rFonts w:hint="eastAsia"/>
        </w:rPr>
        <w:t>。</w:t>
      </w:r>
      <w:r w:rsidR="00C1452C">
        <w:rPr>
          <w:rFonts w:hint="eastAsia"/>
        </w:rPr>
        <w:t>在</w:t>
      </w:r>
      <w:r>
        <w:rPr>
          <w:rFonts w:hint="eastAsia"/>
        </w:rPr>
        <w:t>利用本文</w:t>
      </w:r>
      <w:r w:rsidRPr="005F3C0D">
        <w:t>线程</w:t>
      </w:r>
      <w:r>
        <w:rPr>
          <w:rFonts w:hint="eastAsia"/>
        </w:rPr>
        <w:t>数</w:t>
      </w:r>
      <w:r w:rsidR="00C1452C">
        <w:t>预测模型进行</w:t>
      </w:r>
      <w:r w:rsidRPr="005F3C0D">
        <w:t>线程数</w:t>
      </w:r>
      <w:r w:rsidR="00C1452C">
        <w:rPr>
          <w:rFonts w:hint="eastAsia"/>
        </w:rPr>
        <w:t>预测的</w:t>
      </w:r>
      <w:r>
        <w:rPr>
          <w:rFonts w:hint="eastAsia"/>
        </w:rPr>
        <w:t>过程中</w:t>
      </w:r>
      <w:r w:rsidRPr="005F3C0D">
        <w:t>，不会引入过高的额外开销，</w:t>
      </w:r>
      <w:r>
        <w:rPr>
          <w:rFonts w:hint="eastAsia"/>
        </w:rPr>
        <w:t>可为实现基于程序动态阶段性变化的线程数调整映射机制提供理论依据，</w:t>
      </w:r>
      <w:r>
        <w:t>从而</w:t>
      </w:r>
      <w:r w:rsidRPr="005F3C0D">
        <w:t>高效的利用异构众核系统的计算能力来提升应用程序的性能</w:t>
      </w:r>
      <w:r w:rsidRPr="005F3C0D">
        <w:rPr>
          <w:rFonts w:hint="eastAsia"/>
        </w:rPr>
        <w:t>，提高整个异构众核并行系统的</w:t>
      </w:r>
      <w:r>
        <w:rPr>
          <w:rFonts w:hint="eastAsia"/>
        </w:rPr>
        <w:t>整体</w:t>
      </w:r>
      <w:r w:rsidRPr="005F3C0D">
        <w:rPr>
          <w:rFonts w:hint="eastAsia"/>
        </w:rPr>
        <w:t>效</w:t>
      </w:r>
      <w:r>
        <w:rPr>
          <w:rFonts w:hint="eastAsia"/>
        </w:rPr>
        <w:t>能</w:t>
      </w:r>
      <w:r w:rsidRPr="005F3C0D">
        <w:t>。</w:t>
      </w:r>
    </w:p>
    <w:p w:rsidR="000955C2" w:rsidRDefault="000955C2" w:rsidP="00CB2258">
      <w:pPr>
        <w:pStyle w:val="2"/>
      </w:pPr>
      <w:bookmarkStart w:id="163" w:name="_Toc457205855"/>
      <w:r>
        <w:rPr>
          <w:rFonts w:hint="eastAsia"/>
        </w:rPr>
        <w:t>线程数对计算性能的影响分析</w:t>
      </w:r>
      <w:bookmarkEnd w:id="163"/>
    </w:p>
    <w:p w:rsidR="000955C2" w:rsidRDefault="00227EE1" w:rsidP="000955C2">
      <w:pPr>
        <w:ind w:firstLine="480"/>
      </w:pPr>
      <w:r>
        <w:rPr>
          <w:rFonts w:hint="eastAsia"/>
        </w:rPr>
        <w:t>本节对不同应用程序在不同线程数情况下的计算</w:t>
      </w:r>
      <w:r w:rsidR="000955C2">
        <w:rPr>
          <w:rFonts w:hint="eastAsia"/>
        </w:rPr>
        <w:t>性能进行测试，通过对比</w:t>
      </w:r>
      <w:r w:rsidR="00A13077">
        <w:rPr>
          <w:rFonts w:hint="eastAsia"/>
        </w:rPr>
        <w:t>应用程序</w:t>
      </w:r>
      <w:r w:rsidR="000955C2">
        <w:rPr>
          <w:rFonts w:hint="eastAsia"/>
        </w:rPr>
        <w:t>在不同线程数</w:t>
      </w:r>
      <w:r w:rsidR="00A13077">
        <w:rPr>
          <w:rFonts w:hint="eastAsia"/>
        </w:rPr>
        <w:t>执行</w:t>
      </w:r>
      <w:r w:rsidR="000955C2">
        <w:rPr>
          <w:rFonts w:hint="eastAsia"/>
        </w:rPr>
        <w:t>时的性能变化，分析</w:t>
      </w:r>
      <w:r w:rsidR="000955C2" w:rsidRPr="005D5F37">
        <w:rPr>
          <w:rFonts w:hint="eastAsia"/>
        </w:rPr>
        <w:t>线程数和应用程序计算性能之间的关系</w:t>
      </w:r>
      <w:r w:rsidR="000955C2" w:rsidRPr="008F629A">
        <w:rPr>
          <w:rFonts w:hint="eastAsia"/>
        </w:rPr>
        <w:t>，</w:t>
      </w:r>
      <w:r w:rsidR="000955C2">
        <w:rPr>
          <w:rFonts w:hint="eastAsia"/>
        </w:rPr>
        <w:t>总结</w:t>
      </w:r>
      <w:r w:rsidR="000955C2" w:rsidRPr="008F629A">
        <w:rPr>
          <w:rFonts w:hint="eastAsia"/>
        </w:rPr>
        <w:t>程序计算性能随线程数变化的规律</w:t>
      </w:r>
      <w:r>
        <w:rPr>
          <w:rFonts w:hint="eastAsia"/>
        </w:rPr>
        <w:t>。</w:t>
      </w:r>
    </w:p>
    <w:p w:rsidR="000955C2" w:rsidRPr="007C51D9" w:rsidRDefault="000955C2" w:rsidP="002D6590">
      <w:pPr>
        <w:pStyle w:val="3"/>
      </w:pPr>
      <w:bookmarkStart w:id="164" w:name="_Toc457205856"/>
      <w:r>
        <w:rPr>
          <w:rFonts w:hint="eastAsia"/>
        </w:rPr>
        <w:t>性能可扩展性测试</w:t>
      </w:r>
      <w:bookmarkEnd w:id="164"/>
    </w:p>
    <w:p w:rsidR="000955C2" w:rsidRDefault="000955C2" w:rsidP="000955C2">
      <w:pPr>
        <w:ind w:firstLine="480"/>
      </w:pPr>
      <w:r>
        <w:t>为了</w:t>
      </w:r>
      <w:r w:rsidR="00C1452C">
        <w:rPr>
          <w:rFonts w:hint="eastAsia"/>
        </w:rPr>
        <w:t>分析应用程序</w:t>
      </w:r>
      <w:r w:rsidRPr="007C51D9">
        <w:t>线程数</w:t>
      </w:r>
      <w:r>
        <w:rPr>
          <w:rFonts w:hint="eastAsia"/>
        </w:rPr>
        <w:t>如何影响应用</w:t>
      </w:r>
      <w:r w:rsidRPr="007C51D9">
        <w:t>程序性能</w:t>
      </w:r>
      <w:r>
        <w:rPr>
          <w:rFonts w:hint="eastAsia"/>
        </w:rPr>
        <w:t>及应用程序计算性能随线程数的变化规律，选用具有不同应用特点的</w:t>
      </w:r>
      <w:r>
        <w:rPr>
          <w:rFonts w:hint="eastAsia"/>
        </w:rPr>
        <w:t>Benchmark</w:t>
      </w:r>
      <w:r>
        <w:rPr>
          <w:rFonts w:hint="eastAsia"/>
        </w:rPr>
        <w:t>程序，测试其在不同线程数下执行时的程序计算性能，分析应用程序性能是如何随线程数的变化而变化的。</w:t>
      </w:r>
    </w:p>
    <w:p w:rsidR="000955C2" w:rsidRDefault="000955C2" w:rsidP="002D6590">
      <w:pPr>
        <w:pStyle w:val="4"/>
        <w:numPr>
          <w:ilvl w:val="0"/>
          <w:numId w:val="10"/>
        </w:numPr>
      </w:pPr>
      <w:r>
        <w:rPr>
          <w:rFonts w:hint="eastAsia"/>
        </w:rPr>
        <w:t>基准</w:t>
      </w:r>
      <w:r w:rsidRPr="00001002">
        <w:rPr>
          <w:rFonts w:hint="eastAsia"/>
        </w:rPr>
        <w:t>测试程序选取</w:t>
      </w:r>
    </w:p>
    <w:p w:rsidR="000955C2" w:rsidRDefault="000955C2" w:rsidP="003665E2">
      <w:pPr>
        <w:ind w:firstLine="480"/>
      </w:pPr>
      <w:r>
        <w:rPr>
          <w:rFonts w:hint="eastAsia"/>
        </w:rPr>
        <w:t>为使所选的基准测试程序具有较广泛的代表性，能反映不同类型应用程序计算性能随线程数变化的关系，选用</w:t>
      </w:r>
      <w:r w:rsidRPr="00001002">
        <w:t>PARSEC</w:t>
      </w:r>
      <w:r w:rsidR="00616A46">
        <w:rPr>
          <w:vertAlign w:val="superscript"/>
        </w:rPr>
        <w:fldChar w:fldCharType="begin"/>
      </w:r>
      <w:r w:rsidR="00616A46">
        <w:rPr>
          <w:vertAlign w:val="superscript"/>
        </w:rPr>
        <w:instrText xml:space="preserve"> </w:instrText>
      </w:r>
      <w:r w:rsidR="00616A46">
        <w:rPr>
          <w:rFonts w:hint="eastAsia"/>
          <w:vertAlign w:val="superscript"/>
        </w:rPr>
        <w:instrText>REF _Ref450761505 \r \h</w:instrText>
      </w:r>
      <w:r w:rsidR="00616A46">
        <w:rPr>
          <w:vertAlign w:val="superscript"/>
        </w:rPr>
        <w:instrText xml:space="preserve"> </w:instrText>
      </w:r>
      <w:r w:rsidR="00616A46">
        <w:rPr>
          <w:vertAlign w:val="superscript"/>
        </w:rPr>
      </w:r>
      <w:r w:rsidR="00616A46">
        <w:rPr>
          <w:vertAlign w:val="superscript"/>
        </w:rPr>
        <w:fldChar w:fldCharType="separate"/>
      </w:r>
      <w:r w:rsidR="005F2F29">
        <w:rPr>
          <w:vertAlign w:val="superscript"/>
        </w:rPr>
        <w:t>[47]</w:t>
      </w:r>
      <w:r w:rsidR="00616A46">
        <w:rPr>
          <w:vertAlign w:val="superscript"/>
        </w:rPr>
        <w:fldChar w:fldCharType="end"/>
      </w:r>
      <w:r w:rsidR="00616A46">
        <w:rPr>
          <w:vertAlign w:val="superscript"/>
        </w:rPr>
        <w:fldChar w:fldCharType="begin"/>
      </w:r>
      <w:r w:rsidR="00616A46">
        <w:rPr>
          <w:vertAlign w:val="superscript"/>
        </w:rPr>
        <w:instrText xml:space="preserve"> REF _Ref450761508 \r \h </w:instrText>
      </w:r>
      <w:r w:rsidR="00616A46">
        <w:rPr>
          <w:vertAlign w:val="superscript"/>
        </w:rPr>
      </w:r>
      <w:r w:rsidR="00616A46">
        <w:rPr>
          <w:vertAlign w:val="superscript"/>
        </w:rPr>
        <w:fldChar w:fldCharType="separate"/>
      </w:r>
      <w:r w:rsidR="005F2F29">
        <w:rPr>
          <w:vertAlign w:val="superscript"/>
        </w:rPr>
        <w:t>[48]</w:t>
      </w:r>
      <w:r w:rsidR="00616A46">
        <w:rPr>
          <w:vertAlign w:val="superscript"/>
        </w:rPr>
        <w:fldChar w:fldCharType="end"/>
      </w:r>
      <w:r w:rsidR="00616A46">
        <w:rPr>
          <w:vertAlign w:val="superscript"/>
        </w:rPr>
        <w:fldChar w:fldCharType="begin"/>
      </w:r>
      <w:r w:rsidR="00616A46">
        <w:rPr>
          <w:vertAlign w:val="superscript"/>
        </w:rPr>
        <w:instrText xml:space="preserve"> REF _Ref450761510 \r \h </w:instrText>
      </w:r>
      <w:r w:rsidR="00616A46">
        <w:rPr>
          <w:vertAlign w:val="superscript"/>
        </w:rPr>
      </w:r>
      <w:r w:rsidR="00616A46">
        <w:rPr>
          <w:vertAlign w:val="superscript"/>
        </w:rPr>
        <w:fldChar w:fldCharType="separate"/>
      </w:r>
      <w:r w:rsidR="005F2F29">
        <w:rPr>
          <w:vertAlign w:val="superscript"/>
        </w:rPr>
        <w:t>[49]</w:t>
      </w:r>
      <w:r w:rsidR="00616A46">
        <w:rPr>
          <w:vertAlign w:val="superscript"/>
        </w:rPr>
        <w:fldChar w:fldCharType="end"/>
      </w:r>
      <w:r w:rsidR="00616A46">
        <w:rPr>
          <w:vertAlign w:val="superscript"/>
        </w:rPr>
        <w:fldChar w:fldCharType="begin"/>
      </w:r>
      <w:r w:rsidR="00616A46">
        <w:rPr>
          <w:vertAlign w:val="superscript"/>
        </w:rPr>
        <w:instrText xml:space="preserve"> REF _Ref450761512 \r \h </w:instrText>
      </w:r>
      <w:r w:rsidR="00616A46">
        <w:rPr>
          <w:vertAlign w:val="superscript"/>
        </w:rPr>
      </w:r>
      <w:r w:rsidR="00616A46">
        <w:rPr>
          <w:vertAlign w:val="superscript"/>
        </w:rPr>
        <w:fldChar w:fldCharType="separate"/>
      </w:r>
      <w:r w:rsidR="005F2F29">
        <w:rPr>
          <w:vertAlign w:val="superscript"/>
        </w:rPr>
        <w:t>[50]</w:t>
      </w:r>
      <w:r w:rsidR="00616A46">
        <w:rPr>
          <w:vertAlign w:val="superscript"/>
        </w:rPr>
        <w:fldChar w:fldCharType="end"/>
      </w:r>
      <w:r>
        <w:rPr>
          <w:rFonts w:hint="eastAsia"/>
        </w:rPr>
        <w:t>基准测试集中的基准测试程序。</w:t>
      </w:r>
    </w:p>
    <w:p w:rsidR="000955C2" w:rsidRDefault="000955C2" w:rsidP="003665E2">
      <w:pPr>
        <w:ind w:firstLine="480"/>
      </w:pPr>
      <w:r>
        <w:rPr>
          <w:rFonts w:hint="eastAsia"/>
        </w:rPr>
        <w:t>PARSEC</w:t>
      </w:r>
      <w:r>
        <w:rPr>
          <w:rFonts w:hint="eastAsia"/>
        </w:rPr>
        <w:t>基准测试集是为了适应片上共享存储的多核及众核处理器技术的发展，由</w:t>
      </w:r>
      <w:r>
        <w:rPr>
          <w:rFonts w:hint="eastAsia"/>
        </w:rPr>
        <w:t>Intel</w:t>
      </w:r>
      <w:r>
        <w:rPr>
          <w:rFonts w:hint="eastAsia"/>
        </w:rPr>
        <w:t>联手</w:t>
      </w:r>
      <w:r>
        <w:rPr>
          <w:rFonts w:hint="eastAsia"/>
          <w:bCs/>
        </w:rPr>
        <w:t>普林斯顿大学开发的开源的多线程并行应用基准程序测试集</w:t>
      </w:r>
      <w:r>
        <w:rPr>
          <w:rFonts w:hint="eastAsia"/>
        </w:rPr>
        <w:t>，主要用于多核共享存储处理器并行应用研究的性能评测。该基准程序测试集涵盖模式识别、数据挖掘、图像处理、金融分析、大规模应用模拟等广泛应用领域的最新应用，从数据集</w:t>
      </w:r>
      <w:r>
        <w:rPr>
          <w:rFonts w:hint="eastAsia"/>
        </w:rPr>
        <w:lastRenderedPageBreak/>
        <w:t>大小、局部性、数据共享、同步、数据传输等方面反映应用的不同的特征。</w:t>
      </w:r>
      <w:r>
        <w:rPr>
          <w:rFonts w:hint="eastAsia"/>
        </w:rPr>
        <w:t>PARSEC</w:t>
      </w:r>
      <w:r>
        <w:rPr>
          <w:rFonts w:hint="eastAsia"/>
        </w:rPr>
        <w:t>基准程序测试</w:t>
      </w:r>
      <w:r w:rsidRPr="0061635F">
        <w:rPr>
          <w:rFonts w:hint="eastAsia"/>
        </w:rPr>
        <w:t>集自</w:t>
      </w:r>
      <w:r>
        <w:rPr>
          <w:rFonts w:hint="eastAsia"/>
        </w:rPr>
        <w:t>2008</w:t>
      </w:r>
      <w:r>
        <w:rPr>
          <w:rFonts w:hint="eastAsia"/>
        </w:rPr>
        <w:t>年</w:t>
      </w:r>
      <w:r w:rsidRPr="0061635F">
        <w:rPr>
          <w:rFonts w:hint="eastAsia"/>
        </w:rPr>
        <w:t>发布第一个版本以来，根据</w:t>
      </w:r>
      <w:r>
        <w:rPr>
          <w:rFonts w:hint="eastAsia"/>
        </w:rPr>
        <w:t>多核处理器架构及应用</w:t>
      </w:r>
      <w:r w:rsidRPr="0061635F">
        <w:rPr>
          <w:rFonts w:hint="eastAsia"/>
        </w:rPr>
        <w:t>发</w:t>
      </w:r>
      <w:r>
        <w:rPr>
          <w:rFonts w:hint="eastAsia"/>
        </w:rPr>
        <w:t>展</w:t>
      </w:r>
      <w:r w:rsidRPr="0061635F">
        <w:rPr>
          <w:rFonts w:hint="eastAsia"/>
        </w:rPr>
        <w:t>变化</w:t>
      </w:r>
      <w:r>
        <w:rPr>
          <w:rFonts w:hint="eastAsia"/>
        </w:rPr>
        <w:t>在</w:t>
      </w:r>
      <w:r w:rsidRPr="0061635F">
        <w:rPr>
          <w:rFonts w:hint="eastAsia"/>
        </w:rPr>
        <w:t>不断的完善</w:t>
      </w:r>
      <w:r>
        <w:rPr>
          <w:rFonts w:hint="eastAsia"/>
        </w:rPr>
        <w:t>升级</w:t>
      </w:r>
      <w:r w:rsidRPr="0061635F">
        <w:rPr>
          <w:rFonts w:hint="eastAsia"/>
        </w:rPr>
        <w:t>，现在最新的版本为</w:t>
      </w:r>
      <w:r w:rsidRPr="0061635F">
        <w:rPr>
          <w:rFonts w:hint="eastAsia"/>
        </w:rPr>
        <w:t>PARSEC3.0</w:t>
      </w:r>
      <w:r w:rsidRPr="0061635F">
        <w:rPr>
          <w:rFonts w:hint="eastAsia"/>
        </w:rPr>
        <w:t>。</w:t>
      </w:r>
    </w:p>
    <w:p w:rsidR="000955C2" w:rsidRDefault="009D1031" w:rsidP="000955C2">
      <w:pPr>
        <w:ind w:firstLine="480"/>
      </w:pPr>
      <w:r>
        <w:rPr>
          <w:rFonts w:hint="eastAsia"/>
        </w:rPr>
        <w:t>本文所选取的</w:t>
      </w:r>
      <w:r w:rsidR="000955C2">
        <w:rPr>
          <w:rFonts w:hint="eastAsia"/>
        </w:rPr>
        <w:t>八个基准测试程序的具体应用特点如下：</w:t>
      </w:r>
    </w:p>
    <w:p w:rsidR="000955C2" w:rsidRDefault="000955C2" w:rsidP="000955C2">
      <w:pPr>
        <w:ind w:firstLine="480"/>
        <w:rPr>
          <w:bCs/>
        </w:rPr>
      </w:pPr>
      <w:r w:rsidRPr="00C21161">
        <w:rPr>
          <w:i/>
        </w:rPr>
        <w:t>Balcks</w:t>
      </w:r>
      <w:r w:rsidRPr="00C21161">
        <w:rPr>
          <w:rFonts w:hint="eastAsia"/>
          <w:i/>
        </w:rPr>
        <w:t>c</w:t>
      </w:r>
      <w:r w:rsidRPr="00C21161">
        <w:rPr>
          <w:i/>
        </w:rPr>
        <w:t>holes</w:t>
      </w:r>
      <w:r w:rsidRPr="004610B2">
        <w:rPr>
          <w:bCs/>
        </w:rPr>
        <w:t>基准测试</w:t>
      </w:r>
      <w:r>
        <w:rPr>
          <w:rFonts w:hint="eastAsia"/>
          <w:bCs/>
        </w:rPr>
        <w:t>程序</w:t>
      </w:r>
      <w:r w:rsidR="00616A46">
        <w:rPr>
          <w:bCs/>
          <w:vertAlign w:val="superscript"/>
        </w:rPr>
        <w:fldChar w:fldCharType="begin"/>
      </w:r>
      <w:r w:rsidR="00616A46">
        <w:rPr>
          <w:bCs/>
          <w:vertAlign w:val="superscript"/>
        </w:rPr>
        <w:instrText xml:space="preserve"> </w:instrText>
      </w:r>
      <w:r w:rsidR="00616A46">
        <w:rPr>
          <w:rFonts w:hint="eastAsia"/>
          <w:bCs/>
          <w:vertAlign w:val="superscript"/>
        </w:rPr>
        <w:instrText>REF _Ref450761601 \r \h</w:instrText>
      </w:r>
      <w:r w:rsidR="00616A46">
        <w:rPr>
          <w:bCs/>
          <w:vertAlign w:val="superscript"/>
        </w:rPr>
        <w:instrText xml:space="preserve"> </w:instrText>
      </w:r>
      <w:r w:rsidR="00616A46">
        <w:rPr>
          <w:bCs/>
          <w:vertAlign w:val="superscript"/>
        </w:rPr>
      </w:r>
      <w:r w:rsidR="00616A46">
        <w:rPr>
          <w:bCs/>
          <w:vertAlign w:val="superscript"/>
        </w:rPr>
        <w:fldChar w:fldCharType="separate"/>
      </w:r>
      <w:r w:rsidR="005F2F29">
        <w:rPr>
          <w:bCs/>
          <w:vertAlign w:val="superscript"/>
        </w:rPr>
        <w:t>[51]</w:t>
      </w:r>
      <w:r w:rsidR="00616A46">
        <w:rPr>
          <w:bCs/>
          <w:vertAlign w:val="superscript"/>
        </w:rPr>
        <w:fldChar w:fldCharType="end"/>
      </w:r>
      <w:r w:rsidRPr="004610B2">
        <w:rPr>
          <w:bCs/>
        </w:rPr>
        <w:t>使用</w:t>
      </w:r>
      <w:r>
        <w:rPr>
          <w:bCs/>
        </w:rPr>
        <w:t>Black-Scholes</w:t>
      </w:r>
      <w:r w:rsidRPr="004610B2">
        <w:rPr>
          <w:bCs/>
        </w:rPr>
        <w:t>偏微分方程</w:t>
      </w:r>
      <w:r>
        <w:rPr>
          <w:bCs/>
        </w:rPr>
        <w:t>(PDE)</w:t>
      </w:r>
      <w:r w:rsidRPr="004610B2">
        <w:rPr>
          <w:bCs/>
        </w:rPr>
        <w:t>进行期权定价，</w:t>
      </w:r>
      <w:r>
        <w:rPr>
          <w:rFonts w:hint="eastAsia"/>
          <w:bCs/>
        </w:rPr>
        <w:t>分析</w:t>
      </w:r>
      <w:r>
        <w:rPr>
          <w:bCs/>
        </w:rPr>
        <w:t>期权</w:t>
      </w:r>
      <w:r w:rsidRPr="004610B2">
        <w:rPr>
          <w:bCs/>
        </w:rPr>
        <w:t>值如何随底层资产价格的变化而变化</w:t>
      </w:r>
      <w:r>
        <w:rPr>
          <w:rFonts w:hint="eastAsia"/>
          <w:bCs/>
        </w:rPr>
        <w:t>，主要应用在金融分析领域。该</w:t>
      </w:r>
      <w:r w:rsidR="00C1452C">
        <w:rPr>
          <w:rFonts w:hint="eastAsia"/>
          <w:bCs/>
        </w:rPr>
        <w:t>基准测试程序属于计算受限的规则应用，主要采用数据并行的处理方式；</w:t>
      </w:r>
    </w:p>
    <w:p w:rsidR="000955C2" w:rsidRDefault="000955C2" w:rsidP="000955C2">
      <w:pPr>
        <w:ind w:firstLine="480"/>
        <w:rPr>
          <w:bCs/>
        </w:rPr>
      </w:pPr>
      <w:r w:rsidRPr="00C21161">
        <w:rPr>
          <w:rFonts w:hint="eastAsia"/>
          <w:bCs/>
          <w:i/>
        </w:rPr>
        <w:t>Canneal</w:t>
      </w:r>
      <w:r>
        <w:rPr>
          <w:rFonts w:hint="eastAsia"/>
          <w:bCs/>
        </w:rPr>
        <w:t>基准测试程序使用基于</w:t>
      </w:r>
      <w:r>
        <w:rPr>
          <w:rFonts w:hint="eastAsia"/>
          <w:bCs/>
        </w:rPr>
        <w:t>cache</w:t>
      </w:r>
      <w:r>
        <w:rPr>
          <w:rFonts w:hint="eastAsia"/>
          <w:bCs/>
        </w:rPr>
        <w:t>感知的模拟退火（</w:t>
      </w:r>
      <w:r w:rsidRPr="007E03B7">
        <w:rPr>
          <w:bCs/>
        </w:rPr>
        <w:t>simulated annealing</w:t>
      </w:r>
      <w:r>
        <w:rPr>
          <w:rFonts w:hint="eastAsia"/>
          <w:bCs/>
        </w:rPr>
        <w:t>，</w:t>
      </w:r>
      <w:r>
        <w:rPr>
          <w:rFonts w:hint="eastAsia"/>
          <w:bCs/>
        </w:rPr>
        <w:t>SA</w:t>
      </w:r>
      <w:r>
        <w:rPr>
          <w:rFonts w:hint="eastAsia"/>
          <w:bCs/>
        </w:rPr>
        <w:t>）算法来最小化芯片设计的路由成本</w:t>
      </w:r>
      <w:r w:rsidR="00616A46">
        <w:rPr>
          <w:bCs/>
          <w:vertAlign w:val="superscript"/>
        </w:rPr>
        <w:fldChar w:fldCharType="begin"/>
      </w:r>
      <w:r w:rsidR="00616A46">
        <w:rPr>
          <w:bCs/>
          <w:vertAlign w:val="superscript"/>
        </w:rPr>
        <w:instrText xml:space="preserve"> </w:instrText>
      </w:r>
      <w:r w:rsidR="00616A46">
        <w:rPr>
          <w:rFonts w:hint="eastAsia"/>
          <w:bCs/>
          <w:vertAlign w:val="superscript"/>
        </w:rPr>
        <w:instrText>REF _Ref450761618 \r \h</w:instrText>
      </w:r>
      <w:r w:rsidR="00616A46">
        <w:rPr>
          <w:bCs/>
          <w:vertAlign w:val="superscript"/>
        </w:rPr>
        <w:instrText xml:space="preserve"> </w:instrText>
      </w:r>
      <w:r w:rsidR="00616A46">
        <w:rPr>
          <w:bCs/>
          <w:vertAlign w:val="superscript"/>
        </w:rPr>
      </w:r>
      <w:r w:rsidR="00616A46">
        <w:rPr>
          <w:bCs/>
          <w:vertAlign w:val="superscript"/>
        </w:rPr>
        <w:fldChar w:fldCharType="separate"/>
      </w:r>
      <w:r w:rsidR="005F2F29">
        <w:rPr>
          <w:bCs/>
          <w:vertAlign w:val="superscript"/>
        </w:rPr>
        <w:t>[52]</w:t>
      </w:r>
      <w:r w:rsidR="00616A46">
        <w:rPr>
          <w:bCs/>
          <w:vertAlign w:val="superscript"/>
        </w:rPr>
        <w:fldChar w:fldCharType="end"/>
      </w:r>
      <w:r>
        <w:rPr>
          <w:rFonts w:hint="eastAsia"/>
          <w:bCs/>
        </w:rPr>
        <w:t>，使用具有无锁同步的细粒度并行算法及伪随机最差情况下的存储访问模式，在实现时使用了基于数据争用恢复的数据同步策略。该基准测试程序属于计算受限的规则应用，</w:t>
      </w:r>
      <w:r w:rsidRPr="00813AE3">
        <w:rPr>
          <w:rFonts w:hint="eastAsia"/>
          <w:bCs/>
        </w:rPr>
        <w:t>主要应用在工程应用领域</w:t>
      </w:r>
      <w:r w:rsidR="00C1452C">
        <w:rPr>
          <w:rFonts w:hint="eastAsia"/>
          <w:bCs/>
        </w:rPr>
        <w:t>；</w:t>
      </w:r>
    </w:p>
    <w:p w:rsidR="000955C2" w:rsidRDefault="000955C2" w:rsidP="000955C2">
      <w:pPr>
        <w:ind w:firstLine="480"/>
        <w:rPr>
          <w:bCs/>
        </w:rPr>
      </w:pPr>
      <w:r w:rsidRPr="00C21161">
        <w:rPr>
          <w:bCs/>
          <w:i/>
        </w:rPr>
        <w:t>Freqmine</w:t>
      </w:r>
      <w:r>
        <w:rPr>
          <w:rFonts w:hint="eastAsia"/>
          <w:bCs/>
        </w:rPr>
        <w:t>基准测试程序使用了一个基于数组的频繁增长模式方法来实现频繁项集数据挖掘</w:t>
      </w:r>
      <w:r w:rsidR="00616A46">
        <w:rPr>
          <w:bCs/>
          <w:vertAlign w:val="superscript"/>
        </w:rPr>
        <w:fldChar w:fldCharType="begin"/>
      </w:r>
      <w:r w:rsidR="00616A46">
        <w:rPr>
          <w:bCs/>
          <w:vertAlign w:val="superscript"/>
        </w:rPr>
        <w:instrText xml:space="preserve"> </w:instrText>
      </w:r>
      <w:r w:rsidR="00616A46">
        <w:rPr>
          <w:rFonts w:hint="eastAsia"/>
          <w:bCs/>
          <w:vertAlign w:val="superscript"/>
        </w:rPr>
        <w:instrText>REF _Ref450761633 \r \h</w:instrText>
      </w:r>
      <w:r w:rsidR="00616A46">
        <w:rPr>
          <w:bCs/>
          <w:vertAlign w:val="superscript"/>
        </w:rPr>
        <w:instrText xml:space="preserve"> </w:instrText>
      </w:r>
      <w:r w:rsidR="00616A46">
        <w:rPr>
          <w:bCs/>
          <w:vertAlign w:val="superscript"/>
        </w:rPr>
      </w:r>
      <w:r w:rsidR="00616A46">
        <w:rPr>
          <w:bCs/>
          <w:vertAlign w:val="superscript"/>
        </w:rPr>
        <w:fldChar w:fldCharType="separate"/>
      </w:r>
      <w:r w:rsidR="005F2F29">
        <w:rPr>
          <w:bCs/>
          <w:vertAlign w:val="superscript"/>
        </w:rPr>
        <w:t>[53]</w:t>
      </w:r>
      <w:r w:rsidR="00616A46">
        <w:rPr>
          <w:bCs/>
          <w:vertAlign w:val="superscript"/>
        </w:rPr>
        <w:fldChar w:fldCharType="end"/>
      </w:r>
      <w:r>
        <w:rPr>
          <w:rFonts w:hint="eastAsia"/>
          <w:bCs/>
        </w:rPr>
        <w:t>。频繁项集数据挖掘是关联数据挖掘的基础，是一个通用的数据挖掘问题，常用在蛋白质序列分析、市场数据分析、日志分析等领域。该基准测试程序属于通信受限的规则应用，主要应用在数据挖掘领域</w:t>
      </w:r>
      <w:r w:rsidR="00C1452C">
        <w:rPr>
          <w:rFonts w:hint="eastAsia"/>
          <w:bCs/>
        </w:rPr>
        <w:t>；</w:t>
      </w:r>
    </w:p>
    <w:p w:rsidR="000955C2" w:rsidRDefault="000955C2" w:rsidP="000955C2">
      <w:pPr>
        <w:ind w:firstLine="480"/>
        <w:rPr>
          <w:bCs/>
        </w:rPr>
      </w:pPr>
      <w:r w:rsidRPr="00C21161">
        <w:rPr>
          <w:bCs/>
          <w:i/>
        </w:rPr>
        <w:t>Ferret</w:t>
      </w:r>
      <w:r>
        <w:rPr>
          <w:rFonts w:hint="eastAsia"/>
          <w:bCs/>
        </w:rPr>
        <w:t>基准测试程序主要针对具有丰富数据特征的应用如音频、图像、视频、及三维图形等，实现基于内容的相似性搜索。该基准测试程序属于通信受限的规则应用</w:t>
      </w:r>
      <w:r w:rsidR="00C1452C">
        <w:rPr>
          <w:rFonts w:hint="eastAsia"/>
          <w:bCs/>
        </w:rPr>
        <w:t>；</w:t>
      </w:r>
    </w:p>
    <w:p w:rsidR="000955C2" w:rsidRDefault="000955C2" w:rsidP="000955C2">
      <w:pPr>
        <w:ind w:firstLine="480"/>
        <w:rPr>
          <w:bCs/>
        </w:rPr>
      </w:pPr>
      <w:r w:rsidRPr="00C21161">
        <w:rPr>
          <w:bCs/>
          <w:i/>
        </w:rPr>
        <w:t>Raytrace</w:t>
      </w:r>
      <w:r>
        <w:rPr>
          <w:rFonts w:hint="eastAsia"/>
          <w:bCs/>
        </w:rPr>
        <w:t>基准测试程序主要实现三维动画场景的渲染</w:t>
      </w:r>
      <w:r w:rsidR="00C1452C">
        <w:rPr>
          <w:rFonts w:hint="eastAsia"/>
          <w:bCs/>
        </w:rPr>
        <w:t>。该基准测试程序属于计算受限的非规则应用；</w:t>
      </w:r>
    </w:p>
    <w:p w:rsidR="000955C2" w:rsidRDefault="000955C2" w:rsidP="000955C2">
      <w:pPr>
        <w:ind w:firstLine="480"/>
        <w:rPr>
          <w:bCs/>
        </w:rPr>
      </w:pPr>
      <w:r w:rsidRPr="00C21161">
        <w:rPr>
          <w:bCs/>
          <w:i/>
        </w:rPr>
        <w:t>Swaption</w:t>
      </w:r>
      <w:r w:rsidRPr="00C21161">
        <w:rPr>
          <w:rFonts w:hint="eastAsia"/>
          <w:bCs/>
          <w:i/>
        </w:rPr>
        <w:t>s</w:t>
      </w:r>
      <w:r>
        <w:rPr>
          <w:rFonts w:hint="eastAsia"/>
          <w:bCs/>
        </w:rPr>
        <w:t>基准测试程序用于期权</w:t>
      </w:r>
      <w:r w:rsidR="00C1452C">
        <w:rPr>
          <w:rFonts w:hint="eastAsia"/>
          <w:bCs/>
        </w:rPr>
        <w:t>定价，主要应用在金融分析领域，该基准程序属于计算受限的规则应用；</w:t>
      </w:r>
    </w:p>
    <w:p w:rsidR="000955C2" w:rsidRDefault="000955C2" w:rsidP="000955C2">
      <w:pPr>
        <w:ind w:firstLine="480"/>
        <w:rPr>
          <w:bCs/>
        </w:rPr>
      </w:pPr>
      <w:r w:rsidRPr="00C21161">
        <w:rPr>
          <w:bCs/>
          <w:i/>
        </w:rPr>
        <w:t>Streamcluster</w:t>
      </w:r>
      <w:r>
        <w:rPr>
          <w:rFonts w:hint="eastAsia"/>
          <w:bCs/>
        </w:rPr>
        <w:t>基准测试程序主要处理在线的聚类问题，主要针对连续产生的大量流数据，要求实时的对其进行处理的场景，比如网络入侵检测、模式识别、数据挖掘等领域。该基准程序在低维数据时表现为存储受限的应用特点，而在高维数据时又表现出通信受限的应用特点</w:t>
      </w:r>
      <w:r w:rsidR="00C1452C">
        <w:rPr>
          <w:rFonts w:hint="eastAsia"/>
          <w:bCs/>
        </w:rPr>
        <w:t>；</w:t>
      </w:r>
    </w:p>
    <w:p w:rsidR="000955C2" w:rsidRDefault="000955C2" w:rsidP="000955C2">
      <w:pPr>
        <w:ind w:firstLine="480"/>
        <w:rPr>
          <w:bCs/>
        </w:rPr>
      </w:pPr>
      <w:r w:rsidRPr="00C21161">
        <w:rPr>
          <w:bCs/>
          <w:i/>
        </w:rPr>
        <w:t>Bodytrack</w:t>
      </w:r>
      <w:r>
        <w:rPr>
          <w:rFonts w:hint="eastAsia"/>
          <w:bCs/>
        </w:rPr>
        <w:t>基准测试程序根据采集得到的多个摄像头的图像序列来跟踪人体活动，主要应用在计算机视觉领域，属于计算受限的非规则应用。</w:t>
      </w:r>
    </w:p>
    <w:p w:rsidR="000955C2" w:rsidRPr="001C66BA" w:rsidRDefault="00E35A4E" w:rsidP="002D6590">
      <w:pPr>
        <w:pStyle w:val="4"/>
        <w:numPr>
          <w:ilvl w:val="0"/>
          <w:numId w:val="10"/>
        </w:numPr>
      </w:pPr>
      <w:r>
        <w:rPr>
          <w:rFonts w:hint="eastAsia"/>
        </w:rPr>
        <w:t>可扩展性</w:t>
      </w:r>
      <w:r w:rsidR="000955C2">
        <w:rPr>
          <w:rFonts w:hint="eastAsia"/>
        </w:rPr>
        <w:t>测试方法</w:t>
      </w:r>
    </w:p>
    <w:p w:rsidR="000955C2" w:rsidRDefault="000955C2" w:rsidP="000955C2">
      <w:pPr>
        <w:ind w:firstLine="480"/>
      </w:pPr>
      <w:r w:rsidRPr="007C51D9">
        <w:t>在</w:t>
      </w:r>
      <w:r w:rsidRPr="007C51D9">
        <w:t>MIC</w:t>
      </w:r>
      <w:r w:rsidRPr="007C51D9">
        <w:t>异构</w:t>
      </w:r>
      <w:r>
        <w:rPr>
          <w:rFonts w:hint="eastAsia"/>
        </w:rPr>
        <w:t>众核系统</w:t>
      </w:r>
      <w:r w:rsidRPr="007C51D9">
        <w:t>上对</w:t>
      </w:r>
      <w:r>
        <w:rPr>
          <w:rFonts w:hint="eastAsia"/>
        </w:rPr>
        <w:t>以上</w:t>
      </w:r>
      <w:r w:rsidRPr="007C51D9">
        <w:rPr>
          <w:rFonts w:hint="eastAsia"/>
        </w:rPr>
        <w:t>八个</w:t>
      </w:r>
      <w:r>
        <w:rPr>
          <w:rFonts w:hint="eastAsia"/>
        </w:rPr>
        <w:t>基准</w:t>
      </w:r>
      <w:r w:rsidRPr="007C51D9">
        <w:rPr>
          <w:rFonts w:hint="eastAsia"/>
        </w:rPr>
        <w:t>程序进行测试</w:t>
      </w:r>
      <w:r>
        <w:rPr>
          <w:rFonts w:hint="eastAsia"/>
        </w:rPr>
        <w:t>，具体测试环境见</w:t>
      </w:r>
      <w:r w:rsidR="00E35A4E">
        <w:rPr>
          <w:rFonts w:hint="eastAsia"/>
        </w:rPr>
        <w:t>4.</w:t>
      </w:r>
      <w:r w:rsidR="00A62A99">
        <w:rPr>
          <w:rFonts w:hint="eastAsia"/>
        </w:rPr>
        <w:t>6</w:t>
      </w:r>
      <w:r w:rsidR="00E35A4E">
        <w:rPr>
          <w:rFonts w:hint="eastAsia"/>
        </w:rPr>
        <w:t>节</w:t>
      </w:r>
      <w:r>
        <w:rPr>
          <w:rFonts w:hint="eastAsia"/>
        </w:rPr>
        <w:t>。</w:t>
      </w:r>
      <w:r w:rsidRPr="00936B9C">
        <w:t>每个</w:t>
      </w:r>
      <w:r w:rsidRPr="00936B9C">
        <w:t>MIC</w:t>
      </w:r>
      <w:r w:rsidR="009D1031">
        <w:rPr>
          <w:rFonts w:hint="eastAsia"/>
        </w:rPr>
        <w:t>处理器每</w:t>
      </w:r>
      <w:r>
        <w:rPr>
          <w:rFonts w:hint="eastAsia"/>
        </w:rPr>
        <w:t>个</w:t>
      </w:r>
      <w:r w:rsidRPr="00936B9C">
        <w:t>处理核</w:t>
      </w:r>
      <w:r>
        <w:rPr>
          <w:rFonts w:hint="eastAsia"/>
        </w:rPr>
        <w:t>最多</w:t>
      </w:r>
      <w:r w:rsidR="00E9615A">
        <w:t>支持</w:t>
      </w:r>
      <w:r w:rsidR="00E9615A">
        <w:rPr>
          <w:rFonts w:hint="eastAsia"/>
        </w:rPr>
        <w:t>4</w:t>
      </w:r>
      <w:r w:rsidRPr="00936B9C">
        <w:t>个硬件</w:t>
      </w:r>
      <w:r w:rsidR="00E9615A">
        <w:t>线程，为了保证每次能够使用一个完整的处理核，具体测试时线程数以</w:t>
      </w:r>
      <w:r w:rsidR="00E9615A">
        <w:rPr>
          <w:rFonts w:hint="eastAsia"/>
        </w:rPr>
        <w:t>4</w:t>
      </w:r>
      <w:r w:rsidRPr="00936B9C">
        <w:t>的倍数增加</w:t>
      </w:r>
      <w:r>
        <w:rPr>
          <w:rFonts w:hint="eastAsia"/>
        </w:rPr>
        <w:t>。</w:t>
      </w:r>
      <w:r w:rsidRPr="00936B9C">
        <w:rPr>
          <w:rFonts w:hint="eastAsia"/>
        </w:rPr>
        <w:t>测试程序使用</w:t>
      </w:r>
      <w:r w:rsidRPr="00936B9C">
        <w:rPr>
          <w:rFonts w:hint="eastAsia"/>
        </w:rPr>
        <w:t>CPU</w:t>
      </w:r>
      <w:r w:rsidRPr="00936B9C">
        <w:rPr>
          <w:rFonts w:hint="eastAsia"/>
        </w:rPr>
        <w:t>和</w:t>
      </w:r>
      <w:r w:rsidRPr="00936B9C">
        <w:rPr>
          <w:rFonts w:hint="eastAsia"/>
        </w:rPr>
        <w:t>MIC</w:t>
      </w:r>
      <w:r w:rsidRPr="00936B9C">
        <w:rPr>
          <w:rFonts w:hint="eastAsia"/>
        </w:rPr>
        <w:t>协处理器协同计算的</w:t>
      </w:r>
      <w:r w:rsidRPr="00936B9C">
        <w:rPr>
          <w:rFonts w:hint="eastAsia"/>
        </w:rPr>
        <w:t>offload</w:t>
      </w:r>
      <w:r>
        <w:rPr>
          <w:rFonts w:hint="eastAsia"/>
        </w:rPr>
        <w:t>方式实现。计算性能用加速比指标度量。加速比指基准程序单线程执</w:t>
      </w:r>
      <w:r w:rsidR="00A25AAB">
        <w:rPr>
          <w:rFonts w:hint="eastAsia"/>
        </w:rPr>
        <w:t>行</w:t>
      </w:r>
      <w:r>
        <w:rPr>
          <w:rFonts w:hint="eastAsia"/>
        </w:rPr>
        <w:t>时间和多线程执</w:t>
      </w:r>
      <w:r w:rsidR="00A25AAB">
        <w:rPr>
          <w:rFonts w:hint="eastAsia"/>
        </w:rPr>
        <w:t>行</w:t>
      </w:r>
      <w:r>
        <w:rPr>
          <w:rFonts w:hint="eastAsia"/>
        </w:rPr>
        <w:t>时间的比值。实验中对每个基准程序在不同线程数时相对单线程</w:t>
      </w:r>
      <w:r w:rsidR="009D1031">
        <w:rPr>
          <w:rFonts w:hint="eastAsia"/>
        </w:rPr>
        <w:t>的</w:t>
      </w:r>
      <w:r>
        <w:rPr>
          <w:rFonts w:hint="eastAsia"/>
        </w:rPr>
        <w:t>加速比结果，经过</w:t>
      </w:r>
      <w:r>
        <w:rPr>
          <w:rFonts w:hint="eastAsia"/>
        </w:rPr>
        <w:t>10</w:t>
      </w:r>
      <w:r>
        <w:rPr>
          <w:rFonts w:hint="eastAsia"/>
        </w:rPr>
        <w:t>轮测试，取平均值后得出。</w:t>
      </w:r>
    </w:p>
    <w:p w:rsidR="000955C2" w:rsidRDefault="000955C2" w:rsidP="002D6590">
      <w:pPr>
        <w:pStyle w:val="4"/>
        <w:numPr>
          <w:ilvl w:val="0"/>
          <w:numId w:val="10"/>
        </w:numPr>
      </w:pPr>
      <w:r>
        <w:rPr>
          <w:rFonts w:hint="eastAsia"/>
        </w:rPr>
        <w:lastRenderedPageBreak/>
        <w:t>测试结果分析</w:t>
      </w:r>
    </w:p>
    <w:p w:rsidR="000955C2" w:rsidRDefault="000955C2" w:rsidP="003665E2">
      <w:pPr>
        <w:ind w:firstLine="480"/>
      </w:pPr>
      <w:r w:rsidRPr="007A0846">
        <w:t>根据线程数和程序性能不同</w:t>
      </w:r>
      <w:r w:rsidRPr="007A0846">
        <w:rPr>
          <w:rFonts w:hint="eastAsia"/>
        </w:rPr>
        <w:t>的</w:t>
      </w:r>
      <w:r w:rsidRPr="007A0846">
        <w:t>对应关系，</w:t>
      </w:r>
      <w:r>
        <w:rPr>
          <w:rFonts w:hint="eastAsia"/>
        </w:rPr>
        <w:t>将八个基准测试程序按照程序计算性能随线程数变化规律，分为四组，每组对应两个基准测试程序的运行结果。</w:t>
      </w:r>
      <w:r w:rsidRPr="00F55114">
        <w:t>测试结果如图</w:t>
      </w:r>
      <w:r w:rsidRPr="00F55114">
        <w:rPr>
          <w:rFonts w:hint="eastAsia"/>
        </w:rPr>
        <w:t>3-1</w:t>
      </w:r>
      <w:r w:rsidRPr="00F55114">
        <w:t>所示</w:t>
      </w:r>
      <w:r w:rsidRPr="00F55114">
        <w:rPr>
          <w:rFonts w:hint="eastAsia"/>
        </w:rPr>
        <w:t>。</w:t>
      </w:r>
      <w:r>
        <w:rPr>
          <w:rFonts w:hint="eastAsia"/>
        </w:rPr>
        <w:t>具体测试结果分类如下：</w:t>
      </w:r>
    </w:p>
    <w:p w:rsidR="000955C2" w:rsidRDefault="000955C2" w:rsidP="003665E2">
      <w:pPr>
        <w:ind w:firstLine="480"/>
      </w:pPr>
      <w:bookmarkStart w:id="165" w:name="OLE_LINK47"/>
      <w:bookmarkStart w:id="166" w:name="OLE_LINK48"/>
      <w:r w:rsidRPr="007A0846">
        <w:t>第</w:t>
      </w:r>
      <w:r w:rsidRPr="007A0846">
        <w:rPr>
          <w:rFonts w:hint="eastAsia"/>
        </w:rPr>
        <w:t>Ⅰ</w:t>
      </w:r>
      <w:r w:rsidRPr="007A0846">
        <w:t>类情况</w:t>
      </w:r>
      <w:r>
        <w:rPr>
          <w:rFonts w:hint="eastAsia"/>
        </w:rPr>
        <w:t>：</w:t>
      </w:r>
      <w:r w:rsidRPr="007A0846">
        <w:t>程序的性能随线程数的增加变化缓慢，当超过</w:t>
      </w:r>
      <w:r>
        <w:rPr>
          <w:rFonts w:hint="eastAsia"/>
        </w:rPr>
        <w:t>一定的线程数时，</w:t>
      </w:r>
      <w:r>
        <w:t>继续增加线</w:t>
      </w:r>
      <w:r>
        <w:rPr>
          <w:rFonts w:hint="eastAsia"/>
        </w:rPr>
        <w:t>程，程序的</w:t>
      </w:r>
      <w:r w:rsidRPr="007A0846">
        <w:t>性能几乎没有明显变化</w:t>
      </w:r>
      <w:r>
        <w:rPr>
          <w:rFonts w:hint="eastAsia"/>
        </w:rPr>
        <w:t>。如图</w:t>
      </w:r>
      <w:r>
        <w:rPr>
          <w:rFonts w:hint="eastAsia"/>
        </w:rPr>
        <w:t>3-1(a)</w:t>
      </w:r>
      <w:r>
        <w:rPr>
          <w:rFonts w:hint="eastAsia"/>
        </w:rPr>
        <w:t>所示，对</w:t>
      </w:r>
      <w:r w:rsidRPr="00C21161">
        <w:rPr>
          <w:i/>
        </w:rPr>
        <w:t>balcksholes</w:t>
      </w:r>
      <w:r w:rsidRPr="007A0846">
        <w:t>和</w:t>
      </w:r>
      <w:r w:rsidRPr="00C21161">
        <w:rPr>
          <w:i/>
        </w:rPr>
        <w:t>raytrace</w:t>
      </w:r>
      <w:r>
        <w:rPr>
          <w:rFonts w:hint="eastAsia"/>
        </w:rPr>
        <w:t>基准测试程序，当所启用的线程数超过</w:t>
      </w:r>
      <w:r>
        <w:rPr>
          <w:rFonts w:hint="eastAsia"/>
        </w:rPr>
        <w:t>24</w:t>
      </w:r>
      <w:r>
        <w:rPr>
          <w:rFonts w:hint="eastAsia"/>
        </w:rPr>
        <w:t>时，加速比分别达到</w:t>
      </w:r>
      <w:r>
        <w:rPr>
          <w:rFonts w:hint="eastAsia"/>
        </w:rPr>
        <w:t>4.06</w:t>
      </w:r>
      <w:r>
        <w:rPr>
          <w:rFonts w:hint="eastAsia"/>
        </w:rPr>
        <w:t>和</w:t>
      </w:r>
      <w:r>
        <w:rPr>
          <w:rFonts w:hint="eastAsia"/>
        </w:rPr>
        <w:t>2.96</w:t>
      </w:r>
      <w:r>
        <w:rPr>
          <w:rFonts w:hint="eastAsia"/>
        </w:rPr>
        <w:t>，继续增加线程数，两个基准程序的加速比曲线开始趋于平滑，加速比分别在</w:t>
      </w:r>
      <w:r>
        <w:rPr>
          <w:rFonts w:hint="eastAsia"/>
        </w:rPr>
        <w:t>4.5</w:t>
      </w:r>
      <w:r>
        <w:rPr>
          <w:rFonts w:hint="eastAsia"/>
        </w:rPr>
        <w:t>和</w:t>
      </w:r>
      <w:r>
        <w:rPr>
          <w:rFonts w:hint="eastAsia"/>
        </w:rPr>
        <w:t>3.1</w:t>
      </w:r>
      <w:r>
        <w:rPr>
          <w:rFonts w:hint="eastAsia"/>
        </w:rPr>
        <w:t>附近波动，加速比随线程数增加没有明显的变化。总体上</w:t>
      </w:r>
      <w:r w:rsidRPr="00C21161">
        <w:rPr>
          <w:i/>
        </w:rPr>
        <w:t>blacksholes</w:t>
      </w:r>
      <w:r>
        <w:rPr>
          <w:rFonts w:hint="eastAsia"/>
        </w:rPr>
        <w:t>表现出了比</w:t>
      </w:r>
      <w:r w:rsidRPr="00C21161">
        <w:rPr>
          <w:i/>
        </w:rPr>
        <w:t>raytrace</w:t>
      </w:r>
      <w:r w:rsidR="009D1031">
        <w:rPr>
          <w:rFonts w:hint="eastAsia"/>
        </w:rPr>
        <w:t>较好加速效果</w:t>
      </w:r>
      <w:r>
        <w:rPr>
          <w:rFonts w:hint="eastAsia"/>
        </w:rPr>
        <w:t>。</w:t>
      </w:r>
      <w:r w:rsidRPr="007A0846">
        <w:rPr>
          <w:rFonts w:hint="eastAsia"/>
        </w:rPr>
        <w:t>这类应用</w:t>
      </w:r>
      <w:r>
        <w:rPr>
          <w:rFonts w:hint="eastAsia"/>
        </w:rPr>
        <w:t>的</w:t>
      </w:r>
      <w:r w:rsidRPr="007A0846">
        <w:rPr>
          <w:rFonts w:hint="eastAsia"/>
        </w:rPr>
        <w:t>可并行执行部分有限，当达到最大执行线程数时再继续增加线程性能不会继续增加</w:t>
      </w:r>
      <w:bookmarkEnd w:id="165"/>
      <w:bookmarkEnd w:id="166"/>
      <w:r w:rsidR="00994CCA">
        <w:rPr>
          <w:rFonts w:hint="eastAsia"/>
        </w:rPr>
        <w:t>；</w:t>
      </w:r>
    </w:p>
    <w:p w:rsidR="000955C2" w:rsidRDefault="000955C2" w:rsidP="003665E2">
      <w:pPr>
        <w:ind w:firstLine="480"/>
      </w:pPr>
      <w:r w:rsidRPr="007A0846">
        <w:t>第</w:t>
      </w:r>
      <w:r w:rsidRPr="007A0846">
        <w:rPr>
          <w:rFonts w:hint="eastAsia"/>
        </w:rPr>
        <w:t>Ⅱ</w:t>
      </w:r>
      <w:r w:rsidRPr="007A0846">
        <w:t>类情况</w:t>
      </w:r>
      <w:r>
        <w:rPr>
          <w:rFonts w:hint="eastAsia"/>
        </w:rPr>
        <w:t>：</w:t>
      </w:r>
      <w:r w:rsidRPr="007A0846">
        <w:t>程序性能几乎和线程数呈线性关系，</w:t>
      </w:r>
      <w:r>
        <w:rPr>
          <w:rFonts w:hint="eastAsia"/>
        </w:rPr>
        <w:t>当线程数增加时程序的加速比随之增加，</w:t>
      </w:r>
      <w:r w:rsidRPr="007A0846">
        <w:t>表现出了很好的可扩展性</w:t>
      </w:r>
      <w:r>
        <w:rPr>
          <w:rFonts w:hint="eastAsia"/>
        </w:rPr>
        <w:t>。如图</w:t>
      </w:r>
      <w:r>
        <w:rPr>
          <w:rFonts w:hint="eastAsia"/>
        </w:rPr>
        <w:t>3-1(b)</w:t>
      </w:r>
      <w:r>
        <w:rPr>
          <w:rFonts w:hint="eastAsia"/>
        </w:rPr>
        <w:t>所示</w:t>
      </w:r>
      <w:r w:rsidRPr="006B5C43">
        <w:rPr>
          <w:rFonts w:hint="eastAsia"/>
          <w:i/>
        </w:rPr>
        <w:t>，</w:t>
      </w:r>
      <w:r w:rsidRPr="006B5C43">
        <w:rPr>
          <w:i/>
        </w:rPr>
        <w:t>freqmine</w:t>
      </w:r>
      <w:r w:rsidRPr="007A0846">
        <w:t>和</w:t>
      </w:r>
      <w:r w:rsidRPr="006B5C43">
        <w:rPr>
          <w:i/>
        </w:rPr>
        <w:t>ferret</w:t>
      </w:r>
      <w:r>
        <w:rPr>
          <w:rFonts w:hint="eastAsia"/>
        </w:rPr>
        <w:t>基准程序加速比随着线程数增加持续增加，加速</w:t>
      </w:r>
      <w:r w:rsidR="00BA663C">
        <w:rPr>
          <w:rFonts w:hint="eastAsia"/>
        </w:rPr>
        <w:t>比</w:t>
      </w:r>
      <w:r>
        <w:rPr>
          <w:rFonts w:hint="eastAsia"/>
        </w:rPr>
        <w:t>分别从</w:t>
      </w:r>
      <w:r>
        <w:rPr>
          <w:rFonts w:hint="eastAsia"/>
        </w:rPr>
        <w:t>24</w:t>
      </w:r>
      <w:r>
        <w:rPr>
          <w:rFonts w:hint="eastAsia"/>
        </w:rPr>
        <w:t>线程时的</w:t>
      </w:r>
      <w:r>
        <w:rPr>
          <w:rFonts w:hint="eastAsia"/>
        </w:rPr>
        <w:t>15.75</w:t>
      </w:r>
      <w:r>
        <w:rPr>
          <w:rFonts w:hint="eastAsia"/>
        </w:rPr>
        <w:t>和</w:t>
      </w:r>
      <w:r>
        <w:rPr>
          <w:rFonts w:hint="eastAsia"/>
        </w:rPr>
        <w:t>12.01</w:t>
      </w:r>
      <w:r>
        <w:rPr>
          <w:rFonts w:hint="eastAsia"/>
        </w:rPr>
        <w:t>持续增加，当达到最大支持的硬件线程数</w:t>
      </w:r>
      <w:r>
        <w:rPr>
          <w:rFonts w:hint="eastAsia"/>
        </w:rPr>
        <w:t>240</w:t>
      </w:r>
      <w:r>
        <w:rPr>
          <w:rFonts w:hint="eastAsia"/>
        </w:rPr>
        <w:t>时两基准程序的加速比分别达到了</w:t>
      </w:r>
      <w:r>
        <w:rPr>
          <w:rFonts w:hint="eastAsia"/>
        </w:rPr>
        <w:t>29.87</w:t>
      </w:r>
      <w:r>
        <w:rPr>
          <w:rFonts w:hint="eastAsia"/>
        </w:rPr>
        <w:t>和</w:t>
      </w:r>
      <w:r>
        <w:rPr>
          <w:rFonts w:hint="eastAsia"/>
        </w:rPr>
        <w:t>17.04</w:t>
      </w:r>
      <w:r>
        <w:rPr>
          <w:rFonts w:hint="eastAsia"/>
        </w:rPr>
        <w:t>。同时</w:t>
      </w:r>
      <w:r w:rsidR="00007349" w:rsidRPr="006B5C43">
        <w:rPr>
          <w:i/>
        </w:rPr>
        <w:t>freqmine</w:t>
      </w:r>
      <w:r>
        <w:rPr>
          <w:rFonts w:hint="eastAsia"/>
        </w:rPr>
        <w:t>表现出了比</w:t>
      </w:r>
      <w:r w:rsidR="00007349" w:rsidRPr="00007349">
        <w:rPr>
          <w:i/>
        </w:rPr>
        <w:t>ferret</w:t>
      </w:r>
      <w:r>
        <w:rPr>
          <w:rFonts w:hint="eastAsia"/>
        </w:rPr>
        <w:t>更好的性能可扩展性。</w:t>
      </w:r>
      <w:r w:rsidR="00575B91">
        <w:rPr>
          <w:rFonts w:hint="eastAsia"/>
        </w:rPr>
        <w:t>这类应用属计算密集型</w:t>
      </w:r>
      <w:r w:rsidRPr="007A0846">
        <w:rPr>
          <w:rFonts w:hint="eastAsia"/>
        </w:rPr>
        <w:t>应用，具有很好的</w:t>
      </w:r>
      <w:r>
        <w:rPr>
          <w:rFonts w:hint="eastAsia"/>
        </w:rPr>
        <w:t>性能</w:t>
      </w:r>
      <w:r w:rsidRPr="007A0846">
        <w:rPr>
          <w:rFonts w:hint="eastAsia"/>
        </w:rPr>
        <w:t>可扩展性</w:t>
      </w:r>
      <w:r w:rsidRPr="007A0846">
        <w:t>；</w:t>
      </w:r>
    </w:p>
    <w:p w:rsidR="000955C2" w:rsidRDefault="000955C2" w:rsidP="003665E2">
      <w:pPr>
        <w:ind w:firstLine="480"/>
      </w:pPr>
      <w:r w:rsidRPr="00B56205">
        <w:rPr>
          <w:color w:val="000000" w:themeColor="text1"/>
        </w:rPr>
        <w:t>第</w:t>
      </w:r>
      <w:r w:rsidRPr="00B56205">
        <w:rPr>
          <w:rFonts w:hint="eastAsia"/>
          <w:color w:val="000000" w:themeColor="text1"/>
        </w:rPr>
        <w:t>Ⅲ</w:t>
      </w:r>
      <w:r w:rsidRPr="00B56205">
        <w:rPr>
          <w:color w:val="000000" w:themeColor="text1"/>
        </w:rPr>
        <w:t>类情况</w:t>
      </w:r>
      <w:r>
        <w:rPr>
          <w:rFonts w:hint="eastAsia"/>
          <w:color w:val="000000" w:themeColor="text1"/>
        </w:rPr>
        <w:t>：</w:t>
      </w:r>
      <w:r w:rsidRPr="007A0846">
        <w:t>当线程数达到一定数目以后，程序性能会随着线程数的继续增加而下降</w:t>
      </w:r>
      <w:r>
        <w:rPr>
          <w:rFonts w:hint="eastAsia"/>
        </w:rPr>
        <w:t>。如图</w:t>
      </w:r>
      <w:r>
        <w:rPr>
          <w:rFonts w:hint="eastAsia"/>
        </w:rPr>
        <w:t>3-1(c)</w:t>
      </w:r>
      <w:r>
        <w:rPr>
          <w:rFonts w:hint="eastAsia"/>
        </w:rPr>
        <w:t>所示，</w:t>
      </w:r>
      <w:r w:rsidRPr="006B5C43">
        <w:rPr>
          <w:i/>
        </w:rPr>
        <w:t>bodytrack</w:t>
      </w:r>
      <w:r>
        <w:rPr>
          <w:rFonts w:hint="eastAsia"/>
        </w:rPr>
        <w:t>基准程序在线程数从</w:t>
      </w:r>
      <w:r>
        <w:rPr>
          <w:rFonts w:hint="eastAsia"/>
        </w:rPr>
        <w:t>1</w:t>
      </w:r>
      <w:r>
        <w:rPr>
          <w:rFonts w:hint="eastAsia"/>
        </w:rPr>
        <w:t>到</w:t>
      </w:r>
      <w:r>
        <w:rPr>
          <w:rFonts w:hint="eastAsia"/>
        </w:rPr>
        <w:t>120</w:t>
      </w:r>
      <w:r>
        <w:rPr>
          <w:rFonts w:hint="eastAsia"/>
        </w:rPr>
        <w:t>变化时</w:t>
      </w:r>
      <w:r w:rsidRPr="007A0846">
        <w:rPr>
          <w:rFonts w:hint="eastAsia"/>
        </w:rPr>
        <w:t>，</w:t>
      </w:r>
      <w:r w:rsidR="00E9615A">
        <w:rPr>
          <w:rFonts w:hint="eastAsia"/>
        </w:rPr>
        <w:t>程序加速比随线程数增加持续增加，从</w:t>
      </w:r>
      <w:r w:rsidR="00E9615A">
        <w:rPr>
          <w:rFonts w:hint="eastAsia"/>
        </w:rPr>
        <w:t>8</w:t>
      </w:r>
      <w:r>
        <w:rPr>
          <w:rFonts w:hint="eastAsia"/>
        </w:rPr>
        <w:t>线程时的</w:t>
      </w:r>
      <w:r>
        <w:rPr>
          <w:rFonts w:hint="eastAsia"/>
        </w:rPr>
        <w:t>4.03</w:t>
      </w:r>
      <w:r>
        <w:rPr>
          <w:rFonts w:hint="eastAsia"/>
        </w:rPr>
        <w:t>增加到</w:t>
      </w:r>
      <w:r>
        <w:rPr>
          <w:rFonts w:hint="eastAsia"/>
        </w:rPr>
        <w:t>120</w:t>
      </w:r>
      <w:r>
        <w:rPr>
          <w:rFonts w:hint="eastAsia"/>
        </w:rPr>
        <w:t>线程时的最大加速比</w:t>
      </w:r>
      <w:r>
        <w:rPr>
          <w:rFonts w:hint="eastAsia"/>
        </w:rPr>
        <w:t>17.94</w:t>
      </w:r>
      <w:r w:rsidR="00BA663C">
        <w:rPr>
          <w:rFonts w:hint="eastAsia"/>
        </w:rPr>
        <w:t>，然后继续增加线程数时加速比开始急剧下降</w:t>
      </w:r>
      <w:r>
        <w:rPr>
          <w:rFonts w:hint="eastAsia"/>
        </w:rPr>
        <w:t>，当达到最大线程数</w:t>
      </w:r>
      <w:r>
        <w:rPr>
          <w:rFonts w:hint="eastAsia"/>
        </w:rPr>
        <w:t>240</w:t>
      </w:r>
      <w:r>
        <w:rPr>
          <w:rFonts w:hint="eastAsia"/>
        </w:rPr>
        <w:t>时，加速比降低到</w:t>
      </w:r>
      <w:r>
        <w:rPr>
          <w:rFonts w:hint="eastAsia"/>
        </w:rPr>
        <w:t>9.02</w:t>
      </w:r>
      <w:r>
        <w:rPr>
          <w:rFonts w:hint="eastAsia"/>
        </w:rPr>
        <w:t>。</w:t>
      </w:r>
      <w:r w:rsidRPr="006B5C43">
        <w:rPr>
          <w:i/>
        </w:rPr>
        <w:t>streamcluster</w:t>
      </w:r>
      <w:r w:rsidR="00BA663C">
        <w:rPr>
          <w:rFonts w:hint="eastAsia"/>
        </w:rPr>
        <w:t>基准程序同样表现出了类似的</w:t>
      </w:r>
      <w:r>
        <w:rPr>
          <w:rFonts w:hint="eastAsia"/>
        </w:rPr>
        <w:t>变化趋势，从</w:t>
      </w:r>
      <w:r>
        <w:rPr>
          <w:rFonts w:hint="eastAsia"/>
        </w:rPr>
        <w:t>8</w:t>
      </w:r>
      <w:r>
        <w:rPr>
          <w:rFonts w:hint="eastAsia"/>
        </w:rPr>
        <w:t>线程时的</w:t>
      </w:r>
      <w:r>
        <w:rPr>
          <w:rFonts w:hint="eastAsia"/>
        </w:rPr>
        <w:t>3.06</w:t>
      </w:r>
      <w:r>
        <w:rPr>
          <w:rFonts w:hint="eastAsia"/>
        </w:rPr>
        <w:t>增加到</w:t>
      </w:r>
      <w:r>
        <w:rPr>
          <w:rFonts w:hint="eastAsia"/>
        </w:rPr>
        <w:t>72</w:t>
      </w:r>
      <w:r>
        <w:rPr>
          <w:rFonts w:hint="eastAsia"/>
        </w:rPr>
        <w:t>线程时的最大加速比</w:t>
      </w:r>
      <w:r>
        <w:rPr>
          <w:rFonts w:hint="eastAsia"/>
        </w:rPr>
        <w:t>7.35</w:t>
      </w:r>
      <w:r>
        <w:rPr>
          <w:rFonts w:hint="eastAsia"/>
        </w:rPr>
        <w:t>，然后继续增加线程数时加速比开始下降，当达到最大线程</w:t>
      </w:r>
      <w:r>
        <w:rPr>
          <w:rFonts w:hint="eastAsia"/>
        </w:rPr>
        <w:t>240</w:t>
      </w:r>
      <w:r>
        <w:rPr>
          <w:rFonts w:hint="eastAsia"/>
        </w:rPr>
        <w:t>时，加速比下降到</w:t>
      </w:r>
      <w:r>
        <w:rPr>
          <w:rFonts w:hint="eastAsia"/>
        </w:rPr>
        <w:t>3.01</w:t>
      </w:r>
      <w:r>
        <w:rPr>
          <w:rFonts w:hint="eastAsia"/>
        </w:rPr>
        <w:t>。总体上</w:t>
      </w:r>
      <w:r w:rsidRPr="006B5C43">
        <w:rPr>
          <w:i/>
        </w:rPr>
        <w:t>bodytrack</w:t>
      </w:r>
      <w:r>
        <w:rPr>
          <w:rFonts w:hint="eastAsia"/>
        </w:rPr>
        <w:t>表现出了比</w:t>
      </w:r>
      <w:r w:rsidRPr="006B5C43">
        <w:rPr>
          <w:i/>
        </w:rPr>
        <w:t>streamcluster</w:t>
      </w:r>
      <w:r w:rsidR="00BA663C">
        <w:rPr>
          <w:rFonts w:hint="eastAsia"/>
        </w:rPr>
        <w:t>较好的加速效果</w:t>
      </w:r>
      <w:r>
        <w:rPr>
          <w:rFonts w:hint="eastAsia"/>
        </w:rPr>
        <w:t>。</w:t>
      </w:r>
      <w:r w:rsidR="00575B91">
        <w:rPr>
          <w:rFonts w:hint="eastAsia"/>
        </w:rPr>
        <w:t>这类应用属访存密集型</w:t>
      </w:r>
      <w:r w:rsidRPr="007A0846">
        <w:rPr>
          <w:rFonts w:hint="eastAsia"/>
        </w:rPr>
        <w:t>应用，当线程数达到一定值后，继续增加线程会引起不同线程间对共享存储、共享带宽的竞争，从而导致程序性能下降</w:t>
      </w:r>
      <w:r w:rsidRPr="007A0846">
        <w:t>；</w:t>
      </w:r>
      <w:bookmarkStart w:id="167" w:name="OLE_LINK49"/>
      <w:bookmarkStart w:id="168" w:name="OLE_LINK50"/>
    </w:p>
    <w:p w:rsidR="000955C2" w:rsidRPr="007A0846" w:rsidRDefault="000955C2" w:rsidP="003665E2">
      <w:pPr>
        <w:spacing w:afterLines="100" w:after="240"/>
        <w:ind w:firstLine="480"/>
      </w:pPr>
      <w:r w:rsidRPr="007A0846">
        <w:t>第</w:t>
      </w:r>
      <w:r w:rsidRPr="007A0846">
        <w:rPr>
          <w:rFonts w:hint="eastAsia"/>
        </w:rPr>
        <w:t>Ⅳ</w:t>
      </w:r>
      <w:r w:rsidRPr="007A0846">
        <w:t>类情况</w:t>
      </w:r>
      <w:r>
        <w:rPr>
          <w:rFonts w:hint="eastAsia"/>
        </w:rPr>
        <w:t>：程序的性能</w:t>
      </w:r>
      <w:r w:rsidRPr="007A0846">
        <w:rPr>
          <w:rFonts w:hint="eastAsia"/>
        </w:rPr>
        <w:t>和线程数</w:t>
      </w:r>
      <w:r>
        <w:rPr>
          <w:rFonts w:hint="eastAsia"/>
        </w:rPr>
        <w:t>之间没有规则的对应关系，在不同线程数</w:t>
      </w:r>
      <w:r w:rsidRPr="007A0846">
        <w:rPr>
          <w:rFonts w:hint="eastAsia"/>
        </w:rPr>
        <w:t>情况下表现出了不同的可扩展性，有时性能</w:t>
      </w:r>
      <w:r w:rsidRPr="007A0846">
        <w:t>随线程数增</w:t>
      </w:r>
      <w:r w:rsidRPr="007A0846">
        <w:rPr>
          <w:rFonts w:hint="eastAsia"/>
        </w:rPr>
        <w:t>加而增加，有时</w:t>
      </w:r>
      <w:r w:rsidRPr="007A0846">
        <w:t>性能随线程数增加而下降</w:t>
      </w:r>
      <w:r w:rsidRPr="007A0846">
        <w:rPr>
          <w:rFonts w:hint="eastAsia"/>
        </w:rPr>
        <w:t>，有时</w:t>
      </w:r>
      <w:r w:rsidRPr="007A0846">
        <w:t>又出现性能不随线程数变化而变化的情况</w:t>
      </w:r>
      <w:r>
        <w:rPr>
          <w:rFonts w:hint="eastAsia"/>
        </w:rPr>
        <w:t>。如图</w:t>
      </w:r>
      <w:r>
        <w:rPr>
          <w:rFonts w:hint="eastAsia"/>
        </w:rPr>
        <w:t>3-1(d)</w:t>
      </w:r>
      <w:r>
        <w:rPr>
          <w:rFonts w:hint="eastAsia"/>
        </w:rPr>
        <w:t>所示</w:t>
      </w:r>
      <w:r w:rsidRPr="007A0846">
        <w:t>，</w:t>
      </w:r>
      <w:r w:rsidRPr="006B5C43">
        <w:rPr>
          <w:i/>
        </w:rPr>
        <w:t>cannel</w:t>
      </w:r>
      <w:r>
        <w:rPr>
          <w:rFonts w:hint="eastAsia"/>
        </w:rPr>
        <w:t>基准程序，当线程数从</w:t>
      </w:r>
      <w:r>
        <w:rPr>
          <w:rFonts w:hint="eastAsia"/>
        </w:rPr>
        <w:t>1</w:t>
      </w:r>
      <w:r>
        <w:rPr>
          <w:rFonts w:hint="eastAsia"/>
        </w:rPr>
        <w:t>到</w:t>
      </w:r>
      <w:r>
        <w:rPr>
          <w:rFonts w:hint="eastAsia"/>
        </w:rPr>
        <w:t>24</w:t>
      </w:r>
      <w:r>
        <w:rPr>
          <w:rFonts w:hint="eastAsia"/>
        </w:rPr>
        <w:t>变化时程序的加速比是持续增加的，加速比从</w:t>
      </w:r>
      <w:r>
        <w:rPr>
          <w:rFonts w:hint="eastAsia"/>
        </w:rPr>
        <w:t>3.73</w:t>
      </w:r>
      <w:r>
        <w:rPr>
          <w:rFonts w:hint="eastAsia"/>
        </w:rPr>
        <w:t>增加到</w:t>
      </w:r>
      <w:r>
        <w:rPr>
          <w:rFonts w:hint="eastAsia"/>
        </w:rPr>
        <w:t>5.51</w:t>
      </w:r>
      <w:r>
        <w:rPr>
          <w:rFonts w:hint="eastAsia"/>
        </w:rPr>
        <w:t>；线程数从</w:t>
      </w:r>
      <w:r>
        <w:rPr>
          <w:rFonts w:hint="eastAsia"/>
        </w:rPr>
        <w:t>24</w:t>
      </w:r>
      <w:r>
        <w:rPr>
          <w:rFonts w:hint="eastAsia"/>
        </w:rPr>
        <w:t>变化到</w:t>
      </w:r>
      <w:r>
        <w:rPr>
          <w:rFonts w:hint="eastAsia"/>
        </w:rPr>
        <w:t>120</w:t>
      </w:r>
      <w:r>
        <w:rPr>
          <w:rFonts w:hint="eastAsia"/>
        </w:rPr>
        <w:t>时，程序加速比开始下降，从</w:t>
      </w:r>
      <w:r>
        <w:rPr>
          <w:rFonts w:hint="eastAsia"/>
        </w:rPr>
        <w:t>5.51</w:t>
      </w:r>
      <w:r>
        <w:rPr>
          <w:rFonts w:hint="eastAsia"/>
        </w:rPr>
        <w:t>下降到</w:t>
      </w:r>
      <w:r>
        <w:rPr>
          <w:rFonts w:hint="eastAsia"/>
        </w:rPr>
        <w:t>4.18</w:t>
      </w:r>
      <w:r>
        <w:rPr>
          <w:rFonts w:hint="eastAsia"/>
        </w:rPr>
        <w:t>；线程数增加到</w:t>
      </w:r>
      <w:r>
        <w:rPr>
          <w:rFonts w:hint="eastAsia"/>
        </w:rPr>
        <w:t>144</w:t>
      </w:r>
      <w:r>
        <w:rPr>
          <w:rFonts w:hint="eastAsia"/>
        </w:rPr>
        <w:t>时，加速比又表现出了增加的趋势；线程数从</w:t>
      </w:r>
      <w:r>
        <w:rPr>
          <w:rFonts w:hint="eastAsia"/>
        </w:rPr>
        <w:t>144</w:t>
      </w:r>
      <w:r>
        <w:rPr>
          <w:rFonts w:hint="eastAsia"/>
        </w:rPr>
        <w:t>增加到</w:t>
      </w:r>
      <w:r>
        <w:rPr>
          <w:rFonts w:hint="eastAsia"/>
        </w:rPr>
        <w:t>240</w:t>
      </w:r>
      <w:r>
        <w:rPr>
          <w:rFonts w:hint="eastAsia"/>
        </w:rPr>
        <w:t>时，加速比又开始降低，从线程数</w:t>
      </w:r>
      <w:r>
        <w:rPr>
          <w:rFonts w:hint="eastAsia"/>
        </w:rPr>
        <w:t>144</w:t>
      </w:r>
      <w:r>
        <w:rPr>
          <w:rFonts w:hint="eastAsia"/>
        </w:rPr>
        <w:t>时的加速比</w:t>
      </w:r>
      <w:r>
        <w:rPr>
          <w:rFonts w:hint="eastAsia"/>
        </w:rPr>
        <w:t>5.66</w:t>
      </w:r>
      <w:r>
        <w:rPr>
          <w:rFonts w:hint="eastAsia"/>
        </w:rPr>
        <w:t>下降到线程数为</w:t>
      </w:r>
      <w:r>
        <w:rPr>
          <w:rFonts w:hint="eastAsia"/>
        </w:rPr>
        <w:t>240</w:t>
      </w:r>
      <w:r>
        <w:rPr>
          <w:rFonts w:hint="eastAsia"/>
        </w:rPr>
        <w:t>时的</w:t>
      </w:r>
      <w:r>
        <w:rPr>
          <w:rFonts w:hint="eastAsia"/>
        </w:rPr>
        <w:t>2.73</w:t>
      </w:r>
      <w:r>
        <w:rPr>
          <w:rFonts w:hint="eastAsia"/>
        </w:rPr>
        <w:t>。</w:t>
      </w:r>
      <w:r w:rsidRPr="006B5C43">
        <w:rPr>
          <w:i/>
        </w:rPr>
        <w:t>swaption</w:t>
      </w:r>
      <w:r>
        <w:rPr>
          <w:rFonts w:hint="eastAsia"/>
        </w:rPr>
        <w:t>基准程序加速比同样表现出了不规则的变化趋势。线程数从</w:t>
      </w:r>
      <w:r>
        <w:rPr>
          <w:rFonts w:hint="eastAsia"/>
        </w:rPr>
        <w:t>8</w:t>
      </w:r>
      <w:r>
        <w:rPr>
          <w:rFonts w:hint="eastAsia"/>
        </w:rPr>
        <w:t>到</w:t>
      </w:r>
      <w:r>
        <w:rPr>
          <w:rFonts w:hint="eastAsia"/>
        </w:rPr>
        <w:t>96</w:t>
      </w:r>
      <w:r>
        <w:rPr>
          <w:rFonts w:hint="eastAsia"/>
        </w:rPr>
        <w:t>变化过程中，加速比从</w:t>
      </w:r>
      <w:r>
        <w:rPr>
          <w:rFonts w:hint="eastAsia"/>
        </w:rPr>
        <w:t>8</w:t>
      </w:r>
      <w:r>
        <w:rPr>
          <w:rFonts w:hint="eastAsia"/>
        </w:rPr>
        <w:t>线程的</w:t>
      </w:r>
      <w:r>
        <w:rPr>
          <w:rFonts w:hint="eastAsia"/>
        </w:rPr>
        <w:t>6.12</w:t>
      </w:r>
      <w:r>
        <w:rPr>
          <w:rFonts w:hint="eastAsia"/>
        </w:rPr>
        <w:t>增加到</w:t>
      </w:r>
      <w:r>
        <w:rPr>
          <w:rFonts w:hint="eastAsia"/>
        </w:rPr>
        <w:t>96</w:t>
      </w:r>
      <w:r>
        <w:rPr>
          <w:rFonts w:hint="eastAsia"/>
        </w:rPr>
        <w:t>线程时的</w:t>
      </w:r>
      <w:r w:rsidR="00007349">
        <w:rPr>
          <w:rFonts w:hint="eastAsia"/>
        </w:rPr>
        <w:t>39.10</w:t>
      </w:r>
      <w:r w:rsidR="00007349">
        <w:rPr>
          <w:rFonts w:hint="eastAsia"/>
        </w:rPr>
        <w:t>，</w:t>
      </w:r>
      <w:r>
        <w:rPr>
          <w:rFonts w:hint="eastAsia"/>
        </w:rPr>
        <w:t xml:space="preserve"> </w:t>
      </w:r>
      <w:r w:rsidRPr="00166962">
        <w:rPr>
          <w:rFonts w:hint="eastAsia"/>
        </w:rPr>
        <w:t>加速比表现出了线性增加的趋势</w:t>
      </w:r>
      <w:r>
        <w:rPr>
          <w:rFonts w:hint="eastAsia"/>
        </w:rPr>
        <w:t>；线程数从</w:t>
      </w:r>
      <w:r>
        <w:rPr>
          <w:rFonts w:hint="eastAsia"/>
        </w:rPr>
        <w:t>96</w:t>
      </w:r>
      <w:r>
        <w:rPr>
          <w:rFonts w:hint="eastAsia"/>
        </w:rPr>
        <w:t>到</w:t>
      </w:r>
      <w:r>
        <w:rPr>
          <w:rFonts w:hint="eastAsia"/>
        </w:rPr>
        <w:t>144</w:t>
      </w:r>
      <w:r>
        <w:rPr>
          <w:rFonts w:hint="eastAsia"/>
        </w:rPr>
        <w:t>范围，加速比表现出了下降的趋势；从</w:t>
      </w:r>
      <w:r>
        <w:rPr>
          <w:rFonts w:hint="eastAsia"/>
        </w:rPr>
        <w:t>144</w:t>
      </w:r>
      <w:r>
        <w:rPr>
          <w:rFonts w:hint="eastAsia"/>
        </w:rPr>
        <w:t>到</w:t>
      </w:r>
      <w:r>
        <w:rPr>
          <w:rFonts w:hint="eastAsia"/>
        </w:rPr>
        <w:t>192</w:t>
      </w:r>
      <w:r>
        <w:rPr>
          <w:rFonts w:hint="eastAsia"/>
        </w:rPr>
        <w:t>范围加速比又开始增</w:t>
      </w:r>
      <w:r>
        <w:rPr>
          <w:rFonts w:hint="eastAsia"/>
        </w:rPr>
        <w:lastRenderedPageBreak/>
        <w:t>加，达到</w:t>
      </w:r>
      <w:r>
        <w:rPr>
          <w:rFonts w:hint="eastAsia"/>
        </w:rPr>
        <w:t>192</w:t>
      </w:r>
      <w:r>
        <w:rPr>
          <w:rFonts w:hint="eastAsia"/>
        </w:rPr>
        <w:t>线程时的最大加速比</w:t>
      </w:r>
      <w:r>
        <w:rPr>
          <w:rFonts w:hint="eastAsia"/>
        </w:rPr>
        <w:t>54.35</w:t>
      </w:r>
      <w:r>
        <w:rPr>
          <w:rFonts w:hint="eastAsia"/>
        </w:rPr>
        <w:t>后，随着线程数的增加，加速比又开始下降。当达到最大线程</w:t>
      </w:r>
      <w:r>
        <w:rPr>
          <w:rFonts w:hint="eastAsia"/>
        </w:rPr>
        <w:t>240</w:t>
      </w:r>
      <w:r>
        <w:rPr>
          <w:rFonts w:hint="eastAsia"/>
        </w:rPr>
        <w:t>时加速比下降为</w:t>
      </w:r>
      <w:r>
        <w:rPr>
          <w:rFonts w:hint="eastAsia"/>
        </w:rPr>
        <w:t>48.02</w:t>
      </w:r>
      <w:r>
        <w:rPr>
          <w:rFonts w:hint="eastAsia"/>
        </w:rPr>
        <w:t>。整个线程数变化过程中，</w:t>
      </w:r>
      <w:r w:rsidRPr="006B5C43">
        <w:rPr>
          <w:i/>
        </w:rPr>
        <w:t>swaption</w:t>
      </w:r>
      <w:r>
        <w:rPr>
          <w:rFonts w:hint="eastAsia"/>
        </w:rPr>
        <w:t>基准程序的性能加速比表现出了阶段性变化的趋势</w:t>
      </w:r>
      <w:r w:rsidRPr="00166962">
        <w:rPr>
          <w:rFonts w:hint="eastAsia"/>
        </w:rPr>
        <w:t>，</w:t>
      </w:r>
      <w:r w:rsidR="00BA663C">
        <w:rPr>
          <w:rFonts w:hint="eastAsia"/>
        </w:rPr>
        <w:t>整体加速效果</w:t>
      </w:r>
      <w:r>
        <w:rPr>
          <w:rFonts w:hint="eastAsia"/>
        </w:rPr>
        <w:t>优于</w:t>
      </w:r>
      <w:r w:rsidRPr="006B5C43">
        <w:rPr>
          <w:i/>
        </w:rPr>
        <w:t xml:space="preserve">canneal </w:t>
      </w:r>
      <w:r>
        <w:rPr>
          <w:rFonts w:hint="eastAsia"/>
        </w:rPr>
        <w:t>基准程序。</w:t>
      </w:r>
      <w:r w:rsidRPr="007A0846">
        <w:rPr>
          <w:rFonts w:hint="eastAsia"/>
        </w:rPr>
        <w:t>这主要因程序不同的并行执行部分有不同的计算特性，在不同的线程数情况下，程序在不同的阶段表现出了不同的加速效果</w:t>
      </w:r>
      <w:bookmarkEnd w:id="167"/>
      <w:bookmarkEnd w:id="168"/>
      <w:r w:rsidRPr="007A0846">
        <w:rPr>
          <w:rFonts w:hint="eastAsia"/>
        </w:rPr>
        <w:t>。</w:t>
      </w:r>
    </w:p>
    <w:p w:rsidR="000955C2" w:rsidRDefault="000955C2" w:rsidP="000955C2">
      <w:pPr>
        <w:spacing w:line="240" w:lineRule="auto"/>
        <w:ind w:firstLineChars="50" w:firstLine="105"/>
        <w:rPr>
          <w:rFonts w:eastAsiaTheme="minorEastAsia"/>
          <w:color w:val="000000" w:themeColor="text1"/>
          <w:sz w:val="21"/>
          <w:szCs w:val="22"/>
        </w:rPr>
      </w:pPr>
      <w:r w:rsidRPr="007A0846">
        <w:rPr>
          <w:rFonts w:eastAsiaTheme="minorEastAsia"/>
          <w:color w:val="000000" w:themeColor="text1"/>
          <w:sz w:val="21"/>
          <w:szCs w:val="22"/>
        </w:rPr>
        <w:drawing>
          <wp:inline distT="0" distB="0" distL="0" distR="0" wp14:anchorId="3A92D07D" wp14:editId="2D55239A">
            <wp:extent cx="2735885" cy="1360627"/>
            <wp:effectExtent l="0" t="0" r="762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750790" cy="1368040"/>
                    </a:xfrm>
                    <a:prstGeom prst="rect">
                      <a:avLst/>
                    </a:prstGeom>
                    <a:noFill/>
                  </pic:spPr>
                </pic:pic>
              </a:graphicData>
            </a:graphic>
          </wp:inline>
        </w:drawing>
      </w:r>
      <w:r>
        <w:rPr>
          <w:rFonts w:eastAsiaTheme="minorEastAsia" w:hint="eastAsia"/>
          <w:color w:val="000000" w:themeColor="text1"/>
          <w:sz w:val="21"/>
          <w:szCs w:val="22"/>
        </w:rPr>
        <w:t xml:space="preserve">  </w:t>
      </w:r>
      <w:r w:rsidRPr="007A0846">
        <w:rPr>
          <w:rFonts w:eastAsiaTheme="minorEastAsia"/>
          <w:color w:val="000000" w:themeColor="text1"/>
          <w:sz w:val="21"/>
          <w:szCs w:val="22"/>
        </w:rPr>
        <w:drawing>
          <wp:inline distT="0" distB="0" distL="0" distR="0" wp14:anchorId="36439CC5" wp14:editId="5AE1F287">
            <wp:extent cx="2655418" cy="135758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675548" cy="1367876"/>
                    </a:xfrm>
                    <a:prstGeom prst="rect">
                      <a:avLst/>
                    </a:prstGeom>
                    <a:noFill/>
                  </pic:spPr>
                </pic:pic>
              </a:graphicData>
            </a:graphic>
          </wp:inline>
        </w:drawing>
      </w:r>
    </w:p>
    <w:p w:rsidR="000955C2" w:rsidRPr="004B336B" w:rsidRDefault="000955C2" w:rsidP="000955C2">
      <w:pPr>
        <w:spacing w:beforeLines="50" w:before="120" w:afterLines="50" w:after="120" w:line="240" w:lineRule="auto"/>
        <w:ind w:firstLineChars="0" w:firstLine="0"/>
        <w:jc w:val="center"/>
        <w:rPr>
          <w:rFonts w:eastAsiaTheme="minorEastAsia"/>
          <w:color w:val="000000" w:themeColor="text1"/>
          <w:sz w:val="21"/>
        </w:rPr>
      </w:pPr>
      <w:r w:rsidRPr="004B336B">
        <w:rPr>
          <w:rFonts w:eastAsiaTheme="minorEastAsia"/>
          <w:color w:val="000000" w:themeColor="text1"/>
          <w:sz w:val="21"/>
        </w:rPr>
        <w:t>(a)</w:t>
      </w:r>
      <w:bookmarkStart w:id="169" w:name="OLE_LINK39"/>
      <w:bookmarkStart w:id="170" w:name="OLE_LINK40"/>
      <w:r w:rsidRPr="004B336B">
        <w:rPr>
          <w:rFonts w:ascii="宋体" w:hAnsi="宋体" w:cs="宋体" w:hint="eastAsia"/>
          <w:color w:val="000000" w:themeColor="text1"/>
          <w:sz w:val="21"/>
        </w:rPr>
        <w:t>Ⅰ</w:t>
      </w:r>
      <w:r w:rsidRPr="004B336B">
        <w:rPr>
          <w:rFonts w:eastAsiaTheme="minorEastAsia"/>
          <w:color w:val="000000" w:themeColor="text1"/>
          <w:sz w:val="21"/>
        </w:rPr>
        <w:t>类</w:t>
      </w:r>
      <w:bookmarkEnd w:id="169"/>
      <w:bookmarkEnd w:id="170"/>
    </w:p>
    <w:p w:rsidR="000955C2" w:rsidRPr="007A0846" w:rsidRDefault="000955C2" w:rsidP="000955C2">
      <w:pPr>
        <w:spacing w:line="240" w:lineRule="auto"/>
        <w:ind w:firstLineChars="50" w:firstLine="105"/>
        <w:rPr>
          <w:rFonts w:eastAsiaTheme="minorEastAsia"/>
          <w:color w:val="000000" w:themeColor="text1"/>
          <w:sz w:val="21"/>
          <w:szCs w:val="22"/>
        </w:rPr>
      </w:pPr>
      <w:r w:rsidRPr="007A0846">
        <w:rPr>
          <w:rFonts w:eastAsiaTheme="minorEastAsia"/>
          <w:color w:val="000000" w:themeColor="text1"/>
          <w:sz w:val="21"/>
          <w:szCs w:val="22"/>
        </w:rPr>
        <w:drawing>
          <wp:inline distT="0" distB="0" distL="0" distR="0" wp14:anchorId="29221164" wp14:editId="1B01F5D5">
            <wp:extent cx="2735304" cy="1404519"/>
            <wp:effectExtent l="0" t="0" r="8255" b="571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746549" cy="1410293"/>
                    </a:xfrm>
                    <a:prstGeom prst="rect">
                      <a:avLst/>
                    </a:prstGeom>
                    <a:noFill/>
                  </pic:spPr>
                </pic:pic>
              </a:graphicData>
            </a:graphic>
          </wp:inline>
        </w:drawing>
      </w:r>
      <w:r>
        <w:rPr>
          <w:rFonts w:eastAsiaTheme="minorEastAsia" w:hint="eastAsia"/>
          <w:color w:val="000000" w:themeColor="text1"/>
          <w:sz w:val="21"/>
          <w:szCs w:val="22"/>
        </w:rPr>
        <w:t xml:space="preserve">  </w:t>
      </w:r>
      <w:r w:rsidRPr="007A0846">
        <w:rPr>
          <w:rFonts w:eastAsiaTheme="minorEastAsia"/>
          <w:color w:val="000000" w:themeColor="text1"/>
          <w:sz w:val="21"/>
          <w:szCs w:val="22"/>
        </w:rPr>
        <w:drawing>
          <wp:inline distT="0" distB="0" distL="0" distR="0" wp14:anchorId="3540B150" wp14:editId="0DDF281A">
            <wp:extent cx="2648102" cy="1409812"/>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673060" cy="1423099"/>
                    </a:xfrm>
                    <a:prstGeom prst="rect">
                      <a:avLst/>
                    </a:prstGeom>
                    <a:noFill/>
                  </pic:spPr>
                </pic:pic>
              </a:graphicData>
            </a:graphic>
          </wp:inline>
        </w:drawing>
      </w:r>
    </w:p>
    <w:p w:rsidR="000955C2" w:rsidRPr="004B336B" w:rsidRDefault="000955C2" w:rsidP="000955C2">
      <w:pPr>
        <w:spacing w:beforeLines="50" w:before="120" w:afterLines="50" w:after="120" w:line="240" w:lineRule="auto"/>
        <w:ind w:firstLineChars="1995" w:firstLine="4189"/>
        <w:rPr>
          <w:rFonts w:eastAsiaTheme="minorEastAsia"/>
          <w:color w:val="000000" w:themeColor="text1"/>
          <w:sz w:val="21"/>
        </w:rPr>
      </w:pPr>
      <w:r w:rsidRPr="004B336B">
        <w:rPr>
          <w:rFonts w:eastAsiaTheme="minorEastAsia"/>
          <w:color w:val="000000" w:themeColor="text1"/>
          <w:sz w:val="21"/>
        </w:rPr>
        <w:t>(b)</w:t>
      </w:r>
      <w:bookmarkStart w:id="171" w:name="OLE_LINK41"/>
      <w:bookmarkStart w:id="172" w:name="OLE_LINK42"/>
      <w:r w:rsidRPr="004B336B">
        <w:rPr>
          <w:rFonts w:ascii="宋体" w:hAnsi="宋体" w:cs="宋体" w:hint="eastAsia"/>
          <w:color w:val="000000" w:themeColor="text1"/>
          <w:sz w:val="21"/>
        </w:rPr>
        <w:t>Ⅱ</w:t>
      </w:r>
      <w:r w:rsidRPr="004B336B">
        <w:rPr>
          <w:rFonts w:eastAsiaTheme="minorEastAsia"/>
          <w:color w:val="000000" w:themeColor="text1"/>
          <w:sz w:val="21"/>
        </w:rPr>
        <w:t>类</w:t>
      </w:r>
      <w:bookmarkEnd w:id="171"/>
      <w:bookmarkEnd w:id="172"/>
    </w:p>
    <w:p w:rsidR="000955C2" w:rsidRDefault="000955C2" w:rsidP="000955C2">
      <w:pPr>
        <w:spacing w:line="240" w:lineRule="auto"/>
        <w:ind w:firstLineChars="50" w:firstLine="105"/>
        <w:rPr>
          <w:rFonts w:eastAsiaTheme="minorEastAsia"/>
          <w:color w:val="000000" w:themeColor="text1"/>
          <w:sz w:val="21"/>
          <w:szCs w:val="22"/>
        </w:rPr>
      </w:pPr>
      <w:r w:rsidRPr="007A0846">
        <w:rPr>
          <w:rFonts w:eastAsiaTheme="minorEastAsia"/>
          <w:color w:val="000000" w:themeColor="text1"/>
          <w:sz w:val="21"/>
          <w:szCs w:val="22"/>
        </w:rPr>
        <w:drawing>
          <wp:inline distT="0" distB="0" distL="0" distR="0" wp14:anchorId="45121F59" wp14:editId="6349721F">
            <wp:extent cx="2713684" cy="1426464"/>
            <wp:effectExtent l="0" t="0" r="0" b="254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743694" cy="1442239"/>
                    </a:xfrm>
                    <a:prstGeom prst="rect">
                      <a:avLst/>
                    </a:prstGeom>
                    <a:noFill/>
                  </pic:spPr>
                </pic:pic>
              </a:graphicData>
            </a:graphic>
          </wp:inline>
        </w:drawing>
      </w:r>
      <w:r>
        <w:rPr>
          <w:rFonts w:eastAsiaTheme="minorEastAsia" w:hint="eastAsia"/>
          <w:color w:val="000000" w:themeColor="text1"/>
          <w:sz w:val="21"/>
          <w:szCs w:val="22"/>
        </w:rPr>
        <w:t xml:space="preserve">  </w:t>
      </w:r>
      <w:r w:rsidRPr="007A0846">
        <w:rPr>
          <w:rFonts w:eastAsiaTheme="minorEastAsia"/>
          <w:color w:val="000000" w:themeColor="text1"/>
          <w:sz w:val="21"/>
          <w:szCs w:val="22"/>
        </w:rPr>
        <w:drawing>
          <wp:inline distT="0" distB="0" distL="0" distR="0" wp14:anchorId="13ABF278" wp14:editId="4681ABF4">
            <wp:extent cx="2648103" cy="143348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657663" cy="1438660"/>
                    </a:xfrm>
                    <a:prstGeom prst="rect">
                      <a:avLst/>
                    </a:prstGeom>
                    <a:noFill/>
                  </pic:spPr>
                </pic:pic>
              </a:graphicData>
            </a:graphic>
          </wp:inline>
        </w:drawing>
      </w:r>
    </w:p>
    <w:p w:rsidR="000955C2" w:rsidRPr="004B336B" w:rsidRDefault="000955C2" w:rsidP="000955C2">
      <w:pPr>
        <w:spacing w:beforeLines="50" w:before="120" w:afterLines="50" w:after="120" w:line="240" w:lineRule="auto"/>
        <w:ind w:firstLineChars="0" w:firstLine="0"/>
        <w:jc w:val="center"/>
        <w:rPr>
          <w:rFonts w:eastAsiaTheme="minorEastAsia"/>
          <w:color w:val="000000" w:themeColor="text1"/>
          <w:sz w:val="21"/>
        </w:rPr>
      </w:pPr>
      <w:r w:rsidRPr="004B336B">
        <w:rPr>
          <w:rFonts w:eastAsiaTheme="majorEastAsia"/>
          <w:color w:val="000000" w:themeColor="text1"/>
          <w:sz w:val="21"/>
        </w:rPr>
        <w:t>(c)</w:t>
      </w:r>
      <w:r w:rsidRPr="004B336B">
        <w:rPr>
          <w:rFonts w:eastAsiaTheme="minorEastAsia"/>
          <w:color w:val="000000" w:themeColor="text1"/>
          <w:sz w:val="21"/>
        </w:rPr>
        <w:t xml:space="preserve"> </w:t>
      </w:r>
      <w:bookmarkStart w:id="173" w:name="OLE_LINK43"/>
      <w:bookmarkStart w:id="174" w:name="OLE_LINK44"/>
      <w:r w:rsidRPr="004B336B">
        <w:rPr>
          <w:rFonts w:ascii="宋体" w:hAnsi="宋体" w:cs="宋体" w:hint="eastAsia"/>
          <w:color w:val="000000" w:themeColor="text1"/>
          <w:sz w:val="21"/>
        </w:rPr>
        <w:t>Ⅲ</w:t>
      </w:r>
      <w:r w:rsidRPr="004B336B">
        <w:rPr>
          <w:rFonts w:eastAsiaTheme="minorEastAsia"/>
          <w:color w:val="000000" w:themeColor="text1"/>
          <w:sz w:val="21"/>
        </w:rPr>
        <w:t xml:space="preserve"> </w:t>
      </w:r>
      <w:r w:rsidRPr="004B336B">
        <w:rPr>
          <w:rFonts w:eastAsiaTheme="minorEastAsia"/>
          <w:color w:val="000000" w:themeColor="text1"/>
          <w:sz w:val="21"/>
        </w:rPr>
        <w:t>类</w:t>
      </w:r>
      <w:bookmarkEnd w:id="173"/>
      <w:bookmarkEnd w:id="174"/>
    </w:p>
    <w:p w:rsidR="000955C2" w:rsidRPr="007A0846" w:rsidRDefault="000955C2" w:rsidP="000955C2">
      <w:pPr>
        <w:spacing w:line="240" w:lineRule="auto"/>
        <w:ind w:firstLineChars="50" w:firstLine="105"/>
        <w:rPr>
          <w:rFonts w:eastAsiaTheme="minorEastAsia"/>
          <w:color w:val="000000" w:themeColor="text1"/>
          <w:sz w:val="21"/>
          <w:szCs w:val="22"/>
        </w:rPr>
      </w:pPr>
      <w:r w:rsidRPr="007A0846">
        <w:rPr>
          <w:rFonts w:eastAsiaTheme="minorEastAsia"/>
          <w:color w:val="000000" w:themeColor="text1"/>
          <w:sz w:val="21"/>
          <w:szCs w:val="22"/>
        </w:rPr>
        <w:drawing>
          <wp:inline distT="0" distB="0" distL="0" distR="0" wp14:anchorId="77AE789E" wp14:editId="7B564273">
            <wp:extent cx="2743200" cy="1463040"/>
            <wp:effectExtent l="0" t="0" r="0" b="381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745079" cy="1464042"/>
                    </a:xfrm>
                    <a:prstGeom prst="rect">
                      <a:avLst/>
                    </a:prstGeom>
                    <a:noFill/>
                  </pic:spPr>
                </pic:pic>
              </a:graphicData>
            </a:graphic>
          </wp:inline>
        </w:drawing>
      </w:r>
      <w:r>
        <w:rPr>
          <w:rFonts w:eastAsiaTheme="minorEastAsia" w:hint="eastAsia"/>
          <w:color w:val="000000" w:themeColor="text1"/>
          <w:sz w:val="21"/>
          <w:szCs w:val="22"/>
        </w:rPr>
        <w:t xml:space="preserve">  </w:t>
      </w:r>
      <w:r w:rsidRPr="007A0846">
        <w:rPr>
          <w:rFonts w:eastAsiaTheme="minorEastAsia"/>
          <w:color w:val="000000" w:themeColor="text1"/>
          <w:sz w:val="21"/>
          <w:szCs w:val="22"/>
        </w:rPr>
        <w:drawing>
          <wp:inline distT="0" distB="0" distL="0" distR="0" wp14:anchorId="37403C20" wp14:editId="364F6554">
            <wp:extent cx="2648102" cy="1462702"/>
            <wp:effectExtent l="0" t="0" r="0" b="444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658129" cy="1468241"/>
                    </a:xfrm>
                    <a:prstGeom prst="rect">
                      <a:avLst/>
                    </a:prstGeom>
                    <a:noFill/>
                  </pic:spPr>
                </pic:pic>
              </a:graphicData>
            </a:graphic>
          </wp:inline>
        </w:drawing>
      </w:r>
    </w:p>
    <w:p w:rsidR="000955C2" w:rsidRPr="004B336B" w:rsidRDefault="000955C2" w:rsidP="000955C2">
      <w:pPr>
        <w:spacing w:beforeLines="50" w:before="120" w:afterLines="50" w:after="120" w:line="240" w:lineRule="auto"/>
        <w:ind w:firstLineChars="133" w:firstLine="279"/>
        <w:jc w:val="center"/>
        <w:rPr>
          <w:rFonts w:eastAsiaTheme="minorEastAsia"/>
          <w:color w:val="000000" w:themeColor="text1"/>
          <w:sz w:val="21"/>
        </w:rPr>
      </w:pPr>
      <w:r w:rsidRPr="004B336B">
        <w:rPr>
          <w:rFonts w:eastAsiaTheme="minorEastAsia"/>
          <w:color w:val="000000" w:themeColor="text1"/>
          <w:sz w:val="21"/>
        </w:rPr>
        <w:t>(d)</w:t>
      </w:r>
      <w:bookmarkStart w:id="175" w:name="OLE_LINK45"/>
      <w:bookmarkStart w:id="176" w:name="OLE_LINK46"/>
      <w:r w:rsidRPr="004B336B">
        <w:rPr>
          <w:rFonts w:eastAsiaTheme="minorEastAsia"/>
          <w:color w:val="000000" w:themeColor="text1"/>
          <w:sz w:val="21"/>
        </w:rPr>
        <w:t xml:space="preserve"> </w:t>
      </w:r>
      <w:r w:rsidRPr="004B336B">
        <w:rPr>
          <w:rFonts w:ascii="宋体" w:hAnsi="宋体" w:cs="宋体" w:hint="eastAsia"/>
          <w:color w:val="000000" w:themeColor="text1"/>
          <w:sz w:val="21"/>
        </w:rPr>
        <w:t>Ⅳ</w:t>
      </w:r>
      <w:r w:rsidRPr="004B336B">
        <w:rPr>
          <w:rFonts w:eastAsiaTheme="minorEastAsia"/>
          <w:color w:val="000000" w:themeColor="text1"/>
          <w:sz w:val="21"/>
        </w:rPr>
        <w:t xml:space="preserve"> </w:t>
      </w:r>
      <w:r w:rsidRPr="004B336B">
        <w:rPr>
          <w:rFonts w:eastAsiaTheme="minorEastAsia"/>
          <w:color w:val="000000" w:themeColor="text1"/>
          <w:sz w:val="21"/>
        </w:rPr>
        <w:t>类</w:t>
      </w:r>
      <w:bookmarkEnd w:id="175"/>
      <w:bookmarkEnd w:id="176"/>
    </w:p>
    <w:p w:rsidR="000955C2" w:rsidRPr="007A0846" w:rsidRDefault="000955C2" w:rsidP="000955C2">
      <w:pPr>
        <w:ind w:firstLineChars="1400" w:firstLine="2940"/>
        <w:rPr>
          <w:sz w:val="21"/>
        </w:rPr>
      </w:pPr>
      <w:r w:rsidRPr="007A0846">
        <w:rPr>
          <w:sz w:val="21"/>
        </w:rPr>
        <w:t>图</w:t>
      </w:r>
      <w:r w:rsidRPr="007A0846">
        <w:rPr>
          <w:rFonts w:hint="eastAsia"/>
          <w:sz w:val="21"/>
        </w:rPr>
        <w:t xml:space="preserve">3-1 </w:t>
      </w:r>
      <w:r w:rsidRPr="007A0846">
        <w:rPr>
          <w:sz w:val="21"/>
        </w:rPr>
        <w:t>程序性能与线程数的关系</w:t>
      </w:r>
    </w:p>
    <w:p w:rsidR="000955C2" w:rsidRDefault="000955C2" w:rsidP="002D6590">
      <w:pPr>
        <w:pStyle w:val="3"/>
      </w:pPr>
      <w:bookmarkStart w:id="177" w:name="_Toc457205857"/>
      <w:r>
        <w:rPr>
          <w:rFonts w:hint="eastAsia"/>
        </w:rPr>
        <w:lastRenderedPageBreak/>
        <w:t>程序</w:t>
      </w:r>
      <w:r w:rsidRPr="00815E84">
        <w:rPr>
          <w:rFonts w:hint="eastAsia"/>
        </w:rPr>
        <w:t>性能可扩展性影响因素分析</w:t>
      </w:r>
      <w:bookmarkEnd w:id="177"/>
    </w:p>
    <w:p w:rsidR="000955C2" w:rsidRPr="00487ACC" w:rsidRDefault="000955C2" w:rsidP="000955C2">
      <w:pPr>
        <w:ind w:firstLine="480"/>
      </w:pPr>
      <w:r>
        <w:rPr>
          <w:rFonts w:hint="eastAsia"/>
        </w:rPr>
        <w:t>上</w:t>
      </w:r>
      <w:r w:rsidRPr="00487ACC">
        <w:t>述不同测试程序表现出不同的性能可扩展性，主要有以下方面的原因：</w:t>
      </w:r>
    </w:p>
    <w:p w:rsidR="000955C2" w:rsidRPr="008D3A43" w:rsidRDefault="00A34190" w:rsidP="000955C2">
      <w:pPr>
        <w:ind w:firstLine="480"/>
        <w:rPr>
          <w:color w:val="000000" w:themeColor="text1"/>
        </w:rPr>
      </w:pPr>
      <w:bookmarkStart w:id="178" w:name="OLE_LINK51"/>
      <w:bookmarkStart w:id="179" w:name="OLE_LINK52"/>
      <w:r>
        <w:rPr>
          <w:rFonts w:hint="eastAsia"/>
        </w:rPr>
        <w:t>1</w:t>
      </w:r>
      <w:r>
        <w:rPr>
          <w:rFonts w:hint="eastAsia"/>
        </w:rPr>
        <w:t>）</w:t>
      </w:r>
      <w:r w:rsidR="000955C2" w:rsidRPr="0043309D">
        <w:rPr>
          <w:color w:val="000000" w:themeColor="text1"/>
        </w:rPr>
        <w:t>程序本身特点</w:t>
      </w:r>
      <w:r w:rsidR="000955C2">
        <w:rPr>
          <w:rFonts w:hint="eastAsia"/>
          <w:color w:val="000000" w:themeColor="text1"/>
        </w:rPr>
        <w:t>。</w:t>
      </w:r>
      <w:r w:rsidR="000955C2" w:rsidRPr="00487ACC">
        <w:t>有些程</w:t>
      </w:r>
      <w:r w:rsidR="000955C2">
        <w:t>序是计算密集</w:t>
      </w:r>
      <w:r w:rsidR="000955C2">
        <w:rPr>
          <w:rFonts w:hint="eastAsia"/>
        </w:rPr>
        <w:t>型</w:t>
      </w:r>
      <w:r w:rsidR="000955C2">
        <w:t>的，</w:t>
      </w:r>
      <w:r w:rsidR="00815E84">
        <w:rPr>
          <w:rFonts w:hint="eastAsia"/>
        </w:rPr>
        <w:t>该类程序本身</w:t>
      </w:r>
      <w:r w:rsidR="000955C2">
        <w:rPr>
          <w:rFonts w:hint="eastAsia"/>
        </w:rPr>
        <w:t>具有很好的并行性特点，计算任务之间没有直接的相互依赖关系，很适合利用大规模并行方式进行处理，</w:t>
      </w:r>
      <w:r w:rsidR="000955C2">
        <w:t>当增加线程数</w:t>
      </w:r>
      <w:r w:rsidR="000955C2">
        <w:rPr>
          <w:rFonts w:hint="eastAsia"/>
        </w:rPr>
        <w:t>时，能更好的发挥众核处理器的并行处理优势。可用的线程数越多，程序的计算性能越好，</w:t>
      </w:r>
      <w:r w:rsidR="00BA663C">
        <w:rPr>
          <w:rFonts w:hint="eastAsia"/>
        </w:rPr>
        <w:t>可</w:t>
      </w:r>
      <w:r w:rsidR="000955C2">
        <w:t>表现出更好的</w:t>
      </w:r>
      <w:r w:rsidR="000955C2">
        <w:rPr>
          <w:rFonts w:hint="eastAsia"/>
        </w:rPr>
        <w:t>加速比效果</w:t>
      </w:r>
      <w:r w:rsidR="000955C2">
        <w:t>；有些程序是</w:t>
      </w:r>
      <w:r w:rsidR="000955C2">
        <w:rPr>
          <w:rFonts w:hint="eastAsia"/>
        </w:rPr>
        <w:t>访存</w:t>
      </w:r>
      <w:r w:rsidR="000955C2">
        <w:t>密集</w:t>
      </w:r>
      <w:r w:rsidR="000955C2">
        <w:rPr>
          <w:rFonts w:hint="eastAsia"/>
        </w:rPr>
        <w:t>型</w:t>
      </w:r>
      <w:r w:rsidR="000955C2" w:rsidRPr="00487ACC">
        <w:t>的，</w:t>
      </w:r>
      <w:r w:rsidR="000955C2">
        <w:rPr>
          <w:rFonts w:hint="eastAsia"/>
        </w:rPr>
        <w:t>该类应用在程序执行时要不断的访问存储系统</w:t>
      </w:r>
      <w:r w:rsidR="00BA663C">
        <w:rPr>
          <w:rFonts w:hint="eastAsia"/>
        </w:rPr>
        <w:t>，</w:t>
      </w:r>
      <w:r w:rsidR="000955C2">
        <w:rPr>
          <w:rFonts w:hint="eastAsia"/>
        </w:rPr>
        <w:t>进行数据的读写操作，频繁的访存操作会影响程序计算性能的提升，</w:t>
      </w:r>
      <w:r w:rsidR="000955C2">
        <w:t>当启用更多的线</w:t>
      </w:r>
      <w:r w:rsidR="000955C2">
        <w:rPr>
          <w:rFonts w:hint="eastAsia"/>
        </w:rPr>
        <w:t>程并行执行</w:t>
      </w:r>
      <w:r w:rsidR="000955C2" w:rsidRPr="00487ACC">
        <w:t>时</w:t>
      </w:r>
      <w:r w:rsidR="000955C2">
        <w:rPr>
          <w:rFonts w:hint="eastAsia"/>
        </w:rPr>
        <w:t>，会进一步增加存储访问量，从而</w:t>
      </w:r>
      <w:r w:rsidR="000955C2" w:rsidRPr="00487ACC">
        <w:t>会因共享存储</w:t>
      </w:r>
      <w:r w:rsidR="000955C2">
        <w:rPr>
          <w:rFonts w:hint="eastAsia"/>
        </w:rPr>
        <w:t>容量</w:t>
      </w:r>
      <w:r w:rsidR="000955C2" w:rsidRPr="00487ACC">
        <w:t>及其</w:t>
      </w:r>
      <w:r w:rsidR="000955C2">
        <w:rPr>
          <w:rFonts w:hint="eastAsia"/>
        </w:rPr>
        <w:t>存储</w:t>
      </w:r>
      <w:r w:rsidR="000955C2" w:rsidRPr="00487ACC">
        <w:t>带宽限制而不能</w:t>
      </w:r>
      <w:r w:rsidR="000955C2">
        <w:rPr>
          <w:rFonts w:hint="eastAsia"/>
        </w:rPr>
        <w:t>相应的</w:t>
      </w:r>
      <w:r w:rsidR="000955C2" w:rsidRPr="00487ACC">
        <w:t>提升</w:t>
      </w:r>
      <w:r w:rsidR="000955C2">
        <w:rPr>
          <w:rFonts w:hint="eastAsia"/>
        </w:rPr>
        <w:t>计算</w:t>
      </w:r>
      <w:r w:rsidR="000955C2" w:rsidRPr="00487ACC">
        <w:t>性能；</w:t>
      </w:r>
      <w:r w:rsidR="000955C2">
        <w:t>有</w:t>
      </w:r>
      <w:r w:rsidR="000955C2">
        <w:rPr>
          <w:rFonts w:hint="eastAsia"/>
        </w:rPr>
        <w:t>些程序是通信密集型的应用，该类应用在程序执行过程中，计算任务之间要频繁的进行信息交互，如果执行过程中启用过多的线程，会因线程之间高信息交互引入过多的额外通信开销而影响程序的整体计算性能；还有的应用程序在执行过程中会发生阶段性变化，不同的执行阶段会表现</w:t>
      </w:r>
      <w:r w:rsidR="00815E84">
        <w:rPr>
          <w:rFonts w:hint="eastAsia"/>
        </w:rPr>
        <w:t>出</w:t>
      </w:r>
      <w:r w:rsidR="000955C2">
        <w:rPr>
          <w:rFonts w:hint="eastAsia"/>
        </w:rPr>
        <w:t>不同的应用特点。所以只有</w:t>
      </w:r>
      <w:r w:rsidR="000955C2">
        <w:t>根据程序本身特</w:t>
      </w:r>
      <w:r w:rsidR="000955C2">
        <w:rPr>
          <w:rFonts w:hint="eastAsia"/>
        </w:rPr>
        <w:t>点，</w:t>
      </w:r>
      <w:r w:rsidR="000955C2">
        <w:t>动态的设置线程数才能获得理想的</w:t>
      </w:r>
      <w:r w:rsidR="000955C2">
        <w:rPr>
          <w:rFonts w:hint="eastAsia"/>
        </w:rPr>
        <w:t>计算性</w:t>
      </w:r>
      <w:r w:rsidR="000955C2" w:rsidRPr="00487ACC">
        <w:t>能。</w:t>
      </w:r>
    </w:p>
    <w:p w:rsidR="000955C2" w:rsidRPr="00487ACC" w:rsidRDefault="00A34190" w:rsidP="000955C2">
      <w:pPr>
        <w:ind w:firstLine="480"/>
      </w:pPr>
      <w:bookmarkStart w:id="180" w:name="OLE_LINK53"/>
      <w:bookmarkStart w:id="181" w:name="OLE_LINK54"/>
      <w:bookmarkEnd w:id="178"/>
      <w:bookmarkEnd w:id="179"/>
      <w:r>
        <w:rPr>
          <w:rFonts w:hint="eastAsia"/>
        </w:rPr>
        <w:t>2</w:t>
      </w:r>
      <w:r>
        <w:rPr>
          <w:rFonts w:hint="eastAsia"/>
        </w:rPr>
        <w:t>）</w:t>
      </w:r>
      <w:r w:rsidR="000955C2" w:rsidRPr="00487ACC">
        <w:t>系统架构特点及操作系统级影响因素。</w:t>
      </w:r>
      <w:r w:rsidR="00815E84">
        <w:rPr>
          <w:rFonts w:hint="eastAsia"/>
        </w:rPr>
        <w:t>这方面</w:t>
      </w:r>
      <w:r w:rsidR="000955C2">
        <w:rPr>
          <w:rFonts w:hint="eastAsia"/>
        </w:rPr>
        <w:t>影响性能</w:t>
      </w:r>
      <w:r w:rsidR="000955C2" w:rsidRPr="00487ACC">
        <w:t>可扩展性的主要因素有：线程数、</w:t>
      </w:r>
      <w:r w:rsidR="000955C2" w:rsidRPr="00487ACC">
        <w:t xml:space="preserve">cache </w:t>
      </w:r>
      <w:r w:rsidR="000955C2">
        <w:rPr>
          <w:rFonts w:hint="eastAsia"/>
        </w:rPr>
        <w:t>miss</w:t>
      </w:r>
      <w:r w:rsidR="000955C2" w:rsidRPr="00487ACC">
        <w:t>率、带宽利用率、线程上下文切换率、线程迁移率。</w:t>
      </w:r>
      <w:bookmarkStart w:id="182" w:name="OLE_LINK55"/>
      <w:bookmarkStart w:id="183" w:name="OLE_LINK56"/>
      <w:bookmarkEnd w:id="180"/>
      <w:bookmarkEnd w:id="181"/>
      <w:r w:rsidR="000955C2" w:rsidRPr="00487ACC">
        <w:t>以上因素中线程数的变化对程序性能的影响起着主要的作用，因</w:t>
      </w:r>
      <w:r w:rsidR="00815E84">
        <w:rPr>
          <w:rFonts w:hint="eastAsia"/>
        </w:rPr>
        <w:t>为</w:t>
      </w:r>
      <w:r w:rsidR="000955C2" w:rsidRPr="00487ACC">
        <w:t>当线程数变化时，会引起其它因素相应的变化</w:t>
      </w:r>
      <w:r w:rsidR="00E1251A">
        <w:rPr>
          <w:rFonts w:hint="eastAsia"/>
        </w:rPr>
        <w:t>。</w:t>
      </w:r>
      <w:r w:rsidR="00E1251A">
        <w:t>具体表现为：当程序</w:t>
      </w:r>
      <w:r w:rsidR="000955C2" w:rsidRPr="00487ACC">
        <w:t>线程数增加时，由于更多的线程争用共享</w:t>
      </w:r>
      <w:r w:rsidR="000955C2" w:rsidRPr="00487ACC">
        <w:t>cache</w:t>
      </w:r>
      <w:r w:rsidR="000955C2">
        <w:rPr>
          <w:rFonts w:hint="eastAsia"/>
        </w:rPr>
        <w:t>，</w:t>
      </w:r>
      <w:r w:rsidR="000955C2" w:rsidRPr="00487ACC">
        <w:t>会导致</w:t>
      </w:r>
      <w:r w:rsidR="000955C2" w:rsidRPr="00487ACC">
        <w:t>cache</w:t>
      </w:r>
      <w:r w:rsidR="000955C2" w:rsidRPr="00487ACC">
        <w:t>缺失率的增加</w:t>
      </w:r>
      <w:r w:rsidR="00616A46">
        <w:rPr>
          <w:vertAlign w:val="superscript"/>
        </w:rPr>
        <w:fldChar w:fldCharType="begin"/>
      </w:r>
      <w:r w:rsidR="00616A46">
        <w:rPr>
          <w:vertAlign w:val="superscript"/>
        </w:rPr>
        <w:instrText xml:space="preserve"> </w:instrText>
      </w:r>
      <w:r w:rsidR="00616A46">
        <w:rPr>
          <w:rFonts w:hint="eastAsia"/>
          <w:vertAlign w:val="superscript"/>
        </w:rPr>
        <w:instrText>REF _Ref450761698 \r \h</w:instrText>
      </w:r>
      <w:r w:rsidR="00616A46">
        <w:rPr>
          <w:vertAlign w:val="superscript"/>
        </w:rPr>
        <w:instrText xml:space="preserve"> </w:instrText>
      </w:r>
      <w:r w:rsidR="00616A46">
        <w:rPr>
          <w:vertAlign w:val="superscript"/>
        </w:rPr>
      </w:r>
      <w:r w:rsidR="00616A46">
        <w:rPr>
          <w:vertAlign w:val="superscript"/>
        </w:rPr>
        <w:fldChar w:fldCharType="separate"/>
      </w:r>
      <w:r w:rsidR="005F2F29">
        <w:rPr>
          <w:vertAlign w:val="superscript"/>
        </w:rPr>
        <w:t>[54]</w:t>
      </w:r>
      <w:r w:rsidR="00616A46">
        <w:rPr>
          <w:vertAlign w:val="superscript"/>
        </w:rPr>
        <w:fldChar w:fldCharType="end"/>
      </w:r>
      <w:r w:rsidR="000955C2" w:rsidRPr="00487ACC">
        <w:t>；由于更多的线程争用带宽会</w:t>
      </w:r>
      <w:r w:rsidR="000955C2">
        <w:rPr>
          <w:rFonts w:hint="eastAsia"/>
        </w:rPr>
        <w:t>而</w:t>
      </w:r>
      <w:r w:rsidR="000955C2" w:rsidRPr="00487ACC">
        <w:t>引起额外的传输延迟；由于众核处理器引入了同时多线程技术（</w:t>
      </w:r>
      <w:r w:rsidR="000955C2" w:rsidRPr="00487ACC">
        <w:t>SMP</w:t>
      </w:r>
      <w:r w:rsidR="000955C2" w:rsidRPr="00487ACC">
        <w:t>），同一处理核上要并发的执行多个线程，当某一个线程由于资源得不到满足，就要切换其它就绪状态的线程来执行，如果线程数增加</w:t>
      </w:r>
      <w:r w:rsidR="000955C2">
        <w:rPr>
          <w:rFonts w:hint="eastAsia"/>
        </w:rPr>
        <w:t>，</w:t>
      </w:r>
      <w:r w:rsidR="000955C2" w:rsidRPr="00487ACC">
        <w:t>则这种线程上下文切换率也会随之增加，从而引入</w:t>
      </w:r>
      <w:r w:rsidR="000955C2">
        <w:t>过</w:t>
      </w:r>
      <w:r w:rsidR="000955C2">
        <w:rPr>
          <w:rFonts w:hint="eastAsia"/>
        </w:rPr>
        <w:t>高的</w:t>
      </w:r>
      <w:r w:rsidR="000955C2">
        <w:t>额外开销，影响程序的性能；同时在众</w:t>
      </w:r>
      <w:r w:rsidR="000955C2">
        <w:rPr>
          <w:rFonts w:hint="eastAsia"/>
        </w:rPr>
        <w:t>多的</w:t>
      </w:r>
      <w:r w:rsidR="000955C2" w:rsidRPr="00487ACC">
        <w:t>处理</w:t>
      </w:r>
      <w:r w:rsidR="000955C2">
        <w:rPr>
          <w:rFonts w:hint="eastAsia"/>
        </w:rPr>
        <w:t>核</w:t>
      </w:r>
      <w:r w:rsidR="000955C2" w:rsidRPr="00487ACC">
        <w:t>之间，要根据资源利用情况，</w:t>
      </w:r>
      <w:r w:rsidR="000955C2">
        <w:rPr>
          <w:rFonts w:hint="eastAsia"/>
        </w:rPr>
        <w:t>通过</w:t>
      </w:r>
      <w:r w:rsidR="000955C2" w:rsidRPr="00487ACC">
        <w:t>不断的在处理核之间进行线程的迁移来充分利用计算资源，当增加线程后，线程迁移也会随之增加，从而引入额外开销影响程序性能。</w:t>
      </w:r>
      <w:bookmarkEnd w:id="182"/>
      <w:bookmarkEnd w:id="183"/>
      <w:r w:rsidR="000955C2" w:rsidRPr="00487ACC">
        <w:t>根据主成分分析理论，以上因素对程序性能的影响都能间接的通过线程数表现</w:t>
      </w:r>
      <w:r w:rsidR="000955C2">
        <w:rPr>
          <w:rFonts w:hint="eastAsia"/>
        </w:rPr>
        <w:t>出来</w:t>
      </w:r>
      <w:r w:rsidR="000955C2" w:rsidRPr="00487ACC">
        <w:t>，所以线程数是影响程序性能的主因素，可以通过线程数的变化来研究程序性能的变化。</w:t>
      </w:r>
    </w:p>
    <w:p w:rsidR="000955C2" w:rsidRPr="00487ACC" w:rsidRDefault="000955C2" w:rsidP="000955C2">
      <w:pPr>
        <w:ind w:firstLine="480"/>
      </w:pPr>
      <w:bookmarkStart w:id="184" w:name="OLE_LINK57"/>
      <w:bookmarkStart w:id="185" w:name="OLE_LINK58"/>
      <w:r>
        <w:t>如何根据</w:t>
      </w:r>
      <w:r w:rsidRPr="00487ACC">
        <w:t>运行平台架构特征结合</w:t>
      </w:r>
      <w:r>
        <w:rPr>
          <w:rFonts w:hint="eastAsia"/>
        </w:rPr>
        <w:t>具体</w:t>
      </w:r>
      <w:r w:rsidRPr="00487ACC">
        <w:t>应用程序运行</w:t>
      </w:r>
      <w:r>
        <w:rPr>
          <w:rFonts w:hint="eastAsia"/>
        </w:rPr>
        <w:t>时的</w:t>
      </w:r>
      <w:r w:rsidRPr="00487ACC">
        <w:t>特点，</w:t>
      </w:r>
      <w:r>
        <w:t>在程序运行</w:t>
      </w:r>
      <w:r w:rsidRPr="00487ACC">
        <w:t>过程中实时动态的设置最优的线程数，使</w:t>
      </w:r>
      <w:r>
        <w:t>影响程序</w:t>
      </w:r>
      <w:r>
        <w:rPr>
          <w:rFonts w:hint="eastAsia"/>
        </w:rPr>
        <w:t>效</w:t>
      </w:r>
      <w:r>
        <w:t>能的各个因素都能达到一个合理状态</w:t>
      </w:r>
      <w:r>
        <w:rPr>
          <w:rFonts w:hint="eastAsia"/>
        </w:rPr>
        <w:t>，保证提升异构众核系统计算性能的同时降低能耗。例如对图</w:t>
      </w:r>
      <w:r>
        <w:rPr>
          <w:rFonts w:hint="eastAsia"/>
        </w:rPr>
        <w:t>3-1</w:t>
      </w:r>
      <w:r>
        <w:rPr>
          <w:rFonts w:hint="eastAsia"/>
        </w:rPr>
        <w:t>中的</w:t>
      </w:r>
      <w:r w:rsidRPr="00E1251A">
        <w:t>Ｉ</w:t>
      </w:r>
      <w:r>
        <w:rPr>
          <w:rFonts w:hint="eastAsia"/>
        </w:rPr>
        <w:t>类应用，只要将线程数设置成</w:t>
      </w:r>
      <w:r w:rsidR="00815E84">
        <w:rPr>
          <w:rFonts w:hint="eastAsia"/>
        </w:rPr>
        <w:t>达到最大性能时的最小线程数，而将其它闲置的处理核关闭，就可以大幅</w:t>
      </w:r>
      <w:r>
        <w:rPr>
          <w:rFonts w:hint="eastAsia"/>
        </w:rPr>
        <w:t>降低系统的能耗；对第</w:t>
      </w:r>
      <w:r w:rsidRPr="00B07258">
        <w:rPr>
          <w:rFonts w:hint="eastAsia"/>
        </w:rPr>
        <w:t>Ⅱ</w:t>
      </w:r>
      <w:r w:rsidRPr="00B07258">
        <w:t>类</w:t>
      </w:r>
      <w:r w:rsidR="00815E84">
        <w:rPr>
          <w:rFonts w:hint="eastAsia"/>
        </w:rPr>
        <w:t>应用要尽量满足其对处理核数</w:t>
      </w:r>
      <w:r>
        <w:rPr>
          <w:rFonts w:hint="eastAsia"/>
        </w:rPr>
        <w:t>的要求</w:t>
      </w:r>
      <w:r w:rsidR="00815E84">
        <w:rPr>
          <w:rFonts w:hint="eastAsia"/>
        </w:rPr>
        <w:t>，</w:t>
      </w:r>
      <w:r>
        <w:rPr>
          <w:rFonts w:hint="eastAsia"/>
        </w:rPr>
        <w:t>以最大程度的提升程序性能；对第</w:t>
      </w:r>
      <w:r w:rsidRPr="00B07258">
        <w:rPr>
          <w:rFonts w:hint="eastAsia"/>
        </w:rPr>
        <w:t>Ⅲ</w:t>
      </w:r>
      <w:r w:rsidRPr="00B07258">
        <w:t>类</w:t>
      </w:r>
      <w:r>
        <w:rPr>
          <w:rFonts w:hint="eastAsia"/>
        </w:rPr>
        <w:t>应用，要能检测到使程序性能发生转变的线程数，从而防止程序性能由于不合理的线程数设置而受到影响；第</w:t>
      </w:r>
      <w:r w:rsidRPr="00B07258">
        <w:rPr>
          <w:rFonts w:hint="eastAsia"/>
        </w:rPr>
        <w:t>Ⅳ</w:t>
      </w:r>
      <w:r w:rsidRPr="00B07258">
        <w:t>类</w:t>
      </w:r>
      <w:r>
        <w:rPr>
          <w:rFonts w:hint="eastAsia"/>
        </w:rPr>
        <w:t>应用，要能根据实时检测到的程序阶段性变化的特点，在程序不同的执行阶段设置不同的线程数，</w:t>
      </w:r>
      <w:r w:rsidR="00815E84">
        <w:rPr>
          <w:rFonts w:hint="eastAsia"/>
        </w:rPr>
        <w:t>从而达到</w:t>
      </w:r>
      <w:r w:rsidR="00E1251A">
        <w:rPr>
          <w:rFonts w:hint="eastAsia"/>
        </w:rPr>
        <w:t>提升程序整体性能</w:t>
      </w:r>
      <w:r>
        <w:rPr>
          <w:rFonts w:hint="eastAsia"/>
        </w:rPr>
        <w:t>降低系统能耗</w:t>
      </w:r>
      <w:r w:rsidR="00815E84">
        <w:rPr>
          <w:rFonts w:hint="eastAsia"/>
        </w:rPr>
        <w:t>的目的</w:t>
      </w:r>
      <w:r>
        <w:rPr>
          <w:rFonts w:hint="eastAsia"/>
        </w:rPr>
        <w:t>。</w:t>
      </w:r>
    </w:p>
    <w:p w:rsidR="000955C2" w:rsidRDefault="000955C2" w:rsidP="00CB2258">
      <w:pPr>
        <w:pStyle w:val="2"/>
      </w:pPr>
      <w:bookmarkStart w:id="186" w:name="_Toc457205858"/>
      <w:bookmarkEnd w:id="184"/>
      <w:bookmarkEnd w:id="185"/>
      <w:r>
        <w:rPr>
          <w:rFonts w:hint="eastAsia"/>
        </w:rPr>
        <w:lastRenderedPageBreak/>
        <w:t>最优线程数预测模型</w:t>
      </w:r>
      <w:r w:rsidR="00A46293">
        <w:rPr>
          <w:rFonts w:hint="eastAsia"/>
        </w:rPr>
        <w:t>TCPM</w:t>
      </w:r>
      <w:bookmarkEnd w:id="186"/>
    </w:p>
    <w:p w:rsidR="000955C2" w:rsidRPr="00487ACC" w:rsidRDefault="000955C2" w:rsidP="00A42297">
      <w:pPr>
        <w:ind w:firstLine="480"/>
      </w:pPr>
      <w:r w:rsidRPr="00487ACC">
        <w:t>由以上分析可知，</w:t>
      </w:r>
      <w:bookmarkStart w:id="187" w:name="OLE_LINK59"/>
      <w:bookmarkStart w:id="188" w:name="OLE_LINK60"/>
      <w:r w:rsidRPr="00487ACC">
        <w:t>在异构众核系统下线程数是影响程序性能的主要因素</w:t>
      </w:r>
      <w:r w:rsidR="007940ED">
        <w:rPr>
          <w:rFonts w:hint="eastAsia"/>
        </w:rPr>
        <w:t>。为了</w:t>
      </w:r>
      <w:r>
        <w:rPr>
          <w:rFonts w:hint="eastAsia"/>
        </w:rPr>
        <w:t>将异构众核系统架构特征和应用程序运行特点相结合，</w:t>
      </w:r>
      <w:r w:rsidR="00815E84">
        <w:rPr>
          <w:rFonts w:hint="eastAsia"/>
        </w:rPr>
        <w:t>实时的预测出最优的线程数，对应用程序的线程数进行动态调整，</w:t>
      </w:r>
      <w:r w:rsidR="007940ED">
        <w:rPr>
          <w:rFonts w:hint="eastAsia"/>
        </w:rPr>
        <w:t>以</w:t>
      </w:r>
      <w:r>
        <w:rPr>
          <w:rFonts w:hint="eastAsia"/>
        </w:rPr>
        <w:t>达到最优的计算性能</w:t>
      </w:r>
      <w:r w:rsidR="007940ED">
        <w:rPr>
          <w:rFonts w:hint="eastAsia"/>
        </w:rPr>
        <w:t>，</w:t>
      </w:r>
      <w:r>
        <w:rPr>
          <w:rFonts w:hint="eastAsia"/>
        </w:rPr>
        <w:t>设计了最优线程数预测模型</w:t>
      </w:r>
      <w:r w:rsidR="00A46293">
        <w:rPr>
          <w:rFonts w:hint="eastAsia"/>
        </w:rPr>
        <w:t>TCPM</w:t>
      </w:r>
      <w:r>
        <w:rPr>
          <w:rFonts w:hint="eastAsia"/>
        </w:rPr>
        <w:t>。具体</w:t>
      </w:r>
      <w:r w:rsidRPr="00487ACC">
        <w:t>通过动态分析线程数如何影响程序性能，</w:t>
      </w:r>
      <w:r>
        <w:rPr>
          <w:rFonts w:hint="eastAsia"/>
        </w:rPr>
        <w:t>通过扩展</w:t>
      </w:r>
      <w:r w:rsidRPr="00487ACC">
        <w:t>Amdahl</w:t>
      </w:r>
      <w:r w:rsidRPr="00487ACC">
        <w:t>定律，结合主成分分析理论抽象影响因素，得出包含未知参数的线程数分析模型，然后再</w:t>
      </w:r>
      <w:r>
        <w:rPr>
          <w:rFonts w:hint="eastAsia"/>
        </w:rPr>
        <w:t>利用</w:t>
      </w:r>
      <w:r>
        <w:t>回归分析理论结合最小二乘法对</w:t>
      </w:r>
      <w:r>
        <w:rPr>
          <w:rFonts w:hint="eastAsia"/>
        </w:rPr>
        <w:t>分析</w:t>
      </w:r>
      <w:r w:rsidRPr="00487ACC">
        <w:t>模型中的未知参数进行估计，最后</w:t>
      </w:r>
      <w:r>
        <w:rPr>
          <w:rFonts w:hint="eastAsia"/>
        </w:rPr>
        <w:t>推导出最优线程数预测模型。</w:t>
      </w:r>
      <w:bookmarkEnd w:id="187"/>
      <w:bookmarkEnd w:id="188"/>
    </w:p>
    <w:p w:rsidR="000955C2" w:rsidRDefault="00EC59D7" w:rsidP="002D6590">
      <w:pPr>
        <w:pStyle w:val="3"/>
      </w:pPr>
      <w:bookmarkStart w:id="189" w:name="_Toc457205859"/>
      <w:r>
        <w:rPr>
          <w:rFonts w:hint="eastAsia"/>
        </w:rPr>
        <w:t>性能指标定义</w:t>
      </w:r>
      <w:bookmarkEnd w:id="189"/>
    </w:p>
    <w:p w:rsidR="000955C2" w:rsidRDefault="000955C2" w:rsidP="000955C2">
      <w:pPr>
        <w:ind w:firstLineChars="202" w:firstLine="485"/>
      </w:pPr>
      <w:r>
        <w:rPr>
          <w:rFonts w:hint="eastAsia"/>
        </w:rPr>
        <w:t>根据文献</w:t>
      </w:r>
      <w:r w:rsidR="00616A46">
        <w:fldChar w:fldCharType="begin"/>
      </w:r>
      <w:r w:rsidR="00616A46">
        <w:instrText xml:space="preserve"> </w:instrText>
      </w:r>
      <w:r w:rsidR="00616A46">
        <w:rPr>
          <w:rFonts w:hint="eastAsia"/>
        </w:rPr>
        <w:instrText>REF _Ref450761727 \r \h</w:instrText>
      </w:r>
      <w:r w:rsidR="00616A46">
        <w:instrText xml:space="preserve"> </w:instrText>
      </w:r>
      <w:r w:rsidR="00616A46">
        <w:fldChar w:fldCharType="separate"/>
      </w:r>
      <w:r w:rsidR="005F2F29">
        <w:t>[55]</w:t>
      </w:r>
      <w:r w:rsidR="00616A46">
        <w:fldChar w:fldCharType="end"/>
      </w:r>
      <w:r>
        <w:rPr>
          <w:rFonts w:hint="eastAsia"/>
        </w:rPr>
        <w:t>中反映多线程应用程序运行时的性能指标，定义如下</w:t>
      </w:r>
      <w:r w:rsidRPr="00D167EA">
        <w:rPr>
          <w:rFonts w:hint="eastAsia"/>
        </w:rPr>
        <w:t>反映程序执行性能</w:t>
      </w:r>
      <w:r>
        <w:rPr>
          <w:rFonts w:hint="eastAsia"/>
        </w:rPr>
        <w:t>并用于后面预测模型</w:t>
      </w:r>
      <w:r w:rsidRPr="00D167EA">
        <w:rPr>
          <w:rFonts w:hint="eastAsia"/>
        </w:rPr>
        <w:t>的</w:t>
      </w:r>
      <w:r>
        <w:rPr>
          <w:rFonts w:hint="eastAsia"/>
        </w:rPr>
        <w:t>性能</w:t>
      </w:r>
      <w:r w:rsidRPr="00D167EA">
        <w:rPr>
          <w:rFonts w:hint="eastAsia"/>
        </w:rPr>
        <w:t>指标</w:t>
      </w:r>
      <w:r>
        <w:rPr>
          <w:rFonts w:hint="eastAsia"/>
        </w:rPr>
        <w:t>。</w:t>
      </w:r>
    </w:p>
    <w:p w:rsidR="000955C2" w:rsidRDefault="000955C2" w:rsidP="000955C2">
      <w:pPr>
        <w:ind w:firstLineChars="202" w:firstLine="485"/>
      </w:pPr>
      <w:r>
        <w:rPr>
          <w:rFonts w:hint="eastAsia"/>
        </w:rPr>
        <w:t>T</w:t>
      </w:r>
      <w:r>
        <w:rPr>
          <w:rFonts w:hint="eastAsia"/>
          <w:vertAlign w:val="subscript"/>
        </w:rPr>
        <w:t>s</w:t>
      </w:r>
      <w:r>
        <w:rPr>
          <w:rFonts w:hint="eastAsia"/>
        </w:rPr>
        <w:t>：表示程序串行执行时间；</w:t>
      </w:r>
    </w:p>
    <w:p w:rsidR="000955C2" w:rsidRDefault="000955C2" w:rsidP="000955C2">
      <w:pPr>
        <w:ind w:firstLineChars="202" w:firstLine="485"/>
      </w:pPr>
      <w:r>
        <w:rPr>
          <w:rFonts w:hint="eastAsia"/>
        </w:rPr>
        <w:t>T</w:t>
      </w:r>
      <w:r>
        <w:rPr>
          <w:rFonts w:hint="eastAsia"/>
          <w:vertAlign w:val="subscript"/>
        </w:rPr>
        <w:t>p</w:t>
      </w:r>
      <w:r>
        <w:rPr>
          <w:rFonts w:hint="eastAsia"/>
        </w:rPr>
        <w:t>：表示程序并行执行时间；</w:t>
      </w:r>
    </w:p>
    <w:p w:rsidR="000955C2" w:rsidRPr="00D31902" w:rsidRDefault="000955C2" w:rsidP="000955C2">
      <w:pPr>
        <w:ind w:firstLineChars="202" w:firstLine="485"/>
      </w:pPr>
      <w:r>
        <w:rPr>
          <w:rFonts w:hint="eastAsia"/>
        </w:rPr>
        <w:t>T</w:t>
      </w:r>
      <w:r>
        <w:rPr>
          <w:rFonts w:hint="eastAsia"/>
          <w:vertAlign w:val="subscript"/>
        </w:rPr>
        <w:t>0</w:t>
      </w:r>
      <w:r>
        <w:rPr>
          <w:rFonts w:hint="eastAsia"/>
        </w:rPr>
        <w:t>：表示总的并行额外开销；</w:t>
      </w:r>
    </w:p>
    <w:p w:rsidR="000955C2" w:rsidRPr="00487ACC" w:rsidRDefault="000955C2" w:rsidP="000955C2">
      <w:pPr>
        <w:ind w:firstLine="480"/>
      </w:pPr>
      <w:r>
        <w:t>TT(Turnaround time)</w:t>
      </w:r>
      <w:r>
        <w:rPr>
          <w:rFonts w:hint="eastAsia"/>
        </w:rPr>
        <w:t>：</w:t>
      </w:r>
      <w:r>
        <w:t>程序周转时间，指程序在整个执行过程中的所消耗的总时间</w:t>
      </w:r>
      <w:r>
        <w:rPr>
          <w:rFonts w:hint="eastAsia"/>
        </w:rPr>
        <w:t>；</w:t>
      </w:r>
    </w:p>
    <w:p w:rsidR="000955C2" w:rsidRPr="00487ACC" w:rsidRDefault="000955C2" w:rsidP="000955C2">
      <w:pPr>
        <w:ind w:firstLineChars="202" w:firstLine="485"/>
      </w:pPr>
      <w:r w:rsidRPr="00487ACC">
        <w:t>TT</w:t>
      </w:r>
      <w:r w:rsidRPr="00487ACC">
        <w:rPr>
          <w:vertAlign w:val="subscript"/>
        </w:rPr>
        <w:t>n</w:t>
      </w:r>
      <w:r>
        <w:rPr>
          <w:rFonts w:hint="eastAsia"/>
        </w:rPr>
        <w:t>：</w:t>
      </w:r>
      <w:r w:rsidRPr="00487ACC">
        <w:t>当</w:t>
      </w:r>
      <w:r>
        <w:rPr>
          <w:rFonts w:hint="eastAsia"/>
        </w:rPr>
        <w:t>启用</w:t>
      </w:r>
      <w:r w:rsidRPr="00487ACC">
        <w:t>n</w:t>
      </w:r>
      <w:r>
        <w:rPr>
          <w:rFonts w:hint="eastAsia"/>
        </w:rPr>
        <w:t>个应用线程执行程序时</w:t>
      </w:r>
      <w:r w:rsidRPr="00487ACC">
        <w:t>，程序的周转时间；</w:t>
      </w:r>
    </w:p>
    <w:p w:rsidR="000955C2" w:rsidRPr="00487ACC" w:rsidRDefault="000955C2" w:rsidP="000955C2">
      <w:pPr>
        <w:ind w:firstLineChars="202" w:firstLine="485"/>
      </w:pPr>
      <w:r w:rsidRPr="00487ACC">
        <w:t>TT</w:t>
      </w:r>
      <w:r w:rsidRPr="00487ACC">
        <w:rPr>
          <w:vertAlign w:val="subscript"/>
        </w:rPr>
        <w:t>1</w:t>
      </w:r>
      <w:r>
        <w:t>：</w:t>
      </w:r>
      <w:r>
        <w:rPr>
          <w:rFonts w:hint="eastAsia"/>
        </w:rPr>
        <w:t>单个应用线程运行时，</w:t>
      </w:r>
      <w:r w:rsidRPr="00487ACC">
        <w:t>程序的周转时间；</w:t>
      </w:r>
    </w:p>
    <w:p w:rsidR="000955C2" w:rsidRPr="00487ACC" w:rsidRDefault="000955C2" w:rsidP="000955C2">
      <w:pPr>
        <w:ind w:firstLineChars="202" w:firstLine="485"/>
      </w:pPr>
      <w:r w:rsidRPr="00BE3A38">
        <w:t>SIP</w:t>
      </w:r>
      <w:r w:rsidRPr="00BE3A38">
        <w:t>：</w:t>
      </w:r>
      <w:r w:rsidR="00EF7C2D">
        <w:t>程序包含的总</w:t>
      </w:r>
      <w:r w:rsidRPr="00487ACC">
        <w:t>指令数；</w:t>
      </w:r>
    </w:p>
    <w:p w:rsidR="000955C2" w:rsidRPr="00487ACC" w:rsidRDefault="000955C2" w:rsidP="000955C2">
      <w:pPr>
        <w:ind w:firstLineChars="202" w:firstLine="485"/>
      </w:pPr>
      <w:r w:rsidRPr="00487ACC">
        <w:t>IPS</w:t>
      </w:r>
      <w:r w:rsidRPr="00487ACC">
        <w:rPr>
          <w:vertAlign w:val="subscript"/>
        </w:rPr>
        <w:t>1</w:t>
      </w:r>
      <w:r>
        <w:t>：当</w:t>
      </w:r>
      <w:r w:rsidRPr="00487ACC">
        <w:t>单个</w:t>
      </w:r>
      <w:r>
        <w:rPr>
          <w:rFonts w:hint="eastAsia"/>
        </w:rPr>
        <w:t>应用线程</w:t>
      </w:r>
      <w:r w:rsidRPr="00487ACC">
        <w:t>运行时，程序每秒钟所处理的指令数；</w:t>
      </w:r>
    </w:p>
    <w:p w:rsidR="000955C2" w:rsidRPr="00487ACC" w:rsidRDefault="000955C2" w:rsidP="000955C2">
      <w:pPr>
        <w:ind w:firstLineChars="202" w:firstLine="485"/>
      </w:pPr>
      <w:r w:rsidRPr="00487ACC">
        <w:t>IPS</w:t>
      </w:r>
      <w:r>
        <w:rPr>
          <w:rFonts w:hint="eastAsia"/>
          <w:vertAlign w:val="subscript"/>
        </w:rPr>
        <w:t>n</w:t>
      </w:r>
      <w:r>
        <w:t>：当</w:t>
      </w:r>
      <w:r w:rsidRPr="00487ACC">
        <w:t>n</w:t>
      </w:r>
      <w:r w:rsidRPr="00487ACC">
        <w:t>个</w:t>
      </w:r>
      <w:r>
        <w:rPr>
          <w:rFonts w:hint="eastAsia"/>
        </w:rPr>
        <w:t>应用线程</w:t>
      </w:r>
      <w:r>
        <w:t>运行时，程序每秒钟所处理的指令数</w:t>
      </w:r>
      <w:r>
        <w:rPr>
          <w:rFonts w:hint="eastAsia"/>
        </w:rPr>
        <w:t>。</w:t>
      </w:r>
    </w:p>
    <w:p w:rsidR="000955C2" w:rsidRDefault="000955C2" w:rsidP="002D6590">
      <w:pPr>
        <w:pStyle w:val="3"/>
      </w:pPr>
      <w:bookmarkStart w:id="190" w:name="_Toc457205860"/>
      <w:r>
        <w:rPr>
          <w:rFonts w:hint="eastAsia"/>
        </w:rPr>
        <w:t>预测模型理论基础</w:t>
      </w:r>
      <w:bookmarkEnd w:id="190"/>
    </w:p>
    <w:p w:rsidR="000955C2" w:rsidRDefault="000955C2" w:rsidP="000955C2">
      <w:pPr>
        <w:ind w:firstLine="480"/>
      </w:pPr>
      <w:r w:rsidRPr="00487ACC">
        <w:t>程序在执行过程中，无论是单处理器方式还是多处理器方式</w:t>
      </w:r>
      <w:r w:rsidR="00EF7C2D">
        <w:rPr>
          <w:rFonts w:hint="eastAsia"/>
        </w:rPr>
        <w:t>，</w:t>
      </w:r>
      <w:r w:rsidRPr="00487ACC">
        <w:t>程序总的指令数（</w:t>
      </w:r>
      <w:r w:rsidRPr="00487ACC">
        <w:t>SIP</w:t>
      </w:r>
      <w:r w:rsidRPr="00487ACC">
        <w:t>）是固定不变的，以</w:t>
      </w:r>
      <w:r>
        <w:rPr>
          <w:rFonts w:hint="eastAsia"/>
        </w:rPr>
        <w:t>并行加速比</w:t>
      </w:r>
      <w:r>
        <w:t>定</w:t>
      </w:r>
      <w:r>
        <w:rPr>
          <w:rFonts w:hint="eastAsia"/>
        </w:rPr>
        <w:t>律</w:t>
      </w:r>
      <w:r w:rsidRPr="00487ACC">
        <w:t>为基础，同时考虑由于共享资源竞争、线程同步、</w:t>
      </w:r>
      <w:r>
        <w:t>线程</w:t>
      </w:r>
      <w:r>
        <w:rPr>
          <w:rFonts w:hint="eastAsia"/>
        </w:rPr>
        <w:t>切换</w:t>
      </w:r>
      <w:r w:rsidRPr="00487ACC">
        <w:t>、</w:t>
      </w:r>
      <w:r>
        <w:t>线程迁移等诸多因素造成的额外</w:t>
      </w:r>
      <w:r w:rsidRPr="00487ACC">
        <w:t>通信开销对系统性能的影响，</w:t>
      </w:r>
      <w:r w:rsidRPr="00A5639F">
        <w:rPr>
          <w:rFonts w:hint="eastAsia"/>
        </w:rPr>
        <w:t>参考文献</w:t>
      </w:r>
      <w:r w:rsidR="00616A46">
        <w:fldChar w:fldCharType="begin"/>
      </w:r>
      <w:r w:rsidR="00616A46">
        <w:instrText xml:space="preserve"> </w:instrText>
      </w:r>
      <w:r w:rsidR="00616A46">
        <w:rPr>
          <w:rFonts w:hint="eastAsia"/>
        </w:rPr>
        <w:instrText>REF _Ref450761744 \r \h</w:instrText>
      </w:r>
      <w:r w:rsidR="00616A46">
        <w:instrText xml:space="preserve"> </w:instrText>
      </w:r>
      <w:r w:rsidR="00616A46">
        <w:fldChar w:fldCharType="separate"/>
      </w:r>
      <w:r w:rsidR="005F2F29">
        <w:t>[56]</w:t>
      </w:r>
      <w:r w:rsidR="00616A46">
        <w:fldChar w:fldCharType="end"/>
      </w:r>
      <w:r w:rsidR="00616A46">
        <w:fldChar w:fldCharType="begin"/>
      </w:r>
      <w:r w:rsidR="00616A46">
        <w:instrText xml:space="preserve"> REF _Ref450761746 \r \h </w:instrText>
      </w:r>
      <w:r w:rsidR="00616A46">
        <w:fldChar w:fldCharType="separate"/>
      </w:r>
      <w:r w:rsidR="005F2F29">
        <w:t>[57]</w:t>
      </w:r>
      <w:r w:rsidR="00616A46">
        <w:fldChar w:fldCharType="end"/>
      </w:r>
      <w:r w:rsidR="00616A46">
        <w:fldChar w:fldCharType="begin"/>
      </w:r>
      <w:r w:rsidR="00616A46">
        <w:instrText xml:space="preserve"> REF _Ref450761750 \r \h </w:instrText>
      </w:r>
      <w:r w:rsidR="00616A46">
        <w:fldChar w:fldCharType="separate"/>
      </w:r>
      <w:r w:rsidR="005F2F29">
        <w:t>[58]</w:t>
      </w:r>
      <w:r w:rsidR="00616A46">
        <w:fldChar w:fldCharType="end"/>
      </w:r>
      <w:r w:rsidRPr="00A5639F">
        <w:rPr>
          <w:rFonts w:hint="eastAsia"/>
        </w:rPr>
        <w:t>，</w:t>
      </w:r>
      <w:r w:rsidRPr="00A5639F">
        <w:t>对</w:t>
      </w:r>
      <w:r>
        <w:rPr>
          <w:rFonts w:hint="eastAsia"/>
        </w:rPr>
        <w:t>已有加速比模型进行扩展</w:t>
      </w:r>
      <w:r w:rsidRPr="00A5639F">
        <w:t>后，</w:t>
      </w:r>
      <w:r>
        <w:rPr>
          <w:rFonts w:hint="eastAsia"/>
        </w:rPr>
        <w:t>构造</w:t>
      </w:r>
      <w:r w:rsidRPr="00A5639F">
        <w:t>反映</w:t>
      </w:r>
      <w:r w:rsidRPr="00A5639F">
        <w:rPr>
          <w:rFonts w:hint="eastAsia"/>
        </w:rPr>
        <w:t>程序线程数和</w:t>
      </w:r>
      <w:r w:rsidRPr="00A5639F">
        <w:t>性能</w:t>
      </w:r>
      <w:r w:rsidRPr="00A5639F">
        <w:rPr>
          <w:rFonts w:hint="eastAsia"/>
        </w:rPr>
        <w:t>之间</w:t>
      </w:r>
      <w:r w:rsidRPr="00A5639F">
        <w:t>关系的模型</w:t>
      </w:r>
      <w:r>
        <w:rPr>
          <w:rFonts w:hint="eastAsia"/>
        </w:rPr>
        <w:t>。</w:t>
      </w:r>
    </w:p>
    <w:p w:rsidR="000955C2" w:rsidRPr="00923707" w:rsidRDefault="000955C2" w:rsidP="002D6590">
      <w:pPr>
        <w:pStyle w:val="4"/>
        <w:numPr>
          <w:ilvl w:val="0"/>
          <w:numId w:val="11"/>
        </w:numPr>
      </w:pPr>
      <w:r>
        <w:rPr>
          <w:rFonts w:hint="eastAsia"/>
        </w:rPr>
        <w:t>加速比模</w:t>
      </w:r>
      <w:r w:rsidRPr="003919AE">
        <w:rPr>
          <w:rFonts w:hint="eastAsia"/>
        </w:rPr>
        <w:t>型及其扩展</w:t>
      </w:r>
    </w:p>
    <w:p w:rsidR="000955C2" w:rsidRDefault="00861195" w:rsidP="00861195">
      <w:pPr>
        <w:ind w:firstLine="480"/>
      </w:pPr>
      <w:r w:rsidRPr="00861195">
        <w:rPr>
          <w:rFonts w:hint="eastAsia"/>
        </w:rPr>
        <w:t>（</w:t>
      </w:r>
      <w:r w:rsidRPr="00861195">
        <w:rPr>
          <w:rFonts w:hint="eastAsia"/>
        </w:rPr>
        <w:t>1</w:t>
      </w:r>
      <w:r w:rsidRPr="00861195">
        <w:rPr>
          <w:rFonts w:hint="eastAsia"/>
        </w:rPr>
        <w:t>）</w:t>
      </w:r>
      <w:r w:rsidR="000955C2">
        <w:rPr>
          <w:rFonts w:hint="eastAsia"/>
        </w:rPr>
        <w:t>固定问题规模加速比模型</w:t>
      </w:r>
    </w:p>
    <w:p w:rsidR="000955C2" w:rsidRDefault="000955C2" w:rsidP="000955C2">
      <w:pPr>
        <w:ind w:firstLine="480"/>
      </w:pPr>
      <w:r>
        <w:rPr>
          <w:rFonts w:hint="eastAsia"/>
        </w:rPr>
        <w:t>Amdahl</w:t>
      </w:r>
      <w:r>
        <w:rPr>
          <w:rFonts w:hint="eastAsia"/>
        </w:rPr>
        <w:t>定律</w:t>
      </w:r>
      <w:r w:rsidR="00616A46">
        <w:rPr>
          <w:vertAlign w:val="superscript"/>
        </w:rPr>
        <w:fldChar w:fldCharType="begin"/>
      </w:r>
      <w:r w:rsidR="00616A46">
        <w:rPr>
          <w:vertAlign w:val="superscript"/>
        </w:rPr>
        <w:instrText xml:space="preserve"> </w:instrText>
      </w:r>
      <w:r w:rsidR="00616A46">
        <w:rPr>
          <w:rFonts w:hint="eastAsia"/>
          <w:vertAlign w:val="superscript"/>
        </w:rPr>
        <w:instrText>REF _Ref450761841 \r \h</w:instrText>
      </w:r>
      <w:r w:rsidR="00616A46">
        <w:rPr>
          <w:vertAlign w:val="superscript"/>
        </w:rPr>
        <w:instrText xml:space="preserve"> </w:instrText>
      </w:r>
      <w:r w:rsidR="00616A46">
        <w:rPr>
          <w:vertAlign w:val="superscript"/>
        </w:rPr>
      </w:r>
      <w:r w:rsidR="00616A46">
        <w:rPr>
          <w:vertAlign w:val="superscript"/>
        </w:rPr>
        <w:fldChar w:fldCharType="separate"/>
      </w:r>
      <w:r w:rsidR="005F2F29">
        <w:rPr>
          <w:vertAlign w:val="superscript"/>
        </w:rPr>
        <w:t>[59]</w:t>
      </w:r>
      <w:r w:rsidR="00616A46">
        <w:rPr>
          <w:vertAlign w:val="superscript"/>
        </w:rPr>
        <w:fldChar w:fldCharType="end"/>
      </w:r>
      <w:r>
        <w:rPr>
          <w:rFonts w:hint="eastAsia"/>
        </w:rPr>
        <w:t>描述了在固定问题规模的情况下，应用程序的加速比不随处理器核数目的增加而无限上升，而是受限于应用程序中串行部分的比例，加速比的极限是程序中串行部分比例的倒数。</w:t>
      </w:r>
      <w:r>
        <w:rPr>
          <w:rFonts w:hint="eastAsia"/>
        </w:rPr>
        <w:t>Amdahl</w:t>
      </w:r>
      <w:r>
        <w:rPr>
          <w:rFonts w:hint="eastAsia"/>
        </w:rPr>
        <w:t>定律的具体定义如下：</w:t>
      </w:r>
    </w:p>
    <w:p w:rsidR="000955C2" w:rsidRDefault="00116D41" w:rsidP="00AE3337">
      <w:pPr>
        <w:spacing w:beforeLines="50" w:before="120" w:afterLines="50" w:after="120"/>
        <w:ind w:firstLine="480"/>
        <w:jc w:val="right"/>
      </w:pPr>
      <w:r w:rsidRPr="00DB37AD">
        <w:rPr>
          <w:position w:val="-32"/>
        </w:rPr>
        <w:object w:dxaOrig="4900" w:dyaOrig="700">
          <v:shape id="_x0000_i1140" type="#_x0000_t75" alt="" style="width:245.5pt;height:35.15pt;mso-width-percent:0;mso-height-percent:0;mso-width-percent:0;mso-height-percent:0" o:ole="">
            <v:imagedata r:id="rId73" o:title=""/>
          </v:shape>
          <o:OLEObject Type="Embed" ProgID="Equation.DSMT4" ShapeID="_x0000_i1140" DrawAspect="Content" ObjectID="_1679420244" r:id="rId74"/>
        </w:object>
      </w:r>
      <w:r w:rsidR="000955C2">
        <w:rPr>
          <w:rFonts w:hint="eastAsia"/>
        </w:rPr>
        <w:t>当</w:t>
      </w:r>
      <w:r w:rsidRPr="00092F61">
        <w:rPr>
          <w:position w:val="-6"/>
        </w:rPr>
        <w:object w:dxaOrig="700" w:dyaOrig="220">
          <v:shape id="_x0000_i1139" type="#_x0000_t75" alt="" style="width:35.15pt;height:11.3pt;mso-width-percent:0;mso-height-percent:0;mso-width-percent:0;mso-height-percent:0" o:ole="">
            <v:imagedata r:id="rId75" o:title=""/>
          </v:shape>
          <o:OLEObject Type="Embed" ProgID="Equation.DSMT4" ShapeID="_x0000_i1139" DrawAspect="Content" ObjectID="_1679420245" r:id="rId76"/>
        </w:object>
      </w:r>
      <w:r w:rsidR="000955C2">
        <w:rPr>
          <w:rFonts w:hint="eastAsia"/>
        </w:rPr>
        <w:t xml:space="preserve">.    </w:t>
      </w:r>
      <w:r w:rsidR="000955C2">
        <w:rPr>
          <w:rFonts w:hint="eastAsia"/>
        </w:rPr>
        <w:t>（</w:t>
      </w:r>
      <w:r w:rsidR="000955C2">
        <w:rPr>
          <w:rFonts w:hint="eastAsia"/>
        </w:rPr>
        <w:t>3-1</w:t>
      </w:r>
      <w:r w:rsidR="000955C2">
        <w:rPr>
          <w:rFonts w:hint="eastAsia"/>
        </w:rPr>
        <w:t>）</w:t>
      </w:r>
    </w:p>
    <w:p w:rsidR="000955C2" w:rsidRPr="00092F61" w:rsidRDefault="000955C2" w:rsidP="008B081E">
      <w:pPr>
        <w:ind w:firstLineChars="0" w:firstLine="0"/>
      </w:pPr>
      <w:r>
        <w:rPr>
          <w:rFonts w:hint="eastAsia"/>
        </w:rPr>
        <w:lastRenderedPageBreak/>
        <w:t>式中的</w:t>
      </w:r>
      <w:r>
        <w:rPr>
          <w:rFonts w:hint="eastAsia"/>
          <w:i/>
        </w:rPr>
        <w:t>S</w:t>
      </w:r>
      <w:r>
        <w:rPr>
          <w:rFonts w:hint="eastAsia"/>
          <w:i/>
          <w:vertAlign w:val="subscript"/>
        </w:rPr>
        <w:t>n</w:t>
      </w:r>
      <w:r>
        <w:rPr>
          <w:rFonts w:hint="eastAsia"/>
        </w:rPr>
        <w:t>表示固定问题规模时的加速比</w:t>
      </w:r>
      <w:r w:rsidR="008B081E">
        <w:rPr>
          <w:rFonts w:hint="eastAsia"/>
        </w:rPr>
        <w:t>；</w:t>
      </w:r>
      <w:r>
        <w:rPr>
          <w:rFonts w:hint="eastAsia"/>
        </w:rPr>
        <w:t>T</w:t>
      </w:r>
      <w:r>
        <w:rPr>
          <w:rFonts w:hint="eastAsia"/>
          <w:vertAlign w:val="subscript"/>
        </w:rPr>
        <w:t>s</w:t>
      </w:r>
      <w:r>
        <w:rPr>
          <w:rFonts w:hint="eastAsia"/>
        </w:rPr>
        <w:t>代表单处理器执行时间</w:t>
      </w:r>
      <w:r w:rsidR="008B081E">
        <w:rPr>
          <w:rFonts w:hint="eastAsia"/>
        </w:rPr>
        <w:t>；</w:t>
      </w:r>
      <w:r>
        <w:rPr>
          <w:rFonts w:hint="eastAsia"/>
        </w:rPr>
        <w:t>T</w:t>
      </w:r>
      <w:r>
        <w:rPr>
          <w:rFonts w:hint="eastAsia"/>
          <w:vertAlign w:val="subscript"/>
        </w:rPr>
        <w:t>p</w:t>
      </w:r>
      <w:r>
        <w:rPr>
          <w:rFonts w:hint="eastAsia"/>
        </w:rPr>
        <w:t>代表多处理器并行执行时间</w:t>
      </w:r>
      <w:r w:rsidR="008B081E">
        <w:rPr>
          <w:rFonts w:hint="eastAsia"/>
        </w:rPr>
        <w:t>；</w:t>
      </w:r>
      <w:r w:rsidRPr="00092F61">
        <w:rPr>
          <w:rFonts w:hint="eastAsia"/>
          <w:i/>
        </w:rPr>
        <w:t>S</w:t>
      </w:r>
      <w:r w:rsidRPr="00092F61">
        <w:rPr>
          <w:rFonts w:hint="eastAsia"/>
          <w:i/>
          <w:vertAlign w:val="subscript"/>
        </w:rPr>
        <w:t>n</w:t>
      </w:r>
      <w:r>
        <w:rPr>
          <w:rFonts w:hint="eastAsia"/>
        </w:rPr>
        <w:t>代表加速比</w:t>
      </w:r>
      <w:r w:rsidR="008B081E">
        <w:rPr>
          <w:rFonts w:hint="eastAsia"/>
        </w:rPr>
        <w:t>；</w:t>
      </w:r>
      <w:r w:rsidRPr="00226DDB">
        <w:t>ω</w:t>
      </w:r>
      <w:r>
        <w:rPr>
          <w:rFonts w:hint="eastAsia"/>
        </w:rPr>
        <w:t>表示工作负载</w:t>
      </w:r>
      <w:r w:rsidR="008B081E">
        <w:rPr>
          <w:rFonts w:hint="eastAsia"/>
        </w:rPr>
        <w:t>；</w:t>
      </w:r>
      <w:r w:rsidRPr="00092F61">
        <w:t>α</w:t>
      </w:r>
      <w:r>
        <w:rPr>
          <w:rFonts w:ascii="宋体" w:hAnsi="宋体" w:hint="eastAsia"/>
        </w:rPr>
        <w:t>表示程序中的串行部分所占比例</w:t>
      </w:r>
      <w:r w:rsidR="008B081E">
        <w:rPr>
          <w:rFonts w:ascii="宋体" w:hAnsi="宋体" w:hint="eastAsia"/>
        </w:rPr>
        <w:t>；</w:t>
      </w:r>
      <w:r w:rsidRPr="00226DDB">
        <w:rPr>
          <w:i/>
        </w:rPr>
        <w:t>n</w:t>
      </w:r>
      <w:r>
        <w:rPr>
          <w:rFonts w:ascii="宋体" w:hAnsi="宋体" w:hint="eastAsia"/>
        </w:rPr>
        <w:t>表示</w:t>
      </w:r>
      <w:r w:rsidR="003919AE">
        <w:rPr>
          <w:rFonts w:ascii="宋体" w:hAnsi="宋体" w:hint="eastAsia"/>
        </w:rPr>
        <w:t>处理核数（或硬件线程数）。该加速比主要描述了在问题规模一定，</w:t>
      </w:r>
      <w:r>
        <w:rPr>
          <w:rFonts w:ascii="宋体" w:hAnsi="宋体" w:hint="eastAsia"/>
        </w:rPr>
        <w:t>不考虑所有的数据传输、通信等额外开销的前提下并行加速比上限，同时明确的表明并行应用程序中的顺序部分是计算性能的瓶颈。当并行度达到一定的规模时，必须要降低程序中顺序部分所占的比例，才能进一步提高计算性能。主要从程序本身的串行和并行所占比例两方面考虑了程序对加速比的影响，没有考虑其他影响因素。</w:t>
      </w:r>
    </w:p>
    <w:p w:rsidR="000955C2" w:rsidRDefault="000955C2" w:rsidP="000955C2">
      <w:pPr>
        <w:ind w:firstLine="480"/>
      </w:pPr>
      <w:r>
        <w:rPr>
          <w:rFonts w:hint="eastAsia"/>
        </w:rPr>
        <w:t>在基本的</w:t>
      </w:r>
      <w:r>
        <w:rPr>
          <w:rFonts w:hint="eastAsia"/>
        </w:rPr>
        <w:t>Amdahl</w:t>
      </w:r>
      <w:r>
        <w:rPr>
          <w:rFonts w:hint="eastAsia"/>
        </w:rPr>
        <w:t>定律的基础上，进一步考虑不同线程之间的数据传输、通信等开销时，固定问题规模的加速比可扩展为：</w:t>
      </w:r>
    </w:p>
    <w:p w:rsidR="000955C2" w:rsidRDefault="00116D41" w:rsidP="00AE3337">
      <w:pPr>
        <w:spacing w:beforeLines="50" w:before="120" w:afterLines="50" w:after="120"/>
        <w:ind w:firstLine="480"/>
        <w:jc w:val="right"/>
      </w:pPr>
      <w:r w:rsidRPr="00703867">
        <w:rPr>
          <w:position w:val="-54"/>
        </w:rPr>
        <w:object w:dxaOrig="6120" w:dyaOrig="920">
          <v:shape id="_x0000_i1138" type="#_x0000_t75" alt="" style="width:306.2pt;height:45.55pt;mso-width-percent:0;mso-height-percent:0;mso-width-percent:0;mso-height-percent:0" o:ole="">
            <v:imagedata r:id="rId77" o:title=""/>
          </v:shape>
          <o:OLEObject Type="Embed" ProgID="Equation.DSMT4" ShapeID="_x0000_i1138" DrawAspect="Content" ObjectID="_1679420246" r:id="rId78"/>
        </w:object>
      </w:r>
      <w:r w:rsidR="000955C2">
        <w:rPr>
          <w:rFonts w:hint="eastAsia"/>
        </w:rPr>
        <w:t xml:space="preserve">  </w:t>
      </w:r>
      <w:r w:rsidR="000955C2">
        <w:rPr>
          <w:rFonts w:hint="eastAsia"/>
        </w:rPr>
        <w:t>当</w:t>
      </w:r>
      <w:r w:rsidRPr="00703867">
        <w:rPr>
          <w:position w:val="-6"/>
        </w:rPr>
        <w:object w:dxaOrig="700" w:dyaOrig="220">
          <v:shape id="_x0000_i1137" type="#_x0000_t75" alt="" style="width:35.15pt;height:11.3pt;mso-width-percent:0;mso-height-percent:0;mso-width-percent:0;mso-height-percent:0" o:ole="">
            <v:imagedata r:id="rId79" o:title=""/>
          </v:shape>
          <o:OLEObject Type="Embed" ProgID="Equation.DSMT4" ShapeID="_x0000_i1137" DrawAspect="Content" ObjectID="_1679420247" r:id="rId80"/>
        </w:object>
      </w:r>
      <w:r w:rsidR="000955C2">
        <w:rPr>
          <w:rFonts w:hint="eastAsia"/>
        </w:rPr>
        <w:t>.</w:t>
      </w:r>
      <w:r w:rsidR="000955C2">
        <w:t xml:space="preserve"> </w:t>
      </w:r>
      <w:r w:rsidR="000955C2">
        <w:rPr>
          <w:rFonts w:hint="eastAsia"/>
        </w:rPr>
        <w:t xml:space="preserve">  </w:t>
      </w:r>
      <w:r w:rsidR="000955C2">
        <w:rPr>
          <w:rFonts w:hint="eastAsia"/>
        </w:rPr>
        <w:t>（</w:t>
      </w:r>
      <w:r w:rsidR="000955C2">
        <w:rPr>
          <w:rFonts w:hint="eastAsia"/>
        </w:rPr>
        <w:t>3-2</w:t>
      </w:r>
      <w:r w:rsidR="000955C2">
        <w:rPr>
          <w:rFonts w:hint="eastAsia"/>
        </w:rPr>
        <w:t>）</w:t>
      </w:r>
    </w:p>
    <w:p w:rsidR="000955C2" w:rsidRPr="00703867" w:rsidRDefault="000955C2" w:rsidP="008B081E">
      <w:pPr>
        <w:ind w:firstLineChars="0" w:firstLine="0"/>
      </w:pPr>
      <w:r>
        <w:rPr>
          <w:rFonts w:hint="eastAsia"/>
        </w:rPr>
        <w:t>式中的</w:t>
      </w:r>
      <w:r>
        <w:rPr>
          <w:rFonts w:hint="eastAsia"/>
        </w:rPr>
        <w:t>T</w:t>
      </w:r>
      <w:r>
        <w:rPr>
          <w:rFonts w:hint="eastAsia"/>
          <w:vertAlign w:val="subscript"/>
        </w:rPr>
        <w:t>0</w:t>
      </w:r>
      <w:r>
        <w:rPr>
          <w:rFonts w:hint="eastAsia"/>
        </w:rPr>
        <w:t>表示数据传输通信总开销</w:t>
      </w:r>
      <w:r w:rsidR="008B081E">
        <w:rPr>
          <w:rFonts w:hint="eastAsia"/>
        </w:rPr>
        <w:t>；</w:t>
      </w:r>
      <w:r w:rsidR="00116D41" w:rsidRPr="00BC799B">
        <w:rPr>
          <w:position w:val="-24"/>
        </w:rPr>
        <w:object w:dxaOrig="320" w:dyaOrig="620">
          <v:shape id="_x0000_i1136" type="#_x0000_t75" alt="" style="width:15.2pt;height:30.8pt;mso-width-percent:0;mso-height-percent:0;mso-width-percent:0;mso-height-percent:0" o:ole="">
            <v:imagedata r:id="rId81" o:title=""/>
          </v:shape>
          <o:OLEObject Type="Embed" ProgID="Equation.DSMT4" ShapeID="_x0000_i1136" DrawAspect="Content" ObjectID="_1679420248" r:id="rId82"/>
        </w:object>
      </w:r>
      <w:r>
        <w:rPr>
          <w:rFonts w:hint="eastAsia"/>
        </w:rPr>
        <w:t>表示平均开销。从式（</w:t>
      </w:r>
      <w:r>
        <w:rPr>
          <w:rFonts w:hint="eastAsia"/>
        </w:rPr>
        <w:t>3-2</w:t>
      </w:r>
      <w:r>
        <w:rPr>
          <w:rFonts w:hint="eastAsia"/>
        </w:rPr>
        <w:t>）可以看出，为了提高固定问题规模下的并行程序的加速比，不仅</w:t>
      </w:r>
      <w:r w:rsidR="00EF7C2D">
        <w:rPr>
          <w:rFonts w:hint="eastAsia"/>
        </w:rPr>
        <w:t>要减小程序顺序比例</w:t>
      </w:r>
      <w:r w:rsidR="003919AE">
        <w:rPr>
          <w:rFonts w:hint="eastAsia"/>
        </w:rPr>
        <w:t>，同时也要减小平均开销对计算性能造成的负面</w:t>
      </w:r>
      <w:r>
        <w:rPr>
          <w:rFonts w:hint="eastAsia"/>
        </w:rPr>
        <w:t>影响，所以并行程序的性能除了受限于程序顺序比例的瓶颈</w:t>
      </w:r>
      <w:r w:rsidR="003919AE">
        <w:rPr>
          <w:rFonts w:hint="eastAsia"/>
        </w:rPr>
        <w:t>，也受限于额外通信</w:t>
      </w:r>
      <w:r>
        <w:rPr>
          <w:rFonts w:hint="eastAsia"/>
        </w:rPr>
        <w:t>开销。</w:t>
      </w:r>
    </w:p>
    <w:p w:rsidR="000955C2" w:rsidRDefault="00861195" w:rsidP="000955C2">
      <w:pPr>
        <w:ind w:firstLine="480"/>
      </w:pPr>
      <w:r>
        <w:rPr>
          <w:rFonts w:hint="eastAsia"/>
        </w:rPr>
        <w:t>（</w:t>
      </w:r>
      <w:r>
        <w:rPr>
          <w:rFonts w:hint="eastAsia"/>
        </w:rPr>
        <w:t>2</w:t>
      </w:r>
      <w:r>
        <w:rPr>
          <w:rFonts w:hint="eastAsia"/>
        </w:rPr>
        <w:t>）</w:t>
      </w:r>
      <w:r w:rsidR="000955C2">
        <w:rPr>
          <w:rFonts w:hint="eastAsia"/>
        </w:rPr>
        <w:t>固定时间的加速比模型</w:t>
      </w:r>
    </w:p>
    <w:p w:rsidR="000955C2" w:rsidRDefault="000955C2" w:rsidP="000955C2">
      <w:pPr>
        <w:ind w:firstLine="480"/>
      </w:pPr>
      <w:r>
        <w:rPr>
          <w:rFonts w:hint="eastAsia"/>
        </w:rPr>
        <w:t>固定时间加速比模型，是以提高处理问题的求解精度为目的，</w:t>
      </w:r>
      <w:r w:rsidR="003919AE">
        <w:rPr>
          <w:rFonts w:hint="eastAsia"/>
        </w:rPr>
        <w:t>将问题规模扩大，使所有扩增的计算资源都处理于忙碌状态，提高系统</w:t>
      </w:r>
      <w:r>
        <w:rPr>
          <w:rFonts w:hint="eastAsia"/>
        </w:rPr>
        <w:t>计算资源利用率，在同样的时间内完成更大规模的计算量，使所处理问题得到更高精度的求解。</w:t>
      </w:r>
    </w:p>
    <w:p w:rsidR="000955C2" w:rsidRDefault="000955C2" w:rsidP="000955C2">
      <w:pPr>
        <w:ind w:firstLine="480"/>
      </w:pPr>
      <w:r>
        <w:rPr>
          <w:rFonts w:hint="eastAsia"/>
        </w:rPr>
        <w:t>Amdahl</w:t>
      </w:r>
      <w:r>
        <w:rPr>
          <w:rFonts w:hint="eastAsia"/>
        </w:rPr>
        <w:t>定律的前提是所处理的问题规模（工作负载）固定，当机器规模扩大时，问题规模不能随之扩大以匹配已扩大的可用的计算能力。为了消除固定问题规模的约束，通过在扩大机器规模的同时扩大相应问题规模的方法来获取加速比的改善。</w:t>
      </w:r>
      <w:r w:rsidRPr="00D5450D">
        <w:rPr>
          <w:rFonts w:hint="eastAsia"/>
        </w:rPr>
        <w:t>Gustafson</w:t>
      </w:r>
      <w:r w:rsidR="00616A46">
        <w:rPr>
          <w:vertAlign w:val="superscript"/>
        </w:rPr>
        <w:fldChar w:fldCharType="begin"/>
      </w:r>
      <w:r w:rsidR="00616A46">
        <w:rPr>
          <w:vertAlign w:val="superscript"/>
        </w:rPr>
        <w:instrText xml:space="preserve"> </w:instrText>
      </w:r>
      <w:r w:rsidR="00616A46">
        <w:rPr>
          <w:rFonts w:hint="eastAsia"/>
          <w:vertAlign w:val="superscript"/>
        </w:rPr>
        <w:instrText>REF _Ref450761898 \r \h</w:instrText>
      </w:r>
      <w:r w:rsidR="00616A46">
        <w:rPr>
          <w:vertAlign w:val="superscript"/>
        </w:rPr>
        <w:instrText xml:space="preserve"> </w:instrText>
      </w:r>
      <w:r w:rsidR="00616A46">
        <w:rPr>
          <w:vertAlign w:val="superscript"/>
        </w:rPr>
      </w:r>
      <w:r w:rsidR="00616A46">
        <w:rPr>
          <w:vertAlign w:val="superscript"/>
        </w:rPr>
        <w:fldChar w:fldCharType="separate"/>
      </w:r>
      <w:r w:rsidR="005F2F29">
        <w:rPr>
          <w:vertAlign w:val="superscript"/>
        </w:rPr>
        <w:t>[60]</w:t>
      </w:r>
      <w:r w:rsidR="00616A46">
        <w:rPr>
          <w:vertAlign w:val="superscript"/>
        </w:rPr>
        <w:fldChar w:fldCharType="end"/>
      </w:r>
      <w:r>
        <w:rPr>
          <w:rFonts w:hint="eastAsia"/>
        </w:rPr>
        <w:t>提出固定时间的加速比模型，即</w:t>
      </w:r>
      <w:r>
        <w:rPr>
          <w:rFonts w:hint="eastAsia"/>
        </w:rPr>
        <w:t>Gustafson</w:t>
      </w:r>
      <w:r>
        <w:rPr>
          <w:rFonts w:hint="eastAsia"/>
        </w:rPr>
        <w:t>定律，具体定义如下：</w:t>
      </w:r>
    </w:p>
    <w:p w:rsidR="000955C2" w:rsidRDefault="00116D41" w:rsidP="00514113">
      <w:pPr>
        <w:wordWrap w:val="0"/>
        <w:spacing w:beforeLines="50" w:before="120" w:afterLines="50" w:after="120"/>
        <w:ind w:right="28" w:firstLineChars="250" w:firstLine="600"/>
        <w:jc w:val="right"/>
      </w:pPr>
      <w:r w:rsidRPr="00151217">
        <w:rPr>
          <w:position w:val="-32"/>
        </w:rPr>
        <w:object w:dxaOrig="3840" w:dyaOrig="700">
          <v:shape id="_x0000_i1135" type="#_x0000_t75" alt="" style="width:191.7pt;height:35.15pt;mso-width-percent:0;mso-height-percent:0;mso-width-percent:0;mso-height-percent:0" o:ole="">
            <v:imagedata r:id="rId83" o:title=""/>
          </v:shape>
          <o:OLEObject Type="Embed" ProgID="Equation.DSMT4" ShapeID="_x0000_i1135" DrawAspect="Content" ObjectID="_1679420249" r:id="rId84"/>
        </w:object>
      </w:r>
      <w:r w:rsidR="000955C2">
        <w:rPr>
          <w:rFonts w:hint="eastAsia"/>
        </w:rPr>
        <w:t>.</w:t>
      </w:r>
      <w:r w:rsidR="000955C2">
        <w:t xml:space="preserve"> </w:t>
      </w:r>
      <w:r w:rsidR="00AE3337">
        <w:rPr>
          <w:rFonts w:hint="eastAsia"/>
        </w:rPr>
        <w:t xml:space="preserve">      </w:t>
      </w:r>
      <w:r w:rsidR="000955C2">
        <w:rPr>
          <w:rFonts w:hint="eastAsia"/>
        </w:rPr>
        <w:t xml:space="preserve">        </w:t>
      </w:r>
      <w:r w:rsidR="000955C2">
        <w:rPr>
          <w:rFonts w:hint="eastAsia"/>
        </w:rPr>
        <w:t>（</w:t>
      </w:r>
      <w:r w:rsidR="000955C2">
        <w:rPr>
          <w:rFonts w:hint="eastAsia"/>
        </w:rPr>
        <w:t>3-3</w:t>
      </w:r>
      <w:r w:rsidR="000955C2">
        <w:rPr>
          <w:rFonts w:hint="eastAsia"/>
        </w:rPr>
        <w:t>）</w:t>
      </w:r>
    </w:p>
    <w:p w:rsidR="000955C2" w:rsidRPr="00265702" w:rsidRDefault="008B081E" w:rsidP="008B081E">
      <w:pPr>
        <w:ind w:firstLineChars="0" w:firstLine="0"/>
      </w:pPr>
      <w:r>
        <w:rPr>
          <w:rFonts w:hint="eastAsia"/>
        </w:rPr>
        <w:t>式</w:t>
      </w:r>
      <w:r w:rsidR="000955C2">
        <w:rPr>
          <w:rFonts w:hint="eastAsia"/>
        </w:rPr>
        <w:t>中的</w:t>
      </w:r>
      <w:r w:rsidR="000955C2">
        <w:rPr>
          <w:rFonts w:hint="eastAsia"/>
        </w:rPr>
        <w:t>S</w:t>
      </w:r>
      <w:r w:rsidR="000955C2">
        <w:rPr>
          <w:rFonts w:hint="eastAsia"/>
          <w:vertAlign w:val="subscript"/>
        </w:rPr>
        <w:t>t</w:t>
      </w:r>
      <w:r w:rsidR="000955C2">
        <w:rPr>
          <w:rFonts w:hint="eastAsia"/>
        </w:rPr>
        <w:t>表示固定时间的加速比</w:t>
      </w:r>
      <w:r>
        <w:rPr>
          <w:rFonts w:hint="eastAsia"/>
        </w:rPr>
        <w:t>；</w:t>
      </w:r>
      <w:r w:rsidR="000955C2" w:rsidRPr="00B62BD7">
        <w:t>ω</w:t>
      </w:r>
      <w:r w:rsidR="000955C2">
        <w:rPr>
          <w:rFonts w:hint="eastAsia"/>
        </w:rPr>
        <w:t>表示原求解问题的工作负载</w:t>
      </w:r>
      <w:r>
        <w:rPr>
          <w:rFonts w:hint="eastAsia"/>
        </w:rPr>
        <w:t>；</w:t>
      </w:r>
      <w:r w:rsidR="000955C2" w:rsidRPr="00B62BD7">
        <w:t>α</w:t>
      </w:r>
      <w:r w:rsidR="000955C2">
        <w:rPr>
          <w:rFonts w:hint="eastAsia"/>
        </w:rPr>
        <w:t>为程序中</w:t>
      </w:r>
      <w:r w:rsidR="000955C2" w:rsidRPr="00B62BD7">
        <w:rPr>
          <w:rFonts w:hint="eastAsia"/>
        </w:rPr>
        <w:t>串行部分所占比例</w:t>
      </w:r>
      <w:r>
        <w:rPr>
          <w:rFonts w:hint="eastAsia"/>
        </w:rPr>
        <w:t>；</w:t>
      </w:r>
      <w:r w:rsidR="000955C2">
        <w:rPr>
          <w:rFonts w:hint="eastAsia"/>
        </w:rPr>
        <w:t>1-</w:t>
      </w:r>
      <w:r w:rsidR="000955C2" w:rsidRPr="00B62BD7">
        <w:t>α</w:t>
      </w:r>
      <w:r w:rsidR="000955C2" w:rsidRPr="00B62BD7">
        <w:rPr>
          <w:rFonts w:hint="eastAsia"/>
        </w:rPr>
        <w:t>表示</w:t>
      </w:r>
      <w:r w:rsidR="000955C2">
        <w:rPr>
          <w:rFonts w:hint="eastAsia"/>
        </w:rPr>
        <w:t>程序中可并</w:t>
      </w:r>
      <w:r w:rsidR="000955C2" w:rsidRPr="00B62BD7">
        <w:rPr>
          <w:rFonts w:hint="eastAsia"/>
        </w:rPr>
        <w:t>行部分所占比例</w:t>
      </w:r>
      <w:r>
        <w:rPr>
          <w:rFonts w:hint="eastAsia"/>
        </w:rPr>
        <w:t>。设</w:t>
      </w:r>
      <w:r w:rsidR="000955C2">
        <w:rPr>
          <w:rFonts w:hint="eastAsia"/>
        </w:rPr>
        <w:t>在单处理器单线程情况下，执行原求解问题工作负载时所用时间为</w:t>
      </w:r>
      <w:r w:rsidR="000955C2" w:rsidRPr="00A168FF">
        <w:t>ω</w:t>
      </w:r>
      <w:r w:rsidR="000955C2">
        <w:rPr>
          <w:rFonts w:hint="eastAsia"/>
        </w:rPr>
        <w:t>。在多核多线程情况下将问题规模扩展为</w:t>
      </w:r>
      <w:r w:rsidR="000955C2">
        <w:rPr>
          <w:rFonts w:hint="eastAsia"/>
        </w:rPr>
        <w:t>w=</w:t>
      </w:r>
      <w:r w:rsidR="000955C2" w:rsidRPr="00A168FF">
        <w:t>αω</w:t>
      </w:r>
      <w:r w:rsidR="000955C2">
        <w:rPr>
          <w:rFonts w:hint="eastAsia"/>
        </w:rPr>
        <w:t>+(1-</w:t>
      </w:r>
      <w:r w:rsidR="000955C2" w:rsidRPr="00A168FF">
        <w:t>α</w:t>
      </w:r>
      <w:r w:rsidR="000955C2">
        <w:rPr>
          <w:rFonts w:hint="eastAsia"/>
        </w:rPr>
        <w:t>)n</w:t>
      </w:r>
      <w:r w:rsidR="000955C2" w:rsidRPr="00A168FF">
        <w:t>ω</w:t>
      </w:r>
      <w:r w:rsidR="003919AE">
        <w:rPr>
          <w:rFonts w:hint="eastAsia"/>
        </w:rPr>
        <w:t>，且在多核多线程情况下执行时间</w:t>
      </w:r>
      <w:r w:rsidR="000955C2">
        <w:rPr>
          <w:rFonts w:hint="eastAsia"/>
        </w:rPr>
        <w:t>仍</w:t>
      </w:r>
      <w:r w:rsidR="003919AE">
        <w:rPr>
          <w:rFonts w:hint="eastAsia"/>
        </w:rPr>
        <w:t>固定</w:t>
      </w:r>
      <w:r w:rsidR="000955C2">
        <w:rPr>
          <w:rFonts w:hint="eastAsia"/>
        </w:rPr>
        <w:t>为</w:t>
      </w:r>
      <w:r w:rsidR="000955C2">
        <w:rPr>
          <w:rFonts w:hint="eastAsia"/>
        </w:rPr>
        <w:t>T</w:t>
      </w:r>
      <w:r w:rsidR="000955C2">
        <w:rPr>
          <w:rFonts w:hint="eastAsia"/>
          <w:vertAlign w:val="subscript"/>
        </w:rPr>
        <w:t>p</w:t>
      </w:r>
      <w:r w:rsidR="000955C2">
        <w:rPr>
          <w:rFonts w:hint="eastAsia"/>
        </w:rPr>
        <w:t>=</w:t>
      </w:r>
      <w:r w:rsidR="000955C2" w:rsidRPr="00A168FF">
        <w:t>ω</w:t>
      </w:r>
      <w:r w:rsidR="000955C2">
        <w:rPr>
          <w:rFonts w:hint="eastAsia"/>
        </w:rPr>
        <w:t>，但扩展规模后的计算负载在单处理核单线程方式下执行时间为</w:t>
      </w:r>
      <w:r w:rsidR="000955C2">
        <w:rPr>
          <w:rFonts w:hint="eastAsia"/>
        </w:rPr>
        <w:t>T</w:t>
      </w:r>
      <w:r w:rsidR="000955C2">
        <w:rPr>
          <w:rFonts w:hint="eastAsia"/>
          <w:vertAlign w:val="subscript"/>
        </w:rPr>
        <w:t>s</w:t>
      </w:r>
      <w:r w:rsidR="000955C2">
        <w:rPr>
          <w:rFonts w:hint="eastAsia"/>
        </w:rPr>
        <w:t>=</w:t>
      </w:r>
      <w:r w:rsidR="000955C2" w:rsidRPr="00A168FF">
        <w:t>αω</w:t>
      </w:r>
      <w:r w:rsidR="000955C2" w:rsidRPr="00A168FF">
        <w:rPr>
          <w:rFonts w:hint="eastAsia"/>
        </w:rPr>
        <w:t>+(1-</w:t>
      </w:r>
      <w:r w:rsidR="000955C2" w:rsidRPr="00A168FF">
        <w:t>α</w:t>
      </w:r>
      <w:r w:rsidR="000955C2" w:rsidRPr="00A168FF">
        <w:rPr>
          <w:rFonts w:hint="eastAsia"/>
        </w:rPr>
        <w:t>)n</w:t>
      </w:r>
      <w:r w:rsidR="000955C2" w:rsidRPr="00A168FF">
        <w:t>ω</w:t>
      </w:r>
      <w:r w:rsidR="000955C2">
        <w:rPr>
          <w:rFonts w:hint="eastAsia"/>
        </w:rPr>
        <w:t>，可以得（</w:t>
      </w:r>
      <w:r w:rsidR="000955C2">
        <w:rPr>
          <w:rFonts w:hint="eastAsia"/>
        </w:rPr>
        <w:t>3-3</w:t>
      </w:r>
      <w:r w:rsidR="000955C2">
        <w:rPr>
          <w:rFonts w:hint="eastAsia"/>
        </w:rPr>
        <w:t>）所示的固定时间加速比公式。以上定律成立</w:t>
      </w:r>
      <w:r w:rsidR="003919AE">
        <w:rPr>
          <w:rFonts w:hint="eastAsia"/>
        </w:rPr>
        <w:t>的关键是</w:t>
      </w:r>
      <w:r w:rsidR="000955C2">
        <w:rPr>
          <w:rFonts w:hint="eastAsia"/>
        </w:rPr>
        <w:t>可并行化部分的工作负载从</w:t>
      </w:r>
      <w:r w:rsidR="000955C2" w:rsidRPr="00CC6A66">
        <w:rPr>
          <w:rFonts w:hint="eastAsia"/>
        </w:rPr>
        <w:t>(1-</w:t>
      </w:r>
      <w:r w:rsidR="000955C2" w:rsidRPr="00CC6A66">
        <w:t>α</w:t>
      </w:r>
      <w:r w:rsidR="000955C2">
        <w:rPr>
          <w:rFonts w:hint="eastAsia"/>
        </w:rPr>
        <w:t>)</w:t>
      </w:r>
      <w:r w:rsidR="000955C2" w:rsidRPr="00CC6A66">
        <w:t>ω</w:t>
      </w:r>
      <w:r w:rsidR="000955C2">
        <w:rPr>
          <w:rFonts w:hint="eastAsia"/>
        </w:rPr>
        <w:t>扩展到</w:t>
      </w:r>
      <w:r w:rsidR="000955C2" w:rsidRPr="00CC6A66">
        <w:rPr>
          <w:rFonts w:hint="eastAsia"/>
        </w:rPr>
        <w:t>(1-</w:t>
      </w:r>
      <w:r w:rsidR="000955C2" w:rsidRPr="00CC6A66">
        <w:t>α</w:t>
      </w:r>
      <w:r w:rsidR="000955C2" w:rsidRPr="00CC6A66">
        <w:rPr>
          <w:rFonts w:hint="eastAsia"/>
        </w:rPr>
        <w:t>)n</w:t>
      </w:r>
      <w:r w:rsidR="000955C2" w:rsidRPr="00CC6A66">
        <w:t>ω</w:t>
      </w:r>
      <w:r w:rsidR="000955C2">
        <w:rPr>
          <w:rFonts w:hint="eastAsia"/>
        </w:rPr>
        <w:t>，而串行部分</w:t>
      </w:r>
      <w:r w:rsidR="000955C2" w:rsidRPr="00CC6A66">
        <w:t>αω</w:t>
      </w:r>
      <w:r w:rsidR="000955C2">
        <w:rPr>
          <w:rFonts w:hint="eastAsia"/>
        </w:rPr>
        <w:t>保持不变。</w:t>
      </w:r>
    </w:p>
    <w:p w:rsidR="000955C2" w:rsidRDefault="000955C2" w:rsidP="000955C2">
      <w:pPr>
        <w:ind w:firstLine="480"/>
      </w:pPr>
      <w:r>
        <w:rPr>
          <w:rFonts w:hint="eastAsia"/>
        </w:rPr>
        <w:t>Gustanfson</w:t>
      </w:r>
      <w:r>
        <w:rPr>
          <w:rFonts w:hint="eastAsia"/>
        </w:rPr>
        <w:t>定律说明如果工作负载可扩展到可以维持固定执行时间的前提下，那么固定时间加速比便是并行度</w:t>
      </w:r>
      <w:r>
        <w:rPr>
          <w:rFonts w:hint="eastAsia"/>
        </w:rPr>
        <w:t>n</w:t>
      </w:r>
      <w:r>
        <w:rPr>
          <w:rFonts w:hint="eastAsia"/>
        </w:rPr>
        <w:t>的线性函数。也说明当所处理的问题规模扩展到与可用</w:t>
      </w:r>
      <w:r>
        <w:rPr>
          <w:rFonts w:hint="eastAsia"/>
        </w:rPr>
        <w:lastRenderedPageBreak/>
        <w:t>的已扩展的计算能力相匹配时，程序中的顺序部分不再是影响性能提升的瓶颈。</w:t>
      </w:r>
    </w:p>
    <w:p w:rsidR="000955C2" w:rsidRDefault="000955C2" w:rsidP="000955C2">
      <w:pPr>
        <w:ind w:firstLine="480"/>
      </w:pPr>
      <w:r w:rsidRPr="00CC6A66">
        <w:rPr>
          <w:rFonts w:hint="eastAsia"/>
        </w:rPr>
        <w:t>Gustanfson</w:t>
      </w:r>
      <w:r w:rsidRPr="00CC6A66">
        <w:rPr>
          <w:rFonts w:hint="eastAsia"/>
        </w:rPr>
        <w:t>定律</w:t>
      </w:r>
      <w:r>
        <w:rPr>
          <w:rFonts w:hint="eastAsia"/>
        </w:rPr>
        <w:t>没有考虑由于扩展问题规模或增加计算并行度时引入额外通信开销对加速比的影响。在考虑额外开销</w:t>
      </w:r>
      <w:r>
        <w:rPr>
          <w:rFonts w:hint="eastAsia"/>
        </w:rPr>
        <w:t>T</w:t>
      </w:r>
      <w:r>
        <w:rPr>
          <w:rFonts w:hint="eastAsia"/>
          <w:vertAlign w:val="subscript"/>
        </w:rPr>
        <w:t>o</w:t>
      </w:r>
      <w:r>
        <w:rPr>
          <w:rFonts w:hint="eastAsia"/>
        </w:rPr>
        <w:t>的情况下，</w:t>
      </w:r>
      <w:r w:rsidRPr="005255C9">
        <w:rPr>
          <w:rFonts w:hint="eastAsia"/>
        </w:rPr>
        <w:t>Gustanfson</w:t>
      </w:r>
      <w:r w:rsidRPr="005255C9">
        <w:rPr>
          <w:rFonts w:hint="eastAsia"/>
        </w:rPr>
        <w:t>定律</w:t>
      </w:r>
      <w:r>
        <w:rPr>
          <w:rFonts w:hint="eastAsia"/>
        </w:rPr>
        <w:t>可扩展为以下形式：</w:t>
      </w:r>
    </w:p>
    <w:p w:rsidR="000955C2" w:rsidRDefault="00116D41" w:rsidP="00AE3337">
      <w:pPr>
        <w:spacing w:beforeLines="50" w:before="120" w:afterLines="50" w:after="120"/>
        <w:ind w:firstLine="480"/>
        <w:jc w:val="right"/>
      </w:pPr>
      <w:r w:rsidRPr="00151217">
        <w:rPr>
          <w:position w:val="-32"/>
        </w:rPr>
        <w:object w:dxaOrig="3900" w:dyaOrig="700">
          <v:shape id="_x0000_i1134" type="#_x0000_t75" alt="" style="width:193.9pt;height:35.15pt;mso-width-percent:0;mso-height-percent:0;mso-width-percent:0;mso-height-percent:0" o:ole="">
            <v:imagedata r:id="rId85" o:title=""/>
          </v:shape>
          <o:OLEObject Type="Embed" ProgID="Equation.DSMT4" ShapeID="_x0000_i1134" DrawAspect="Content" ObjectID="_1679420250" r:id="rId86"/>
        </w:object>
      </w:r>
      <w:r w:rsidR="000955C2">
        <w:rPr>
          <w:rFonts w:hint="eastAsia"/>
        </w:rPr>
        <w:t xml:space="preserve">.               </w:t>
      </w:r>
      <w:r w:rsidR="003D27E0">
        <w:rPr>
          <w:rFonts w:hint="eastAsia"/>
        </w:rPr>
        <w:t xml:space="preserve">       </w:t>
      </w:r>
      <w:r w:rsidR="000955C2">
        <w:rPr>
          <w:rFonts w:hint="eastAsia"/>
        </w:rPr>
        <w:t>（</w:t>
      </w:r>
      <w:r w:rsidR="000955C2">
        <w:rPr>
          <w:rFonts w:hint="eastAsia"/>
        </w:rPr>
        <w:t>3-4</w:t>
      </w:r>
      <w:r w:rsidR="000955C2">
        <w:rPr>
          <w:rFonts w:hint="eastAsia"/>
        </w:rPr>
        <w:t>）</w:t>
      </w:r>
    </w:p>
    <w:p w:rsidR="000955C2" w:rsidRDefault="000955C2" w:rsidP="008B081E">
      <w:pPr>
        <w:ind w:firstLineChars="0" w:firstLine="0"/>
      </w:pPr>
      <w:r>
        <w:rPr>
          <w:rFonts w:hint="eastAsia"/>
        </w:rPr>
        <w:t>式中，如果要进一步提高加速比，不但要考虑加大并行度，同时也要考虑减小平均</w:t>
      </w:r>
      <w:r w:rsidR="003D27E0">
        <w:rPr>
          <w:rFonts w:hint="eastAsia"/>
        </w:rPr>
        <w:t>通信</w:t>
      </w:r>
      <w:r>
        <w:rPr>
          <w:rFonts w:hint="eastAsia"/>
        </w:rPr>
        <w:t>开销</w:t>
      </w:r>
      <w:r w:rsidR="00116D41" w:rsidRPr="00BC799B">
        <w:rPr>
          <w:position w:val="-24"/>
        </w:rPr>
        <w:object w:dxaOrig="320" w:dyaOrig="620">
          <v:shape id="_x0000_i1133" type="#_x0000_t75" alt="" style="width:15.2pt;height:30.8pt;mso-width-percent:0;mso-height-percent:0;mso-width-percent:0;mso-height-percent:0" o:ole="">
            <v:imagedata r:id="rId81" o:title=""/>
          </v:shape>
          <o:OLEObject Type="Embed" ProgID="Equation.DSMT4" ShapeID="_x0000_i1133" DrawAspect="Content" ObjectID="_1679420251" r:id="rId87"/>
        </w:object>
      </w:r>
      <w:r>
        <w:rPr>
          <w:rFonts w:hint="eastAsia"/>
        </w:rPr>
        <w:t>。而平均</w:t>
      </w:r>
      <w:r w:rsidR="003D27E0">
        <w:rPr>
          <w:rFonts w:hint="eastAsia"/>
        </w:rPr>
        <w:t>通信</w:t>
      </w:r>
      <w:r>
        <w:rPr>
          <w:rFonts w:hint="eastAsia"/>
        </w:rPr>
        <w:t>开销又和不同线程之间的信息交互、数据传输、存储访问等</w:t>
      </w:r>
      <w:r w:rsidR="003D27E0">
        <w:rPr>
          <w:rFonts w:hint="eastAsia"/>
        </w:rPr>
        <w:t>有直接关系。所以要做到并行度和额外开销之间</w:t>
      </w:r>
      <w:r w:rsidR="00160C30">
        <w:rPr>
          <w:rFonts w:hint="eastAsia"/>
        </w:rPr>
        <w:t>较</w:t>
      </w:r>
      <w:r w:rsidR="003D27E0">
        <w:rPr>
          <w:rFonts w:hint="eastAsia"/>
        </w:rPr>
        <w:t>好的平衡，才能获得理想</w:t>
      </w:r>
      <w:r>
        <w:rPr>
          <w:rFonts w:hint="eastAsia"/>
        </w:rPr>
        <w:t>的加速比。</w:t>
      </w:r>
    </w:p>
    <w:p w:rsidR="000955C2" w:rsidRDefault="00861195" w:rsidP="000955C2">
      <w:pPr>
        <w:ind w:firstLine="480"/>
      </w:pPr>
      <w:r>
        <w:rPr>
          <w:rFonts w:hint="eastAsia"/>
        </w:rPr>
        <w:t>（</w:t>
      </w:r>
      <w:r>
        <w:rPr>
          <w:rFonts w:hint="eastAsia"/>
        </w:rPr>
        <w:t>3</w:t>
      </w:r>
      <w:r>
        <w:rPr>
          <w:rFonts w:hint="eastAsia"/>
        </w:rPr>
        <w:t>）</w:t>
      </w:r>
      <w:r w:rsidR="000955C2">
        <w:rPr>
          <w:rFonts w:hint="eastAsia"/>
        </w:rPr>
        <w:t>存储受限的加速比模型</w:t>
      </w:r>
    </w:p>
    <w:p w:rsidR="000955C2" w:rsidRDefault="000955C2" w:rsidP="000955C2">
      <w:pPr>
        <w:ind w:firstLine="480"/>
      </w:pPr>
      <w:r>
        <w:rPr>
          <w:rFonts w:hint="eastAsia"/>
        </w:rPr>
        <w:t>存储受限的加速比模型主要思想是用尽所有的存储器容量来最大化的增加处理问题规模，来求解尽可能大的问题。该模型称为</w:t>
      </w:r>
      <w:r>
        <w:rPr>
          <w:rFonts w:hint="eastAsia"/>
        </w:rPr>
        <w:t>Sun-Ni</w:t>
      </w:r>
      <w:r>
        <w:rPr>
          <w:rFonts w:hint="eastAsia"/>
        </w:rPr>
        <w:t>定律</w:t>
      </w:r>
      <w:r w:rsidR="00616A46">
        <w:rPr>
          <w:vertAlign w:val="superscript"/>
        </w:rPr>
        <w:fldChar w:fldCharType="begin"/>
      </w:r>
      <w:r w:rsidR="00616A46">
        <w:rPr>
          <w:vertAlign w:val="superscript"/>
        </w:rPr>
        <w:instrText xml:space="preserve"> </w:instrText>
      </w:r>
      <w:r w:rsidR="00616A46">
        <w:rPr>
          <w:rFonts w:hint="eastAsia"/>
          <w:vertAlign w:val="superscript"/>
        </w:rPr>
        <w:instrText>REF _Ref450761935 \r \h</w:instrText>
      </w:r>
      <w:r w:rsidR="00616A46">
        <w:rPr>
          <w:vertAlign w:val="superscript"/>
        </w:rPr>
        <w:instrText xml:space="preserve"> </w:instrText>
      </w:r>
      <w:r w:rsidR="00616A46">
        <w:rPr>
          <w:vertAlign w:val="superscript"/>
        </w:rPr>
      </w:r>
      <w:r w:rsidR="00616A46">
        <w:rPr>
          <w:vertAlign w:val="superscript"/>
        </w:rPr>
        <w:fldChar w:fldCharType="separate"/>
      </w:r>
      <w:r w:rsidR="005F2F29">
        <w:rPr>
          <w:vertAlign w:val="superscript"/>
        </w:rPr>
        <w:t>[61]</w:t>
      </w:r>
      <w:r w:rsidR="00616A46">
        <w:rPr>
          <w:vertAlign w:val="superscript"/>
        </w:rPr>
        <w:fldChar w:fldCharType="end"/>
      </w:r>
      <w:r>
        <w:rPr>
          <w:rFonts w:hint="eastAsia"/>
        </w:rPr>
        <w:t>，具体定义如下：</w:t>
      </w:r>
    </w:p>
    <w:p w:rsidR="000955C2" w:rsidRDefault="00116D41" w:rsidP="00AE3337">
      <w:pPr>
        <w:spacing w:beforeLines="50" w:before="120" w:afterLines="50" w:after="120"/>
        <w:ind w:firstLine="480"/>
        <w:jc w:val="right"/>
      </w:pPr>
      <w:r w:rsidRPr="00823C87">
        <w:rPr>
          <w:position w:val="-32"/>
        </w:rPr>
        <w:object w:dxaOrig="5160" w:dyaOrig="700">
          <v:shape id="_x0000_i1132" type="#_x0000_t75" alt="" style="width:258.05pt;height:35.15pt;mso-width-percent:0;mso-height-percent:0;mso-width-percent:0;mso-height-percent:0" o:ole="">
            <v:imagedata r:id="rId88" o:title=""/>
          </v:shape>
          <o:OLEObject Type="Embed" ProgID="Equation.DSMT4" ShapeID="_x0000_i1132" DrawAspect="Content" ObjectID="_1679420252" r:id="rId89"/>
        </w:object>
      </w:r>
      <w:r w:rsidR="000955C2">
        <w:rPr>
          <w:rFonts w:hint="eastAsia"/>
        </w:rPr>
        <w:t xml:space="preserve">.            </w:t>
      </w:r>
      <w:r w:rsidR="000955C2">
        <w:rPr>
          <w:rFonts w:hint="eastAsia"/>
        </w:rPr>
        <w:t>（</w:t>
      </w:r>
      <w:r w:rsidR="000955C2">
        <w:rPr>
          <w:rFonts w:hint="eastAsia"/>
        </w:rPr>
        <w:t>3-5</w:t>
      </w:r>
      <w:r w:rsidR="000955C2">
        <w:rPr>
          <w:rFonts w:hint="eastAsia"/>
        </w:rPr>
        <w:t>）</w:t>
      </w:r>
    </w:p>
    <w:p w:rsidR="000955C2" w:rsidRDefault="000955C2" w:rsidP="000955C2">
      <w:pPr>
        <w:ind w:firstLine="480"/>
      </w:pPr>
      <w:r>
        <w:rPr>
          <w:rFonts w:hint="eastAsia"/>
        </w:rPr>
        <w:t>上式中</w:t>
      </w:r>
      <w:r w:rsidRPr="00823C87">
        <w:rPr>
          <w:rFonts w:hint="eastAsia"/>
          <w:i/>
        </w:rPr>
        <w:t>S</w:t>
      </w:r>
      <w:r w:rsidRPr="00823C87">
        <w:rPr>
          <w:rFonts w:hint="eastAsia"/>
          <w:i/>
          <w:vertAlign w:val="subscript"/>
        </w:rPr>
        <w:t>c</w:t>
      </w:r>
      <w:r>
        <w:rPr>
          <w:rFonts w:hint="eastAsia"/>
        </w:rPr>
        <w:t>表示存储受限的加速比，</w:t>
      </w:r>
      <w:r w:rsidRPr="00823C87">
        <w:rPr>
          <w:rFonts w:hint="eastAsia"/>
          <w:i/>
        </w:rPr>
        <w:t>G(n)</w:t>
      </w:r>
      <w:r>
        <w:rPr>
          <w:rFonts w:hint="eastAsia"/>
        </w:rPr>
        <w:t>表示存储容量增加</w:t>
      </w:r>
      <w:r>
        <w:rPr>
          <w:rFonts w:hint="eastAsia"/>
        </w:rPr>
        <w:t>n</w:t>
      </w:r>
      <w:r>
        <w:rPr>
          <w:rFonts w:hint="eastAsia"/>
        </w:rPr>
        <w:t>倍时工作负载的增加量。当考虑所有的额外开销时该加速比可扩展为：</w:t>
      </w:r>
    </w:p>
    <w:p w:rsidR="000955C2" w:rsidRDefault="00116D41" w:rsidP="00AE3337">
      <w:pPr>
        <w:spacing w:beforeLines="50" w:before="120" w:afterLines="50" w:after="120"/>
        <w:ind w:firstLine="480"/>
        <w:jc w:val="right"/>
      </w:pPr>
      <w:r w:rsidRPr="00823C87">
        <w:rPr>
          <w:position w:val="-32"/>
        </w:rPr>
        <w:object w:dxaOrig="6300" w:dyaOrig="700">
          <v:shape id="_x0000_i1131" type="#_x0000_t75" alt="" style="width:315.35pt;height:35.15pt;mso-width-percent:0;mso-height-percent:0;mso-width-percent:0;mso-height-percent:0" o:ole="">
            <v:imagedata r:id="rId90" o:title=""/>
          </v:shape>
          <o:OLEObject Type="Embed" ProgID="Equation.DSMT4" ShapeID="_x0000_i1131" DrawAspect="Content" ObjectID="_1679420253" r:id="rId91"/>
        </w:object>
      </w:r>
      <w:r w:rsidR="000955C2">
        <w:rPr>
          <w:rFonts w:hint="eastAsia"/>
        </w:rPr>
        <w:t xml:space="preserve">.  </w:t>
      </w:r>
      <w:r w:rsidR="00AE3337">
        <w:rPr>
          <w:rFonts w:hint="eastAsia"/>
        </w:rPr>
        <w:t xml:space="preserve"> </w:t>
      </w:r>
      <w:r w:rsidR="000955C2">
        <w:rPr>
          <w:rFonts w:hint="eastAsia"/>
        </w:rPr>
        <w:t xml:space="preserve"> </w:t>
      </w:r>
      <w:r w:rsidR="000955C2">
        <w:rPr>
          <w:rFonts w:hint="eastAsia"/>
        </w:rPr>
        <w:t>（</w:t>
      </w:r>
      <w:r w:rsidR="000955C2">
        <w:rPr>
          <w:rFonts w:hint="eastAsia"/>
        </w:rPr>
        <w:t>3-6</w:t>
      </w:r>
      <w:r w:rsidR="000955C2">
        <w:rPr>
          <w:rFonts w:hint="eastAsia"/>
        </w:rPr>
        <w:t>）</w:t>
      </w:r>
    </w:p>
    <w:p w:rsidR="000955C2" w:rsidRDefault="003D27E0" w:rsidP="000955C2">
      <w:pPr>
        <w:ind w:firstLine="480"/>
      </w:pPr>
      <w:r>
        <w:rPr>
          <w:rFonts w:hint="eastAsia"/>
        </w:rPr>
        <w:t>存储受限的加速比模型，</w:t>
      </w:r>
      <w:r w:rsidR="000955C2">
        <w:rPr>
          <w:rFonts w:hint="eastAsia"/>
        </w:rPr>
        <w:t>是在存储容量一定的条件下，尽可能的求解大的问题，通过扩展负载，来提高加速比，获得更高的精度和更好的计算资源利用率，但在扩展计算规模时相应的额外开销也会随之增加，反过来会影响加速比的提高。</w:t>
      </w:r>
    </w:p>
    <w:p w:rsidR="000955C2" w:rsidRDefault="000955C2" w:rsidP="000955C2">
      <w:pPr>
        <w:ind w:firstLine="480"/>
      </w:pPr>
      <w:r>
        <w:rPr>
          <w:rFonts w:hint="eastAsia"/>
        </w:rPr>
        <w:t>Sun-Ni</w:t>
      </w:r>
      <w:r>
        <w:rPr>
          <w:rFonts w:hint="eastAsia"/>
        </w:rPr>
        <w:t>定律在取不同的</w:t>
      </w:r>
      <w:r w:rsidRPr="00B7219C">
        <w:rPr>
          <w:rFonts w:hint="eastAsia"/>
          <w:i/>
        </w:rPr>
        <w:t>G(n)</w:t>
      </w:r>
      <w:r>
        <w:rPr>
          <w:rFonts w:hint="eastAsia"/>
        </w:rPr>
        <w:t>值时可分为以下三种情况：</w:t>
      </w:r>
    </w:p>
    <w:p w:rsidR="000955C2" w:rsidRPr="009B0E63" w:rsidRDefault="000955C2" w:rsidP="000955C2">
      <w:pPr>
        <w:ind w:firstLine="480"/>
      </w:pPr>
      <w:r>
        <w:rPr>
          <w:rFonts w:hint="eastAsia"/>
        </w:rPr>
        <w:t>a</w:t>
      </w:r>
      <w:r>
        <w:rPr>
          <w:rFonts w:hint="eastAsia"/>
        </w:rPr>
        <w:t>）</w:t>
      </w:r>
      <w:r w:rsidRPr="00403A77">
        <w:rPr>
          <w:rFonts w:hint="eastAsia"/>
          <w:i/>
        </w:rPr>
        <w:t>G(n)</w:t>
      </w:r>
      <w:r>
        <w:rPr>
          <w:rFonts w:hint="eastAsia"/>
        </w:rPr>
        <w:t>=1</w:t>
      </w:r>
      <w:r>
        <w:rPr>
          <w:rFonts w:hint="eastAsia"/>
        </w:rPr>
        <w:t>，相当于问题规模固定时的加速比模型。此时受限于存储器的加速比模型与</w:t>
      </w:r>
      <w:r>
        <w:rPr>
          <w:rFonts w:hint="eastAsia"/>
        </w:rPr>
        <w:t>Amdahl</w:t>
      </w:r>
      <w:r>
        <w:rPr>
          <w:rFonts w:hint="eastAsia"/>
        </w:rPr>
        <w:t>定律等效；</w:t>
      </w:r>
    </w:p>
    <w:p w:rsidR="000955C2" w:rsidRDefault="000955C2" w:rsidP="000955C2">
      <w:pPr>
        <w:ind w:firstLine="480"/>
      </w:pPr>
      <w:r>
        <w:rPr>
          <w:rFonts w:hint="eastAsia"/>
        </w:rPr>
        <w:t>b</w:t>
      </w:r>
      <w:r>
        <w:rPr>
          <w:rFonts w:hint="eastAsia"/>
        </w:rPr>
        <w:t>）</w:t>
      </w:r>
      <w:r w:rsidRPr="009B0E63">
        <w:rPr>
          <w:rFonts w:hint="eastAsia"/>
          <w:i/>
        </w:rPr>
        <w:t>G(n)=n</w:t>
      </w:r>
      <w:r>
        <w:rPr>
          <w:rFonts w:hint="eastAsia"/>
        </w:rPr>
        <w:t>时，此时相当于存储容量增加</w:t>
      </w:r>
      <w:r>
        <w:rPr>
          <w:rFonts w:hint="eastAsia"/>
        </w:rPr>
        <w:t>n</w:t>
      </w:r>
      <w:r>
        <w:rPr>
          <w:rFonts w:hint="eastAsia"/>
        </w:rPr>
        <w:t>倍，工作负载也增加</w:t>
      </w:r>
      <w:r>
        <w:rPr>
          <w:rFonts w:hint="eastAsia"/>
        </w:rPr>
        <w:t>n</w:t>
      </w:r>
      <w:r>
        <w:rPr>
          <w:rFonts w:hint="eastAsia"/>
        </w:rPr>
        <w:t>倍的情况，等价于</w:t>
      </w:r>
      <w:r>
        <w:rPr>
          <w:rFonts w:hint="eastAsia"/>
        </w:rPr>
        <w:t>Gustafson</w:t>
      </w:r>
      <w:r>
        <w:rPr>
          <w:rFonts w:hint="eastAsia"/>
        </w:rPr>
        <w:t>定律；</w:t>
      </w:r>
    </w:p>
    <w:p w:rsidR="000955C2" w:rsidRPr="009B0E63" w:rsidRDefault="000955C2" w:rsidP="000955C2">
      <w:pPr>
        <w:ind w:firstLine="480"/>
      </w:pPr>
      <w:r>
        <w:rPr>
          <w:rFonts w:hint="eastAsia"/>
        </w:rPr>
        <w:t>c</w:t>
      </w:r>
      <w:r>
        <w:rPr>
          <w:rFonts w:hint="eastAsia"/>
        </w:rPr>
        <w:t>）</w:t>
      </w:r>
      <w:r>
        <w:rPr>
          <w:rFonts w:hint="eastAsia"/>
        </w:rPr>
        <w:t>G(n)&gt;n</w:t>
      </w:r>
      <w:r>
        <w:rPr>
          <w:rFonts w:hint="eastAsia"/>
        </w:rPr>
        <w:t>，此时相当于计算负载增加</w:t>
      </w:r>
      <w:r w:rsidR="003D27E0">
        <w:rPr>
          <w:rFonts w:hint="eastAsia"/>
        </w:rPr>
        <w:t>量大于存储容量所能支持的程度</w:t>
      </w:r>
      <w:r>
        <w:rPr>
          <w:rFonts w:hint="eastAsia"/>
        </w:rPr>
        <w:t>，此时受限于存储器的加速比（式</w:t>
      </w:r>
      <w:r>
        <w:rPr>
          <w:rFonts w:hint="eastAsia"/>
        </w:rPr>
        <w:t>3-6</w:t>
      </w:r>
      <w:r>
        <w:rPr>
          <w:rFonts w:hint="eastAsia"/>
        </w:rPr>
        <w:t>）将比固定负载加速比（式</w:t>
      </w:r>
      <w:r>
        <w:rPr>
          <w:rFonts w:hint="eastAsia"/>
        </w:rPr>
        <w:t>3-2</w:t>
      </w:r>
      <w:r>
        <w:rPr>
          <w:rFonts w:hint="eastAsia"/>
        </w:rPr>
        <w:t>）及固定时间加速比（式</w:t>
      </w:r>
      <w:r>
        <w:rPr>
          <w:rFonts w:hint="eastAsia"/>
        </w:rPr>
        <w:t>3-4</w:t>
      </w:r>
      <w:r>
        <w:rPr>
          <w:rFonts w:hint="eastAsia"/>
        </w:rPr>
        <w:t>）都高。</w:t>
      </w:r>
    </w:p>
    <w:p w:rsidR="000955C2" w:rsidRPr="008D3A43" w:rsidRDefault="000955C2" w:rsidP="002D6590">
      <w:pPr>
        <w:pStyle w:val="4"/>
        <w:numPr>
          <w:ilvl w:val="0"/>
          <w:numId w:val="11"/>
        </w:numPr>
      </w:pPr>
      <w:r w:rsidRPr="008D3A43">
        <w:rPr>
          <w:rFonts w:hint="eastAsia"/>
        </w:rPr>
        <w:t>预测模型理论依据</w:t>
      </w:r>
    </w:p>
    <w:p w:rsidR="000955C2" w:rsidRDefault="00C34826" w:rsidP="00C34826">
      <w:pPr>
        <w:ind w:firstLine="480"/>
      </w:pPr>
      <w:r w:rsidRPr="00C34826">
        <w:rPr>
          <w:rFonts w:hint="eastAsia"/>
        </w:rPr>
        <w:t>（</w:t>
      </w:r>
      <w:r w:rsidRPr="00C34826">
        <w:rPr>
          <w:rFonts w:hint="eastAsia"/>
        </w:rPr>
        <w:t>1</w:t>
      </w:r>
      <w:r w:rsidRPr="00C34826">
        <w:rPr>
          <w:rFonts w:hint="eastAsia"/>
        </w:rPr>
        <w:t>）</w:t>
      </w:r>
      <w:r w:rsidR="000955C2">
        <w:rPr>
          <w:rFonts w:hint="eastAsia"/>
        </w:rPr>
        <w:t>考虑额外开销的多核多线程加速比</w:t>
      </w:r>
    </w:p>
    <w:p w:rsidR="000955C2" w:rsidRDefault="000955C2" w:rsidP="000955C2">
      <w:pPr>
        <w:ind w:firstLine="480"/>
      </w:pPr>
      <w:r>
        <w:rPr>
          <w:rFonts w:hint="eastAsia"/>
        </w:rPr>
        <w:t>在分析以上不同加速比模型的基础上，针对多核多线程并行情况下如何减少固定负载的执行时间问题，同时充分考虑多核多线程并行处理时引入的额外开销，得出以下计算加速比的扩展公式：</w:t>
      </w:r>
    </w:p>
    <w:p w:rsidR="000955C2" w:rsidRDefault="00116D41" w:rsidP="00AE3337">
      <w:pPr>
        <w:spacing w:beforeLines="50" w:before="120" w:afterLines="50" w:after="120"/>
        <w:ind w:firstLine="480"/>
        <w:jc w:val="right"/>
      </w:pPr>
      <w:r w:rsidRPr="00410FBC">
        <w:rPr>
          <w:position w:val="-54"/>
        </w:rPr>
        <w:object w:dxaOrig="5660" w:dyaOrig="920">
          <v:shape id="_x0000_i1130" type="#_x0000_t75" alt="" style="width:281.95pt;height:47.7pt;mso-width-percent:0;mso-height-percent:0;mso-width-percent:0;mso-height-percent:0" o:ole="">
            <v:imagedata r:id="rId92" o:title=""/>
          </v:shape>
          <o:OLEObject Type="Embed" ProgID="Equation.DSMT4" ShapeID="_x0000_i1130" DrawAspect="Content" ObjectID="_1679420254" r:id="rId93"/>
        </w:object>
      </w:r>
      <w:r w:rsidR="000955C2">
        <w:rPr>
          <w:rFonts w:hint="eastAsia"/>
        </w:rPr>
        <w:t xml:space="preserve">    </w:t>
      </w:r>
      <w:r w:rsidR="00AE3337">
        <w:rPr>
          <w:rFonts w:hint="eastAsia"/>
        </w:rPr>
        <w:t xml:space="preserve">       </w:t>
      </w:r>
      <w:r w:rsidR="000955C2">
        <w:rPr>
          <w:rFonts w:hint="eastAsia"/>
        </w:rPr>
        <w:t>（</w:t>
      </w:r>
      <w:r w:rsidR="000955C2">
        <w:rPr>
          <w:rFonts w:hint="eastAsia"/>
        </w:rPr>
        <w:t>3-7</w:t>
      </w:r>
      <w:r w:rsidR="000955C2">
        <w:rPr>
          <w:rFonts w:hint="eastAsia"/>
        </w:rPr>
        <w:t>）</w:t>
      </w:r>
    </w:p>
    <w:p w:rsidR="000955C2" w:rsidRDefault="000955C2" w:rsidP="008B081E">
      <w:pPr>
        <w:spacing w:afterLines="50" w:after="120"/>
        <w:ind w:firstLineChars="0" w:firstLine="0"/>
      </w:pPr>
      <w:r w:rsidRPr="00491B18">
        <w:t>式中的</w:t>
      </w:r>
      <m:oMath>
        <m:r>
          <w:rPr>
            <w:rFonts w:ascii="Cambria Math" w:hAnsi="Cambria Math"/>
          </w:rPr>
          <m:t>ω</m:t>
        </m:r>
      </m:oMath>
      <w:r w:rsidRPr="00491B18">
        <w:t>表示所要处理的总任务数</w:t>
      </w:r>
      <w:r w:rsidR="008B081E">
        <w:rPr>
          <w:rFonts w:hint="eastAsia"/>
        </w:rPr>
        <w:t>；</w:t>
      </w:r>
      <m:oMath>
        <m:r>
          <w:rPr>
            <w:rFonts w:ascii="Cambria Math" w:hAnsi="Cambria Math"/>
          </w:rPr>
          <m:t>n</m:t>
        </m:r>
      </m:oMath>
      <w:r w:rsidRPr="00491B18">
        <w:t>表示所使用的</w:t>
      </w:r>
      <w:r>
        <w:rPr>
          <w:rFonts w:hint="eastAsia"/>
        </w:rPr>
        <w:t>硬件线程</w:t>
      </w:r>
      <w:r w:rsidRPr="00491B18">
        <w:t>数</w:t>
      </w:r>
      <w:r w:rsidR="008B081E">
        <w:rPr>
          <w:rFonts w:hint="eastAsia"/>
        </w:rPr>
        <w:t>；</w:t>
      </w:r>
      <m:oMath>
        <m:r>
          <w:rPr>
            <w:rFonts w:ascii="Cambria Math" w:hAnsi="Cambria Math"/>
          </w:rPr>
          <m:t>α</m:t>
        </m:r>
        <m:r>
          <m:rPr>
            <m:sty m:val="p"/>
          </m:rPr>
          <w:rPr>
            <w:rFonts w:ascii="Cambria Math" w:hAnsi="Cambria Math"/>
          </w:rPr>
          <m:t>、</m:t>
        </m:r>
        <m:r>
          <w:rPr>
            <w:rFonts w:ascii="Cambria Math" w:hAnsi="Cambria Math"/>
          </w:rPr>
          <m:t>β</m:t>
        </m:r>
        <m:r>
          <m:rPr>
            <m:sty m:val="p"/>
          </m:rPr>
          <w:rPr>
            <w:rFonts w:ascii="Cambria Math" w:hAnsi="Cambria Math"/>
          </w:rPr>
          <m:t>、</m:t>
        </m:r>
        <m:r>
          <w:rPr>
            <w:rFonts w:ascii="Cambria Math" w:hAnsi="Cambria Math"/>
          </w:rPr>
          <m:t>γ</m:t>
        </m:r>
      </m:oMath>
      <w:r w:rsidRPr="00491B18">
        <w:t>分别表示所处理任务中的串行任务比例系数、并行任务比例系数及额外开销对性能的影响因子，同时</w:t>
      </w:r>
      <m:oMath>
        <m:r>
          <w:rPr>
            <w:rFonts w:ascii="Cambria Math" w:hAnsi="Cambria Math"/>
          </w:rPr>
          <m:t>α</m:t>
        </m:r>
        <m:r>
          <m:rPr>
            <m:sty m:val="p"/>
          </m:rPr>
          <w:rPr>
            <w:rFonts w:ascii="Cambria Math" w:hAnsi="Cambria Math"/>
          </w:rPr>
          <m:t>、</m:t>
        </m:r>
        <m:r>
          <w:rPr>
            <w:rFonts w:ascii="Cambria Math" w:hAnsi="Cambria Math"/>
          </w:rPr>
          <m:t>β</m:t>
        </m:r>
        <m:r>
          <m:rPr>
            <m:sty m:val="p"/>
          </m:rPr>
          <w:rPr>
            <w:rFonts w:ascii="Cambria Math" w:hAnsi="Cambria Math"/>
          </w:rPr>
          <m:t>、</m:t>
        </m:r>
        <m:r>
          <w:rPr>
            <w:rFonts w:ascii="Cambria Math" w:hAnsi="Cambria Math"/>
          </w:rPr>
          <m:t>γ</m:t>
        </m:r>
      </m:oMath>
      <w:r w:rsidRPr="00491B18">
        <w:t>满足约束条件：</w:t>
      </w:r>
      <w:r w:rsidR="00116D41" w:rsidRPr="00DB63BC">
        <w:rPr>
          <w:position w:val="-10"/>
        </w:rPr>
        <w:object w:dxaOrig="1320" w:dyaOrig="320">
          <v:shape id="_x0000_i1129" type="#_x0000_t75" alt="" style="width:65.05pt;height:15.2pt;mso-width-percent:0;mso-height-percent:0;mso-width-percent:0;mso-height-percent:0" o:ole="">
            <v:imagedata r:id="rId94" o:title=""/>
          </v:shape>
          <o:OLEObject Type="Embed" ProgID="Equation.DSMT4" ShapeID="_x0000_i1129" DrawAspect="Content" ObjectID="_1679420255" r:id="rId95"/>
        </w:object>
      </w:r>
      <w:r>
        <w:rPr>
          <w:rFonts w:hint="eastAsia"/>
        </w:rPr>
        <w:t>。随着并行度的增加，引入的额外通信开销也随之增加，反过来会影响程序的计算性能。</w:t>
      </w:r>
    </w:p>
    <w:p w:rsidR="000955C2" w:rsidRPr="00D31902" w:rsidRDefault="00C34826" w:rsidP="000955C2">
      <w:pPr>
        <w:ind w:firstLine="480"/>
      </w:pPr>
      <w:r>
        <w:rPr>
          <w:rFonts w:hint="eastAsia"/>
        </w:rPr>
        <w:t>（</w:t>
      </w:r>
      <w:r>
        <w:rPr>
          <w:rFonts w:hint="eastAsia"/>
        </w:rPr>
        <w:t>2</w:t>
      </w:r>
      <w:r>
        <w:rPr>
          <w:rFonts w:hint="eastAsia"/>
        </w:rPr>
        <w:t>）</w:t>
      </w:r>
      <w:r w:rsidR="000955C2">
        <w:rPr>
          <w:rFonts w:hint="eastAsia"/>
        </w:rPr>
        <w:t>预测模型理论依据推导</w:t>
      </w:r>
    </w:p>
    <w:p w:rsidR="000955C2" w:rsidRDefault="000955C2" w:rsidP="000955C2">
      <w:pPr>
        <w:ind w:firstLine="480"/>
      </w:pPr>
      <w:r w:rsidRPr="00844B57">
        <w:rPr>
          <w:rFonts w:hint="eastAsia"/>
        </w:rPr>
        <w:t>令</w:t>
      </w:r>
      <w:r w:rsidRPr="00BA5732">
        <w:rPr>
          <w:rFonts w:hint="eastAsia"/>
          <w:i/>
        </w:rPr>
        <w:t>f</w:t>
      </w:r>
      <w:r w:rsidRPr="006E3E89">
        <w:t>代表多处理核</w:t>
      </w:r>
      <w:r>
        <w:rPr>
          <w:rFonts w:hint="eastAsia"/>
        </w:rPr>
        <w:t>多线程</w:t>
      </w:r>
      <w:r w:rsidRPr="006E3E89">
        <w:t>相</w:t>
      </w:r>
      <w:r>
        <w:t>对于单处理核</w:t>
      </w:r>
      <w:r>
        <w:rPr>
          <w:rFonts w:hint="eastAsia"/>
        </w:rPr>
        <w:t>单线程</w:t>
      </w:r>
      <w:r>
        <w:t>运行时的相对周转时间，</w:t>
      </w:r>
      <w:r>
        <w:rPr>
          <w:rFonts w:hint="eastAsia"/>
        </w:rPr>
        <w:t>则有：</w:t>
      </w:r>
    </w:p>
    <w:p w:rsidR="000955C2" w:rsidRPr="00844B57" w:rsidRDefault="00116D41" w:rsidP="00AE3337">
      <w:pPr>
        <w:spacing w:beforeLines="50" w:before="120" w:afterLines="50" w:after="120"/>
        <w:ind w:firstLine="480"/>
        <w:jc w:val="right"/>
      </w:pPr>
      <w:r w:rsidRPr="00844B57">
        <w:rPr>
          <w:position w:val="-30"/>
        </w:rPr>
        <w:object w:dxaOrig="859" w:dyaOrig="680">
          <v:shape id="_x0000_i1128" type="#_x0000_t75" alt="" style="width:42.5pt;height:34.7pt;mso-width-percent:0;mso-height-percent:0;mso-width-percent:0;mso-height-percent:0" o:ole="">
            <v:imagedata r:id="rId96" o:title=""/>
          </v:shape>
          <o:OLEObject Type="Embed" ProgID="Equation.DSMT4" ShapeID="_x0000_i1128" DrawAspect="Content" ObjectID="_1679420256" r:id="rId97"/>
        </w:object>
      </w:r>
      <w:r w:rsidR="000955C2">
        <w:rPr>
          <w:rFonts w:hint="eastAsia"/>
        </w:rPr>
        <w:t xml:space="preserve">            </w:t>
      </w:r>
      <w:r w:rsidR="003A0D6B">
        <w:rPr>
          <w:rFonts w:hint="eastAsia"/>
        </w:rPr>
        <w:t xml:space="preserve">         </w:t>
      </w:r>
      <w:r w:rsidR="00AE3337">
        <w:rPr>
          <w:rFonts w:hint="eastAsia"/>
        </w:rPr>
        <w:t xml:space="preserve">      </w:t>
      </w:r>
      <w:r w:rsidR="003A0D6B">
        <w:rPr>
          <w:rFonts w:hint="eastAsia"/>
        </w:rPr>
        <w:t xml:space="preserve"> </w:t>
      </w:r>
      <w:r w:rsidR="002A7112">
        <w:rPr>
          <w:rFonts w:hint="eastAsia"/>
        </w:rPr>
        <w:t>（</w:t>
      </w:r>
      <w:r w:rsidR="002A7112">
        <w:rPr>
          <w:rFonts w:hint="eastAsia"/>
        </w:rPr>
        <w:t>3-8</w:t>
      </w:r>
      <w:r w:rsidR="002A7112">
        <w:rPr>
          <w:rFonts w:hint="eastAsia"/>
        </w:rPr>
        <w:t>）</w:t>
      </w:r>
    </w:p>
    <w:p w:rsidR="000955C2" w:rsidRDefault="000955C2" w:rsidP="000955C2">
      <w:pPr>
        <w:ind w:firstLine="480"/>
      </w:pPr>
      <w:r>
        <w:rPr>
          <w:rFonts w:hint="eastAsia"/>
        </w:rPr>
        <w:t>结合</w:t>
      </w:r>
      <w:r w:rsidR="00576EC6">
        <w:rPr>
          <w:rFonts w:hint="eastAsia"/>
        </w:rPr>
        <w:t>式</w:t>
      </w:r>
      <w:r>
        <w:rPr>
          <w:rFonts w:hint="eastAsia"/>
        </w:rPr>
        <w:t>（</w:t>
      </w:r>
      <w:r>
        <w:rPr>
          <w:rFonts w:hint="eastAsia"/>
        </w:rPr>
        <w:t>3-7</w:t>
      </w:r>
      <w:r>
        <w:rPr>
          <w:rFonts w:hint="eastAsia"/>
        </w:rPr>
        <w:t>）得</w:t>
      </w:r>
      <w:r w:rsidRPr="006E3E89">
        <w:t>：</w:t>
      </w:r>
    </w:p>
    <w:p w:rsidR="000955C2" w:rsidRPr="006E3E89" w:rsidRDefault="00116D41" w:rsidP="00AE3337">
      <w:pPr>
        <w:spacing w:beforeLines="50" w:before="120" w:afterLines="50" w:after="120"/>
        <w:ind w:firstLine="480"/>
        <w:jc w:val="right"/>
      </w:pPr>
      <w:r w:rsidRPr="00BA5732">
        <w:rPr>
          <w:position w:val="-30"/>
        </w:rPr>
        <w:object w:dxaOrig="5899" w:dyaOrig="960">
          <v:shape id="_x0000_i1127" type="#_x0000_t75" alt="" style="width:293.65pt;height:46.4pt;mso-width-percent:0;mso-height-percent:0;mso-width-percent:0;mso-height-percent:0" o:ole="">
            <v:imagedata r:id="rId98" o:title=""/>
          </v:shape>
          <o:OLEObject Type="Embed" ProgID="Equation.DSMT4" ShapeID="_x0000_i1127" DrawAspect="Content" ObjectID="_1679420257" r:id="rId99"/>
        </w:object>
      </w:r>
      <w:r w:rsidR="000955C2">
        <w:t xml:space="preserve"> </w:t>
      </w:r>
      <w:r w:rsidR="00AE3337">
        <w:rPr>
          <w:rFonts w:hint="eastAsia"/>
        </w:rPr>
        <w:t xml:space="preserve">   </w:t>
      </w:r>
      <w:r w:rsidR="000955C2">
        <w:rPr>
          <w:rFonts w:hint="eastAsia"/>
        </w:rPr>
        <w:t xml:space="preserve"> </w:t>
      </w:r>
      <w:r w:rsidR="002A7112">
        <w:rPr>
          <w:rFonts w:hint="eastAsia"/>
        </w:rPr>
        <w:t xml:space="preserve"> </w:t>
      </w:r>
      <w:r w:rsidR="000955C2" w:rsidRPr="002A7112">
        <w:t>（</w:t>
      </w:r>
      <w:r w:rsidR="000955C2" w:rsidRPr="002A7112">
        <w:t>3-9</w:t>
      </w:r>
      <w:r w:rsidR="000955C2" w:rsidRPr="002A7112">
        <w:t>）</w:t>
      </w:r>
    </w:p>
    <w:p w:rsidR="000955C2" w:rsidRDefault="000955C2" w:rsidP="000955C2">
      <w:pPr>
        <w:ind w:firstLine="480"/>
      </w:pPr>
      <w:r>
        <w:rPr>
          <w:rFonts w:hint="eastAsia"/>
        </w:rPr>
        <w:t>又因当多个线程并行执行时程序的周转时间</w:t>
      </w:r>
      <w:r w:rsidR="00116D41" w:rsidRPr="009648BE">
        <w:rPr>
          <w:position w:val="-30"/>
        </w:rPr>
        <w:object w:dxaOrig="1700" w:dyaOrig="680">
          <v:shape id="_x0000_i1126" type="#_x0000_t75" alt="" style="width:83.3pt;height:34.7pt;mso-width-percent:0;mso-height-percent:0;mso-width-percent:0;mso-height-percent:0" o:ole="">
            <v:imagedata r:id="rId100" o:title=""/>
          </v:shape>
          <o:OLEObject Type="Embed" ProgID="Equation.DSMT4" ShapeID="_x0000_i1126" DrawAspect="Content" ObjectID="_1679420258" r:id="rId101"/>
        </w:object>
      </w:r>
      <w:r w:rsidR="003A0D6B">
        <w:rPr>
          <w:rFonts w:hint="eastAsia"/>
        </w:rPr>
        <w:t>，</w:t>
      </w:r>
      <w:r>
        <w:rPr>
          <w:rFonts w:hint="eastAsia"/>
        </w:rPr>
        <w:t>单个线程执行时程序的周转时间</w:t>
      </w:r>
      <w:r w:rsidR="00116D41" w:rsidRPr="009648BE">
        <w:rPr>
          <w:position w:val="-30"/>
        </w:rPr>
        <w:object w:dxaOrig="1640" w:dyaOrig="680">
          <v:shape id="_x0000_i1125" type="#_x0000_t75" alt="" style="width:81.55pt;height:34.7pt;mso-width-percent:0;mso-height-percent:0;mso-width-percent:0;mso-height-percent:0" o:ole="">
            <v:imagedata r:id="rId102" o:title=""/>
          </v:shape>
          <o:OLEObject Type="Embed" ProgID="Equation.DSMT4" ShapeID="_x0000_i1125" DrawAspect="Content" ObjectID="_1679420259" r:id="rId103"/>
        </w:object>
      </w:r>
      <w:r>
        <w:rPr>
          <w:rFonts w:hint="eastAsia"/>
        </w:rPr>
        <w:t>，其中</w:t>
      </w:r>
      <w:r>
        <w:rPr>
          <w:rFonts w:hint="eastAsia"/>
        </w:rPr>
        <w:t>IPS</w:t>
      </w:r>
      <w:r>
        <w:rPr>
          <w:rFonts w:hint="eastAsia"/>
          <w:vertAlign w:val="subscript"/>
        </w:rPr>
        <w:t>n</w:t>
      </w:r>
      <w:r>
        <w:rPr>
          <w:rFonts w:hint="eastAsia"/>
        </w:rPr>
        <w:t>和</w:t>
      </w:r>
      <w:r>
        <w:rPr>
          <w:rFonts w:hint="eastAsia"/>
        </w:rPr>
        <w:t>IPS</w:t>
      </w:r>
      <w:r>
        <w:rPr>
          <w:rFonts w:hint="eastAsia"/>
          <w:vertAlign w:val="subscript"/>
        </w:rPr>
        <w:t>1</w:t>
      </w:r>
      <w:r>
        <w:rPr>
          <w:rFonts w:hint="eastAsia"/>
        </w:rPr>
        <w:t>分别为多个线程和单线程运行时程序每秒钟所能处理的指令数，</w:t>
      </w:r>
      <w:r>
        <w:rPr>
          <w:rFonts w:hint="eastAsia"/>
        </w:rPr>
        <w:t>SIP</w:t>
      </w:r>
      <w:r>
        <w:rPr>
          <w:rFonts w:hint="eastAsia"/>
        </w:rPr>
        <w:t>为程序总的指令数。则多线程相对单线程运行时的相对周转时间可表示为：</w:t>
      </w:r>
    </w:p>
    <w:p w:rsidR="000955C2" w:rsidRDefault="00116D41" w:rsidP="00AE3337">
      <w:pPr>
        <w:spacing w:beforeLines="50" w:before="120" w:afterLines="50" w:after="120"/>
        <w:ind w:firstLine="480"/>
        <w:jc w:val="right"/>
      </w:pPr>
      <w:r w:rsidRPr="005140E8">
        <w:rPr>
          <w:position w:val="-60"/>
        </w:rPr>
        <w:object w:dxaOrig="2960" w:dyaOrig="1320">
          <v:shape id="_x0000_i1124" type="#_x0000_t75" alt="" style="width:147.45pt;height:65.05pt;mso-width-percent:0;mso-height-percent:0;mso-width-percent:0;mso-height-percent:0" o:ole="">
            <v:imagedata r:id="rId104" o:title=""/>
          </v:shape>
          <o:OLEObject Type="Embed" ProgID="Equation.DSMT4" ShapeID="_x0000_i1124" DrawAspect="Content" ObjectID="_1679420260" r:id="rId105"/>
        </w:object>
      </w:r>
      <w:r w:rsidR="000955C2">
        <w:t xml:space="preserve"> </w:t>
      </w:r>
      <w:r w:rsidR="000955C2">
        <w:rPr>
          <w:rFonts w:hint="eastAsia"/>
        </w:rPr>
        <w:t xml:space="preserve">         </w:t>
      </w:r>
      <w:r w:rsidR="00AE3337">
        <w:rPr>
          <w:rFonts w:hint="eastAsia"/>
        </w:rPr>
        <w:t xml:space="preserve">          </w:t>
      </w:r>
      <w:r w:rsidR="002A7112">
        <w:rPr>
          <w:rFonts w:hint="eastAsia"/>
        </w:rPr>
        <w:t xml:space="preserve"> </w:t>
      </w:r>
      <w:r w:rsidR="000955C2">
        <w:rPr>
          <w:rFonts w:hint="eastAsia"/>
        </w:rPr>
        <w:t>（</w:t>
      </w:r>
      <w:r w:rsidR="000955C2">
        <w:rPr>
          <w:rFonts w:hint="eastAsia"/>
        </w:rPr>
        <w:t>3-10</w:t>
      </w:r>
      <w:r w:rsidR="000955C2">
        <w:rPr>
          <w:rFonts w:hint="eastAsia"/>
        </w:rPr>
        <w:t>）</w:t>
      </w:r>
    </w:p>
    <w:p w:rsidR="000955C2" w:rsidRDefault="000955C2" w:rsidP="000955C2">
      <w:pPr>
        <w:ind w:firstLine="480"/>
      </w:pPr>
      <w:r>
        <w:rPr>
          <w:rFonts w:hint="eastAsia"/>
        </w:rPr>
        <w:t>结合</w:t>
      </w:r>
      <w:r w:rsidR="00576EC6">
        <w:rPr>
          <w:rFonts w:hint="eastAsia"/>
        </w:rPr>
        <w:t>式</w:t>
      </w:r>
      <w:r>
        <w:rPr>
          <w:rFonts w:hint="eastAsia"/>
        </w:rPr>
        <w:t>（</w:t>
      </w:r>
      <w:r>
        <w:rPr>
          <w:rFonts w:hint="eastAsia"/>
        </w:rPr>
        <w:t>3-9</w:t>
      </w:r>
      <w:r>
        <w:rPr>
          <w:rFonts w:hint="eastAsia"/>
        </w:rPr>
        <w:t>）和（</w:t>
      </w:r>
      <w:r>
        <w:rPr>
          <w:rFonts w:hint="eastAsia"/>
        </w:rPr>
        <w:t>3-10</w:t>
      </w:r>
      <w:r>
        <w:rPr>
          <w:rFonts w:hint="eastAsia"/>
        </w:rPr>
        <w:t>）可得：</w:t>
      </w:r>
    </w:p>
    <w:p w:rsidR="000955C2" w:rsidRPr="005140E8" w:rsidRDefault="00116D41" w:rsidP="00AE3337">
      <w:pPr>
        <w:spacing w:beforeLines="50" w:before="120" w:afterLines="50" w:after="120"/>
        <w:ind w:firstLine="480"/>
        <w:jc w:val="right"/>
      </w:pPr>
      <w:r w:rsidRPr="00D87B38">
        <w:rPr>
          <w:position w:val="-30"/>
        </w:rPr>
        <w:object w:dxaOrig="4540" w:dyaOrig="680">
          <v:shape id="_x0000_i1123" type="#_x0000_t75" alt="" style="width:224.25pt;height:34.7pt;mso-width-percent:0;mso-height-percent:0;mso-width-percent:0;mso-height-percent:0" o:ole="">
            <v:imagedata r:id="rId106" o:title=""/>
          </v:shape>
          <o:OLEObject Type="Embed" ProgID="Equation.DSMT4" ShapeID="_x0000_i1123" DrawAspect="Content" ObjectID="_1679420261" r:id="rId107"/>
        </w:object>
      </w:r>
      <w:r w:rsidR="000955C2">
        <w:rPr>
          <w:rFonts w:hint="eastAsia"/>
        </w:rPr>
        <w:t xml:space="preserve">        </w:t>
      </w:r>
      <w:r w:rsidR="00AE3337">
        <w:rPr>
          <w:rFonts w:hint="eastAsia"/>
        </w:rPr>
        <w:t xml:space="preserve">   </w:t>
      </w:r>
      <w:r w:rsidR="000955C2">
        <w:rPr>
          <w:rFonts w:hint="eastAsia"/>
        </w:rPr>
        <w:t>（</w:t>
      </w:r>
      <w:r w:rsidR="000955C2">
        <w:rPr>
          <w:rFonts w:hint="eastAsia"/>
        </w:rPr>
        <w:t>3-11</w:t>
      </w:r>
      <w:r w:rsidR="000955C2">
        <w:rPr>
          <w:rFonts w:hint="eastAsia"/>
        </w:rPr>
        <w:t>）</w:t>
      </w:r>
    </w:p>
    <w:p w:rsidR="000955C2" w:rsidRDefault="000955C2" w:rsidP="00860F80">
      <w:pPr>
        <w:spacing w:beforeLines="50" w:before="120"/>
        <w:ind w:firstLine="480"/>
      </w:pPr>
      <w:r>
        <w:rPr>
          <w:rFonts w:hint="eastAsia"/>
        </w:rPr>
        <w:t>本文最优线程数预测模型</w:t>
      </w:r>
      <w:r w:rsidR="00014E35">
        <w:rPr>
          <w:rFonts w:hint="eastAsia"/>
        </w:rPr>
        <w:t>TCPM</w:t>
      </w:r>
      <w:r>
        <w:rPr>
          <w:rFonts w:hint="eastAsia"/>
        </w:rPr>
        <w:t>，以</w:t>
      </w:r>
      <w:r w:rsidR="00576EC6">
        <w:rPr>
          <w:rFonts w:hint="eastAsia"/>
        </w:rPr>
        <w:t>式</w:t>
      </w:r>
      <w:r>
        <w:rPr>
          <w:rFonts w:hint="eastAsia"/>
        </w:rPr>
        <w:t>（</w:t>
      </w:r>
      <w:r>
        <w:rPr>
          <w:rFonts w:hint="eastAsia"/>
        </w:rPr>
        <w:t>3-11</w:t>
      </w:r>
      <w:r>
        <w:rPr>
          <w:rFonts w:hint="eastAsia"/>
        </w:rPr>
        <w:t>）为基础，</w:t>
      </w:r>
      <w:r w:rsidRPr="00C55D88">
        <w:t>结合回归分析理论，利用最小二乘法</w:t>
      </w:r>
      <w:r w:rsidRPr="00C55D88">
        <w:rPr>
          <w:rFonts w:hint="eastAsia"/>
        </w:rPr>
        <w:t>构造程序线程数</w:t>
      </w:r>
      <w:r>
        <w:rPr>
          <w:rFonts w:hint="eastAsia"/>
        </w:rPr>
        <w:t>n</w:t>
      </w:r>
      <w:r>
        <w:rPr>
          <w:rFonts w:hint="eastAsia"/>
        </w:rPr>
        <w:t>的</w:t>
      </w:r>
      <w:r w:rsidRPr="00C55D88">
        <w:rPr>
          <w:rFonts w:hint="eastAsia"/>
        </w:rPr>
        <w:t>预测</w:t>
      </w:r>
      <w:r w:rsidRPr="00C55D88">
        <w:t>模型</w:t>
      </w:r>
      <w:r>
        <w:rPr>
          <w:rFonts w:hint="eastAsia"/>
        </w:rPr>
        <w:t>。根据公式（</w:t>
      </w:r>
      <w:r>
        <w:rPr>
          <w:rFonts w:hint="eastAsia"/>
        </w:rPr>
        <w:t>3-11</w:t>
      </w:r>
      <w:r>
        <w:rPr>
          <w:rFonts w:hint="eastAsia"/>
        </w:rPr>
        <w:t>），要预测未知参数</w:t>
      </w:r>
      <w:r>
        <w:rPr>
          <w:rFonts w:hint="eastAsia"/>
        </w:rPr>
        <w:t>n</w:t>
      </w:r>
      <w:r>
        <w:rPr>
          <w:rFonts w:hint="eastAsia"/>
        </w:rPr>
        <w:t>的值，先要估计出未知参数</w:t>
      </w:r>
      <w:r w:rsidRPr="00A874AF">
        <w:t>α</w:t>
      </w:r>
      <w:r w:rsidRPr="00A874AF">
        <w:t>、</w:t>
      </w:r>
      <w:r w:rsidRPr="00A874AF">
        <w:t>β</w:t>
      </w:r>
      <w:r w:rsidRPr="00A874AF">
        <w:t>、</w:t>
      </w:r>
      <w:r w:rsidRPr="00A874AF">
        <w:t>γ</w:t>
      </w:r>
      <w:r>
        <w:rPr>
          <w:rFonts w:hint="eastAsia"/>
        </w:rPr>
        <w:t>的值，然后用估计出的值计算线程数</w:t>
      </w:r>
      <w:r>
        <w:rPr>
          <w:rFonts w:hint="eastAsia"/>
        </w:rPr>
        <w:t>n</w:t>
      </w:r>
      <w:r>
        <w:rPr>
          <w:rFonts w:hint="eastAsia"/>
        </w:rPr>
        <w:t>。</w:t>
      </w:r>
      <w:r>
        <w:t>因</w:t>
      </w:r>
      <w:r>
        <w:rPr>
          <w:rFonts w:hint="eastAsia"/>
        </w:rPr>
        <w:t>多个线程并行执行时</w:t>
      </w:r>
      <w:r>
        <w:t>程序周转时</w:t>
      </w:r>
      <w:r>
        <w:rPr>
          <w:rFonts w:hint="eastAsia"/>
        </w:rPr>
        <w:t>间</w:t>
      </w:r>
      <w:r>
        <w:rPr>
          <w:rFonts w:hint="eastAsia"/>
        </w:rPr>
        <w:t>TT</w:t>
      </w:r>
      <w:r>
        <w:rPr>
          <w:rFonts w:hint="eastAsia"/>
          <w:vertAlign w:val="subscript"/>
        </w:rPr>
        <w:t>n</w:t>
      </w:r>
      <w:r>
        <w:rPr>
          <w:rFonts w:hint="eastAsia"/>
        </w:rPr>
        <w:t>和单线程执行时程序的周转时间</w:t>
      </w:r>
      <w:r>
        <w:rPr>
          <w:rFonts w:hint="eastAsia"/>
        </w:rPr>
        <w:t>TT</w:t>
      </w:r>
      <w:r>
        <w:rPr>
          <w:rFonts w:hint="eastAsia"/>
          <w:vertAlign w:val="subscript"/>
        </w:rPr>
        <w:t>1</w:t>
      </w:r>
      <w:r w:rsidRPr="006E3E89">
        <w:t>只有在程序整个执行结束后才可以获得，</w:t>
      </w:r>
      <w:r>
        <w:rPr>
          <w:rFonts w:hint="eastAsia"/>
        </w:rPr>
        <w:t>所以</w:t>
      </w:r>
      <w:r w:rsidRPr="006E3E89">
        <w:t>用这两个参数值进行预测是不可行的，也没有实际意义。而程序每秒钟所处理的指令数</w:t>
      </w:r>
      <w:r w:rsidRPr="006E3E89">
        <w:t>IPS</w:t>
      </w:r>
      <w:r w:rsidRPr="006E3E89">
        <w:rPr>
          <w:vertAlign w:val="subscript"/>
        </w:rPr>
        <w:t>1</w:t>
      </w:r>
      <w:r w:rsidRPr="006E3E89">
        <w:t>和</w:t>
      </w:r>
      <w:r w:rsidRPr="006E3E89">
        <w:t>IPS</w:t>
      </w:r>
      <w:r w:rsidRPr="006E3E89">
        <w:rPr>
          <w:vertAlign w:val="subscript"/>
        </w:rPr>
        <w:t>n</w:t>
      </w:r>
      <w:r w:rsidR="00712F79">
        <w:t>的值可以在程序</w:t>
      </w:r>
      <w:r w:rsidRPr="006E3E89">
        <w:t>运行过程中实时动态的获取到，</w:t>
      </w:r>
      <w:r w:rsidRPr="006E3E89">
        <w:lastRenderedPageBreak/>
        <w:t>可以作为最小二乘法求解预测模型未知参数</w:t>
      </w:r>
      <w:r w:rsidRPr="0038473F">
        <w:t>α</w:t>
      </w:r>
      <w:r w:rsidRPr="0038473F">
        <w:t>、</w:t>
      </w:r>
      <w:r w:rsidRPr="0038473F">
        <w:t>β</w:t>
      </w:r>
      <w:r w:rsidRPr="0038473F">
        <w:t>、</w:t>
      </w:r>
      <w:r w:rsidRPr="0038473F">
        <w:t>γ</w:t>
      </w:r>
      <w:r>
        <w:t>的经验</w:t>
      </w:r>
      <w:r>
        <w:rPr>
          <w:rFonts w:hint="eastAsia"/>
        </w:rPr>
        <w:t>值。所以</w:t>
      </w:r>
      <w:r w:rsidR="00712F79">
        <w:rPr>
          <w:rFonts w:hint="eastAsia"/>
        </w:rPr>
        <w:t>本文</w:t>
      </w:r>
      <w:r>
        <w:rPr>
          <w:rFonts w:hint="eastAsia"/>
        </w:rPr>
        <w:t>通过对程序每秒钟所处理的指令数</w:t>
      </w:r>
      <w:r w:rsidRPr="006E3E89">
        <w:t>IPS</w:t>
      </w:r>
      <w:r w:rsidRPr="006E3E89">
        <w:rPr>
          <w:vertAlign w:val="subscript"/>
        </w:rPr>
        <w:t>1</w:t>
      </w:r>
      <w:r w:rsidRPr="006E3E89">
        <w:t>和</w:t>
      </w:r>
      <w:r w:rsidRPr="006E3E89">
        <w:t>IPS</w:t>
      </w:r>
      <w:r w:rsidRPr="006E3E89">
        <w:rPr>
          <w:vertAlign w:val="subscript"/>
        </w:rPr>
        <w:t>n</w:t>
      </w:r>
      <w:r w:rsidRPr="006E3E89">
        <w:t>的值</w:t>
      </w:r>
      <w:r w:rsidR="00550164">
        <w:rPr>
          <w:rFonts w:hint="eastAsia"/>
        </w:rPr>
        <w:t>进行采样，</w:t>
      </w:r>
      <w:r>
        <w:rPr>
          <w:rFonts w:hint="eastAsia"/>
        </w:rPr>
        <w:t>以回归分析理论来为基础，用最小二乘法的方法来构建具体的最优线程数的预测模型。下面以公式（</w:t>
      </w:r>
      <w:r>
        <w:rPr>
          <w:rFonts w:hint="eastAsia"/>
        </w:rPr>
        <w:t>3-11</w:t>
      </w:r>
      <w:r w:rsidRPr="006E3E89">
        <w:rPr>
          <w:rFonts w:hint="eastAsia"/>
        </w:rPr>
        <w:t>）为基础构造线程数预测模型</w:t>
      </w:r>
      <w:r w:rsidRPr="006E3E89">
        <w:t>。</w:t>
      </w:r>
    </w:p>
    <w:p w:rsidR="000955C2" w:rsidRPr="006E3E89" w:rsidRDefault="000955C2" w:rsidP="002D6590">
      <w:pPr>
        <w:pStyle w:val="3"/>
      </w:pPr>
      <w:bookmarkStart w:id="191" w:name="_Toc457205861"/>
      <w:r>
        <w:rPr>
          <w:rFonts w:hint="eastAsia"/>
        </w:rPr>
        <w:t>预测模型构造</w:t>
      </w:r>
      <w:bookmarkEnd w:id="191"/>
    </w:p>
    <w:p w:rsidR="000955C2" w:rsidRDefault="000955C2" w:rsidP="002D6590">
      <w:pPr>
        <w:pStyle w:val="4"/>
        <w:numPr>
          <w:ilvl w:val="0"/>
          <w:numId w:val="12"/>
        </w:numPr>
      </w:pPr>
      <w:bookmarkStart w:id="192" w:name="OLE_LINK61"/>
      <w:bookmarkStart w:id="193" w:name="OLE_LINK62"/>
      <w:r>
        <w:rPr>
          <w:rFonts w:hint="eastAsia"/>
        </w:rPr>
        <w:t>回归分析理论及最小二乘法</w:t>
      </w:r>
    </w:p>
    <w:p w:rsidR="000955C2" w:rsidRDefault="00C34826" w:rsidP="000955C2">
      <w:pPr>
        <w:ind w:firstLine="480"/>
      </w:pPr>
      <w:r>
        <w:rPr>
          <w:rFonts w:hint="eastAsia"/>
        </w:rPr>
        <w:t>（</w:t>
      </w:r>
      <w:r>
        <w:rPr>
          <w:rFonts w:hint="eastAsia"/>
        </w:rPr>
        <w:t>1</w:t>
      </w:r>
      <w:r>
        <w:rPr>
          <w:rFonts w:hint="eastAsia"/>
        </w:rPr>
        <w:t>）</w:t>
      </w:r>
      <w:r w:rsidR="000955C2" w:rsidRPr="00DE24B4">
        <w:t>回归分析</w:t>
      </w:r>
      <w:r w:rsidR="000955C2">
        <w:rPr>
          <w:rFonts w:hint="eastAsia"/>
        </w:rPr>
        <w:t>，是研究变量之间相关关系的一种数理统计方法，</w:t>
      </w:r>
      <w:r w:rsidR="000955C2">
        <w:t>基于观测数</w:t>
      </w:r>
      <w:r w:rsidR="000955C2">
        <w:rPr>
          <w:rFonts w:hint="eastAsia"/>
        </w:rPr>
        <w:t>据，</w:t>
      </w:r>
      <w:r w:rsidR="000955C2">
        <w:t>建立变量间适当的依赖关系，分析数据内在规律</w:t>
      </w:r>
      <w:r w:rsidR="000955C2">
        <w:rPr>
          <w:rFonts w:hint="eastAsia"/>
        </w:rPr>
        <w:t>。</w:t>
      </w:r>
      <w:r w:rsidR="000955C2" w:rsidRPr="00DE24B4">
        <w:t>可用于预报、控制等问题</w:t>
      </w:r>
      <w:r w:rsidR="000955C2">
        <w:rPr>
          <w:rFonts w:hint="eastAsia"/>
        </w:rPr>
        <w:t>，</w:t>
      </w:r>
      <w:r w:rsidR="000955C2">
        <w:t>是</w:t>
      </w:r>
      <w:r w:rsidR="000955C2">
        <w:rPr>
          <w:rFonts w:hint="eastAsia"/>
        </w:rPr>
        <w:t>广泛</w:t>
      </w:r>
      <w:r w:rsidR="000955C2">
        <w:t>应用</w:t>
      </w:r>
      <w:r w:rsidR="00712F79">
        <w:rPr>
          <w:rFonts w:hint="eastAsia"/>
        </w:rPr>
        <w:t>的数据分析方法。具体</w:t>
      </w:r>
      <w:r w:rsidR="000955C2">
        <w:rPr>
          <w:rFonts w:hint="eastAsia"/>
        </w:rPr>
        <w:t>来说，</w:t>
      </w:r>
      <w:r w:rsidR="000955C2" w:rsidRPr="00DE24B4">
        <w:t>回归分析是对具有因果关系的影响因素（自变量）和预测对象（因变量）所进行的数理统计分析处理</w:t>
      </w:r>
      <w:r w:rsidR="000955C2">
        <w:rPr>
          <w:rFonts w:hint="eastAsia"/>
        </w:rPr>
        <w:t>。</w:t>
      </w:r>
      <w:r w:rsidR="000955C2" w:rsidRPr="00DE24B4">
        <w:t>从一组数据出发，确</w:t>
      </w:r>
      <w:r w:rsidR="00712F79">
        <w:t>定某些变量之间的</w:t>
      </w:r>
      <w:r w:rsidR="00712F79">
        <w:rPr>
          <w:rFonts w:hint="eastAsia"/>
        </w:rPr>
        <w:t>定量</w:t>
      </w:r>
      <w:r w:rsidR="000955C2">
        <w:t>关系式，即建立数学模型并估计其中的未知参</w:t>
      </w:r>
      <w:r w:rsidR="000955C2">
        <w:rPr>
          <w:rFonts w:hint="eastAsia"/>
        </w:rPr>
        <w:t>数，</w:t>
      </w:r>
      <w:r w:rsidR="000955C2" w:rsidRPr="00DE24B4">
        <w:t>估计参数</w:t>
      </w:r>
      <w:r w:rsidR="00712F79">
        <w:rPr>
          <w:rFonts w:hint="eastAsia"/>
        </w:rPr>
        <w:t>时</w:t>
      </w:r>
      <w:r w:rsidR="000955C2" w:rsidRPr="00DE24B4">
        <w:t>常用最小二乘法。</w:t>
      </w:r>
    </w:p>
    <w:p w:rsidR="000955C2" w:rsidRPr="009646CD" w:rsidRDefault="00C34826" w:rsidP="000955C2">
      <w:pPr>
        <w:ind w:firstLine="480"/>
      </w:pPr>
      <w:r>
        <w:rPr>
          <w:rFonts w:hint="eastAsia"/>
        </w:rPr>
        <w:t>（</w:t>
      </w:r>
      <w:r>
        <w:rPr>
          <w:rFonts w:hint="eastAsia"/>
        </w:rPr>
        <w:t>2</w:t>
      </w:r>
      <w:r>
        <w:rPr>
          <w:rFonts w:hint="eastAsia"/>
        </w:rPr>
        <w:t>）</w:t>
      </w:r>
      <w:r w:rsidR="000955C2">
        <w:rPr>
          <w:rFonts w:hint="eastAsia"/>
        </w:rPr>
        <w:t>最小二乘法，</w:t>
      </w:r>
      <w:r w:rsidR="00712F79">
        <w:rPr>
          <w:rFonts w:hint="eastAsia"/>
        </w:rPr>
        <w:t>是一种数学优化技术，</w:t>
      </w:r>
      <w:r w:rsidR="000955C2" w:rsidRPr="009646CD">
        <w:rPr>
          <w:rFonts w:hint="eastAsia"/>
        </w:rPr>
        <w:t>可以从一组测定的数据中寻求变量之间的依赖关系</w:t>
      </w:r>
      <w:r w:rsidR="00712F79">
        <w:rPr>
          <w:rFonts w:hint="eastAsia"/>
        </w:rPr>
        <w:t>，通过最小化误差的平方和寻找数据的最佳函数匹配，</w:t>
      </w:r>
      <w:r w:rsidR="000955C2" w:rsidRPr="009646CD">
        <w:rPr>
          <w:rFonts w:hint="eastAsia"/>
        </w:rPr>
        <w:t>这种函数关系称为经验公式。利用最小二乘法可</w:t>
      </w:r>
      <w:r w:rsidR="000955C2">
        <w:rPr>
          <w:rFonts w:hint="eastAsia"/>
        </w:rPr>
        <w:t>以简便地求得未知的数据，并使得这些求得的数据与实际数据之间误差平方和最小，是从一组测量值中求解未知量的可依赖的方法</w:t>
      </w:r>
      <w:r w:rsidR="000955C2" w:rsidRPr="009646CD">
        <w:rPr>
          <w:rFonts w:hint="eastAsia"/>
        </w:rPr>
        <w:t>。</w:t>
      </w:r>
    </w:p>
    <w:p w:rsidR="000955C2" w:rsidRDefault="000955C2" w:rsidP="002D6590">
      <w:pPr>
        <w:pStyle w:val="4"/>
        <w:numPr>
          <w:ilvl w:val="0"/>
          <w:numId w:val="11"/>
        </w:numPr>
      </w:pPr>
      <w:r>
        <w:rPr>
          <w:rFonts w:hint="eastAsia"/>
        </w:rPr>
        <w:t>预测模型构造过程</w:t>
      </w:r>
    </w:p>
    <w:p w:rsidR="000955C2" w:rsidRPr="00316661" w:rsidRDefault="000955C2" w:rsidP="000955C2">
      <w:pPr>
        <w:ind w:firstLine="480"/>
      </w:pPr>
      <w:r>
        <w:rPr>
          <w:rFonts w:hint="eastAsia"/>
        </w:rPr>
        <w:t>由公式（</w:t>
      </w:r>
      <w:r>
        <w:rPr>
          <w:rFonts w:hint="eastAsia"/>
        </w:rPr>
        <w:t>3-11</w:t>
      </w:r>
      <w:r>
        <w:rPr>
          <w:rFonts w:hint="eastAsia"/>
        </w:rPr>
        <w:t>）及实际多核多线程运行时的情况可知，</w:t>
      </w:r>
      <w:r>
        <w:t>多</w:t>
      </w:r>
      <w:r w:rsidRPr="004330CE">
        <w:t>核</w:t>
      </w:r>
      <w:r w:rsidRPr="004330CE">
        <w:rPr>
          <w:rFonts w:hint="eastAsia"/>
        </w:rPr>
        <w:t>多线程</w:t>
      </w:r>
      <w:r w:rsidRPr="004330CE">
        <w:t>相</w:t>
      </w:r>
      <w:r>
        <w:t>对于单</w:t>
      </w:r>
      <w:r w:rsidRPr="004330CE">
        <w:t>核</w:t>
      </w:r>
      <w:r w:rsidRPr="004330CE">
        <w:rPr>
          <w:rFonts w:hint="eastAsia"/>
        </w:rPr>
        <w:t>单线程</w:t>
      </w:r>
      <w:r w:rsidRPr="004330CE">
        <w:t>运行时的相对周转时间</w:t>
      </w:r>
      <w:r w:rsidRPr="004330CE">
        <w:rPr>
          <w:rFonts w:hint="eastAsia"/>
          <w:i/>
        </w:rPr>
        <w:t>f</w:t>
      </w:r>
      <w:r>
        <w:rPr>
          <w:rFonts w:hint="eastAsia"/>
        </w:rPr>
        <w:t>和线程数</w:t>
      </w:r>
      <w:r w:rsidRPr="004330CE">
        <w:rPr>
          <w:rFonts w:hint="eastAsia"/>
          <w:i/>
        </w:rPr>
        <w:t>n</w:t>
      </w:r>
      <w:r>
        <w:rPr>
          <w:rFonts w:hint="eastAsia"/>
        </w:rPr>
        <w:t>之间存在着非确定性关系，即不同的应用程序在启用相同数据量的线程数运行时，因程序的不同应用特点，不同应用程序会表现出不同的加速效果；即使同一程序</w:t>
      </w:r>
      <w:r w:rsidR="001F74A6">
        <w:rPr>
          <w:rFonts w:hint="eastAsia"/>
        </w:rPr>
        <w:t>，</w:t>
      </w:r>
      <w:r>
        <w:rPr>
          <w:rFonts w:hint="eastAsia"/>
        </w:rPr>
        <w:t>由于程序在运行时所表现出的阶段性变化，在不同的运行阶段也会表现出不同的加速效果。所以</w:t>
      </w:r>
      <w:r w:rsidRPr="004330CE">
        <w:rPr>
          <w:rFonts w:hint="eastAsia"/>
          <w:i/>
        </w:rPr>
        <w:t>f</w:t>
      </w:r>
      <w:r>
        <w:rPr>
          <w:rFonts w:hint="eastAsia"/>
        </w:rPr>
        <w:t>和</w:t>
      </w:r>
      <w:r w:rsidRPr="004330CE">
        <w:rPr>
          <w:rFonts w:hint="eastAsia"/>
          <w:i/>
        </w:rPr>
        <w:t>n</w:t>
      </w:r>
      <w:r>
        <w:rPr>
          <w:rFonts w:hint="eastAsia"/>
        </w:rPr>
        <w:t>之间存在着非确定性关系，同时作为自变量的</w:t>
      </w:r>
      <w:r w:rsidRPr="008C626B">
        <w:rPr>
          <w:rFonts w:hint="eastAsia"/>
          <w:i/>
        </w:rPr>
        <w:t>n</w:t>
      </w:r>
      <w:r>
        <w:rPr>
          <w:rFonts w:hint="eastAsia"/>
        </w:rPr>
        <w:t>是可控变量，而与之相关的因变量</w:t>
      </w:r>
      <w:r>
        <w:rPr>
          <w:rFonts w:hint="eastAsia"/>
          <w:i/>
        </w:rPr>
        <w:t>f</w:t>
      </w:r>
      <w:r>
        <w:rPr>
          <w:rFonts w:hint="eastAsia"/>
        </w:rPr>
        <w:t>是随机变量，故</w:t>
      </w:r>
      <w:r w:rsidRPr="00316661">
        <w:rPr>
          <w:rFonts w:hint="eastAsia"/>
          <w:i/>
        </w:rPr>
        <w:t>f</w:t>
      </w:r>
      <w:r>
        <w:rPr>
          <w:rFonts w:hint="eastAsia"/>
        </w:rPr>
        <w:t>和</w:t>
      </w:r>
      <w:r w:rsidRPr="00316661">
        <w:rPr>
          <w:rFonts w:hint="eastAsia"/>
          <w:i/>
        </w:rPr>
        <w:t>n</w:t>
      </w:r>
      <w:r>
        <w:rPr>
          <w:rFonts w:hint="eastAsia"/>
        </w:rPr>
        <w:t>之间的这种非确定性关系满足回归分析的条件，</w:t>
      </w:r>
      <w:r>
        <w:rPr>
          <w:rFonts w:hint="eastAsia"/>
          <w:i/>
        </w:rPr>
        <w:t>f</w:t>
      </w:r>
      <w:r>
        <w:rPr>
          <w:rFonts w:hint="eastAsia"/>
        </w:rPr>
        <w:t>和</w:t>
      </w:r>
      <w:r w:rsidRPr="008C626B">
        <w:rPr>
          <w:rFonts w:hint="eastAsia"/>
          <w:i/>
        </w:rPr>
        <w:t>n</w:t>
      </w:r>
      <w:r>
        <w:rPr>
          <w:rFonts w:hint="eastAsia"/>
        </w:rPr>
        <w:t>之间的相关关系可利用回归分析理论进行分析。所以本文以回归分析理论为基础，来</w:t>
      </w:r>
      <w:r w:rsidR="001F74A6">
        <w:rPr>
          <w:rFonts w:hint="eastAsia"/>
        </w:rPr>
        <w:t>构造最优线程数预测模型。</w:t>
      </w:r>
      <w:r>
        <w:rPr>
          <w:rFonts w:hint="eastAsia"/>
        </w:rPr>
        <w:t>最优线程数预测模型</w:t>
      </w:r>
      <w:r w:rsidR="001F74A6">
        <w:rPr>
          <w:rFonts w:hint="eastAsia"/>
        </w:rPr>
        <w:t>具体</w:t>
      </w:r>
      <w:r>
        <w:rPr>
          <w:rFonts w:hint="eastAsia"/>
        </w:rPr>
        <w:t>构造过程如下。</w:t>
      </w:r>
    </w:p>
    <w:p w:rsidR="000955C2" w:rsidRDefault="00C34826" w:rsidP="000955C2">
      <w:pPr>
        <w:spacing w:beforeLines="50" w:before="120" w:afterLines="50" w:after="120"/>
        <w:ind w:firstLine="480"/>
      </w:pPr>
      <w:r>
        <w:rPr>
          <w:rFonts w:hint="eastAsia"/>
        </w:rPr>
        <w:t>（</w:t>
      </w:r>
      <w:r>
        <w:rPr>
          <w:rFonts w:hint="eastAsia"/>
        </w:rPr>
        <w:t>1</w:t>
      </w:r>
      <w:r>
        <w:rPr>
          <w:rFonts w:hint="eastAsia"/>
        </w:rPr>
        <w:t>）</w:t>
      </w:r>
      <w:r w:rsidR="000955C2">
        <w:rPr>
          <w:rFonts w:hint="eastAsia"/>
        </w:rPr>
        <w:t>确定回归函数</w:t>
      </w:r>
    </w:p>
    <w:p w:rsidR="000955C2" w:rsidRDefault="000955C2" w:rsidP="000955C2">
      <w:pPr>
        <w:ind w:firstLine="480"/>
      </w:pPr>
      <w:r>
        <w:rPr>
          <w:rFonts w:hint="eastAsia"/>
        </w:rPr>
        <w:t>由公式（</w:t>
      </w:r>
      <w:r>
        <w:rPr>
          <w:rFonts w:hint="eastAsia"/>
        </w:rPr>
        <w:t>3-11</w:t>
      </w:r>
      <w:r>
        <w:rPr>
          <w:rFonts w:hint="eastAsia"/>
        </w:rPr>
        <w:t>）可得：</w:t>
      </w:r>
    </w:p>
    <w:p w:rsidR="000955C2" w:rsidRDefault="00116D41" w:rsidP="00AE3337">
      <w:pPr>
        <w:wordWrap w:val="0"/>
        <w:spacing w:beforeLines="50" w:before="120" w:afterLines="50" w:after="120"/>
        <w:ind w:rightChars="-27" w:right="-65" w:firstLine="480"/>
        <w:jc w:val="right"/>
      </w:pPr>
      <w:r w:rsidRPr="00981A74">
        <w:rPr>
          <w:position w:val="-24"/>
        </w:rPr>
        <w:object w:dxaOrig="4340" w:dyaOrig="620">
          <v:shape id="_x0000_i1122" type="#_x0000_t75" alt="" style="width:216.45pt;height:31.65pt;mso-width-percent:0;mso-height-percent:0;mso-width-percent:0;mso-height-percent:0" o:ole="">
            <v:imagedata r:id="rId108" o:title=""/>
          </v:shape>
          <o:OLEObject Type="Embed" ProgID="Equation.DSMT4" ShapeID="_x0000_i1122" DrawAspect="Content" ObjectID="_1679420262" r:id="rId109"/>
        </w:object>
      </w:r>
      <w:r w:rsidR="000955C2">
        <w:rPr>
          <w:rFonts w:hint="eastAsia"/>
        </w:rPr>
        <w:t xml:space="preserve">     </w:t>
      </w:r>
      <w:r w:rsidR="00AE3337">
        <w:rPr>
          <w:rFonts w:hint="eastAsia"/>
        </w:rPr>
        <w:t xml:space="preserve">            </w:t>
      </w:r>
      <w:r w:rsidR="000955C2">
        <w:rPr>
          <w:rFonts w:hint="eastAsia"/>
        </w:rPr>
        <w:t xml:space="preserve">   (3-12)</w:t>
      </w:r>
    </w:p>
    <w:p w:rsidR="000955C2" w:rsidRDefault="00107D95" w:rsidP="00107D95">
      <w:pPr>
        <w:ind w:rightChars="-27" w:right="-65" w:firstLineChars="0" w:firstLine="0"/>
      </w:pPr>
      <w:r>
        <w:rPr>
          <w:rFonts w:hint="eastAsia"/>
        </w:rPr>
        <w:t>式</w:t>
      </w:r>
      <w:r w:rsidR="000955C2">
        <w:rPr>
          <w:rFonts w:hint="eastAsia"/>
        </w:rPr>
        <w:t>中</w:t>
      </w:r>
      <w:r w:rsidR="000955C2">
        <w:rPr>
          <w:rFonts w:hint="eastAsia"/>
        </w:rPr>
        <w:t>n</w:t>
      </w:r>
      <w:r w:rsidR="000955C2">
        <w:rPr>
          <w:rFonts w:hint="eastAsia"/>
        </w:rPr>
        <w:t>为分配的线程数</w:t>
      </w:r>
      <w:r>
        <w:rPr>
          <w:rFonts w:hint="eastAsia"/>
        </w:rPr>
        <w:t>，</w:t>
      </w:r>
      <w:r w:rsidR="000955C2">
        <w:rPr>
          <w:rFonts w:hint="eastAsia"/>
        </w:rPr>
        <w:t>是可控的自变量</w:t>
      </w:r>
      <w:r>
        <w:rPr>
          <w:rFonts w:hint="eastAsia"/>
        </w:rPr>
        <w:t>；</w:t>
      </w:r>
      <w:r w:rsidR="000955C2" w:rsidRPr="00ED4259">
        <w:rPr>
          <w:rFonts w:hint="eastAsia"/>
          <w:i/>
        </w:rPr>
        <w:t>f(n)</w:t>
      </w:r>
      <w:r w:rsidR="000955C2">
        <w:rPr>
          <w:rFonts w:hint="eastAsia"/>
        </w:rPr>
        <w:t>是与自变量</w:t>
      </w:r>
      <w:r w:rsidR="000955C2" w:rsidRPr="00D80234">
        <w:rPr>
          <w:rFonts w:hint="eastAsia"/>
          <w:i/>
        </w:rPr>
        <w:t>n</w:t>
      </w:r>
      <w:r w:rsidR="000955C2">
        <w:rPr>
          <w:rFonts w:hint="eastAsia"/>
        </w:rPr>
        <w:t>相关的随机变量，当</w:t>
      </w:r>
      <w:r w:rsidR="000955C2">
        <w:rPr>
          <w:rFonts w:hint="eastAsia"/>
        </w:rPr>
        <w:t>n</w:t>
      </w:r>
      <w:r w:rsidR="000955C2">
        <w:rPr>
          <w:rFonts w:hint="eastAsia"/>
        </w:rPr>
        <w:t>取确定的值时，</w:t>
      </w:r>
      <w:r w:rsidR="000955C2" w:rsidRPr="00ED4259">
        <w:rPr>
          <w:rFonts w:hint="eastAsia"/>
          <w:i/>
        </w:rPr>
        <w:t>f(n)</w:t>
      </w:r>
      <w:r w:rsidR="000955C2">
        <w:rPr>
          <w:rFonts w:hint="eastAsia"/>
        </w:rPr>
        <w:t>有一确定的分布与之对应</w:t>
      </w:r>
      <w:r>
        <w:rPr>
          <w:rFonts w:hint="eastAsia"/>
        </w:rPr>
        <w:t>；</w:t>
      </w:r>
      <w:r w:rsidR="000955C2" w:rsidRPr="00D80234">
        <w:t>α</w:t>
      </w:r>
      <w:r w:rsidR="000955C2" w:rsidRPr="00D80234">
        <w:t>、</w:t>
      </w:r>
      <w:r w:rsidR="000955C2" w:rsidRPr="00D80234">
        <w:t>β</w:t>
      </w:r>
      <w:r w:rsidR="000955C2" w:rsidRPr="00D80234">
        <w:rPr>
          <w:rFonts w:hint="eastAsia"/>
        </w:rPr>
        <w:t>是</w:t>
      </w:r>
      <w:r w:rsidR="000955C2">
        <w:rPr>
          <w:rFonts w:hint="eastAsia"/>
        </w:rPr>
        <w:t>不依赖于</w:t>
      </w:r>
      <w:r w:rsidR="000955C2" w:rsidRPr="00D80234">
        <w:rPr>
          <w:rFonts w:hint="eastAsia"/>
          <w:i/>
        </w:rPr>
        <w:t>n</w:t>
      </w:r>
      <w:r w:rsidR="000955C2">
        <w:rPr>
          <w:rFonts w:hint="eastAsia"/>
        </w:rPr>
        <w:t>的</w:t>
      </w:r>
      <w:r w:rsidR="000955C2" w:rsidRPr="00D80234">
        <w:rPr>
          <w:rFonts w:hint="eastAsia"/>
        </w:rPr>
        <w:t>未知参</w:t>
      </w:r>
      <w:r w:rsidR="000955C2">
        <w:rPr>
          <w:rFonts w:hint="eastAsia"/>
        </w:rPr>
        <w:t>数。根据回归分析理论，（</w:t>
      </w:r>
      <w:r w:rsidR="000955C2">
        <w:rPr>
          <w:rFonts w:hint="eastAsia"/>
        </w:rPr>
        <w:t>3-12</w:t>
      </w:r>
      <w:r w:rsidR="000955C2">
        <w:rPr>
          <w:rFonts w:hint="eastAsia"/>
        </w:rPr>
        <w:t>）式可作为</w:t>
      </w:r>
      <w:r w:rsidR="000955C2" w:rsidRPr="00ED4259">
        <w:rPr>
          <w:rFonts w:hint="eastAsia"/>
          <w:i/>
        </w:rPr>
        <w:t>f</w:t>
      </w:r>
      <w:r w:rsidR="000955C2">
        <w:rPr>
          <w:rFonts w:hint="eastAsia"/>
        </w:rPr>
        <w:t>关于</w:t>
      </w:r>
      <w:r w:rsidR="000955C2" w:rsidRPr="00ED4259">
        <w:rPr>
          <w:rFonts w:hint="eastAsia"/>
          <w:i/>
        </w:rPr>
        <w:t>n</w:t>
      </w:r>
      <w:r w:rsidR="000955C2">
        <w:rPr>
          <w:rFonts w:hint="eastAsia"/>
        </w:rPr>
        <w:t>的回归函数。</w:t>
      </w:r>
    </w:p>
    <w:p w:rsidR="000955C2" w:rsidRDefault="00C34826" w:rsidP="000955C2">
      <w:pPr>
        <w:spacing w:beforeLines="50" w:before="120" w:afterLines="50" w:after="120"/>
        <w:ind w:firstLine="480"/>
      </w:pPr>
      <w:r>
        <w:rPr>
          <w:rFonts w:hint="eastAsia"/>
        </w:rPr>
        <w:lastRenderedPageBreak/>
        <w:t>（</w:t>
      </w:r>
      <w:r>
        <w:rPr>
          <w:rFonts w:hint="eastAsia"/>
        </w:rPr>
        <w:t>2</w:t>
      </w:r>
      <w:r>
        <w:rPr>
          <w:rFonts w:hint="eastAsia"/>
        </w:rPr>
        <w:t>）</w:t>
      </w:r>
      <w:r w:rsidR="000955C2">
        <w:rPr>
          <w:rFonts w:hint="eastAsia"/>
        </w:rPr>
        <w:t>未知参数</w:t>
      </w:r>
      <w:r w:rsidR="000955C2" w:rsidRPr="009348EC">
        <w:rPr>
          <w:i/>
        </w:rPr>
        <w:t>α</w:t>
      </w:r>
      <w:r w:rsidR="000955C2" w:rsidRPr="009348EC">
        <w:rPr>
          <w:i/>
        </w:rPr>
        <w:t>、</w:t>
      </w:r>
      <w:r w:rsidR="000955C2" w:rsidRPr="009348EC">
        <w:rPr>
          <w:i/>
        </w:rPr>
        <w:t>β</w:t>
      </w:r>
      <w:r w:rsidR="000955C2">
        <w:rPr>
          <w:rFonts w:hint="eastAsia"/>
          <w:i/>
        </w:rPr>
        <w:t>、</w:t>
      </w:r>
      <w:r w:rsidR="000955C2" w:rsidRPr="00993E2C">
        <w:rPr>
          <w:i/>
        </w:rPr>
        <w:t>γ</w:t>
      </w:r>
      <w:r w:rsidR="000955C2">
        <w:rPr>
          <w:rFonts w:hint="eastAsia"/>
        </w:rPr>
        <w:t>估计</w:t>
      </w:r>
    </w:p>
    <w:p w:rsidR="000955C2" w:rsidRPr="00487ACC" w:rsidRDefault="001F74A6" w:rsidP="000955C2">
      <w:pPr>
        <w:ind w:firstLineChars="202" w:firstLine="485"/>
      </w:pPr>
      <w:r>
        <w:t>通过抽样测试程序在不同</w:t>
      </w:r>
      <w:r w:rsidR="000955C2">
        <w:rPr>
          <w:rFonts w:hint="eastAsia"/>
        </w:rPr>
        <w:t>线程数执行</w:t>
      </w:r>
      <w:r w:rsidR="000955C2">
        <w:t>情况</w:t>
      </w:r>
      <w:r w:rsidR="000955C2" w:rsidRPr="00487ACC">
        <w:t>下</w:t>
      </w:r>
      <w:r w:rsidR="000955C2" w:rsidRPr="009348EC">
        <w:rPr>
          <w:rFonts w:hint="eastAsia"/>
          <w:i/>
        </w:rPr>
        <w:t>IPS</w:t>
      </w:r>
      <w:r w:rsidR="000955C2" w:rsidRPr="009348EC">
        <w:rPr>
          <w:rFonts w:hint="eastAsia"/>
          <w:i/>
          <w:vertAlign w:val="subscript"/>
        </w:rPr>
        <w:t>1</w:t>
      </w:r>
      <w:r w:rsidR="000955C2">
        <w:rPr>
          <w:rFonts w:hint="eastAsia"/>
        </w:rPr>
        <w:t>和</w:t>
      </w:r>
      <w:r w:rsidR="000955C2" w:rsidRPr="009348EC">
        <w:rPr>
          <w:rFonts w:hint="eastAsia"/>
          <w:i/>
        </w:rPr>
        <w:t>IPS</w:t>
      </w:r>
      <w:r w:rsidR="000955C2" w:rsidRPr="009348EC">
        <w:rPr>
          <w:rFonts w:hint="eastAsia"/>
          <w:i/>
          <w:vertAlign w:val="subscript"/>
        </w:rPr>
        <w:t>n</w:t>
      </w:r>
      <w:r w:rsidR="000955C2">
        <w:rPr>
          <w:rFonts w:hint="eastAsia"/>
        </w:rPr>
        <w:t>的值，</w:t>
      </w:r>
      <w:r w:rsidR="000955C2" w:rsidRPr="00487ACC">
        <w:t>由公式</w:t>
      </w:r>
      <w:r w:rsidR="000955C2" w:rsidRPr="00487ACC">
        <w:t>(</w:t>
      </w:r>
      <w:r w:rsidR="000955C2">
        <w:rPr>
          <w:rFonts w:hint="eastAsia"/>
        </w:rPr>
        <w:t>3-10</w:t>
      </w:r>
      <w:r w:rsidR="000955C2" w:rsidRPr="00487ACC">
        <w:t>)</w:t>
      </w:r>
      <w:r w:rsidR="000955C2" w:rsidRPr="00487ACC">
        <w:t>计算出相对的周转时间</w:t>
      </w:r>
      <m:oMath>
        <m:r>
          <w:rPr>
            <w:rFonts w:ascii="Cambria Math" w:hAnsi="Cambria Math"/>
          </w:rPr>
          <m:t>f</m:t>
        </m:r>
      </m:oMath>
      <w:r w:rsidR="000955C2" w:rsidRPr="00487ACC">
        <w:t>。通过测试得到多组</w:t>
      </w:r>
      <w:r w:rsidR="000955C2" w:rsidRPr="0051320A">
        <w:rPr>
          <w:rFonts w:hint="eastAsia"/>
        </w:rPr>
        <w:t>(</w:t>
      </w:r>
      <w:r w:rsidR="000955C2" w:rsidRPr="0051320A">
        <w:rPr>
          <w:rFonts w:hint="eastAsia"/>
          <w:i/>
        </w:rPr>
        <w:t>f</w:t>
      </w:r>
      <w:r w:rsidR="00464F2E">
        <w:rPr>
          <w:rFonts w:hint="eastAsia"/>
          <w:i/>
          <w:vertAlign w:val="subscript"/>
        </w:rPr>
        <w:t xml:space="preserve">i </w:t>
      </w:r>
      <w:r w:rsidR="00464F2E">
        <w:rPr>
          <w:rFonts w:hint="eastAsia"/>
          <w:i/>
        </w:rPr>
        <w:t>,</w:t>
      </w:r>
      <w:r w:rsidR="000955C2" w:rsidRPr="0051320A">
        <w:rPr>
          <w:rFonts w:hint="eastAsia"/>
          <w:i/>
        </w:rPr>
        <w:t>n</w:t>
      </w:r>
      <w:r w:rsidR="000955C2" w:rsidRPr="0051320A">
        <w:rPr>
          <w:rFonts w:hint="eastAsia"/>
        </w:rPr>
        <w:t>)</w:t>
      </w:r>
      <w:r w:rsidR="000955C2" w:rsidRPr="00487ACC">
        <w:t>值，然后利用最小二乘法，估计出相应预测模型中的系数</w:t>
      </w:r>
      <w:r w:rsidR="000955C2" w:rsidRPr="00D51509">
        <w:t>α</w:t>
      </w:r>
      <w:r w:rsidR="000955C2" w:rsidRPr="00D51509">
        <w:t>、</w:t>
      </w:r>
      <w:r w:rsidR="000955C2" w:rsidRPr="00D51509">
        <w:t>β</w:t>
      </w:r>
      <w:r w:rsidR="000955C2" w:rsidRPr="00D51509">
        <w:t>、</w:t>
      </w:r>
      <w:r w:rsidR="000955C2" w:rsidRPr="00D51509">
        <w:t>γ</w:t>
      </w:r>
      <w:r w:rsidR="000955C2" w:rsidRPr="00D51509">
        <w:rPr>
          <w:rFonts w:hint="eastAsia"/>
        </w:rPr>
        <w:t>的值</w:t>
      </w:r>
      <w:r w:rsidR="000955C2" w:rsidRPr="00487ACC">
        <w:t>。具体方法如下：</w:t>
      </w:r>
    </w:p>
    <w:bookmarkEnd w:id="192"/>
    <w:bookmarkEnd w:id="193"/>
    <w:p w:rsidR="000955C2" w:rsidRDefault="000955C2" w:rsidP="00B1684D">
      <w:pPr>
        <w:pStyle w:val="af9"/>
        <w:numPr>
          <w:ilvl w:val="0"/>
          <w:numId w:val="6"/>
        </w:numPr>
        <w:spacing w:beforeLines="50" w:before="120" w:afterLines="50" w:after="120"/>
        <w:ind w:left="902" w:rightChars="-27" w:right="-65" w:firstLineChars="0" w:hanging="476"/>
      </w:pPr>
      <w:r w:rsidRPr="00487ACC">
        <w:t>利用最小二乘法得：</w:t>
      </w:r>
    </w:p>
    <w:p w:rsidR="000955C2" w:rsidRPr="00487ACC" w:rsidRDefault="00116D41" w:rsidP="00AE3337">
      <w:pPr>
        <w:spacing w:beforeLines="50" w:before="120" w:afterLines="50" w:after="120"/>
        <w:ind w:rightChars="-27" w:right="-65" w:firstLine="480"/>
        <w:jc w:val="right"/>
      </w:pPr>
      <w:r w:rsidRPr="00F76CB6">
        <w:rPr>
          <w:position w:val="-32"/>
        </w:rPr>
        <w:object w:dxaOrig="7500" w:dyaOrig="800">
          <v:shape id="_x0000_i1121" type="#_x0000_t75" alt="" style="width:374.75pt;height:40.35pt;mso-width-percent:0;mso-height-percent:0;mso-width-percent:0;mso-height-percent:0" o:ole="">
            <v:imagedata r:id="rId110" o:title=""/>
          </v:shape>
          <o:OLEObject Type="Embed" ProgID="Equation.DSMT4" ShapeID="_x0000_i1121" DrawAspect="Content" ObjectID="_1679420263" r:id="rId111"/>
        </w:object>
      </w:r>
      <w:r w:rsidR="000955C2">
        <w:t xml:space="preserve"> </w:t>
      </w:r>
      <w:r w:rsidR="000955C2">
        <w:rPr>
          <w:rFonts w:hint="eastAsia"/>
        </w:rPr>
        <w:t xml:space="preserve"> </w:t>
      </w:r>
      <w:r w:rsidR="000955C2">
        <w:rPr>
          <w:rFonts w:hint="eastAsia"/>
        </w:rPr>
        <w:t>（</w:t>
      </w:r>
      <w:r w:rsidR="000955C2">
        <w:rPr>
          <w:rFonts w:hint="eastAsia"/>
        </w:rPr>
        <w:t>3-13</w:t>
      </w:r>
      <w:r w:rsidR="000955C2">
        <w:rPr>
          <w:rFonts w:hint="eastAsia"/>
        </w:rPr>
        <w:t>）</w:t>
      </w:r>
    </w:p>
    <w:p w:rsidR="000955C2" w:rsidRPr="00487ACC" w:rsidRDefault="000955C2" w:rsidP="00B1684D">
      <w:pPr>
        <w:pStyle w:val="af9"/>
        <w:numPr>
          <w:ilvl w:val="0"/>
          <w:numId w:val="6"/>
        </w:numPr>
        <w:spacing w:beforeLines="50" w:before="120" w:afterLines="50" w:after="120"/>
        <w:ind w:left="0" w:rightChars="-27" w:right="-65" w:firstLineChars="0" w:firstLine="426"/>
      </w:pPr>
      <w:r w:rsidRPr="00487ACC">
        <w:t>为求使偏差</w:t>
      </w:r>
      <w:r>
        <w:rPr>
          <w:rFonts w:hint="eastAsia"/>
        </w:rPr>
        <w:t>S</w:t>
      </w:r>
      <w:r w:rsidRPr="00487ACC">
        <w:t>最小的系</w:t>
      </w:r>
      <w:r>
        <w:rPr>
          <w:rFonts w:hint="eastAsia"/>
        </w:rPr>
        <w:t>数</w:t>
      </w:r>
      <w:r w:rsidRPr="00D51509">
        <w:t>α</w:t>
      </w:r>
      <w:r w:rsidRPr="00D51509">
        <w:t>、</w:t>
      </w:r>
      <w:r w:rsidRPr="00D51509">
        <w:t>β</w:t>
      </w:r>
      <w:r>
        <w:rPr>
          <w:rFonts w:hint="eastAsia"/>
        </w:rPr>
        <w:t>，分别对</w:t>
      </w:r>
      <w:r w:rsidRPr="00964652">
        <w:t>α</w:t>
      </w:r>
      <w:r w:rsidRPr="00964652">
        <w:t>、</w:t>
      </w:r>
      <w:r w:rsidRPr="00964652">
        <w:t>β</w:t>
      </w:r>
      <w:r>
        <w:rPr>
          <w:rFonts w:hint="eastAsia"/>
        </w:rPr>
        <w:t>相对于（</w:t>
      </w:r>
      <w:r>
        <w:rPr>
          <w:rFonts w:hint="eastAsia"/>
        </w:rPr>
        <w:t>3-13</w:t>
      </w:r>
      <w:r>
        <w:rPr>
          <w:rFonts w:hint="eastAsia"/>
        </w:rPr>
        <w:t>）求偏导后，根据极值定理，建立以下偏微分</w:t>
      </w:r>
      <w:r w:rsidRPr="00487ACC">
        <w:t>方程组：</w:t>
      </w:r>
    </w:p>
    <w:p w:rsidR="000955C2" w:rsidRPr="00981A74" w:rsidRDefault="00116D41" w:rsidP="00AE3337">
      <w:pPr>
        <w:wordWrap w:val="0"/>
        <w:spacing w:beforeLines="50" w:before="120" w:afterLines="50" w:after="120"/>
        <w:ind w:rightChars="-27" w:right="-65" w:firstLine="480"/>
        <w:jc w:val="right"/>
      </w:pPr>
      <w:r w:rsidRPr="00C73CBB">
        <w:rPr>
          <w:position w:val="-18"/>
        </w:rPr>
        <w:object w:dxaOrig="900" w:dyaOrig="480">
          <v:shape id="_x0000_i1120" type="#_x0000_t75" alt="" style="width:88.9pt;height:40.35pt;mso-width-percent:0;mso-height-percent:0;mso-width-percent:0;mso-height-percent:0" o:ole="">
            <v:imagedata r:id="rId112" o:title=""/>
          </v:shape>
          <o:OLEObject Type="Embed" ProgID="Equation.DSMT4" ShapeID="_x0000_i1120" DrawAspect="Content" ObjectID="_1679420264" r:id="rId113"/>
        </w:object>
      </w:r>
      <w:r w:rsidR="00AE3337">
        <w:rPr>
          <w:rFonts w:hint="eastAsia"/>
        </w:rPr>
        <w:t xml:space="preserve">                              </w:t>
      </w:r>
      <w:r w:rsidR="002A7112">
        <w:rPr>
          <w:rFonts w:hint="eastAsia"/>
        </w:rPr>
        <w:t>（</w:t>
      </w:r>
      <w:r w:rsidR="002A7112">
        <w:rPr>
          <w:rFonts w:hint="eastAsia"/>
        </w:rPr>
        <w:t>3-14</w:t>
      </w:r>
      <w:r w:rsidR="002A7112">
        <w:rPr>
          <w:rFonts w:hint="eastAsia"/>
        </w:rPr>
        <w:t>）</w:t>
      </w:r>
    </w:p>
    <w:p w:rsidR="000955C2" w:rsidRDefault="000955C2" w:rsidP="000955C2">
      <w:pPr>
        <w:ind w:rightChars="-27" w:right="-65" w:firstLine="480"/>
      </w:pPr>
      <w:r>
        <w:t>令</w:t>
      </w:r>
    </w:p>
    <w:p w:rsidR="000955C2" w:rsidRDefault="00116D41" w:rsidP="00AE3337">
      <w:pPr>
        <w:wordWrap w:val="0"/>
        <w:spacing w:beforeLines="50" w:before="120" w:afterLines="50" w:after="120"/>
        <w:ind w:rightChars="-27" w:right="-65" w:firstLine="480"/>
        <w:jc w:val="right"/>
      </w:pPr>
      <w:r w:rsidRPr="00116D41">
        <w:rPr>
          <w:position w:val="-50"/>
          <w:szCs w:val="24"/>
        </w:rPr>
        <w:object w:dxaOrig="5200" w:dyaOrig="1120">
          <v:shape id="_x0000_i1119" type="#_x0000_t75" alt="" style="width:363.9pt;height:79.8pt;mso-width-percent:0;mso-height-percent:0;mso-width-percent:0;mso-height-percent:0" o:ole="">
            <v:imagedata r:id="rId114" o:title=""/>
          </v:shape>
          <o:OLEObject Type="Embed" ProgID="Equation.DSMT4" ShapeID="_x0000_i1119" DrawAspect="Content" ObjectID="_1679420265" r:id="rId115"/>
        </w:object>
      </w:r>
      <w:r w:rsidR="00AE3337">
        <w:rPr>
          <w:rFonts w:hint="eastAsia"/>
          <w:szCs w:val="24"/>
        </w:rPr>
        <w:t xml:space="preserve">   </w:t>
      </w:r>
      <w:r w:rsidR="000955C2">
        <w:rPr>
          <w:rFonts w:hint="eastAsia"/>
          <w:szCs w:val="24"/>
        </w:rPr>
        <w:t>（</w:t>
      </w:r>
      <w:r w:rsidR="000955C2">
        <w:rPr>
          <w:rFonts w:hint="eastAsia"/>
          <w:szCs w:val="24"/>
        </w:rPr>
        <w:t>3-15</w:t>
      </w:r>
      <w:r w:rsidR="000955C2">
        <w:rPr>
          <w:rFonts w:hint="eastAsia"/>
          <w:szCs w:val="24"/>
        </w:rPr>
        <w:t>）</w:t>
      </w:r>
    </w:p>
    <w:p w:rsidR="000955C2" w:rsidRPr="00487ACC" w:rsidRDefault="000955C2" w:rsidP="000955C2">
      <w:pPr>
        <w:spacing w:beforeLines="50" w:before="120" w:afterLines="50" w:after="120"/>
        <w:ind w:rightChars="-27" w:right="-65" w:firstLine="480"/>
      </w:pPr>
      <w:r w:rsidRPr="00487ACC">
        <w:t>变换后得：</w:t>
      </w:r>
    </w:p>
    <w:p w:rsidR="000955C2" w:rsidRPr="00487ACC" w:rsidRDefault="00116D41" w:rsidP="00CF3651">
      <w:pPr>
        <w:spacing w:beforeLines="50" w:before="120" w:afterLines="50" w:after="120"/>
        <w:ind w:rightChars="-47" w:right="-113" w:firstLineChars="177" w:firstLine="425"/>
        <w:jc w:val="right"/>
      </w:pPr>
      <w:r w:rsidRPr="00116D41">
        <w:rPr>
          <w:position w:val="-42"/>
          <w:szCs w:val="24"/>
        </w:rPr>
        <w:object w:dxaOrig="5240" w:dyaOrig="960">
          <v:shape id="_x0000_i1118" type="#_x0000_t75" alt="" style="width:380.4pt;height:79.8pt;mso-width-percent:0;mso-height-percent:0;mso-width-percent:0;mso-height-percent:0" o:ole="">
            <v:imagedata r:id="rId116" o:title=""/>
          </v:shape>
          <o:OLEObject Type="Embed" ProgID="Equation.DSMT4" ShapeID="_x0000_i1118" DrawAspect="Content" ObjectID="_1679420266" r:id="rId117"/>
        </w:object>
      </w:r>
      <w:r w:rsidR="000955C2">
        <w:rPr>
          <w:rFonts w:hint="eastAsia"/>
          <w:szCs w:val="24"/>
        </w:rPr>
        <w:t>（</w:t>
      </w:r>
      <w:r w:rsidR="000955C2">
        <w:rPr>
          <w:rFonts w:hint="eastAsia"/>
          <w:szCs w:val="24"/>
        </w:rPr>
        <w:t>3-16</w:t>
      </w:r>
      <w:r w:rsidR="000955C2">
        <w:rPr>
          <w:rFonts w:hint="eastAsia"/>
          <w:szCs w:val="24"/>
        </w:rPr>
        <w:t>）</w:t>
      </w:r>
    </w:p>
    <w:p w:rsidR="000955C2" w:rsidRDefault="000955C2" w:rsidP="00B1684D">
      <w:pPr>
        <w:pStyle w:val="af9"/>
        <w:numPr>
          <w:ilvl w:val="0"/>
          <w:numId w:val="6"/>
        </w:numPr>
        <w:spacing w:beforeLines="50" w:before="120" w:afterLines="50" w:after="120"/>
        <w:ind w:left="142" w:rightChars="-27" w:right="-65" w:firstLineChars="0" w:firstLine="425"/>
      </w:pPr>
      <w:r w:rsidRPr="00487ACC">
        <w:t>将所测得的不同</w:t>
      </w:r>
      <w:r w:rsidRPr="001F74A6">
        <w:t>（</w:t>
      </w:r>
      <w:r w:rsidRPr="001F74A6">
        <w:rPr>
          <w:i/>
        </w:rPr>
        <w:t>f</w:t>
      </w:r>
      <w:r w:rsidRPr="001F74A6">
        <w:rPr>
          <w:i/>
          <w:vertAlign w:val="subscript"/>
        </w:rPr>
        <w:t>i</w:t>
      </w:r>
      <w:r w:rsidR="00464F2E">
        <w:rPr>
          <w:rFonts w:hint="eastAsia"/>
          <w:i/>
          <w:vertAlign w:val="subscript"/>
        </w:rPr>
        <w:t xml:space="preserve"> </w:t>
      </w:r>
      <w:r w:rsidR="00464F2E">
        <w:rPr>
          <w:rFonts w:hint="eastAsia"/>
          <w:i/>
        </w:rPr>
        <w:t>,</w:t>
      </w:r>
      <w:r w:rsidRPr="001F74A6">
        <w:rPr>
          <w:i/>
        </w:rPr>
        <w:t xml:space="preserve"> n</w:t>
      </w:r>
      <w:r w:rsidRPr="001F74A6">
        <w:t>）</w:t>
      </w:r>
      <w:r w:rsidRPr="00487ACC">
        <w:t>值，代入</w:t>
      </w:r>
      <w:r>
        <w:t>(</w:t>
      </w:r>
      <w:r>
        <w:rPr>
          <w:rFonts w:hint="eastAsia"/>
        </w:rPr>
        <w:t>3-16</w:t>
      </w:r>
      <w:r w:rsidRPr="00487ACC">
        <w:t>)</w:t>
      </w:r>
      <w:r w:rsidRPr="00487ACC">
        <w:t>，建立只包含未知参</w:t>
      </w:r>
      <w:r>
        <w:rPr>
          <w:rFonts w:hint="eastAsia"/>
        </w:rPr>
        <w:t>数</w:t>
      </w:r>
      <w:r w:rsidRPr="004962D9">
        <w:rPr>
          <w:i/>
        </w:rPr>
        <w:t>α</w:t>
      </w:r>
      <w:r w:rsidRPr="004962D9">
        <w:rPr>
          <w:i/>
        </w:rPr>
        <w:t>、</w:t>
      </w:r>
      <w:r w:rsidRPr="004962D9">
        <w:rPr>
          <w:i/>
        </w:rPr>
        <w:t>β</w:t>
      </w:r>
      <w:r w:rsidRPr="00487ACC">
        <w:t>的方程组，然后解方程组后即可得</w:t>
      </w:r>
      <w:r>
        <w:rPr>
          <w:rFonts w:hint="eastAsia"/>
        </w:rPr>
        <w:t>到</w:t>
      </w:r>
      <w:r w:rsidRPr="004962D9">
        <w:rPr>
          <w:i/>
        </w:rPr>
        <w:t>α</w:t>
      </w:r>
      <w:r w:rsidRPr="004962D9">
        <w:rPr>
          <w:i/>
        </w:rPr>
        <w:t>、</w:t>
      </w:r>
      <w:r w:rsidRPr="004962D9">
        <w:rPr>
          <w:i/>
        </w:rPr>
        <w:t>β</w:t>
      </w:r>
      <w:r w:rsidRPr="00487ACC">
        <w:t>的估计值。</w:t>
      </w:r>
    </w:p>
    <w:p w:rsidR="000955C2" w:rsidRPr="00487ACC" w:rsidRDefault="00C34826" w:rsidP="000955C2">
      <w:pPr>
        <w:spacing w:beforeLines="50" w:before="120" w:afterLines="50" w:after="120"/>
        <w:ind w:left="482" w:rightChars="-27" w:right="-65" w:firstLineChars="0" w:firstLine="0"/>
      </w:pPr>
      <w:r>
        <w:rPr>
          <w:rFonts w:hint="eastAsia"/>
        </w:rPr>
        <w:t>（</w:t>
      </w:r>
      <w:r>
        <w:rPr>
          <w:rFonts w:hint="eastAsia"/>
        </w:rPr>
        <w:t>3</w:t>
      </w:r>
      <w:r>
        <w:rPr>
          <w:rFonts w:hint="eastAsia"/>
        </w:rPr>
        <w:t>）</w:t>
      </w:r>
      <w:r w:rsidR="000955C2">
        <w:rPr>
          <w:rFonts w:hint="eastAsia"/>
        </w:rPr>
        <w:t>最优线程数预测模型</w:t>
      </w:r>
    </w:p>
    <w:p w:rsidR="000955C2" w:rsidRPr="00487ACC" w:rsidRDefault="000955C2" w:rsidP="00AF0555">
      <w:pPr>
        <w:spacing w:afterLines="100" w:after="240"/>
        <w:ind w:firstLineChars="295" w:firstLine="708"/>
      </w:pPr>
      <w:r w:rsidRPr="00487ACC">
        <w:t>利用极值定理，对公式</w:t>
      </w:r>
      <w:r w:rsidRPr="00487ACC">
        <w:t>(3</w:t>
      </w:r>
      <w:r>
        <w:rPr>
          <w:rFonts w:hint="eastAsia"/>
        </w:rPr>
        <w:t>-11</w:t>
      </w:r>
      <w:r w:rsidRPr="00487ACC">
        <w:t>)</w:t>
      </w:r>
      <w:r w:rsidR="001F74A6">
        <w:rPr>
          <w:rFonts w:hint="eastAsia"/>
        </w:rPr>
        <w:t>，</w:t>
      </w:r>
      <w:r w:rsidRPr="00487ACC">
        <w:t>求使相对周转时间最小的</w:t>
      </w:r>
      <m:oMath>
        <m:r>
          <w:rPr>
            <w:rFonts w:ascii="Cambria Math" w:hAnsi="Cambria Math"/>
          </w:rPr>
          <m:t>n</m:t>
        </m:r>
      </m:oMath>
      <w:r w:rsidRPr="00487ACC">
        <w:t>值。求解过程如下：</w:t>
      </w:r>
    </w:p>
    <w:p w:rsidR="000955C2" w:rsidRDefault="00116D41" w:rsidP="00AF0555">
      <w:pPr>
        <w:spacing w:beforeLines="50" w:before="120" w:afterLines="50" w:after="120"/>
        <w:ind w:firstLineChars="300" w:firstLine="720"/>
        <w:jc w:val="right"/>
        <w:rPr>
          <w:sz w:val="18"/>
          <w:szCs w:val="18"/>
        </w:rPr>
      </w:pPr>
      <w:r w:rsidRPr="00116D41">
        <w:rPr>
          <w:position w:val="-24"/>
          <w:szCs w:val="24"/>
        </w:rPr>
        <w:object w:dxaOrig="3560" w:dyaOrig="620">
          <v:shape id="_x0000_i1117" type="#_x0000_t75" alt="" style="width:175.65pt;height:30.8pt;mso-width-percent:0;mso-height-percent:0;mso-width-percent:0;mso-height-percent:0" o:ole="">
            <v:imagedata r:id="rId118" o:title=""/>
          </v:shape>
          <o:OLEObject Type="Embed" ProgID="Equation.DSMT4" ShapeID="_x0000_i1117" DrawAspect="Content" ObjectID="_1679420267" r:id="rId119"/>
        </w:object>
      </w:r>
      <w:r w:rsidR="000955C2">
        <w:rPr>
          <w:rFonts w:hint="eastAsia"/>
          <w:szCs w:val="24"/>
        </w:rPr>
        <w:t xml:space="preserve">  </w:t>
      </w:r>
      <w:r w:rsidR="00AE3337">
        <w:rPr>
          <w:rFonts w:hint="eastAsia"/>
          <w:szCs w:val="24"/>
        </w:rPr>
        <w:t xml:space="preserve">    </w:t>
      </w:r>
      <w:r w:rsidR="00AF0555">
        <w:rPr>
          <w:rFonts w:hint="eastAsia"/>
          <w:szCs w:val="24"/>
        </w:rPr>
        <w:t xml:space="preserve"> </w:t>
      </w:r>
      <w:r w:rsidR="00AE3337">
        <w:rPr>
          <w:rFonts w:hint="eastAsia"/>
          <w:szCs w:val="24"/>
        </w:rPr>
        <w:t xml:space="preserve">   </w:t>
      </w:r>
      <w:r w:rsidR="00CF3651">
        <w:rPr>
          <w:rFonts w:hint="eastAsia"/>
          <w:szCs w:val="24"/>
        </w:rPr>
        <w:t xml:space="preserve">  </w:t>
      </w:r>
      <w:r w:rsidR="00AF0555">
        <w:rPr>
          <w:rFonts w:hint="eastAsia"/>
          <w:szCs w:val="24"/>
        </w:rPr>
        <w:t xml:space="preserve"> </w:t>
      </w:r>
      <w:r w:rsidR="00CF3651">
        <w:rPr>
          <w:rFonts w:hint="eastAsia"/>
          <w:szCs w:val="24"/>
        </w:rPr>
        <w:t xml:space="preserve"> </w:t>
      </w:r>
      <w:r w:rsidR="00B954C2">
        <w:rPr>
          <w:rFonts w:hint="eastAsia"/>
          <w:szCs w:val="24"/>
        </w:rPr>
        <w:t>（</w:t>
      </w:r>
      <w:r w:rsidR="000955C2">
        <w:rPr>
          <w:rFonts w:hint="eastAsia"/>
          <w:szCs w:val="24"/>
        </w:rPr>
        <w:t>3-17</w:t>
      </w:r>
      <w:r w:rsidR="00B954C2">
        <w:rPr>
          <w:rFonts w:hint="eastAsia"/>
          <w:szCs w:val="24"/>
        </w:rPr>
        <w:t>）</w:t>
      </w:r>
    </w:p>
    <w:p w:rsidR="000955C2" w:rsidRDefault="00116D41" w:rsidP="00AE3337">
      <w:pPr>
        <w:spacing w:beforeLines="50" w:before="120" w:afterLines="50" w:after="120"/>
        <w:ind w:firstLineChars="300" w:firstLine="720"/>
        <w:jc w:val="right"/>
        <w:rPr>
          <w:szCs w:val="24"/>
        </w:rPr>
      </w:pPr>
      <w:r w:rsidRPr="00116D41">
        <w:rPr>
          <w:position w:val="-24"/>
          <w:szCs w:val="24"/>
        </w:rPr>
        <w:object w:dxaOrig="4260" w:dyaOrig="620">
          <v:shape id="_x0000_i1116" type="#_x0000_t75" alt="" style="width:209.05pt;height:30.8pt;mso-width-percent:0;mso-height-percent:0;mso-width-percent:0;mso-height-percent:0" o:ole="">
            <v:imagedata r:id="rId120" o:title=""/>
          </v:shape>
          <o:OLEObject Type="Embed" ProgID="Equation.DSMT4" ShapeID="_x0000_i1116" DrawAspect="Content" ObjectID="_1679420268" r:id="rId121"/>
        </w:object>
      </w:r>
      <w:r w:rsidR="000955C2">
        <w:rPr>
          <w:rFonts w:hint="eastAsia"/>
          <w:szCs w:val="24"/>
        </w:rPr>
        <w:t xml:space="preserve">  </w:t>
      </w:r>
      <w:r w:rsidR="00AE3337">
        <w:rPr>
          <w:rFonts w:hint="eastAsia"/>
          <w:szCs w:val="24"/>
        </w:rPr>
        <w:t xml:space="preserve">  </w:t>
      </w:r>
      <w:r w:rsidR="00B954C2">
        <w:rPr>
          <w:rFonts w:hint="eastAsia"/>
          <w:szCs w:val="24"/>
        </w:rPr>
        <w:t>（</w:t>
      </w:r>
      <w:r w:rsidR="000955C2">
        <w:rPr>
          <w:rFonts w:hint="eastAsia"/>
          <w:szCs w:val="24"/>
        </w:rPr>
        <w:t>3-18</w:t>
      </w:r>
      <w:r w:rsidR="00B954C2">
        <w:rPr>
          <w:rFonts w:hint="eastAsia"/>
          <w:szCs w:val="24"/>
        </w:rPr>
        <w:t>）</w:t>
      </w:r>
    </w:p>
    <w:p w:rsidR="000955C2" w:rsidRDefault="00116D41" w:rsidP="00AE3337">
      <w:pPr>
        <w:spacing w:beforeLines="50" w:before="120" w:afterLines="50" w:after="120"/>
        <w:ind w:firstLineChars="300" w:firstLine="720"/>
        <w:jc w:val="right"/>
        <w:rPr>
          <w:sz w:val="18"/>
          <w:szCs w:val="18"/>
        </w:rPr>
      </w:pPr>
      <w:r w:rsidRPr="00116D41">
        <w:rPr>
          <w:position w:val="-30"/>
          <w:szCs w:val="24"/>
        </w:rPr>
        <w:object w:dxaOrig="4160" w:dyaOrig="740">
          <v:shape id="_x0000_i1115" type="#_x0000_t75" alt="" style="width:208.65pt;height:36.85pt;mso-width-percent:0;mso-height-percent:0;mso-width-percent:0;mso-height-percent:0" o:ole="">
            <v:imagedata r:id="rId122" o:title=""/>
          </v:shape>
          <o:OLEObject Type="Embed" ProgID="Equation.DSMT4" ShapeID="_x0000_i1115" DrawAspect="Content" ObjectID="_1679420269" r:id="rId123"/>
        </w:object>
      </w:r>
      <w:r w:rsidR="000955C2">
        <w:rPr>
          <w:rFonts w:hint="eastAsia"/>
          <w:szCs w:val="24"/>
        </w:rPr>
        <w:t xml:space="preserve">   </w:t>
      </w:r>
      <w:r w:rsidR="00AE3337">
        <w:rPr>
          <w:rFonts w:hint="eastAsia"/>
          <w:szCs w:val="24"/>
        </w:rPr>
        <w:t xml:space="preserve">  </w:t>
      </w:r>
      <w:r w:rsidR="000955C2">
        <w:rPr>
          <w:rFonts w:hint="eastAsia"/>
          <w:szCs w:val="24"/>
        </w:rPr>
        <w:t>（</w:t>
      </w:r>
      <w:r w:rsidR="000955C2">
        <w:rPr>
          <w:rFonts w:hint="eastAsia"/>
          <w:szCs w:val="24"/>
        </w:rPr>
        <w:t>3-19</w:t>
      </w:r>
      <w:r w:rsidR="000955C2">
        <w:rPr>
          <w:rFonts w:hint="eastAsia"/>
          <w:szCs w:val="24"/>
        </w:rPr>
        <w:t>）</w:t>
      </w:r>
    </w:p>
    <w:p w:rsidR="000955C2" w:rsidRDefault="000955C2" w:rsidP="00EB18C9">
      <w:pPr>
        <w:spacing w:beforeLines="50" w:before="120" w:afterLines="50" w:after="120"/>
        <w:ind w:firstLineChars="300" w:firstLine="720"/>
      </w:pPr>
      <w:r w:rsidRPr="00487ACC">
        <w:t>公式</w:t>
      </w:r>
      <w:r w:rsidR="008806E9">
        <w:rPr>
          <w:rFonts w:hint="eastAsia"/>
        </w:rPr>
        <w:t>（</w:t>
      </w:r>
      <w:r w:rsidR="008806E9">
        <w:rPr>
          <w:rFonts w:hint="eastAsia"/>
        </w:rPr>
        <w:t>3-19</w:t>
      </w:r>
      <w:r w:rsidR="008806E9">
        <w:rPr>
          <w:rFonts w:hint="eastAsia"/>
        </w:rPr>
        <w:t>）</w:t>
      </w:r>
      <w:r w:rsidR="001F74A6">
        <w:t>即为最终</w:t>
      </w:r>
      <w:r w:rsidRPr="00487ACC">
        <w:t>利用最小二乘法</w:t>
      </w:r>
      <w:r w:rsidR="001F74A6">
        <w:rPr>
          <w:rFonts w:hint="eastAsia"/>
        </w:rPr>
        <w:t>后</w:t>
      </w:r>
      <w:r w:rsidRPr="00487ACC">
        <w:t>获得</w:t>
      </w:r>
      <w:r>
        <w:t>的线程数预测</w:t>
      </w:r>
      <w:r>
        <w:rPr>
          <w:rFonts w:hint="eastAsia"/>
        </w:rPr>
        <w:t>模型</w:t>
      </w:r>
      <w:r w:rsidRPr="00487ACC">
        <w:t>。</w:t>
      </w:r>
    </w:p>
    <w:p w:rsidR="000955C2" w:rsidRDefault="000955C2" w:rsidP="002D6590">
      <w:pPr>
        <w:pStyle w:val="4"/>
        <w:numPr>
          <w:ilvl w:val="0"/>
          <w:numId w:val="11"/>
        </w:numPr>
      </w:pPr>
      <w:r>
        <w:rPr>
          <w:rFonts w:hint="eastAsia"/>
        </w:rPr>
        <w:t>预测模型物理意义</w:t>
      </w:r>
    </w:p>
    <w:p w:rsidR="000955C2" w:rsidRDefault="000955C2" w:rsidP="000955C2">
      <w:pPr>
        <w:ind w:firstLine="480"/>
      </w:pPr>
      <w:r>
        <w:rPr>
          <w:rFonts w:hint="eastAsia"/>
        </w:rPr>
        <w:t>最优线程数预测模型</w:t>
      </w:r>
      <w:r w:rsidR="00895509">
        <w:rPr>
          <w:rFonts w:hint="eastAsia"/>
        </w:rPr>
        <w:t>TCPM</w:t>
      </w:r>
      <w:r w:rsidR="001F74A6">
        <w:rPr>
          <w:rFonts w:hint="eastAsia"/>
        </w:rPr>
        <w:t>直接反映了线程数和应用程序串行比例系数、</w:t>
      </w:r>
      <w:r>
        <w:t>并行任务</w:t>
      </w:r>
      <w:r>
        <w:rPr>
          <w:rFonts w:hint="eastAsia"/>
        </w:rPr>
        <w:t>并行度</w:t>
      </w:r>
      <w:r>
        <w:t>比例系数</w:t>
      </w:r>
      <w:r w:rsidR="001F74A6">
        <w:rPr>
          <w:rFonts w:hint="eastAsia"/>
        </w:rPr>
        <w:t>、</w:t>
      </w:r>
      <w:r>
        <w:t>额外开销对性能</w:t>
      </w:r>
      <w:r w:rsidRPr="00495847">
        <w:t>影响因子</w:t>
      </w:r>
      <w:r w:rsidRPr="005F60EF">
        <w:rPr>
          <w:i/>
        </w:rPr>
        <w:t>α</w:t>
      </w:r>
      <w:r>
        <w:rPr>
          <w:rFonts w:hint="eastAsia"/>
          <w:i/>
        </w:rPr>
        <w:t>、</w:t>
      </w:r>
      <w:r w:rsidRPr="00495847">
        <w:t>β</w:t>
      </w:r>
      <w:r w:rsidRPr="00495847">
        <w:t>、</w:t>
      </w:r>
      <w:bookmarkStart w:id="194" w:name="OLE_LINK6"/>
      <w:bookmarkStart w:id="195" w:name="OLE_LINK7"/>
      <w:r w:rsidRPr="00495847">
        <w:t>γ</w:t>
      </w:r>
      <w:bookmarkEnd w:id="194"/>
      <w:bookmarkEnd w:id="195"/>
      <w:r>
        <w:rPr>
          <w:rFonts w:hint="eastAsia"/>
        </w:rPr>
        <w:t>之间的相关关系。从式（</w:t>
      </w:r>
      <w:r>
        <w:rPr>
          <w:rFonts w:hint="eastAsia"/>
        </w:rPr>
        <w:t>3-19</w:t>
      </w:r>
      <w:r>
        <w:rPr>
          <w:rFonts w:hint="eastAsia"/>
        </w:rPr>
        <w:t>）可知，当</w:t>
      </w:r>
      <w:bookmarkStart w:id="196" w:name="OLE_LINK5"/>
      <w:r w:rsidRPr="005D17BD">
        <w:t>β</w:t>
      </w:r>
      <w:bookmarkEnd w:id="196"/>
      <w:r w:rsidRPr="005D17BD">
        <w:rPr>
          <w:rFonts w:hint="eastAsia"/>
        </w:rPr>
        <w:t>值</w:t>
      </w:r>
      <w:r>
        <w:rPr>
          <w:rFonts w:hint="eastAsia"/>
        </w:rPr>
        <w:t>变大</w:t>
      </w:r>
      <w:r w:rsidRPr="005D17BD">
        <w:rPr>
          <w:rFonts w:hint="eastAsia"/>
        </w:rPr>
        <w:t>时</w:t>
      </w:r>
      <w:r>
        <w:rPr>
          <w:rFonts w:hint="eastAsia"/>
        </w:rPr>
        <w:t>，即应用程序中可并行执行部分对程序性能影响变大，通过模型计算后，获得的线程数</w:t>
      </w:r>
      <w:r>
        <w:rPr>
          <w:rFonts w:hint="eastAsia"/>
        </w:rPr>
        <w:t>n</w:t>
      </w:r>
      <w:r>
        <w:rPr>
          <w:rFonts w:hint="eastAsia"/>
        </w:rPr>
        <w:t>也相应的增加，从而可启用更多的多核多线程计算资源来实现更高的并行性以获得较好的计算性能；当</w:t>
      </w:r>
      <w:r w:rsidRPr="005D17BD">
        <w:t>β</w:t>
      </w:r>
      <w:r w:rsidR="00597BF0">
        <w:rPr>
          <w:rFonts w:hint="eastAsia"/>
        </w:rPr>
        <w:t>值变小时，说明应用程序的并行</w:t>
      </w:r>
      <w:r>
        <w:rPr>
          <w:rFonts w:hint="eastAsia"/>
        </w:rPr>
        <w:t>执行部分对计算性能的影响降低，此时通过模型计算后得到的线程数</w:t>
      </w:r>
      <w:r>
        <w:rPr>
          <w:rFonts w:hint="eastAsia"/>
        </w:rPr>
        <w:t>n</w:t>
      </w:r>
      <w:r>
        <w:rPr>
          <w:rFonts w:hint="eastAsia"/>
        </w:rPr>
        <w:t>也相应减小，可通过减少启用的线程数来合理的利用多核多线程计算资源在达到最佳的计性能的同时降低整体能耗。</w:t>
      </w:r>
    </w:p>
    <w:p w:rsidR="000955C2" w:rsidRPr="00495847" w:rsidRDefault="00895509" w:rsidP="000955C2">
      <w:pPr>
        <w:ind w:firstLine="480"/>
      </w:pPr>
      <w:r>
        <w:rPr>
          <w:rFonts w:hint="eastAsia"/>
        </w:rPr>
        <w:t>TCPM</w:t>
      </w:r>
      <w:r>
        <w:rPr>
          <w:rFonts w:hint="eastAsia"/>
        </w:rPr>
        <w:t>线程数</w:t>
      </w:r>
      <w:r w:rsidR="000955C2">
        <w:rPr>
          <w:rFonts w:hint="eastAsia"/>
        </w:rPr>
        <w:t>预测模型也很好的反映了由于多线程并行执行时所引发的额外开销和线程数之间的相关关系。当并行额外开销因子</w:t>
      </w:r>
      <w:r w:rsidR="000955C2" w:rsidRPr="00495847">
        <w:t>γ</w:t>
      </w:r>
      <w:r w:rsidR="000955C2">
        <w:rPr>
          <w:rFonts w:hint="eastAsia"/>
        </w:rPr>
        <w:t>变小时，说明不同线程之间由于共享资源竞争、信息交互等引起的额外开销对计算性能的影响降低，此时通过模型计算后，获得的线程数</w:t>
      </w:r>
      <w:r w:rsidR="000955C2">
        <w:rPr>
          <w:rFonts w:hint="eastAsia"/>
        </w:rPr>
        <w:t>n</w:t>
      </w:r>
      <w:r w:rsidR="000955C2">
        <w:rPr>
          <w:rFonts w:hint="eastAsia"/>
        </w:rPr>
        <w:t>随之增大，则可以通过设置更多数量的线程数以更好的利用并行计算资源来提高计算性能；反之，如果</w:t>
      </w:r>
      <w:r w:rsidR="000955C2" w:rsidRPr="00F71480">
        <w:t>γ</w:t>
      </w:r>
      <w:r w:rsidR="000955C2">
        <w:rPr>
          <w:rFonts w:hint="eastAsia"/>
        </w:rPr>
        <w:t>值变大，则说明不同线程之间相互作用引</w:t>
      </w:r>
      <w:r w:rsidR="00597BF0">
        <w:rPr>
          <w:rFonts w:hint="eastAsia"/>
        </w:rPr>
        <w:t>起</w:t>
      </w:r>
      <w:r w:rsidR="000955C2">
        <w:rPr>
          <w:rFonts w:hint="eastAsia"/>
        </w:rPr>
        <w:t>的额外开销对计算性能的影响变大，通过模型计算后，得到的线程数</w:t>
      </w:r>
      <w:r w:rsidR="000955C2">
        <w:rPr>
          <w:rFonts w:hint="eastAsia"/>
        </w:rPr>
        <w:t>n</w:t>
      </w:r>
      <w:r w:rsidR="000955C2">
        <w:rPr>
          <w:rFonts w:hint="eastAsia"/>
        </w:rPr>
        <w:t>相应的减小，此时可以通过减少启用的线程数来降低额</w:t>
      </w:r>
      <w:r w:rsidR="00464F2E">
        <w:rPr>
          <w:rFonts w:hint="eastAsia"/>
        </w:rPr>
        <w:t>外开销对计算性能的影响。可以通过实时</w:t>
      </w:r>
      <w:r w:rsidR="00842CE6">
        <w:rPr>
          <w:rFonts w:hint="eastAsia"/>
        </w:rPr>
        <w:t>对应用程序</w:t>
      </w:r>
      <w:r w:rsidR="00464F2E">
        <w:rPr>
          <w:rFonts w:hint="eastAsia"/>
        </w:rPr>
        <w:t>运行状态检测，</w:t>
      </w:r>
      <w:r w:rsidR="000955C2">
        <w:rPr>
          <w:rFonts w:hint="eastAsia"/>
        </w:rPr>
        <w:t>估计出最优线程数预测模型的影响因子，计算出最优的线程数，从而通过动态的对启用</w:t>
      </w:r>
      <w:r w:rsidR="00860F80">
        <w:rPr>
          <w:rFonts w:hint="eastAsia"/>
        </w:rPr>
        <w:t>的线程数进行调整，以实现充分利用计算资源，在提高计算性能的同时</w:t>
      </w:r>
      <w:r w:rsidR="000955C2">
        <w:rPr>
          <w:rFonts w:hint="eastAsia"/>
        </w:rPr>
        <w:t>降低系统的整体能耗。</w:t>
      </w:r>
    </w:p>
    <w:p w:rsidR="000955C2" w:rsidRDefault="00A46293" w:rsidP="00CB2258">
      <w:pPr>
        <w:pStyle w:val="2"/>
      </w:pPr>
      <w:bookmarkStart w:id="197" w:name="_Toc457205862"/>
      <w:r>
        <w:rPr>
          <w:rFonts w:hint="eastAsia"/>
        </w:rPr>
        <w:t>TCPM</w:t>
      </w:r>
      <w:r w:rsidR="000955C2">
        <w:rPr>
          <w:rFonts w:hint="eastAsia"/>
        </w:rPr>
        <w:t>预测模型有效性验证</w:t>
      </w:r>
      <w:bookmarkEnd w:id="197"/>
    </w:p>
    <w:p w:rsidR="000955C2" w:rsidRDefault="000955C2" w:rsidP="000955C2">
      <w:pPr>
        <w:ind w:firstLine="480"/>
      </w:pPr>
      <w:r>
        <w:rPr>
          <w:rFonts w:hint="eastAsia"/>
        </w:rPr>
        <w:t>为了验证本文所构建的最优线程数预测模型</w:t>
      </w:r>
      <w:r w:rsidR="00895509">
        <w:rPr>
          <w:rFonts w:hint="eastAsia"/>
        </w:rPr>
        <w:t>TCPM</w:t>
      </w:r>
      <w:r>
        <w:rPr>
          <w:rFonts w:hint="eastAsia"/>
        </w:rPr>
        <w:t>，通过实</w:t>
      </w:r>
      <w:r w:rsidR="007D16D2">
        <w:rPr>
          <w:rFonts w:hint="eastAsia"/>
        </w:rPr>
        <w:t>际测试，应用假设检验的方法来验证所得出的预测模型的有效性。同时从预测精度和预测线程数时引入的额外开销方面定量的评测</w:t>
      </w:r>
      <w:r w:rsidR="007D16D2">
        <w:rPr>
          <w:rFonts w:hint="eastAsia"/>
        </w:rPr>
        <w:t>TCPM</w:t>
      </w:r>
      <w:r w:rsidR="007D16D2">
        <w:rPr>
          <w:rFonts w:hint="eastAsia"/>
        </w:rPr>
        <w:t>的有效性。</w:t>
      </w:r>
    </w:p>
    <w:p w:rsidR="000955C2" w:rsidRDefault="000955C2" w:rsidP="002D6590">
      <w:pPr>
        <w:pStyle w:val="3"/>
      </w:pPr>
      <w:bookmarkStart w:id="198" w:name="_Toc457205863"/>
      <w:r>
        <w:rPr>
          <w:rFonts w:hint="eastAsia"/>
        </w:rPr>
        <w:t>样本值测试</w:t>
      </w:r>
      <w:bookmarkEnd w:id="198"/>
    </w:p>
    <w:p w:rsidR="000955C2" w:rsidRDefault="000955C2" w:rsidP="00597BF0">
      <w:pPr>
        <w:spacing w:afterLines="100" w:after="240"/>
        <w:ind w:firstLine="480"/>
      </w:pPr>
      <w:r>
        <w:rPr>
          <w:rFonts w:hint="eastAsia"/>
        </w:rPr>
        <w:t>为了全面分析线程数对程序性能的影响，选取了</w:t>
      </w:r>
      <w:r>
        <w:rPr>
          <w:rFonts w:hint="eastAsia"/>
        </w:rPr>
        <w:t>PARSEC</w:t>
      </w:r>
      <w:r>
        <w:rPr>
          <w:rFonts w:hint="eastAsia"/>
        </w:rPr>
        <w:t>基准测试程序集中具有代表性的</w:t>
      </w:r>
      <w:r w:rsidRPr="00313DC7">
        <w:rPr>
          <w:rFonts w:hint="eastAsia"/>
          <w:i/>
        </w:rPr>
        <w:t>balckscholes</w:t>
      </w:r>
      <w:r w:rsidR="00597BF0">
        <w:rPr>
          <w:rFonts w:hint="eastAsia"/>
        </w:rPr>
        <w:t>，</w:t>
      </w:r>
      <w:r w:rsidRPr="00313DC7">
        <w:rPr>
          <w:rFonts w:hint="eastAsia"/>
          <w:i/>
        </w:rPr>
        <w:t>ferret</w:t>
      </w:r>
      <w:r w:rsidR="00597BF0">
        <w:rPr>
          <w:rFonts w:hint="eastAsia"/>
        </w:rPr>
        <w:t>，</w:t>
      </w:r>
      <w:r w:rsidRPr="00313DC7">
        <w:rPr>
          <w:rFonts w:hint="eastAsia"/>
          <w:i/>
        </w:rPr>
        <w:t>streamcluster</w:t>
      </w:r>
      <w:r w:rsidR="00597BF0">
        <w:rPr>
          <w:rFonts w:hint="eastAsia"/>
        </w:rPr>
        <w:t>，</w:t>
      </w:r>
      <w:r w:rsidRPr="00313DC7">
        <w:rPr>
          <w:rFonts w:hint="eastAsia"/>
          <w:i/>
        </w:rPr>
        <w:t>canneal</w:t>
      </w:r>
      <w:r>
        <w:rPr>
          <w:rFonts w:hint="eastAsia"/>
        </w:rPr>
        <w:t>四个</w:t>
      </w:r>
      <w:r>
        <w:t>benchmark</w:t>
      </w:r>
      <w:r>
        <w:rPr>
          <w:rFonts w:hint="eastAsia"/>
        </w:rPr>
        <w:t>程序，四个测试程序具有不同的应用特征，分别代表</w:t>
      </w:r>
      <w:r>
        <w:rPr>
          <w:rFonts w:hint="eastAsia"/>
          <w:bCs/>
        </w:rPr>
        <w:t>计算受限的应用、通信受限的应用、访存受限的应用、非规则应用。通过</w:t>
      </w:r>
      <w:r>
        <w:rPr>
          <w:rFonts w:hint="eastAsia"/>
        </w:rPr>
        <w:t>测</w:t>
      </w:r>
      <w:r w:rsidR="00597BF0">
        <w:rPr>
          <w:rFonts w:hint="eastAsia"/>
        </w:rPr>
        <w:t>试以上四个基准测试程序在不同线程数</w:t>
      </w:r>
      <w:r w:rsidR="002D6590">
        <w:rPr>
          <w:rFonts w:hint="eastAsia"/>
        </w:rPr>
        <w:t>（</w:t>
      </w:r>
      <w:r w:rsidR="002D6590">
        <w:rPr>
          <w:rFonts w:hint="eastAsia"/>
        </w:rPr>
        <w:t>T</w:t>
      </w:r>
      <w:r w:rsidR="002D6590">
        <w:rPr>
          <w:rFonts w:hint="eastAsia"/>
          <w:vertAlign w:val="subscript"/>
        </w:rPr>
        <w:t>i</w:t>
      </w:r>
      <w:r w:rsidR="002D6590">
        <w:rPr>
          <w:rFonts w:hint="eastAsia"/>
        </w:rPr>
        <w:t>）</w:t>
      </w:r>
      <w:r w:rsidR="00597BF0">
        <w:rPr>
          <w:rFonts w:hint="eastAsia"/>
        </w:rPr>
        <w:t>情况下运行时间，计算多线程</w:t>
      </w:r>
      <w:r>
        <w:rPr>
          <w:rFonts w:hint="eastAsia"/>
        </w:rPr>
        <w:t>相对于单线程</w:t>
      </w:r>
      <w:r w:rsidR="00597BF0">
        <w:rPr>
          <w:rFonts w:hint="eastAsia"/>
        </w:rPr>
        <w:t>运行</w:t>
      </w:r>
      <w:r>
        <w:rPr>
          <w:rFonts w:hint="eastAsia"/>
        </w:rPr>
        <w:t>时的相对周转时间</w:t>
      </w:r>
      <w:r w:rsidRPr="002C392C">
        <w:rPr>
          <w:rFonts w:hint="eastAsia"/>
          <w:i/>
        </w:rPr>
        <w:t>f</w:t>
      </w:r>
      <w:r>
        <w:rPr>
          <w:rFonts w:hint="eastAsia"/>
        </w:rPr>
        <w:t>，具体测试数据如表</w:t>
      </w:r>
      <w:r>
        <w:rPr>
          <w:rFonts w:hint="eastAsia"/>
        </w:rPr>
        <w:t>3-1</w:t>
      </w:r>
      <w:r>
        <w:rPr>
          <w:rFonts w:hint="eastAsia"/>
        </w:rPr>
        <w:t>所示。</w:t>
      </w:r>
    </w:p>
    <w:p w:rsidR="002E09EA" w:rsidRDefault="002E09EA" w:rsidP="00597BF0">
      <w:pPr>
        <w:spacing w:afterLines="100" w:after="240"/>
        <w:ind w:firstLine="480"/>
      </w:pPr>
    </w:p>
    <w:p w:rsidR="000955C2" w:rsidRPr="00E86DAE" w:rsidRDefault="000955C2" w:rsidP="00E86DAE">
      <w:pPr>
        <w:ind w:firstLineChars="440" w:firstLine="924"/>
        <w:rPr>
          <w:sz w:val="21"/>
        </w:rPr>
      </w:pPr>
      <w:r w:rsidRPr="00E86DAE">
        <w:rPr>
          <w:rFonts w:hint="eastAsia"/>
          <w:sz w:val="21"/>
        </w:rPr>
        <w:lastRenderedPageBreak/>
        <w:t>表</w:t>
      </w:r>
      <w:r w:rsidRPr="00E86DAE">
        <w:rPr>
          <w:rFonts w:hint="eastAsia"/>
          <w:sz w:val="21"/>
        </w:rPr>
        <w:t xml:space="preserve">3-1 </w:t>
      </w:r>
      <w:r w:rsidR="00A41CB1">
        <w:rPr>
          <w:rFonts w:hint="eastAsia"/>
          <w:sz w:val="21"/>
        </w:rPr>
        <w:t>不同线程数情况下多线程相对于单线程运行时的相对周转时间（时间</w:t>
      </w:r>
      <w:r w:rsidR="00A41CB1">
        <w:rPr>
          <w:rFonts w:hint="eastAsia"/>
          <w:sz w:val="21"/>
        </w:rPr>
        <w:t>/</w:t>
      </w:r>
      <w:r w:rsidRPr="00E86DAE">
        <w:rPr>
          <w:rFonts w:hint="eastAsia"/>
          <w:sz w:val="21"/>
        </w:rPr>
        <w:t>秒）</w:t>
      </w:r>
    </w:p>
    <w:tbl>
      <w:tblPr>
        <w:tblW w:w="5000" w:type="pct"/>
        <w:jc w:val="center"/>
        <w:tblBorders>
          <w:top w:val="single" w:sz="4" w:space="0" w:color="auto"/>
          <w:bottom w:val="single" w:sz="4" w:space="0" w:color="auto"/>
        </w:tblBorders>
        <w:tblLook w:val="04A0" w:firstRow="1" w:lastRow="0" w:firstColumn="1" w:lastColumn="0" w:noHBand="0" w:noVBand="1"/>
      </w:tblPr>
      <w:tblGrid>
        <w:gridCol w:w="3302"/>
        <w:gridCol w:w="839"/>
        <w:gridCol w:w="839"/>
        <w:gridCol w:w="839"/>
        <w:gridCol w:w="839"/>
        <w:gridCol w:w="839"/>
        <w:gridCol w:w="839"/>
        <w:gridCol w:w="839"/>
      </w:tblGrid>
      <w:tr w:rsidR="000955C2" w:rsidRPr="00CF3651" w:rsidTr="00CF3651">
        <w:trPr>
          <w:trHeight w:val="374"/>
          <w:jc w:val="center"/>
        </w:trPr>
        <w:tc>
          <w:tcPr>
            <w:tcW w:w="1799" w:type="pct"/>
            <w:tcBorders>
              <w:top w:val="single" w:sz="12" w:space="0" w:color="auto"/>
              <w:bottom w:val="single" w:sz="8" w:space="0" w:color="auto"/>
            </w:tcBorders>
            <w:vAlign w:val="center"/>
          </w:tcPr>
          <w:p w:rsidR="000955C2" w:rsidRPr="00CF3651" w:rsidRDefault="000955C2" w:rsidP="00CF3651">
            <w:pPr>
              <w:ind w:firstLineChars="0" w:firstLine="0"/>
              <w:rPr>
                <w:sz w:val="21"/>
              </w:rPr>
            </w:pPr>
            <w:r w:rsidRPr="00CF3651">
              <w:rPr>
                <w:sz w:val="21"/>
              </w:rPr>
              <w:t>Benchmark</w:t>
            </w:r>
          </w:p>
        </w:tc>
        <w:tc>
          <w:tcPr>
            <w:tcW w:w="457" w:type="pct"/>
            <w:tcBorders>
              <w:top w:val="single" w:sz="12" w:space="0" w:color="auto"/>
              <w:bottom w:val="single" w:sz="8" w:space="0" w:color="auto"/>
            </w:tcBorders>
            <w:vAlign w:val="center"/>
          </w:tcPr>
          <w:p w:rsidR="000955C2" w:rsidRPr="00CF3651" w:rsidRDefault="000955C2" w:rsidP="00CF3651">
            <w:pPr>
              <w:ind w:firstLineChars="0" w:firstLine="0"/>
              <w:jc w:val="center"/>
              <w:rPr>
                <w:sz w:val="21"/>
              </w:rPr>
            </w:pPr>
            <w:r w:rsidRPr="00CF3651">
              <w:rPr>
                <w:sz w:val="21"/>
              </w:rPr>
              <w:t>T1</w:t>
            </w:r>
          </w:p>
        </w:tc>
        <w:tc>
          <w:tcPr>
            <w:tcW w:w="457" w:type="pct"/>
            <w:tcBorders>
              <w:top w:val="single" w:sz="12" w:space="0" w:color="auto"/>
              <w:bottom w:val="single" w:sz="8" w:space="0" w:color="auto"/>
            </w:tcBorders>
            <w:vAlign w:val="center"/>
          </w:tcPr>
          <w:p w:rsidR="000955C2" w:rsidRPr="00CF3651" w:rsidRDefault="000955C2" w:rsidP="00CF3651">
            <w:pPr>
              <w:ind w:firstLineChars="0" w:firstLine="0"/>
              <w:jc w:val="center"/>
              <w:rPr>
                <w:sz w:val="21"/>
              </w:rPr>
            </w:pPr>
            <w:r w:rsidRPr="00CF3651">
              <w:rPr>
                <w:sz w:val="21"/>
              </w:rPr>
              <w:t>T8</w:t>
            </w:r>
          </w:p>
        </w:tc>
        <w:tc>
          <w:tcPr>
            <w:tcW w:w="457" w:type="pct"/>
            <w:tcBorders>
              <w:top w:val="single" w:sz="12" w:space="0" w:color="auto"/>
              <w:bottom w:val="single" w:sz="8" w:space="0" w:color="auto"/>
            </w:tcBorders>
            <w:vAlign w:val="center"/>
          </w:tcPr>
          <w:p w:rsidR="000955C2" w:rsidRPr="00CF3651" w:rsidRDefault="000955C2" w:rsidP="00CF3651">
            <w:pPr>
              <w:ind w:firstLineChars="0" w:firstLine="0"/>
              <w:jc w:val="center"/>
              <w:rPr>
                <w:sz w:val="21"/>
              </w:rPr>
            </w:pPr>
            <w:r w:rsidRPr="00CF3651">
              <w:rPr>
                <w:sz w:val="21"/>
              </w:rPr>
              <w:t>T24</w:t>
            </w:r>
          </w:p>
        </w:tc>
        <w:tc>
          <w:tcPr>
            <w:tcW w:w="457" w:type="pct"/>
            <w:tcBorders>
              <w:top w:val="single" w:sz="12" w:space="0" w:color="auto"/>
              <w:bottom w:val="single" w:sz="8" w:space="0" w:color="auto"/>
            </w:tcBorders>
            <w:vAlign w:val="center"/>
          </w:tcPr>
          <w:p w:rsidR="000955C2" w:rsidRPr="00CF3651" w:rsidRDefault="000955C2" w:rsidP="00CF3651">
            <w:pPr>
              <w:ind w:firstLineChars="0" w:firstLine="0"/>
              <w:jc w:val="center"/>
              <w:rPr>
                <w:sz w:val="21"/>
              </w:rPr>
            </w:pPr>
            <w:r w:rsidRPr="00CF3651">
              <w:rPr>
                <w:sz w:val="21"/>
              </w:rPr>
              <w:t>T48</w:t>
            </w:r>
          </w:p>
        </w:tc>
        <w:tc>
          <w:tcPr>
            <w:tcW w:w="457" w:type="pct"/>
            <w:tcBorders>
              <w:top w:val="single" w:sz="12" w:space="0" w:color="auto"/>
              <w:bottom w:val="single" w:sz="8" w:space="0" w:color="auto"/>
            </w:tcBorders>
            <w:vAlign w:val="center"/>
          </w:tcPr>
          <w:p w:rsidR="000955C2" w:rsidRPr="00CF3651" w:rsidRDefault="000955C2" w:rsidP="00CF3651">
            <w:pPr>
              <w:ind w:firstLineChars="0" w:firstLine="0"/>
              <w:jc w:val="center"/>
              <w:rPr>
                <w:sz w:val="21"/>
              </w:rPr>
            </w:pPr>
            <w:r w:rsidRPr="00CF3651">
              <w:rPr>
                <w:sz w:val="21"/>
              </w:rPr>
              <w:t>T72</w:t>
            </w:r>
          </w:p>
        </w:tc>
        <w:tc>
          <w:tcPr>
            <w:tcW w:w="457" w:type="pct"/>
            <w:tcBorders>
              <w:top w:val="single" w:sz="12" w:space="0" w:color="auto"/>
              <w:bottom w:val="single" w:sz="8" w:space="0" w:color="auto"/>
            </w:tcBorders>
            <w:vAlign w:val="center"/>
          </w:tcPr>
          <w:p w:rsidR="000955C2" w:rsidRPr="00CF3651" w:rsidRDefault="000955C2" w:rsidP="00CF3651">
            <w:pPr>
              <w:ind w:firstLineChars="0" w:firstLine="0"/>
              <w:jc w:val="center"/>
              <w:rPr>
                <w:sz w:val="21"/>
              </w:rPr>
            </w:pPr>
            <w:r w:rsidRPr="00CF3651">
              <w:rPr>
                <w:sz w:val="21"/>
              </w:rPr>
              <w:t>T96</w:t>
            </w:r>
          </w:p>
        </w:tc>
        <w:tc>
          <w:tcPr>
            <w:tcW w:w="457" w:type="pct"/>
            <w:tcBorders>
              <w:top w:val="single" w:sz="12" w:space="0" w:color="auto"/>
              <w:bottom w:val="single" w:sz="8" w:space="0" w:color="auto"/>
            </w:tcBorders>
            <w:vAlign w:val="center"/>
          </w:tcPr>
          <w:p w:rsidR="000955C2" w:rsidRPr="00CF3651" w:rsidRDefault="000955C2" w:rsidP="00CF3651">
            <w:pPr>
              <w:ind w:firstLineChars="0" w:firstLine="0"/>
              <w:jc w:val="center"/>
              <w:rPr>
                <w:color w:val="000000" w:themeColor="text1"/>
                <w:sz w:val="21"/>
              </w:rPr>
            </w:pPr>
            <w:r w:rsidRPr="00CF3651">
              <w:rPr>
                <w:color w:val="000000" w:themeColor="text1"/>
                <w:sz w:val="21"/>
              </w:rPr>
              <w:t>T120</w:t>
            </w:r>
          </w:p>
        </w:tc>
      </w:tr>
      <w:tr w:rsidR="000955C2" w:rsidRPr="00CF3651" w:rsidTr="00CF3651">
        <w:trPr>
          <w:trHeight w:val="374"/>
          <w:jc w:val="center"/>
        </w:trPr>
        <w:tc>
          <w:tcPr>
            <w:tcW w:w="1799" w:type="pct"/>
            <w:vMerge w:val="restart"/>
            <w:vAlign w:val="center"/>
          </w:tcPr>
          <w:p w:rsidR="000955C2" w:rsidRPr="00CF3651" w:rsidRDefault="000955C2" w:rsidP="00CF3651">
            <w:pPr>
              <w:spacing w:line="240" w:lineRule="auto"/>
              <w:ind w:firstLineChars="750" w:firstLine="1575"/>
              <w:rPr>
                <w:sz w:val="21"/>
                <w:vertAlign w:val="subscript"/>
              </w:rPr>
            </w:pPr>
            <w:r w:rsidRPr="00CF3651">
              <w:rPr>
                <w:sz w:val="21"/>
              </w:rPr>
              <w:t>执行时间</w:t>
            </w:r>
          </w:p>
          <w:p w:rsidR="000955C2" w:rsidRPr="00EB20AC" w:rsidRDefault="000955C2" w:rsidP="000955C2">
            <w:pPr>
              <w:spacing w:line="240" w:lineRule="auto"/>
              <w:ind w:firstLineChars="0" w:firstLine="0"/>
              <w:rPr>
                <w:i/>
                <w:sz w:val="21"/>
              </w:rPr>
            </w:pPr>
            <w:r w:rsidRPr="00EB20AC">
              <w:rPr>
                <w:i/>
                <w:sz w:val="21"/>
              </w:rPr>
              <w:t>blackscholes</w:t>
            </w:r>
          </w:p>
          <w:p w:rsidR="000955C2" w:rsidRPr="00CF3651" w:rsidRDefault="000955C2" w:rsidP="00CF3651">
            <w:pPr>
              <w:spacing w:line="240" w:lineRule="auto"/>
              <w:ind w:firstLineChars="750" w:firstLine="1575"/>
              <w:rPr>
                <w:sz w:val="21"/>
                <w:vertAlign w:val="subscript"/>
              </w:rPr>
            </w:pPr>
            <w:r w:rsidRPr="00CF3651">
              <w:rPr>
                <w:sz w:val="21"/>
              </w:rPr>
              <w:t>相对周转时间</w:t>
            </w:r>
          </w:p>
        </w:tc>
        <w:tc>
          <w:tcPr>
            <w:tcW w:w="457" w:type="pct"/>
            <w:vAlign w:val="center"/>
          </w:tcPr>
          <w:p w:rsidR="000955C2" w:rsidRPr="00CF3651" w:rsidRDefault="000955C2" w:rsidP="00CF3651">
            <w:pPr>
              <w:spacing w:line="240" w:lineRule="auto"/>
              <w:ind w:firstLineChars="0" w:firstLine="0"/>
              <w:jc w:val="center"/>
              <w:rPr>
                <w:sz w:val="21"/>
              </w:rPr>
            </w:pPr>
            <w:r w:rsidRPr="00CF3651">
              <w:rPr>
                <w:sz w:val="21"/>
              </w:rPr>
              <w:t>872.76</w:t>
            </w:r>
          </w:p>
        </w:tc>
        <w:tc>
          <w:tcPr>
            <w:tcW w:w="457" w:type="pct"/>
            <w:vAlign w:val="center"/>
          </w:tcPr>
          <w:p w:rsidR="000955C2" w:rsidRPr="00CF3651" w:rsidRDefault="000955C2" w:rsidP="00CF3651">
            <w:pPr>
              <w:spacing w:line="240" w:lineRule="auto"/>
              <w:ind w:firstLineChars="0" w:firstLine="0"/>
              <w:jc w:val="center"/>
              <w:rPr>
                <w:sz w:val="21"/>
              </w:rPr>
            </w:pPr>
            <w:r w:rsidRPr="00CF3651">
              <w:rPr>
                <w:sz w:val="21"/>
              </w:rPr>
              <w:t>274.68</w:t>
            </w:r>
          </w:p>
        </w:tc>
        <w:tc>
          <w:tcPr>
            <w:tcW w:w="457" w:type="pct"/>
            <w:vAlign w:val="center"/>
          </w:tcPr>
          <w:p w:rsidR="000955C2" w:rsidRPr="00CF3651" w:rsidRDefault="000955C2" w:rsidP="00CF3651">
            <w:pPr>
              <w:spacing w:line="240" w:lineRule="auto"/>
              <w:ind w:firstLineChars="0" w:firstLine="0"/>
              <w:jc w:val="center"/>
              <w:rPr>
                <w:sz w:val="21"/>
              </w:rPr>
            </w:pPr>
            <w:r w:rsidRPr="00CF3651">
              <w:rPr>
                <w:sz w:val="21"/>
              </w:rPr>
              <w:t>214.78</w:t>
            </w:r>
          </w:p>
        </w:tc>
        <w:tc>
          <w:tcPr>
            <w:tcW w:w="457" w:type="pct"/>
            <w:vAlign w:val="center"/>
          </w:tcPr>
          <w:p w:rsidR="000955C2" w:rsidRPr="00CF3651" w:rsidRDefault="000955C2" w:rsidP="00CF3651">
            <w:pPr>
              <w:spacing w:line="240" w:lineRule="auto"/>
              <w:ind w:firstLineChars="0" w:firstLine="0"/>
              <w:jc w:val="center"/>
              <w:rPr>
                <w:sz w:val="21"/>
              </w:rPr>
            </w:pPr>
            <w:r w:rsidRPr="00CF3651">
              <w:rPr>
                <w:sz w:val="21"/>
              </w:rPr>
              <w:t>199.43</w:t>
            </w:r>
          </w:p>
        </w:tc>
        <w:tc>
          <w:tcPr>
            <w:tcW w:w="457" w:type="pct"/>
            <w:vAlign w:val="center"/>
          </w:tcPr>
          <w:p w:rsidR="000955C2" w:rsidRPr="00CF3651" w:rsidRDefault="000955C2" w:rsidP="00CF3651">
            <w:pPr>
              <w:spacing w:line="240" w:lineRule="auto"/>
              <w:ind w:firstLineChars="0" w:firstLine="0"/>
              <w:jc w:val="center"/>
              <w:rPr>
                <w:sz w:val="21"/>
              </w:rPr>
            </w:pPr>
            <w:r w:rsidRPr="00CF3651">
              <w:rPr>
                <w:sz w:val="21"/>
              </w:rPr>
              <w:t>197.39</w:t>
            </w:r>
          </w:p>
        </w:tc>
        <w:tc>
          <w:tcPr>
            <w:tcW w:w="457" w:type="pct"/>
            <w:vAlign w:val="center"/>
          </w:tcPr>
          <w:p w:rsidR="000955C2" w:rsidRPr="00CF3651" w:rsidRDefault="000955C2" w:rsidP="00CF3651">
            <w:pPr>
              <w:spacing w:line="240" w:lineRule="auto"/>
              <w:ind w:firstLineChars="0" w:firstLine="0"/>
              <w:jc w:val="center"/>
              <w:rPr>
                <w:sz w:val="21"/>
              </w:rPr>
            </w:pPr>
            <w:r w:rsidRPr="00CF3651">
              <w:rPr>
                <w:sz w:val="21"/>
              </w:rPr>
              <w:t>195.63</w:t>
            </w:r>
          </w:p>
        </w:tc>
        <w:tc>
          <w:tcPr>
            <w:tcW w:w="457" w:type="pct"/>
            <w:vAlign w:val="center"/>
          </w:tcPr>
          <w:p w:rsidR="000955C2" w:rsidRPr="00CF3651" w:rsidRDefault="000955C2" w:rsidP="00CF3651">
            <w:pPr>
              <w:spacing w:line="240" w:lineRule="auto"/>
              <w:ind w:firstLineChars="0" w:firstLine="0"/>
              <w:jc w:val="center"/>
              <w:rPr>
                <w:color w:val="000000" w:themeColor="text1"/>
                <w:sz w:val="21"/>
              </w:rPr>
            </w:pPr>
            <w:r w:rsidRPr="00CF3651">
              <w:rPr>
                <w:color w:val="000000" w:themeColor="text1"/>
                <w:sz w:val="21"/>
              </w:rPr>
              <w:t>193.95</w:t>
            </w:r>
          </w:p>
        </w:tc>
      </w:tr>
      <w:tr w:rsidR="000955C2" w:rsidRPr="00CF3651" w:rsidTr="00CF3651">
        <w:trPr>
          <w:trHeight w:val="374"/>
          <w:jc w:val="center"/>
        </w:trPr>
        <w:tc>
          <w:tcPr>
            <w:tcW w:w="1799" w:type="pct"/>
            <w:vMerge/>
            <w:vAlign w:val="center"/>
          </w:tcPr>
          <w:p w:rsidR="000955C2" w:rsidRPr="00CF3651" w:rsidRDefault="000955C2" w:rsidP="00CF3651">
            <w:pPr>
              <w:spacing w:line="240" w:lineRule="auto"/>
              <w:ind w:firstLineChars="750" w:firstLine="1575"/>
              <w:rPr>
                <w:sz w:val="21"/>
              </w:rPr>
            </w:pPr>
          </w:p>
        </w:tc>
        <w:tc>
          <w:tcPr>
            <w:tcW w:w="457" w:type="pct"/>
            <w:vAlign w:val="center"/>
          </w:tcPr>
          <w:p w:rsidR="000955C2" w:rsidRPr="00CF3651" w:rsidRDefault="000955C2" w:rsidP="00CF3651">
            <w:pPr>
              <w:spacing w:line="240" w:lineRule="auto"/>
              <w:ind w:firstLineChars="0" w:firstLine="0"/>
              <w:jc w:val="center"/>
              <w:rPr>
                <w:color w:val="000000" w:themeColor="text1"/>
                <w:sz w:val="21"/>
              </w:rPr>
            </w:pPr>
            <w:r w:rsidRPr="00CF3651">
              <w:rPr>
                <w:color w:val="000000" w:themeColor="text1"/>
                <w:sz w:val="21"/>
              </w:rPr>
              <w:t>1.00</w:t>
            </w:r>
          </w:p>
        </w:tc>
        <w:tc>
          <w:tcPr>
            <w:tcW w:w="457" w:type="pct"/>
            <w:vAlign w:val="center"/>
          </w:tcPr>
          <w:p w:rsidR="000955C2" w:rsidRPr="00CF3651" w:rsidRDefault="005E4A0B" w:rsidP="00CF3651">
            <w:pPr>
              <w:spacing w:line="240" w:lineRule="auto"/>
              <w:ind w:firstLineChars="0" w:firstLine="0"/>
              <w:jc w:val="center"/>
              <w:rPr>
                <w:color w:val="000000" w:themeColor="text1"/>
                <w:sz w:val="21"/>
              </w:rPr>
            </w:pPr>
            <w:r w:rsidRPr="00CF3651">
              <w:rPr>
                <w:color w:val="000000" w:themeColor="text1"/>
                <w:sz w:val="21"/>
              </w:rPr>
              <w:t>0.29</w:t>
            </w:r>
          </w:p>
        </w:tc>
        <w:tc>
          <w:tcPr>
            <w:tcW w:w="457" w:type="pct"/>
            <w:vAlign w:val="center"/>
          </w:tcPr>
          <w:p w:rsidR="000955C2" w:rsidRPr="00CF3651" w:rsidRDefault="000955C2" w:rsidP="00CF3651">
            <w:pPr>
              <w:spacing w:line="240" w:lineRule="auto"/>
              <w:ind w:firstLineChars="0" w:firstLine="0"/>
              <w:jc w:val="center"/>
              <w:rPr>
                <w:color w:val="000000" w:themeColor="text1"/>
                <w:sz w:val="21"/>
              </w:rPr>
            </w:pPr>
            <w:r w:rsidRPr="00CF3651">
              <w:rPr>
                <w:color w:val="000000" w:themeColor="text1"/>
                <w:sz w:val="21"/>
              </w:rPr>
              <w:t>0.25</w:t>
            </w:r>
          </w:p>
        </w:tc>
        <w:tc>
          <w:tcPr>
            <w:tcW w:w="457" w:type="pct"/>
            <w:vAlign w:val="center"/>
          </w:tcPr>
          <w:p w:rsidR="000955C2" w:rsidRPr="00CF3651" w:rsidRDefault="000955C2" w:rsidP="00CF3651">
            <w:pPr>
              <w:spacing w:line="240" w:lineRule="auto"/>
              <w:ind w:firstLineChars="0" w:firstLine="0"/>
              <w:jc w:val="center"/>
              <w:rPr>
                <w:color w:val="000000" w:themeColor="text1"/>
                <w:sz w:val="21"/>
              </w:rPr>
            </w:pPr>
            <w:r w:rsidRPr="00CF3651">
              <w:rPr>
                <w:color w:val="000000" w:themeColor="text1"/>
                <w:sz w:val="21"/>
              </w:rPr>
              <w:t>0.23</w:t>
            </w:r>
          </w:p>
        </w:tc>
        <w:tc>
          <w:tcPr>
            <w:tcW w:w="457" w:type="pct"/>
            <w:vAlign w:val="center"/>
          </w:tcPr>
          <w:p w:rsidR="000955C2" w:rsidRPr="00CF3651" w:rsidRDefault="000955C2" w:rsidP="00CF3651">
            <w:pPr>
              <w:spacing w:line="240" w:lineRule="auto"/>
              <w:ind w:firstLineChars="0" w:firstLine="0"/>
              <w:jc w:val="center"/>
              <w:rPr>
                <w:color w:val="000000" w:themeColor="text1"/>
                <w:sz w:val="21"/>
              </w:rPr>
            </w:pPr>
            <w:r w:rsidRPr="00CF3651">
              <w:rPr>
                <w:color w:val="000000" w:themeColor="text1"/>
                <w:sz w:val="21"/>
              </w:rPr>
              <w:t>0.23</w:t>
            </w:r>
          </w:p>
        </w:tc>
        <w:tc>
          <w:tcPr>
            <w:tcW w:w="457" w:type="pct"/>
            <w:vAlign w:val="center"/>
          </w:tcPr>
          <w:p w:rsidR="000955C2" w:rsidRPr="00CF3651" w:rsidRDefault="000955C2" w:rsidP="00CF3651">
            <w:pPr>
              <w:spacing w:line="240" w:lineRule="auto"/>
              <w:ind w:firstLineChars="0" w:firstLine="0"/>
              <w:jc w:val="center"/>
              <w:rPr>
                <w:color w:val="000000" w:themeColor="text1"/>
                <w:sz w:val="21"/>
              </w:rPr>
            </w:pPr>
            <w:r w:rsidRPr="00CF3651">
              <w:rPr>
                <w:color w:val="000000" w:themeColor="text1"/>
                <w:sz w:val="21"/>
              </w:rPr>
              <w:t>0.22</w:t>
            </w:r>
          </w:p>
        </w:tc>
        <w:tc>
          <w:tcPr>
            <w:tcW w:w="457" w:type="pct"/>
            <w:vAlign w:val="center"/>
          </w:tcPr>
          <w:p w:rsidR="000955C2" w:rsidRPr="00CF3651" w:rsidRDefault="000955C2" w:rsidP="00CF3651">
            <w:pPr>
              <w:spacing w:line="240" w:lineRule="auto"/>
              <w:ind w:firstLineChars="0" w:firstLine="0"/>
              <w:jc w:val="center"/>
              <w:rPr>
                <w:color w:val="000000" w:themeColor="text1"/>
                <w:sz w:val="21"/>
              </w:rPr>
            </w:pPr>
            <w:r w:rsidRPr="00CF3651">
              <w:rPr>
                <w:color w:val="000000" w:themeColor="text1"/>
                <w:sz w:val="21"/>
              </w:rPr>
              <w:t>0.22</w:t>
            </w:r>
          </w:p>
        </w:tc>
      </w:tr>
      <w:tr w:rsidR="000955C2" w:rsidRPr="00CF3651" w:rsidTr="00CF3651">
        <w:trPr>
          <w:trHeight w:val="374"/>
          <w:jc w:val="center"/>
        </w:trPr>
        <w:tc>
          <w:tcPr>
            <w:tcW w:w="1799" w:type="pct"/>
            <w:vAlign w:val="center"/>
          </w:tcPr>
          <w:p w:rsidR="000955C2" w:rsidRPr="00CF3651" w:rsidRDefault="000955C2" w:rsidP="00CF3651">
            <w:pPr>
              <w:spacing w:line="240" w:lineRule="auto"/>
              <w:ind w:firstLineChars="750" w:firstLine="1575"/>
              <w:rPr>
                <w:sz w:val="21"/>
              </w:rPr>
            </w:pPr>
          </w:p>
        </w:tc>
        <w:tc>
          <w:tcPr>
            <w:tcW w:w="457" w:type="pct"/>
            <w:vAlign w:val="center"/>
          </w:tcPr>
          <w:p w:rsidR="000955C2" w:rsidRPr="00CF3651" w:rsidRDefault="000955C2" w:rsidP="00CF3651">
            <w:pPr>
              <w:spacing w:line="240" w:lineRule="auto"/>
              <w:ind w:firstLineChars="0" w:firstLine="0"/>
              <w:jc w:val="center"/>
              <w:rPr>
                <w:color w:val="000000" w:themeColor="text1"/>
                <w:sz w:val="21"/>
              </w:rPr>
            </w:pPr>
          </w:p>
        </w:tc>
        <w:tc>
          <w:tcPr>
            <w:tcW w:w="457" w:type="pct"/>
            <w:vAlign w:val="center"/>
          </w:tcPr>
          <w:p w:rsidR="000955C2" w:rsidRPr="00CF3651" w:rsidRDefault="000955C2" w:rsidP="00CF3651">
            <w:pPr>
              <w:spacing w:line="240" w:lineRule="auto"/>
              <w:ind w:firstLineChars="0" w:firstLine="0"/>
              <w:jc w:val="center"/>
              <w:rPr>
                <w:color w:val="000000" w:themeColor="text1"/>
                <w:sz w:val="21"/>
              </w:rPr>
            </w:pPr>
          </w:p>
        </w:tc>
        <w:tc>
          <w:tcPr>
            <w:tcW w:w="457" w:type="pct"/>
            <w:vAlign w:val="center"/>
          </w:tcPr>
          <w:p w:rsidR="000955C2" w:rsidRPr="00CF3651" w:rsidRDefault="000955C2" w:rsidP="00CF3651">
            <w:pPr>
              <w:spacing w:line="240" w:lineRule="auto"/>
              <w:ind w:firstLineChars="0" w:firstLine="0"/>
              <w:jc w:val="center"/>
              <w:rPr>
                <w:color w:val="000000" w:themeColor="text1"/>
                <w:sz w:val="21"/>
              </w:rPr>
            </w:pPr>
          </w:p>
        </w:tc>
        <w:tc>
          <w:tcPr>
            <w:tcW w:w="457" w:type="pct"/>
            <w:vAlign w:val="center"/>
          </w:tcPr>
          <w:p w:rsidR="000955C2" w:rsidRPr="00CF3651" w:rsidRDefault="000955C2" w:rsidP="00CF3651">
            <w:pPr>
              <w:spacing w:line="240" w:lineRule="auto"/>
              <w:ind w:firstLineChars="0" w:firstLine="0"/>
              <w:jc w:val="center"/>
              <w:rPr>
                <w:color w:val="000000" w:themeColor="text1"/>
                <w:sz w:val="21"/>
              </w:rPr>
            </w:pPr>
          </w:p>
        </w:tc>
        <w:tc>
          <w:tcPr>
            <w:tcW w:w="457" w:type="pct"/>
            <w:vAlign w:val="center"/>
          </w:tcPr>
          <w:p w:rsidR="000955C2" w:rsidRPr="00CF3651" w:rsidRDefault="000955C2" w:rsidP="00CF3651">
            <w:pPr>
              <w:spacing w:line="240" w:lineRule="auto"/>
              <w:ind w:firstLineChars="0" w:firstLine="0"/>
              <w:jc w:val="center"/>
              <w:rPr>
                <w:color w:val="000000" w:themeColor="text1"/>
                <w:sz w:val="21"/>
              </w:rPr>
            </w:pPr>
          </w:p>
        </w:tc>
        <w:tc>
          <w:tcPr>
            <w:tcW w:w="457" w:type="pct"/>
            <w:vAlign w:val="center"/>
          </w:tcPr>
          <w:p w:rsidR="000955C2" w:rsidRPr="00CF3651" w:rsidRDefault="000955C2" w:rsidP="00CF3651">
            <w:pPr>
              <w:spacing w:line="240" w:lineRule="auto"/>
              <w:ind w:firstLineChars="0" w:firstLine="0"/>
              <w:jc w:val="center"/>
              <w:rPr>
                <w:color w:val="000000" w:themeColor="text1"/>
                <w:sz w:val="21"/>
              </w:rPr>
            </w:pPr>
          </w:p>
        </w:tc>
        <w:tc>
          <w:tcPr>
            <w:tcW w:w="457" w:type="pct"/>
            <w:vAlign w:val="center"/>
          </w:tcPr>
          <w:p w:rsidR="000955C2" w:rsidRPr="00CF3651" w:rsidRDefault="000955C2" w:rsidP="00CF3651">
            <w:pPr>
              <w:spacing w:line="240" w:lineRule="auto"/>
              <w:ind w:firstLineChars="0" w:firstLine="0"/>
              <w:jc w:val="center"/>
              <w:rPr>
                <w:color w:val="000000" w:themeColor="text1"/>
                <w:sz w:val="21"/>
              </w:rPr>
            </w:pPr>
          </w:p>
        </w:tc>
      </w:tr>
      <w:tr w:rsidR="000955C2" w:rsidRPr="00CF3651" w:rsidTr="00CF3651">
        <w:trPr>
          <w:trHeight w:val="374"/>
          <w:jc w:val="center"/>
        </w:trPr>
        <w:tc>
          <w:tcPr>
            <w:tcW w:w="1799" w:type="pct"/>
            <w:vMerge w:val="restart"/>
            <w:vAlign w:val="center"/>
          </w:tcPr>
          <w:p w:rsidR="000955C2" w:rsidRPr="00CF3651" w:rsidRDefault="000955C2" w:rsidP="00CF3651">
            <w:pPr>
              <w:spacing w:line="240" w:lineRule="auto"/>
              <w:ind w:firstLineChars="750" w:firstLine="1575"/>
              <w:rPr>
                <w:i/>
                <w:sz w:val="21"/>
              </w:rPr>
            </w:pPr>
            <w:r w:rsidRPr="00CF3651">
              <w:rPr>
                <w:sz w:val="21"/>
              </w:rPr>
              <w:t>执行时间</w:t>
            </w:r>
          </w:p>
          <w:p w:rsidR="000955C2" w:rsidRPr="00EB20AC" w:rsidRDefault="000955C2" w:rsidP="000955C2">
            <w:pPr>
              <w:spacing w:line="240" w:lineRule="auto"/>
              <w:ind w:firstLineChars="0" w:firstLine="0"/>
              <w:rPr>
                <w:i/>
                <w:sz w:val="21"/>
              </w:rPr>
            </w:pPr>
            <w:r w:rsidRPr="00EB20AC">
              <w:rPr>
                <w:i/>
                <w:sz w:val="21"/>
              </w:rPr>
              <w:t>ferret</w:t>
            </w:r>
          </w:p>
          <w:p w:rsidR="000955C2" w:rsidRPr="00CF3651" w:rsidRDefault="000955C2" w:rsidP="00CF3651">
            <w:pPr>
              <w:spacing w:line="240" w:lineRule="auto"/>
              <w:ind w:firstLineChars="761" w:firstLine="1598"/>
              <w:rPr>
                <w:i/>
                <w:sz w:val="21"/>
              </w:rPr>
            </w:pPr>
            <w:r w:rsidRPr="00CF3651">
              <w:rPr>
                <w:sz w:val="21"/>
              </w:rPr>
              <w:t>相对周转时间</w:t>
            </w:r>
          </w:p>
        </w:tc>
        <w:tc>
          <w:tcPr>
            <w:tcW w:w="457" w:type="pct"/>
            <w:vAlign w:val="center"/>
          </w:tcPr>
          <w:p w:rsidR="000955C2" w:rsidRPr="00CF3651" w:rsidRDefault="000955C2" w:rsidP="00CF3651">
            <w:pPr>
              <w:spacing w:line="240" w:lineRule="auto"/>
              <w:ind w:firstLineChars="0" w:firstLine="0"/>
              <w:jc w:val="center"/>
              <w:rPr>
                <w:sz w:val="21"/>
              </w:rPr>
            </w:pPr>
            <w:r w:rsidRPr="00CF3651">
              <w:rPr>
                <w:sz w:val="21"/>
              </w:rPr>
              <w:t>327.61</w:t>
            </w:r>
          </w:p>
        </w:tc>
        <w:tc>
          <w:tcPr>
            <w:tcW w:w="457" w:type="pct"/>
            <w:vAlign w:val="center"/>
          </w:tcPr>
          <w:p w:rsidR="000955C2" w:rsidRPr="00CF3651" w:rsidRDefault="000955C2" w:rsidP="00CF3651">
            <w:pPr>
              <w:spacing w:line="240" w:lineRule="auto"/>
              <w:ind w:firstLineChars="0" w:firstLine="0"/>
              <w:jc w:val="center"/>
              <w:rPr>
                <w:sz w:val="21"/>
              </w:rPr>
            </w:pPr>
            <w:r w:rsidRPr="00CF3651">
              <w:rPr>
                <w:sz w:val="21"/>
              </w:rPr>
              <w:t>41.64</w:t>
            </w:r>
          </w:p>
        </w:tc>
        <w:tc>
          <w:tcPr>
            <w:tcW w:w="457" w:type="pct"/>
            <w:vAlign w:val="center"/>
          </w:tcPr>
          <w:p w:rsidR="000955C2" w:rsidRPr="00CF3651" w:rsidRDefault="000955C2" w:rsidP="00CF3651">
            <w:pPr>
              <w:spacing w:line="240" w:lineRule="auto"/>
              <w:ind w:firstLineChars="0" w:firstLine="0"/>
              <w:jc w:val="center"/>
              <w:rPr>
                <w:sz w:val="21"/>
              </w:rPr>
            </w:pPr>
            <w:r w:rsidRPr="00CF3651">
              <w:rPr>
                <w:sz w:val="21"/>
              </w:rPr>
              <w:t>27.29</w:t>
            </w:r>
          </w:p>
        </w:tc>
        <w:tc>
          <w:tcPr>
            <w:tcW w:w="457" w:type="pct"/>
            <w:vAlign w:val="center"/>
          </w:tcPr>
          <w:p w:rsidR="000955C2" w:rsidRPr="00CF3651" w:rsidRDefault="000955C2" w:rsidP="00CF3651">
            <w:pPr>
              <w:spacing w:line="240" w:lineRule="auto"/>
              <w:ind w:firstLineChars="0" w:firstLine="0"/>
              <w:jc w:val="center"/>
              <w:rPr>
                <w:sz w:val="21"/>
              </w:rPr>
            </w:pPr>
            <w:r w:rsidRPr="00CF3651">
              <w:rPr>
                <w:sz w:val="21"/>
              </w:rPr>
              <w:t>25.45</w:t>
            </w:r>
          </w:p>
        </w:tc>
        <w:tc>
          <w:tcPr>
            <w:tcW w:w="457" w:type="pct"/>
            <w:vAlign w:val="center"/>
          </w:tcPr>
          <w:p w:rsidR="000955C2" w:rsidRPr="00CF3651" w:rsidRDefault="000955C2" w:rsidP="00CF3651">
            <w:pPr>
              <w:spacing w:line="240" w:lineRule="auto"/>
              <w:ind w:firstLineChars="0" w:firstLine="0"/>
              <w:jc w:val="center"/>
              <w:rPr>
                <w:sz w:val="21"/>
              </w:rPr>
            </w:pPr>
            <w:r w:rsidRPr="00CF3651">
              <w:rPr>
                <w:sz w:val="21"/>
              </w:rPr>
              <w:t>22.91</w:t>
            </w:r>
          </w:p>
        </w:tc>
        <w:tc>
          <w:tcPr>
            <w:tcW w:w="457" w:type="pct"/>
            <w:vAlign w:val="center"/>
          </w:tcPr>
          <w:p w:rsidR="000955C2" w:rsidRPr="00CF3651" w:rsidRDefault="000955C2" w:rsidP="00CF3651">
            <w:pPr>
              <w:spacing w:line="240" w:lineRule="auto"/>
              <w:ind w:firstLineChars="0" w:firstLine="0"/>
              <w:jc w:val="center"/>
              <w:rPr>
                <w:sz w:val="21"/>
              </w:rPr>
            </w:pPr>
            <w:r w:rsidRPr="00CF3651">
              <w:rPr>
                <w:sz w:val="21"/>
              </w:rPr>
              <w:t>21.45</w:t>
            </w:r>
          </w:p>
        </w:tc>
        <w:tc>
          <w:tcPr>
            <w:tcW w:w="457" w:type="pct"/>
            <w:vAlign w:val="center"/>
          </w:tcPr>
          <w:p w:rsidR="000955C2" w:rsidRPr="00CF3651" w:rsidRDefault="000955C2" w:rsidP="00CF3651">
            <w:pPr>
              <w:spacing w:line="240" w:lineRule="auto"/>
              <w:ind w:firstLineChars="0" w:firstLine="0"/>
              <w:jc w:val="center"/>
              <w:rPr>
                <w:color w:val="000000" w:themeColor="text1"/>
                <w:sz w:val="21"/>
              </w:rPr>
            </w:pPr>
            <w:r w:rsidRPr="00CF3651">
              <w:rPr>
                <w:color w:val="000000" w:themeColor="text1"/>
                <w:sz w:val="21"/>
              </w:rPr>
              <w:t>21.01</w:t>
            </w:r>
          </w:p>
        </w:tc>
      </w:tr>
      <w:tr w:rsidR="000955C2" w:rsidRPr="00CF3651" w:rsidTr="00CF3651">
        <w:trPr>
          <w:trHeight w:val="374"/>
          <w:jc w:val="center"/>
        </w:trPr>
        <w:tc>
          <w:tcPr>
            <w:tcW w:w="1799" w:type="pct"/>
            <w:vMerge/>
            <w:vAlign w:val="center"/>
          </w:tcPr>
          <w:p w:rsidR="000955C2" w:rsidRPr="00CF3651" w:rsidRDefault="000955C2" w:rsidP="00CF3651">
            <w:pPr>
              <w:spacing w:line="240" w:lineRule="auto"/>
              <w:ind w:firstLineChars="661" w:firstLine="1388"/>
              <w:rPr>
                <w:sz w:val="21"/>
              </w:rPr>
            </w:pPr>
          </w:p>
        </w:tc>
        <w:tc>
          <w:tcPr>
            <w:tcW w:w="457" w:type="pct"/>
            <w:vAlign w:val="center"/>
          </w:tcPr>
          <w:p w:rsidR="000955C2" w:rsidRPr="00CF3651" w:rsidRDefault="000955C2" w:rsidP="00CF3651">
            <w:pPr>
              <w:spacing w:line="240" w:lineRule="auto"/>
              <w:ind w:firstLineChars="0" w:firstLine="0"/>
              <w:jc w:val="center"/>
              <w:rPr>
                <w:sz w:val="21"/>
              </w:rPr>
            </w:pPr>
            <w:r w:rsidRPr="00CF3651">
              <w:rPr>
                <w:sz w:val="21"/>
              </w:rPr>
              <w:t>1.00</w:t>
            </w:r>
          </w:p>
        </w:tc>
        <w:tc>
          <w:tcPr>
            <w:tcW w:w="457" w:type="pct"/>
            <w:vAlign w:val="center"/>
          </w:tcPr>
          <w:p w:rsidR="000955C2" w:rsidRPr="00CF3651" w:rsidRDefault="000955C2" w:rsidP="00CF3651">
            <w:pPr>
              <w:spacing w:line="240" w:lineRule="auto"/>
              <w:ind w:firstLineChars="0" w:firstLine="0"/>
              <w:jc w:val="center"/>
              <w:rPr>
                <w:sz w:val="21"/>
              </w:rPr>
            </w:pPr>
            <w:r w:rsidRPr="00CF3651">
              <w:rPr>
                <w:sz w:val="21"/>
              </w:rPr>
              <w:t>0.13</w:t>
            </w:r>
          </w:p>
        </w:tc>
        <w:tc>
          <w:tcPr>
            <w:tcW w:w="457" w:type="pct"/>
            <w:vAlign w:val="center"/>
          </w:tcPr>
          <w:p w:rsidR="000955C2" w:rsidRPr="00CF3651" w:rsidRDefault="000955C2" w:rsidP="00CF3651">
            <w:pPr>
              <w:spacing w:line="240" w:lineRule="auto"/>
              <w:ind w:firstLineChars="0" w:firstLine="0"/>
              <w:jc w:val="center"/>
              <w:rPr>
                <w:sz w:val="21"/>
              </w:rPr>
            </w:pPr>
            <w:r w:rsidRPr="00CF3651">
              <w:rPr>
                <w:sz w:val="21"/>
              </w:rPr>
              <w:t>0.08</w:t>
            </w:r>
          </w:p>
        </w:tc>
        <w:tc>
          <w:tcPr>
            <w:tcW w:w="457" w:type="pct"/>
            <w:vAlign w:val="center"/>
          </w:tcPr>
          <w:p w:rsidR="000955C2" w:rsidRPr="00CF3651" w:rsidRDefault="000955C2" w:rsidP="00CF3651">
            <w:pPr>
              <w:spacing w:line="240" w:lineRule="auto"/>
              <w:ind w:firstLineChars="0" w:firstLine="0"/>
              <w:jc w:val="center"/>
              <w:rPr>
                <w:sz w:val="21"/>
              </w:rPr>
            </w:pPr>
            <w:r w:rsidRPr="00CF3651">
              <w:rPr>
                <w:sz w:val="21"/>
              </w:rPr>
              <w:t>0.08</w:t>
            </w:r>
          </w:p>
        </w:tc>
        <w:tc>
          <w:tcPr>
            <w:tcW w:w="457" w:type="pct"/>
            <w:vAlign w:val="center"/>
          </w:tcPr>
          <w:p w:rsidR="000955C2" w:rsidRPr="00CF3651" w:rsidRDefault="000955C2" w:rsidP="00CF3651">
            <w:pPr>
              <w:spacing w:line="240" w:lineRule="auto"/>
              <w:ind w:firstLineChars="0" w:firstLine="0"/>
              <w:jc w:val="center"/>
              <w:rPr>
                <w:sz w:val="21"/>
              </w:rPr>
            </w:pPr>
            <w:r w:rsidRPr="00CF3651">
              <w:rPr>
                <w:sz w:val="21"/>
              </w:rPr>
              <w:t>0.07</w:t>
            </w:r>
          </w:p>
        </w:tc>
        <w:tc>
          <w:tcPr>
            <w:tcW w:w="457" w:type="pct"/>
            <w:vAlign w:val="center"/>
          </w:tcPr>
          <w:p w:rsidR="000955C2" w:rsidRPr="00CF3651" w:rsidRDefault="000955C2" w:rsidP="00CF3651">
            <w:pPr>
              <w:spacing w:line="240" w:lineRule="auto"/>
              <w:ind w:firstLineChars="0" w:firstLine="0"/>
              <w:jc w:val="center"/>
              <w:rPr>
                <w:sz w:val="21"/>
              </w:rPr>
            </w:pPr>
            <w:r w:rsidRPr="00CF3651">
              <w:rPr>
                <w:sz w:val="21"/>
              </w:rPr>
              <w:t>0.07</w:t>
            </w:r>
          </w:p>
        </w:tc>
        <w:tc>
          <w:tcPr>
            <w:tcW w:w="457" w:type="pct"/>
            <w:vAlign w:val="center"/>
          </w:tcPr>
          <w:p w:rsidR="000955C2" w:rsidRPr="00CF3651" w:rsidRDefault="000955C2" w:rsidP="00CF3651">
            <w:pPr>
              <w:spacing w:line="240" w:lineRule="auto"/>
              <w:ind w:firstLineChars="0" w:firstLine="0"/>
              <w:jc w:val="center"/>
              <w:rPr>
                <w:color w:val="000000" w:themeColor="text1"/>
                <w:sz w:val="21"/>
              </w:rPr>
            </w:pPr>
            <w:r w:rsidRPr="00CF3651">
              <w:rPr>
                <w:color w:val="000000" w:themeColor="text1"/>
                <w:sz w:val="21"/>
              </w:rPr>
              <w:t>0.06</w:t>
            </w:r>
          </w:p>
        </w:tc>
      </w:tr>
      <w:tr w:rsidR="000955C2" w:rsidRPr="00CF3651" w:rsidTr="00CF3651">
        <w:trPr>
          <w:trHeight w:val="374"/>
          <w:jc w:val="center"/>
        </w:trPr>
        <w:tc>
          <w:tcPr>
            <w:tcW w:w="1799" w:type="pct"/>
            <w:vAlign w:val="center"/>
          </w:tcPr>
          <w:p w:rsidR="000955C2" w:rsidRPr="00CF3651" w:rsidRDefault="000955C2" w:rsidP="00CF3651">
            <w:pPr>
              <w:spacing w:line="240" w:lineRule="auto"/>
              <w:ind w:firstLineChars="661" w:firstLine="1388"/>
              <w:rPr>
                <w:sz w:val="21"/>
              </w:rPr>
            </w:pPr>
          </w:p>
        </w:tc>
        <w:tc>
          <w:tcPr>
            <w:tcW w:w="457" w:type="pct"/>
            <w:vAlign w:val="center"/>
          </w:tcPr>
          <w:p w:rsidR="000955C2" w:rsidRPr="00CF3651" w:rsidRDefault="000955C2" w:rsidP="00CF3651">
            <w:pPr>
              <w:spacing w:line="240" w:lineRule="auto"/>
              <w:ind w:firstLineChars="0" w:firstLine="0"/>
              <w:jc w:val="center"/>
              <w:rPr>
                <w:sz w:val="21"/>
              </w:rPr>
            </w:pPr>
          </w:p>
        </w:tc>
        <w:tc>
          <w:tcPr>
            <w:tcW w:w="457" w:type="pct"/>
            <w:vAlign w:val="center"/>
          </w:tcPr>
          <w:p w:rsidR="000955C2" w:rsidRPr="00CF3651" w:rsidRDefault="000955C2" w:rsidP="00CF3651">
            <w:pPr>
              <w:spacing w:line="240" w:lineRule="auto"/>
              <w:ind w:firstLineChars="0" w:firstLine="0"/>
              <w:jc w:val="center"/>
              <w:rPr>
                <w:sz w:val="21"/>
              </w:rPr>
            </w:pPr>
          </w:p>
        </w:tc>
        <w:tc>
          <w:tcPr>
            <w:tcW w:w="457" w:type="pct"/>
            <w:vAlign w:val="center"/>
          </w:tcPr>
          <w:p w:rsidR="000955C2" w:rsidRPr="00CF3651" w:rsidRDefault="000955C2" w:rsidP="00CF3651">
            <w:pPr>
              <w:spacing w:line="240" w:lineRule="auto"/>
              <w:ind w:firstLineChars="0" w:firstLine="0"/>
              <w:jc w:val="center"/>
              <w:rPr>
                <w:sz w:val="21"/>
              </w:rPr>
            </w:pPr>
          </w:p>
        </w:tc>
        <w:tc>
          <w:tcPr>
            <w:tcW w:w="457" w:type="pct"/>
            <w:vAlign w:val="center"/>
          </w:tcPr>
          <w:p w:rsidR="000955C2" w:rsidRPr="00CF3651" w:rsidRDefault="000955C2" w:rsidP="00CF3651">
            <w:pPr>
              <w:spacing w:line="240" w:lineRule="auto"/>
              <w:ind w:firstLineChars="0" w:firstLine="0"/>
              <w:jc w:val="center"/>
              <w:rPr>
                <w:sz w:val="21"/>
              </w:rPr>
            </w:pPr>
          </w:p>
        </w:tc>
        <w:tc>
          <w:tcPr>
            <w:tcW w:w="457" w:type="pct"/>
            <w:vAlign w:val="center"/>
          </w:tcPr>
          <w:p w:rsidR="000955C2" w:rsidRPr="00CF3651" w:rsidRDefault="000955C2" w:rsidP="00CF3651">
            <w:pPr>
              <w:spacing w:line="240" w:lineRule="auto"/>
              <w:ind w:firstLineChars="0" w:firstLine="0"/>
              <w:jc w:val="center"/>
              <w:rPr>
                <w:sz w:val="21"/>
              </w:rPr>
            </w:pPr>
          </w:p>
        </w:tc>
        <w:tc>
          <w:tcPr>
            <w:tcW w:w="457" w:type="pct"/>
            <w:vAlign w:val="center"/>
          </w:tcPr>
          <w:p w:rsidR="000955C2" w:rsidRPr="00CF3651" w:rsidRDefault="000955C2" w:rsidP="00CF3651">
            <w:pPr>
              <w:spacing w:line="240" w:lineRule="auto"/>
              <w:ind w:firstLineChars="0" w:firstLine="0"/>
              <w:jc w:val="center"/>
              <w:rPr>
                <w:sz w:val="21"/>
              </w:rPr>
            </w:pPr>
          </w:p>
        </w:tc>
        <w:tc>
          <w:tcPr>
            <w:tcW w:w="457" w:type="pct"/>
            <w:vAlign w:val="center"/>
          </w:tcPr>
          <w:p w:rsidR="000955C2" w:rsidRPr="00CF3651" w:rsidRDefault="000955C2" w:rsidP="00CF3651">
            <w:pPr>
              <w:spacing w:line="240" w:lineRule="auto"/>
              <w:ind w:firstLineChars="0" w:firstLine="0"/>
              <w:jc w:val="center"/>
              <w:rPr>
                <w:color w:val="000000" w:themeColor="text1"/>
                <w:sz w:val="21"/>
              </w:rPr>
            </w:pPr>
          </w:p>
        </w:tc>
      </w:tr>
      <w:tr w:rsidR="000955C2" w:rsidRPr="00CF3651" w:rsidTr="00CF3651">
        <w:trPr>
          <w:trHeight w:val="374"/>
          <w:jc w:val="center"/>
        </w:trPr>
        <w:tc>
          <w:tcPr>
            <w:tcW w:w="1799" w:type="pct"/>
            <w:vMerge w:val="restart"/>
            <w:vAlign w:val="center"/>
          </w:tcPr>
          <w:p w:rsidR="000955C2" w:rsidRPr="00CF3651" w:rsidRDefault="000955C2" w:rsidP="00CF3651">
            <w:pPr>
              <w:spacing w:line="240" w:lineRule="auto"/>
              <w:ind w:firstLineChars="750" w:firstLine="1575"/>
              <w:rPr>
                <w:color w:val="FF0000"/>
                <w:sz w:val="21"/>
              </w:rPr>
            </w:pPr>
            <w:r w:rsidRPr="00CF3651">
              <w:rPr>
                <w:color w:val="000000" w:themeColor="text1"/>
                <w:sz w:val="21"/>
              </w:rPr>
              <w:t>执行时间</w:t>
            </w:r>
          </w:p>
          <w:p w:rsidR="000955C2" w:rsidRPr="00EB20AC" w:rsidRDefault="000955C2" w:rsidP="000955C2">
            <w:pPr>
              <w:spacing w:line="240" w:lineRule="auto"/>
              <w:ind w:firstLineChars="0" w:firstLine="0"/>
              <w:rPr>
                <w:i/>
                <w:color w:val="000000" w:themeColor="text1"/>
                <w:sz w:val="21"/>
              </w:rPr>
            </w:pPr>
            <w:r w:rsidRPr="00EB20AC">
              <w:rPr>
                <w:i/>
                <w:color w:val="000000" w:themeColor="text1"/>
                <w:sz w:val="21"/>
              </w:rPr>
              <w:t>streamcluster</w:t>
            </w:r>
          </w:p>
          <w:p w:rsidR="000955C2" w:rsidRPr="00CF3651" w:rsidRDefault="000955C2" w:rsidP="00CF3651">
            <w:pPr>
              <w:spacing w:line="240" w:lineRule="auto"/>
              <w:ind w:firstLineChars="750" w:firstLine="1575"/>
              <w:rPr>
                <w:color w:val="FF0000"/>
                <w:sz w:val="21"/>
              </w:rPr>
            </w:pPr>
            <w:r w:rsidRPr="00CF3651">
              <w:rPr>
                <w:sz w:val="21"/>
              </w:rPr>
              <w:t>相对周转时间</w:t>
            </w:r>
          </w:p>
        </w:tc>
        <w:tc>
          <w:tcPr>
            <w:tcW w:w="457" w:type="pct"/>
            <w:vAlign w:val="center"/>
          </w:tcPr>
          <w:p w:rsidR="000955C2" w:rsidRPr="00CF3651" w:rsidRDefault="000955C2" w:rsidP="00CF3651">
            <w:pPr>
              <w:spacing w:line="240" w:lineRule="auto"/>
              <w:ind w:firstLineChars="0" w:firstLine="0"/>
              <w:jc w:val="center"/>
              <w:rPr>
                <w:sz w:val="21"/>
              </w:rPr>
            </w:pPr>
            <w:r w:rsidRPr="00CF3651">
              <w:rPr>
                <w:sz w:val="21"/>
              </w:rPr>
              <w:t>763.07</w:t>
            </w:r>
          </w:p>
        </w:tc>
        <w:tc>
          <w:tcPr>
            <w:tcW w:w="457" w:type="pct"/>
            <w:vAlign w:val="center"/>
          </w:tcPr>
          <w:p w:rsidR="000955C2" w:rsidRPr="00CF3651" w:rsidRDefault="000955C2" w:rsidP="00CF3651">
            <w:pPr>
              <w:spacing w:line="240" w:lineRule="auto"/>
              <w:ind w:firstLineChars="0" w:firstLine="0"/>
              <w:jc w:val="center"/>
              <w:rPr>
                <w:sz w:val="21"/>
              </w:rPr>
            </w:pPr>
            <w:r w:rsidRPr="00CF3651">
              <w:rPr>
                <w:sz w:val="21"/>
              </w:rPr>
              <w:t>211.93</w:t>
            </w:r>
          </w:p>
        </w:tc>
        <w:tc>
          <w:tcPr>
            <w:tcW w:w="457" w:type="pct"/>
            <w:vAlign w:val="center"/>
          </w:tcPr>
          <w:p w:rsidR="000955C2" w:rsidRPr="00CF3651" w:rsidRDefault="000955C2" w:rsidP="00CF3651">
            <w:pPr>
              <w:spacing w:line="240" w:lineRule="auto"/>
              <w:ind w:firstLineChars="0" w:firstLine="0"/>
              <w:jc w:val="center"/>
              <w:rPr>
                <w:sz w:val="21"/>
              </w:rPr>
            </w:pPr>
            <w:r w:rsidRPr="00CF3651">
              <w:rPr>
                <w:sz w:val="21"/>
              </w:rPr>
              <w:t>163.54</w:t>
            </w:r>
          </w:p>
        </w:tc>
        <w:tc>
          <w:tcPr>
            <w:tcW w:w="457" w:type="pct"/>
            <w:vAlign w:val="center"/>
          </w:tcPr>
          <w:p w:rsidR="000955C2" w:rsidRPr="00CF3651" w:rsidRDefault="000955C2" w:rsidP="00CF3651">
            <w:pPr>
              <w:spacing w:line="240" w:lineRule="auto"/>
              <w:ind w:firstLineChars="0" w:firstLine="0"/>
              <w:jc w:val="center"/>
              <w:rPr>
                <w:sz w:val="21"/>
              </w:rPr>
            </w:pPr>
            <w:r w:rsidRPr="00CF3651">
              <w:rPr>
                <w:sz w:val="21"/>
              </w:rPr>
              <w:t>114.71</w:t>
            </w:r>
          </w:p>
        </w:tc>
        <w:tc>
          <w:tcPr>
            <w:tcW w:w="457" w:type="pct"/>
            <w:vAlign w:val="center"/>
          </w:tcPr>
          <w:p w:rsidR="000955C2" w:rsidRPr="00CF3651" w:rsidRDefault="000955C2" w:rsidP="00CF3651">
            <w:pPr>
              <w:spacing w:line="240" w:lineRule="auto"/>
              <w:ind w:firstLineChars="0" w:firstLine="0"/>
              <w:jc w:val="center"/>
              <w:rPr>
                <w:sz w:val="21"/>
              </w:rPr>
            </w:pPr>
            <w:r w:rsidRPr="00CF3651">
              <w:rPr>
                <w:sz w:val="21"/>
              </w:rPr>
              <w:t>103.88</w:t>
            </w:r>
          </w:p>
        </w:tc>
        <w:tc>
          <w:tcPr>
            <w:tcW w:w="457" w:type="pct"/>
            <w:vAlign w:val="center"/>
          </w:tcPr>
          <w:p w:rsidR="000955C2" w:rsidRPr="00CF3651" w:rsidRDefault="000955C2" w:rsidP="00CF3651">
            <w:pPr>
              <w:spacing w:line="240" w:lineRule="auto"/>
              <w:ind w:firstLineChars="0" w:firstLine="0"/>
              <w:jc w:val="center"/>
              <w:rPr>
                <w:sz w:val="21"/>
              </w:rPr>
            </w:pPr>
            <w:r w:rsidRPr="00CF3651">
              <w:rPr>
                <w:sz w:val="21"/>
              </w:rPr>
              <w:t>135.96</w:t>
            </w:r>
          </w:p>
        </w:tc>
        <w:tc>
          <w:tcPr>
            <w:tcW w:w="457" w:type="pct"/>
            <w:vAlign w:val="center"/>
          </w:tcPr>
          <w:p w:rsidR="000955C2" w:rsidRPr="00CF3651" w:rsidRDefault="000955C2" w:rsidP="00CF3651">
            <w:pPr>
              <w:spacing w:line="240" w:lineRule="auto"/>
              <w:ind w:firstLineChars="0" w:firstLine="0"/>
              <w:jc w:val="center"/>
              <w:rPr>
                <w:sz w:val="21"/>
              </w:rPr>
            </w:pPr>
            <w:r w:rsidRPr="00CF3651">
              <w:rPr>
                <w:sz w:val="21"/>
              </w:rPr>
              <w:t>170.91</w:t>
            </w:r>
          </w:p>
        </w:tc>
      </w:tr>
      <w:tr w:rsidR="000955C2" w:rsidRPr="00CF3651" w:rsidTr="00CF3651">
        <w:trPr>
          <w:trHeight w:val="332"/>
          <w:jc w:val="center"/>
        </w:trPr>
        <w:tc>
          <w:tcPr>
            <w:tcW w:w="1799" w:type="pct"/>
            <w:vMerge/>
            <w:vAlign w:val="center"/>
          </w:tcPr>
          <w:p w:rsidR="000955C2" w:rsidRPr="00CF3651" w:rsidRDefault="000955C2" w:rsidP="00CF3651">
            <w:pPr>
              <w:spacing w:line="240" w:lineRule="auto"/>
              <w:ind w:firstLineChars="750" w:firstLine="1575"/>
              <w:rPr>
                <w:sz w:val="21"/>
              </w:rPr>
            </w:pPr>
          </w:p>
        </w:tc>
        <w:tc>
          <w:tcPr>
            <w:tcW w:w="457" w:type="pct"/>
            <w:vAlign w:val="center"/>
          </w:tcPr>
          <w:p w:rsidR="000955C2" w:rsidRPr="00CF3651" w:rsidRDefault="000955C2" w:rsidP="00CF3651">
            <w:pPr>
              <w:spacing w:line="240" w:lineRule="auto"/>
              <w:ind w:firstLineChars="0" w:firstLine="0"/>
              <w:jc w:val="center"/>
              <w:rPr>
                <w:sz w:val="21"/>
              </w:rPr>
            </w:pPr>
            <w:r w:rsidRPr="00CF3651">
              <w:rPr>
                <w:sz w:val="21"/>
              </w:rPr>
              <w:t>1.00</w:t>
            </w:r>
          </w:p>
        </w:tc>
        <w:tc>
          <w:tcPr>
            <w:tcW w:w="457" w:type="pct"/>
            <w:vAlign w:val="center"/>
          </w:tcPr>
          <w:p w:rsidR="000955C2" w:rsidRPr="00CF3651" w:rsidRDefault="005E4A0B" w:rsidP="00CF3651">
            <w:pPr>
              <w:spacing w:line="240" w:lineRule="auto"/>
              <w:ind w:firstLineChars="0" w:firstLine="0"/>
              <w:jc w:val="center"/>
              <w:rPr>
                <w:sz w:val="21"/>
              </w:rPr>
            </w:pPr>
            <w:r w:rsidRPr="00CF3651">
              <w:rPr>
                <w:sz w:val="21"/>
              </w:rPr>
              <w:t>0.28</w:t>
            </w:r>
          </w:p>
        </w:tc>
        <w:tc>
          <w:tcPr>
            <w:tcW w:w="457" w:type="pct"/>
            <w:vAlign w:val="center"/>
          </w:tcPr>
          <w:p w:rsidR="000955C2" w:rsidRPr="00CF3651" w:rsidRDefault="005E4A0B" w:rsidP="00CF3651">
            <w:pPr>
              <w:spacing w:line="240" w:lineRule="auto"/>
              <w:ind w:firstLineChars="0" w:firstLine="0"/>
              <w:jc w:val="center"/>
              <w:rPr>
                <w:sz w:val="21"/>
              </w:rPr>
            </w:pPr>
            <w:r w:rsidRPr="00CF3651">
              <w:rPr>
                <w:sz w:val="21"/>
              </w:rPr>
              <w:t>0.2</w:t>
            </w:r>
            <w:r w:rsidR="000955C2" w:rsidRPr="00CF3651">
              <w:rPr>
                <w:sz w:val="21"/>
              </w:rPr>
              <w:t>1</w:t>
            </w:r>
          </w:p>
        </w:tc>
        <w:tc>
          <w:tcPr>
            <w:tcW w:w="457" w:type="pct"/>
            <w:vAlign w:val="center"/>
          </w:tcPr>
          <w:p w:rsidR="000955C2" w:rsidRPr="00CF3651" w:rsidRDefault="005E4A0B" w:rsidP="00CF3651">
            <w:pPr>
              <w:spacing w:line="240" w:lineRule="auto"/>
              <w:ind w:firstLineChars="0" w:firstLine="0"/>
              <w:jc w:val="center"/>
              <w:rPr>
                <w:sz w:val="21"/>
              </w:rPr>
            </w:pPr>
            <w:r w:rsidRPr="00CF3651">
              <w:rPr>
                <w:sz w:val="21"/>
              </w:rPr>
              <w:t>0.15</w:t>
            </w:r>
          </w:p>
        </w:tc>
        <w:tc>
          <w:tcPr>
            <w:tcW w:w="457" w:type="pct"/>
            <w:vAlign w:val="center"/>
          </w:tcPr>
          <w:p w:rsidR="000955C2" w:rsidRPr="00CF3651" w:rsidRDefault="005E4A0B" w:rsidP="00CF3651">
            <w:pPr>
              <w:spacing w:line="240" w:lineRule="auto"/>
              <w:ind w:firstLineChars="0" w:firstLine="0"/>
              <w:jc w:val="center"/>
              <w:rPr>
                <w:sz w:val="21"/>
              </w:rPr>
            </w:pPr>
            <w:r w:rsidRPr="00CF3651">
              <w:rPr>
                <w:sz w:val="21"/>
              </w:rPr>
              <w:t>0.14</w:t>
            </w:r>
          </w:p>
        </w:tc>
        <w:tc>
          <w:tcPr>
            <w:tcW w:w="457" w:type="pct"/>
            <w:vAlign w:val="center"/>
          </w:tcPr>
          <w:p w:rsidR="000955C2" w:rsidRPr="00CF3651" w:rsidRDefault="005E4A0B" w:rsidP="00CF3651">
            <w:pPr>
              <w:spacing w:line="240" w:lineRule="auto"/>
              <w:ind w:firstLineChars="0" w:firstLine="0"/>
              <w:jc w:val="center"/>
              <w:rPr>
                <w:sz w:val="21"/>
              </w:rPr>
            </w:pPr>
            <w:r w:rsidRPr="00CF3651">
              <w:rPr>
                <w:sz w:val="21"/>
              </w:rPr>
              <w:t>0.14</w:t>
            </w:r>
          </w:p>
        </w:tc>
        <w:tc>
          <w:tcPr>
            <w:tcW w:w="457" w:type="pct"/>
            <w:vAlign w:val="center"/>
          </w:tcPr>
          <w:p w:rsidR="000955C2" w:rsidRPr="00CF3651" w:rsidRDefault="005E4A0B" w:rsidP="00CF3651">
            <w:pPr>
              <w:spacing w:line="240" w:lineRule="auto"/>
              <w:ind w:firstLineChars="0" w:firstLine="0"/>
              <w:jc w:val="center"/>
              <w:rPr>
                <w:color w:val="000000" w:themeColor="text1"/>
                <w:sz w:val="21"/>
              </w:rPr>
            </w:pPr>
            <w:r w:rsidRPr="00CF3651">
              <w:rPr>
                <w:color w:val="000000" w:themeColor="text1"/>
                <w:sz w:val="21"/>
              </w:rPr>
              <w:t>0.22</w:t>
            </w:r>
          </w:p>
        </w:tc>
      </w:tr>
      <w:tr w:rsidR="000955C2" w:rsidRPr="00CF3651" w:rsidTr="00CF3651">
        <w:trPr>
          <w:trHeight w:val="374"/>
          <w:jc w:val="center"/>
        </w:trPr>
        <w:tc>
          <w:tcPr>
            <w:tcW w:w="1799" w:type="pct"/>
            <w:vAlign w:val="center"/>
          </w:tcPr>
          <w:p w:rsidR="000955C2" w:rsidRPr="00CF3651" w:rsidRDefault="000955C2" w:rsidP="00CF3651">
            <w:pPr>
              <w:spacing w:line="240" w:lineRule="auto"/>
              <w:ind w:firstLineChars="750" w:firstLine="1575"/>
              <w:rPr>
                <w:sz w:val="21"/>
              </w:rPr>
            </w:pPr>
          </w:p>
        </w:tc>
        <w:tc>
          <w:tcPr>
            <w:tcW w:w="457" w:type="pct"/>
            <w:vAlign w:val="center"/>
          </w:tcPr>
          <w:p w:rsidR="000955C2" w:rsidRPr="00CF3651" w:rsidRDefault="000955C2" w:rsidP="00CF3651">
            <w:pPr>
              <w:spacing w:line="240" w:lineRule="auto"/>
              <w:ind w:firstLineChars="0" w:firstLine="0"/>
              <w:jc w:val="center"/>
              <w:rPr>
                <w:sz w:val="21"/>
              </w:rPr>
            </w:pPr>
          </w:p>
        </w:tc>
        <w:tc>
          <w:tcPr>
            <w:tcW w:w="457" w:type="pct"/>
            <w:vAlign w:val="center"/>
          </w:tcPr>
          <w:p w:rsidR="000955C2" w:rsidRPr="00CF3651" w:rsidRDefault="000955C2" w:rsidP="00CF3651">
            <w:pPr>
              <w:spacing w:line="240" w:lineRule="auto"/>
              <w:ind w:firstLineChars="0" w:firstLine="0"/>
              <w:jc w:val="center"/>
              <w:rPr>
                <w:sz w:val="21"/>
              </w:rPr>
            </w:pPr>
          </w:p>
        </w:tc>
        <w:tc>
          <w:tcPr>
            <w:tcW w:w="457" w:type="pct"/>
            <w:vAlign w:val="center"/>
          </w:tcPr>
          <w:p w:rsidR="000955C2" w:rsidRPr="00CF3651" w:rsidRDefault="000955C2" w:rsidP="00CF3651">
            <w:pPr>
              <w:spacing w:line="240" w:lineRule="auto"/>
              <w:ind w:firstLineChars="0" w:firstLine="0"/>
              <w:jc w:val="center"/>
              <w:rPr>
                <w:sz w:val="21"/>
              </w:rPr>
            </w:pPr>
          </w:p>
        </w:tc>
        <w:tc>
          <w:tcPr>
            <w:tcW w:w="457" w:type="pct"/>
            <w:vAlign w:val="center"/>
          </w:tcPr>
          <w:p w:rsidR="000955C2" w:rsidRPr="00CF3651" w:rsidRDefault="000955C2" w:rsidP="00CF3651">
            <w:pPr>
              <w:spacing w:line="240" w:lineRule="auto"/>
              <w:ind w:firstLineChars="0" w:firstLine="0"/>
              <w:jc w:val="center"/>
              <w:rPr>
                <w:sz w:val="21"/>
              </w:rPr>
            </w:pPr>
          </w:p>
        </w:tc>
        <w:tc>
          <w:tcPr>
            <w:tcW w:w="457" w:type="pct"/>
            <w:vAlign w:val="center"/>
          </w:tcPr>
          <w:p w:rsidR="000955C2" w:rsidRPr="00CF3651" w:rsidRDefault="000955C2" w:rsidP="00CF3651">
            <w:pPr>
              <w:spacing w:line="240" w:lineRule="auto"/>
              <w:ind w:firstLineChars="0" w:firstLine="0"/>
              <w:jc w:val="center"/>
              <w:rPr>
                <w:sz w:val="21"/>
              </w:rPr>
            </w:pPr>
          </w:p>
        </w:tc>
        <w:tc>
          <w:tcPr>
            <w:tcW w:w="457" w:type="pct"/>
            <w:vAlign w:val="center"/>
          </w:tcPr>
          <w:p w:rsidR="000955C2" w:rsidRPr="00CF3651" w:rsidRDefault="000955C2" w:rsidP="00CF3651">
            <w:pPr>
              <w:spacing w:line="240" w:lineRule="auto"/>
              <w:ind w:firstLineChars="0" w:firstLine="0"/>
              <w:jc w:val="center"/>
              <w:rPr>
                <w:sz w:val="21"/>
              </w:rPr>
            </w:pPr>
          </w:p>
        </w:tc>
        <w:tc>
          <w:tcPr>
            <w:tcW w:w="457" w:type="pct"/>
            <w:vAlign w:val="center"/>
          </w:tcPr>
          <w:p w:rsidR="000955C2" w:rsidRPr="00CF3651" w:rsidRDefault="000955C2" w:rsidP="00CF3651">
            <w:pPr>
              <w:spacing w:line="240" w:lineRule="auto"/>
              <w:ind w:firstLineChars="0" w:firstLine="0"/>
              <w:jc w:val="center"/>
              <w:rPr>
                <w:color w:val="000000" w:themeColor="text1"/>
                <w:sz w:val="21"/>
              </w:rPr>
            </w:pPr>
          </w:p>
        </w:tc>
      </w:tr>
      <w:tr w:rsidR="000955C2" w:rsidRPr="00CF3651" w:rsidTr="00CF3651">
        <w:trPr>
          <w:trHeight w:val="374"/>
          <w:jc w:val="center"/>
        </w:trPr>
        <w:tc>
          <w:tcPr>
            <w:tcW w:w="1799" w:type="pct"/>
            <w:vMerge w:val="restart"/>
            <w:vAlign w:val="bottom"/>
          </w:tcPr>
          <w:p w:rsidR="000955C2" w:rsidRPr="00CF3651" w:rsidRDefault="000955C2" w:rsidP="00CF3651">
            <w:pPr>
              <w:ind w:firstLineChars="800" w:firstLine="1680"/>
              <w:rPr>
                <w:sz w:val="21"/>
              </w:rPr>
            </w:pPr>
            <w:r w:rsidRPr="00CF3651">
              <w:rPr>
                <w:sz w:val="21"/>
              </w:rPr>
              <w:t>执行时间</w:t>
            </w:r>
          </w:p>
          <w:p w:rsidR="000955C2" w:rsidRPr="00EB20AC" w:rsidRDefault="000955C2" w:rsidP="000955C2">
            <w:pPr>
              <w:ind w:firstLineChars="0" w:firstLine="0"/>
              <w:rPr>
                <w:i/>
                <w:sz w:val="21"/>
              </w:rPr>
            </w:pPr>
            <w:r w:rsidRPr="00EB20AC">
              <w:rPr>
                <w:i/>
                <w:sz w:val="21"/>
              </w:rPr>
              <w:t>canneal</w:t>
            </w:r>
          </w:p>
          <w:p w:rsidR="000955C2" w:rsidRPr="00CF3651" w:rsidRDefault="000955C2" w:rsidP="00CF3651">
            <w:pPr>
              <w:ind w:firstLineChars="750" w:firstLine="1575"/>
              <w:rPr>
                <w:sz w:val="21"/>
              </w:rPr>
            </w:pPr>
            <w:r w:rsidRPr="00CF3651">
              <w:rPr>
                <w:sz w:val="21"/>
              </w:rPr>
              <w:t>相对周转时间</w:t>
            </w:r>
          </w:p>
        </w:tc>
        <w:tc>
          <w:tcPr>
            <w:tcW w:w="457" w:type="pct"/>
            <w:vAlign w:val="center"/>
          </w:tcPr>
          <w:p w:rsidR="000955C2" w:rsidRPr="00CF3651" w:rsidRDefault="000955C2" w:rsidP="00CF3651">
            <w:pPr>
              <w:ind w:firstLineChars="0" w:firstLine="0"/>
              <w:jc w:val="center"/>
              <w:rPr>
                <w:sz w:val="21"/>
              </w:rPr>
            </w:pPr>
            <w:r w:rsidRPr="00CF3651">
              <w:rPr>
                <w:sz w:val="21"/>
              </w:rPr>
              <w:t>775.58</w:t>
            </w:r>
          </w:p>
        </w:tc>
        <w:tc>
          <w:tcPr>
            <w:tcW w:w="457" w:type="pct"/>
            <w:vAlign w:val="center"/>
          </w:tcPr>
          <w:p w:rsidR="000955C2" w:rsidRPr="00CF3651" w:rsidRDefault="000955C2" w:rsidP="00CF3651">
            <w:pPr>
              <w:ind w:firstLineChars="0" w:firstLine="0"/>
              <w:jc w:val="center"/>
              <w:rPr>
                <w:sz w:val="21"/>
              </w:rPr>
            </w:pPr>
            <w:r w:rsidRPr="00CF3651">
              <w:rPr>
                <w:sz w:val="21"/>
              </w:rPr>
              <w:t>207.75</w:t>
            </w:r>
          </w:p>
        </w:tc>
        <w:tc>
          <w:tcPr>
            <w:tcW w:w="457" w:type="pct"/>
            <w:vAlign w:val="center"/>
          </w:tcPr>
          <w:p w:rsidR="000955C2" w:rsidRPr="00CF3651" w:rsidRDefault="000955C2" w:rsidP="00CF3651">
            <w:pPr>
              <w:ind w:firstLineChars="0" w:firstLine="0"/>
              <w:jc w:val="center"/>
              <w:rPr>
                <w:sz w:val="21"/>
              </w:rPr>
            </w:pPr>
            <w:r w:rsidRPr="00CF3651">
              <w:rPr>
                <w:sz w:val="21"/>
              </w:rPr>
              <w:t>140.86</w:t>
            </w:r>
          </w:p>
        </w:tc>
        <w:tc>
          <w:tcPr>
            <w:tcW w:w="457" w:type="pct"/>
            <w:vAlign w:val="center"/>
          </w:tcPr>
          <w:p w:rsidR="000955C2" w:rsidRPr="00CF3651" w:rsidRDefault="000955C2" w:rsidP="00CF3651">
            <w:pPr>
              <w:ind w:firstLineChars="0" w:firstLine="0"/>
              <w:jc w:val="center"/>
              <w:rPr>
                <w:sz w:val="21"/>
              </w:rPr>
            </w:pPr>
            <w:r w:rsidRPr="00CF3651">
              <w:rPr>
                <w:sz w:val="21"/>
              </w:rPr>
              <w:t>147.46</w:t>
            </w:r>
          </w:p>
        </w:tc>
        <w:tc>
          <w:tcPr>
            <w:tcW w:w="457" w:type="pct"/>
            <w:vAlign w:val="center"/>
          </w:tcPr>
          <w:p w:rsidR="000955C2" w:rsidRPr="00CF3651" w:rsidRDefault="000955C2" w:rsidP="00CF3651">
            <w:pPr>
              <w:ind w:firstLineChars="0" w:firstLine="0"/>
              <w:jc w:val="center"/>
              <w:rPr>
                <w:sz w:val="21"/>
              </w:rPr>
            </w:pPr>
            <w:r w:rsidRPr="00CF3651">
              <w:rPr>
                <w:sz w:val="21"/>
              </w:rPr>
              <w:t>145.50</w:t>
            </w:r>
          </w:p>
        </w:tc>
        <w:tc>
          <w:tcPr>
            <w:tcW w:w="457" w:type="pct"/>
            <w:vAlign w:val="center"/>
          </w:tcPr>
          <w:p w:rsidR="000955C2" w:rsidRPr="00CF3651" w:rsidRDefault="000955C2" w:rsidP="00CF3651">
            <w:pPr>
              <w:ind w:firstLineChars="0" w:firstLine="0"/>
              <w:jc w:val="center"/>
              <w:rPr>
                <w:sz w:val="21"/>
              </w:rPr>
            </w:pPr>
            <w:r w:rsidRPr="00CF3651">
              <w:rPr>
                <w:sz w:val="21"/>
              </w:rPr>
              <w:t>179.76</w:t>
            </w:r>
          </w:p>
        </w:tc>
        <w:tc>
          <w:tcPr>
            <w:tcW w:w="457" w:type="pct"/>
            <w:vAlign w:val="center"/>
          </w:tcPr>
          <w:p w:rsidR="000955C2" w:rsidRPr="00CF3651" w:rsidRDefault="000955C2" w:rsidP="00CF3651">
            <w:pPr>
              <w:ind w:firstLineChars="0" w:firstLine="0"/>
              <w:jc w:val="center"/>
              <w:rPr>
                <w:color w:val="000000" w:themeColor="text1"/>
                <w:sz w:val="21"/>
              </w:rPr>
            </w:pPr>
            <w:r w:rsidRPr="00CF3651">
              <w:rPr>
                <w:color w:val="000000" w:themeColor="text1"/>
                <w:sz w:val="21"/>
              </w:rPr>
              <w:t>185.67</w:t>
            </w:r>
          </w:p>
        </w:tc>
      </w:tr>
      <w:tr w:rsidR="000955C2" w:rsidRPr="00CF3651" w:rsidTr="00CF3651">
        <w:trPr>
          <w:trHeight w:val="92"/>
          <w:jc w:val="center"/>
        </w:trPr>
        <w:tc>
          <w:tcPr>
            <w:tcW w:w="1799" w:type="pct"/>
            <w:vMerge/>
            <w:tcBorders>
              <w:bottom w:val="single" w:sz="12" w:space="0" w:color="auto"/>
            </w:tcBorders>
            <w:vAlign w:val="center"/>
          </w:tcPr>
          <w:p w:rsidR="000955C2" w:rsidRPr="00CF3651" w:rsidRDefault="000955C2" w:rsidP="00CF3651">
            <w:pPr>
              <w:ind w:firstLineChars="750" w:firstLine="1575"/>
              <w:rPr>
                <w:sz w:val="21"/>
              </w:rPr>
            </w:pPr>
          </w:p>
        </w:tc>
        <w:tc>
          <w:tcPr>
            <w:tcW w:w="457" w:type="pct"/>
            <w:tcBorders>
              <w:bottom w:val="single" w:sz="12" w:space="0" w:color="auto"/>
            </w:tcBorders>
            <w:vAlign w:val="center"/>
          </w:tcPr>
          <w:p w:rsidR="000955C2" w:rsidRPr="00CF3651" w:rsidRDefault="000955C2" w:rsidP="00CF3651">
            <w:pPr>
              <w:ind w:firstLineChars="0" w:firstLine="0"/>
              <w:jc w:val="center"/>
              <w:rPr>
                <w:sz w:val="21"/>
              </w:rPr>
            </w:pPr>
            <w:r w:rsidRPr="00CF3651">
              <w:rPr>
                <w:sz w:val="21"/>
              </w:rPr>
              <w:t>1.00</w:t>
            </w:r>
          </w:p>
        </w:tc>
        <w:tc>
          <w:tcPr>
            <w:tcW w:w="457" w:type="pct"/>
            <w:tcBorders>
              <w:bottom w:val="single" w:sz="12" w:space="0" w:color="auto"/>
            </w:tcBorders>
            <w:vAlign w:val="center"/>
          </w:tcPr>
          <w:p w:rsidR="000955C2" w:rsidRPr="00CF3651" w:rsidRDefault="000955C2" w:rsidP="00CF3651">
            <w:pPr>
              <w:ind w:firstLineChars="0" w:firstLine="0"/>
              <w:jc w:val="center"/>
              <w:rPr>
                <w:sz w:val="21"/>
              </w:rPr>
            </w:pPr>
            <w:r w:rsidRPr="00CF3651">
              <w:rPr>
                <w:sz w:val="21"/>
              </w:rPr>
              <w:t>0.27</w:t>
            </w:r>
          </w:p>
        </w:tc>
        <w:tc>
          <w:tcPr>
            <w:tcW w:w="457" w:type="pct"/>
            <w:tcBorders>
              <w:bottom w:val="single" w:sz="12" w:space="0" w:color="auto"/>
            </w:tcBorders>
            <w:vAlign w:val="center"/>
          </w:tcPr>
          <w:p w:rsidR="000955C2" w:rsidRPr="00CF3651" w:rsidRDefault="000955C2" w:rsidP="00CF3651">
            <w:pPr>
              <w:ind w:firstLineChars="0" w:firstLine="0"/>
              <w:jc w:val="center"/>
              <w:rPr>
                <w:sz w:val="21"/>
              </w:rPr>
            </w:pPr>
            <w:r w:rsidRPr="00CF3651">
              <w:rPr>
                <w:sz w:val="21"/>
              </w:rPr>
              <w:t>0.18</w:t>
            </w:r>
          </w:p>
        </w:tc>
        <w:tc>
          <w:tcPr>
            <w:tcW w:w="457" w:type="pct"/>
            <w:tcBorders>
              <w:bottom w:val="single" w:sz="12" w:space="0" w:color="auto"/>
            </w:tcBorders>
            <w:vAlign w:val="center"/>
          </w:tcPr>
          <w:p w:rsidR="000955C2" w:rsidRPr="00CF3651" w:rsidRDefault="000955C2" w:rsidP="00CF3651">
            <w:pPr>
              <w:ind w:firstLineChars="0" w:firstLine="0"/>
              <w:jc w:val="center"/>
              <w:rPr>
                <w:sz w:val="21"/>
              </w:rPr>
            </w:pPr>
            <w:r w:rsidRPr="00CF3651">
              <w:rPr>
                <w:sz w:val="21"/>
              </w:rPr>
              <w:t>0.19</w:t>
            </w:r>
          </w:p>
        </w:tc>
        <w:tc>
          <w:tcPr>
            <w:tcW w:w="457" w:type="pct"/>
            <w:tcBorders>
              <w:bottom w:val="single" w:sz="12" w:space="0" w:color="auto"/>
            </w:tcBorders>
            <w:vAlign w:val="center"/>
          </w:tcPr>
          <w:p w:rsidR="000955C2" w:rsidRPr="00CF3651" w:rsidRDefault="000955C2" w:rsidP="00CF3651">
            <w:pPr>
              <w:ind w:firstLineChars="0" w:firstLine="0"/>
              <w:jc w:val="center"/>
              <w:rPr>
                <w:sz w:val="21"/>
              </w:rPr>
            </w:pPr>
            <w:r w:rsidRPr="00CF3651">
              <w:rPr>
                <w:sz w:val="21"/>
              </w:rPr>
              <w:t>0.19</w:t>
            </w:r>
          </w:p>
        </w:tc>
        <w:tc>
          <w:tcPr>
            <w:tcW w:w="457" w:type="pct"/>
            <w:tcBorders>
              <w:bottom w:val="single" w:sz="12" w:space="0" w:color="auto"/>
            </w:tcBorders>
            <w:vAlign w:val="center"/>
          </w:tcPr>
          <w:p w:rsidR="000955C2" w:rsidRPr="00CF3651" w:rsidRDefault="000955C2" w:rsidP="00CF3651">
            <w:pPr>
              <w:ind w:firstLineChars="0" w:firstLine="0"/>
              <w:jc w:val="center"/>
              <w:rPr>
                <w:sz w:val="21"/>
              </w:rPr>
            </w:pPr>
            <w:r w:rsidRPr="00CF3651">
              <w:rPr>
                <w:sz w:val="21"/>
              </w:rPr>
              <w:t>0.23</w:t>
            </w:r>
          </w:p>
        </w:tc>
        <w:tc>
          <w:tcPr>
            <w:tcW w:w="457" w:type="pct"/>
            <w:tcBorders>
              <w:bottom w:val="single" w:sz="12" w:space="0" w:color="auto"/>
            </w:tcBorders>
            <w:vAlign w:val="center"/>
          </w:tcPr>
          <w:p w:rsidR="000955C2" w:rsidRPr="00CF3651" w:rsidRDefault="000955C2" w:rsidP="00CF3651">
            <w:pPr>
              <w:ind w:firstLineChars="0" w:firstLine="0"/>
              <w:jc w:val="center"/>
              <w:rPr>
                <w:color w:val="000000" w:themeColor="text1"/>
                <w:sz w:val="21"/>
              </w:rPr>
            </w:pPr>
            <w:r w:rsidRPr="00CF3651">
              <w:rPr>
                <w:color w:val="000000" w:themeColor="text1"/>
                <w:sz w:val="21"/>
              </w:rPr>
              <w:t>0.24</w:t>
            </w:r>
          </w:p>
        </w:tc>
      </w:tr>
    </w:tbl>
    <w:p w:rsidR="000955C2" w:rsidRDefault="000955C2" w:rsidP="002D6590">
      <w:pPr>
        <w:pStyle w:val="3"/>
      </w:pPr>
      <w:bookmarkStart w:id="199" w:name="_Toc457205864"/>
      <w:r>
        <w:rPr>
          <w:rFonts w:hint="eastAsia"/>
        </w:rPr>
        <w:t>假设检验</w:t>
      </w:r>
      <w:bookmarkEnd w:id="199"/>
    </w:p>
    <w:p w:rsidR="000955C2" w:rsidRDefault="000955C2" w:rsidP="000955C2">
      <w:pPr>
        <w:ind w:firstLineChars="177" w:firstLine="425"/>
      </w:pPr>
      <w:r>
        <w:rPr>
          <w:rFonts w:hint="eastAsia"/>
        </w:rPr>
        <w:t>为了检验</w:t>
      </w:r>
      <w:r w:rsidR="00895509">
        <w:rPr>
          <w:rFonts w:hint="eastAsia"/>
        </w:rPr>
        <w:t>TCPM</w:t>
      </w:r>
      <w:r>
        <w:rPr>
          <w:rFonts w:hint="eastAsia"/>
        </w:rPr>
        <w:t>线程数预测模型的有效性，对上面四个典型的基准测试程序分别在取不同线程数的情况下相对于单线程运行时的相对周转时间的值进行抽样，根据抽样获得的样本值，利用假设检验理论对线程数预测模型进行有效性检验。</w:t>
      </w:r>
    </w:p>
    <w:p w:rsidR="000955C2" w:rsidRPr="00C935F0" w:rsidRDefault="000955C2" w:rsidP="000955C2">
      <w:pPr>
        <w:ind w:firstLineChars="177" w:firstLine="425"/>
      </w:pPr>
      <w:r>
        <w:rPr>
          <w:rFonts w:hint="eastAsia"/>
        </w:rPr>
        <w:t>下面以</w:t>
      </w:r>
      <w:r w:rsidRPr="00616376">
        <w:rPr>
          <w:rFonts w:hint="eastAsia"/>
          <w:i/>
        </w:rPr>
        <w:t>blackscholes</w:t>
      </w:r>
      <w:r>
        <w:rPr>
          <w:rFonts w:hint="eastAsia"/>
        </w:rPr>
        <w:t>基准测试程序为例来对线程数预测模型进行有效性检验，具体检验过程如下。</w:t>
      </w:r>
    </w:p>
    <w:p w:rsidR="000955C2" w:rsidRDefault="000955C2" w:rsidP="002D6590">
      <w:pPr>
        <w:pStyle w:val="4"/>
        <w:numPr>
          <w:ilvl w:val="0"/>
          <w:numId w:val="22"/>
        </w:numPr>
      </w:pPr>
      <w:r>
        <w:rPr>
          <w:rFonts w:hint="eastAsia"/>
        </w:rPr>
        <w:t>求正规方程组</w:t>
      </w:r>
    </w:p>
    <w:p w:rsidR="000955C2" w:rsidRDefault="000955C2" w:rsidP="000955C2">
      <w:pPr>
        <w:ind w:firstLine="480"/>
      </w:pPr>
      <w:r>
        <w:rPr>
          <w:rFonts w:hint="eastAsia"/>
        </w:rPr>
        <w:t>将所测得的</w:t>
      </w:r>
      <w:r w:rsidRPr="00616376">
        <w:rPr>
          <w:i/>
        </w:rPr>
        <w:t>blacksholes</w:t>
      </w:r>
      <w:r>
        <w:rPr>
          <w:rFonts w:hint="eastAsia"/>
        </w:rPr>
        <w:t>基准测试程在线程数为</w:t>
      </w:r>
      <w:r>
        <w:rPr>
          <w:rFonts w:hint="eastAsia"/>
        </w:rPr>
        <w:t>1</w:t>
      </w:r>
      <w:r>
        <w:rPr>
          <w:rFonts w:hint="eastAsia"/>
        </w:rPr>
        <w:t>、</w:t>
      </w:r>
      <w:r>
        <w:rPr>
          <w:rFonts w:hint="eastAsia"/>
        </w:rPr>
        <w:t>8</w:t>
      </w:r>
      <w:r w:rsidRPr="00844623">
        <w:t>、</w:t>
      </w:r>
      <w:r>
        <w:rPr>
          <w:rFonts w:hint="eastAsia"/>
        </w:rPr>
        <w:t>24</w:t>
      </w:r>
      <w:r w:rsidRPr="00844623">
        <w:t>、</w:t>
      </w:r>
      <w:r>
        <w:rPr>
          <w:rFonts w:hint="eastAsia"/>
        </w:rPr>
        <w:t>48</w:t>
      </w:r>
      <w:r w:rsidRPr="00844623">
        <w:t>、</w:t>
      </w:r>
      <w:r>
        <w:rPr>
          <w:rFonts w:hint="eastAsia"/>
        </w:rPr>
        <w:t>72</w:t>
      </w:r>
      <w:r w:rsidRPr="00844623">
        <w:t>、</w:t>
      </w:r>
      <w:r>
        <w:rPr>
          <w:rFonts w:hint="eastAsia"/>
        </w:rPr>
        <w:t>96</w:t>
      </w:r>
      <w:r w:rsidRPr="00844623">
        <w:t>、</w:t>
      </w:r>
      <w:r>
        <w:rPr>
          <w:rFonts w:hint="eastAsia"/>
        </w:rPr>
        <w:t>120</w:t>
      </w:r>
      <w:r>
        <w:rPr>
          <w:rFonts w:hint="eastAsia"/>
        </w:rPr>
        <w:t>时的相对周转时间</w:t>
      </w:r>
      <w:r w:rsidRPr="00844623">
        <w:rPr>
          <w:rFonts w:hint="eastAsia"/>
          <w:i/>
        </w:rPr>
        <w:t>f</w:t>
      </w:r>
      <w:r>
        <w:rPr>
          <w:rFonts w:hint="eastAsia"/>
        </w:rPr>
        <w:t>代入到方程组（</w:t>
      </w:r>
      <w:r>
        <w:rPr>
          <w:rFonts w:hint="eastAsia"/>
        </w:rPr>
        <w:t>3-16</w:t>
      </w:r>
      <w:r>
        <w:rPr>
          <w:rFonts w:hint="eastAsia"/>
        </w:rPr>
        <w:t>）中，得到如下用于假设检验的正规方程组：</w:t>
      </w:r>
    </w:p>
    <w:p w:rsidR="000955C2" w:rsidRPr="00844623" w:rsidRDefault="00116D41" w:rsidP="00AE3337">
      <w:pPr>
        <w:spacing w:beforeLines="50" w:before="120" w:afterLines="50" w:after="120"/>
        <w:ind w:firstLineChars="118" w:firstLine="283"/>
        <w:jc w:val="right"/>
      </w:pPr>
      <w:r w:rsidRPr="0055091C">
        <w:rPr>
          <w:position w:val="-4"/>
        </w:rPr>
        <w:object w:dxaOrig="180" w:dyaOrig="279">
          <v:shape id="_x0000_i1114" type="#_x0000_t75" alt="" style="width:7.8pt;height:14.3pt;mso-width-percent:0;mso-height-percent:0;mso-width-percent:0;mso-height-percent:0" o:ole="">
            <v:imagedata r:id="rId124" o:title=""/>
          </v:shape>
          <o:OLEObject Type="Embed" ProgID="Equation.DSMT4" ShapeID="_x0000_i1114" DrawAspect="Content" ObjectID="_1679420270" r:id="rId125"/>
        </w:object>
      </w:r>
      <w:r w:rsidRPr="00116D41">
        <w:rPr>
          <w:position w:val="-16"/>
          <w:szCs w:val="24"/>
        </w:rPr>
        <w:object w:dxaOrig="2299" w:dyaOrig="440">
          <v:shape id="_x0000_i1113" type="#_x0000_t75" alt="" style="width:206.45pt;height:40.35pt;mso-width-percent:0;mso-height-percent:0;mso-width-percent:0;mso-height-percent:0" o:ole="">
            <v:imagedata r:id="rId126" o:title=""/>
          </v:shape>
          <o:OLEObject Type="Embed" ProgID="Equation.DSMT4" ShapeID="_x0000_i1113" DrawAspect="Content" ObjectID="_1679420271" r:id="rId127"/>
        </w:object>
      </w:r>
      <w:r w:rsidR="00AE3337">
        <w:rPr>
          <w:rFonts w:hint="eastAsia"/>
          <w:szCs w:val="24"/>
        </w:rPr>
        <w:t xml:space="preserve">            </w:t>
      </w:r>
      <w:r w:rsidR="000955C2">
        <w:rPr>
          <w:rFonts w:hint="eastAsia"/>
          <w:szCs w:val="24"/>
        </w:rPr>
        <w:t>（</w:t>
      </w:r>
      <w:r w:rsidR="000955C2">
        <w:rPr>
          <w:rFonts w:hint="eastAsia"/>
          <w:szCs w:val="24"/>
        </w:rPr>
        <w:t>3-20</w:t>
      </w:r>
      <w:r w:rsidR="000955C2">
        <w:rPr>
          <w:rFonts w:hint="eastAsia"/>
          <w:szCs w:val="24"/>
        </w:rPr>
        <w:t>）</w:t>
      </w:r>
    </w:p>
    <w:p w:rsidR="000955C2" w:rsidRDefault="000955C2" w:rsidP="002D6590">
      <w:pPr>
        <w:pStyle w:val="4"/>
      </w:pPr>
      <w:r>
        <w:rPr>
          <w:rFonts w:hint="eastAsia"/>
        </w:rPr>
        <w:t>计算未知参数</w:t>
      </w:r>
      <w:r w:rsidRPr="0093241A">
        <w:rPr>
          <w:rFonts w:hint="eastAsia"/>
        </w:rPr>
        <w:t>估计</w:t>
      </w:r>
      <w:r>
        <w:rPr>
          <w:rFonts w:hint="eastAsia"/>
        </w:rPr>
        <w:t>值</w:t>
      </w:r>
    </w:p>
    <w:p w:rsidR="000955C2" w:rsidRDefault="000955C2" w:rsidP="000955C2">
      <w:pPr>
        <w:ind w:firstLine="480"/>
      </w:pPr>
      <w:r>
        <w:rPr>
          <w:rFonts w:hint="eastAsia"/>
        </w:rPr>
        <w:t>通过求解方程组（</w:t>
      </w:r>
      <w:r>
        <w:rPr>
          <w:rFonts w:hint="eastAsia"/>
        </w:rPr>
        <w:t>3-20</w:t>
      </w:r>
      <w:r>
        <w:rPr>
          <w:rFonts w:hint="eastAsia"/>
        </w:rPr>
        <w:t>）</w:t>
      </w:r>
      <w:r w:rsidR="00597BF0">
        <w:rPr>
          <w:rFonts w:hint="eastAsia"/>
        </w:rPr>
        <w:t>，计算出</w:t>
      </w:r>
      <w:r>
        <w:rPr>
          <w:rFonts w:hint="eastAsia"/>
        </w:rPr>
        <w:t>未知参数</w:t>
      </w:r>
      <w:r w:rsidRPr="00616376">
        <w:t>α</w:t>
      </w:r>
      <w:r w:rsidRPr="00616376">
        <w:t>、</w:t>
      </w:r>
      <w:r w:rsidRPr="00616376">
        <w:t>β</w:t>
      </w:r>
      <w:r w:rsidR="00597BF0">
        <w:rPr>
          <w:rFonts w:hint="eastAsia"/>
        </w:rPr>
        <w:t>、</w:t>
      </w:r>
      <w:r w:rsidR="00597BF0" w:rsidRPr="00597BF0">
        <w:rPr>
          <w:rFonts w:eastAsia="Yu Gothic UI"/>
        </w:rPr>
        <w:t>γ</w:t>
      </w:r>
      <w:r>
        <w:rPr>
          <w:rFonts w:hint="eastAsia"/>
        </w:rPr>
        <w:t>的估计值：</w:t>
      </w:r>
    </w:p>
    <w:p w:rsidR="000955C2" w:rsidRDefault="00116D41" w:rsidP="000955C2">
      <w:pPr>
        <w:spacing w:beforeLines="50" w:before="120" w:afterLines="50" w:after="120"/>
        <w:ind w:firstLine="480"/>
      </w:pPr>
      <w:r w:rsidRPr="00ED0688">
        <w:rPr>
          <w:position w:val="-24"/>
        </w:rPr>
        <w:object w:dxaOrig="2920" w:dyaOrig="620">
          <v:shape id="_x0000_i1112" type="#_x0000_t75" alt="" style="width:150.05pt;height:31.65pt;mso-width-percent:0;mso-height-percent:0;mso-width-percent:0;mso-height-percent:0" o:ole="">
            <v:imagedata r:id="rId128" o:title=""/>
          </v:shape>
          <o:OLEObject Type="Embed" ProgID="Equation.DSMT4" ShapeID="_x0000_i1112" DrawAspect="Content" ObjectID="_1679420272" r:id="rId129"/>
        </w:object>
      </w:r>
    </w:p>
    <w:p w:rsidR="000955C2" w:rsidRDefault="00116D41" w:rsidP="000955C2">
      <w:pPr>
        <w:spacing w:beforeLines="50" w:before="120" w:afterLines="50" w:after="120"/>
        <w:ind w:firstLine="480"/>
      </w:pPr>
      <w:r w:rsidRPr="007F103C">
        <w:rPr>
          <w:position w:val="-24"/>
        </w:rPr>
        <w:object w:dxaOrig="3900" w:dyaOrig="620">
          <v:shape id="_x0000_i1111" type="#_x0000_t75" alt="" style="width:193.9pt;height:31.65pt;mso-width-percent:0;mso-height-percent:0;mso-width-percent:0;mso-height-percent:0" o:ole="">
            <v:imagedata r:id="rId130" o:title=""/>
          </v:shape>
          <o:OLEObject Type="Embed" ProgID="Equation.DSMT4" ShapeID="_x0000_i1111" DrawAspect="Content" ObjectID="_1679420273" r:id="rId131"/>
        </w:object>
      </w:r>
    </w:p>
    <w:p w:rsidR="000955C2" w:rsidRDefault="00116D41" w:rsidP="000955C2">
      <w:pPr>
        <w:spacing w:beforeLines="50" w:before="120" w:afterLines="50" w:after="120"/>
        <w:ind w:firstLine="480"/>
      </w:pPr>
      <w:r w:rsidRPr="00260C99">
        <w:rPr>
          <w:position w:val="-10"/>
        </w:rPr>
        <w:object w:dxaOrig="2160" w:dyaOrig="380">
          <v:shape id="_x0000_i1110" type="#_x0000_t75" alt="" style="width:108.85pt;height:20.4pt;mso-width-percent:0;mso-height-percent:0;mso-width-percent:0;mso-height-percent:0" o:ole="">
            <v:imagedata r:id="rId132" o:title=""/>
          </v:shape>
          <o:OLEObject Type="Embed" ProgID="Equation.DSMT4" ShapeID="_x0000_i1110" DrawAspect="Content" ObjectID="_1679420274" r:id="rId133"/>
        </w:object>
      </w:r>
    </w:p>
    <w:p w:rsidR="000955C2" w:rsidRDefault="000955C2" w:rsidP="002D6590">
      <w:pPr>
        <w:pStyle w:val="4"/>
      </w:pPr>
      <w:r>
        <w:rPr>
          <w:rFonts w:hint="eastAsia"/>
        </w:rPr>
        <w:lastRenderedPageBreak/>
        <w:t>求残差平方和，计算方差的估计值</w:t>
      </w:r>
    </w:p>
    <w:p w:rsidR="000955C2" w:rsidRDefault="000955C2" w:rsidP="000955C2">
      <w:pPr>
        <w:ind w:firstLine="480"/>
      </w:pPr>
      <w:r>
        <w:rPr>
          <w:rFonts w:hint="eastAsia"/>
        </w:rPr>
        <w:t>由回归分析理论得到残差平方和的计算公式如下：</w:t>
      </w:r>
    </w:p>
    <w:p w:rsidR="000955C2" w:rsidRDefault="00116D41" w:rsidP="00AE3337">
      <w:pPr>
        <w:spacing w:beforeLines="50" w:before="120" w:afterLines="50" w:after="120"/>
        <w:ind w:firstLine="480"/>
        <w:jc w:val="right"/>
      </w:pPr>
      <w:r w:rsidRPr="003F0785">
        <w:rPr>
          <w:position w:val="-34"/>
        </w:rPr>
        <w:object w:dxaOrig="4360" w:dyaOrig="840">
          <v:shape id="_x0000_i1109" type="#_x0000_t75" alt="" style="width:217.75pt;height:42.05pt;mso-width-percent:0;mso-height-percent:0;mso-width-percent:0;mso-height-percent:0" o:ole="">
            <v:imagedata r:id="rId134" o:title=""/>
          </v:shape>
          <o:OLEObject Type="Embed" ProgID="Equation.DSMT4" ShapeID="_x0000_i1109" DrawAspect="Content" ObjectID="_1679420275" r:id="rId135"/>
        </w:object>
      </w:r>
      <w:r w:rsidR="00AE3337">
        <w:rPr>
          <w:rFonts w:hint="eastAsia"/>
        </w:rPr>
        <w:t xml:space="preserve">        </w:t>
      </w:r>
      <w:r w:rsidR="00597BF0">
        <w:rPr>
          <w:rFonts w:hint="eastAsia"/>
        </w:rPr>
        <w:t xml:space="preserve">   </w:t>
      </w:r>
      <w:r w:rsidR="000955C2">
        <w:rPr>
          <w:rFonts w:hint="eastAsia"/>
        </w:rPr>
        <w:t>（</w:t>
      </w:r>
      <w:r w:rsidR="000955C2">
        <w:rPr>
          <w:rFonts w:hint="eastAsia"/>
        </w:rPr>
        <w:t>3-21</w:t>
      </w:r>
      <w:r w:rsidR="000955C2">
        <w:rPr>
          <w:rFonts w:hint="eastAsia"/>
        </w:rPr>
        <w:t>）</w:t>
      </w:r>
    </w:p>
    <w:p w:rsidR="000955C2" w:rsidRDefault="000955C2" w:rsidP="000955C2">
      <w:pPr>
        <w:ind w:firstLine="480"/>
      </w:pPr>
      <w:r>
        <w:rPr>
          <w:rFonts w:hint="eastAsia"/>
        </w:rPr>
        <w:t>将已求得的</w:t>
      </w:r>
      <w:r w:rsidRPr="005F60EF">
        <w:rPr>
          <w:i/>
        </w:rPr>
        <w:t>α</w:t>
      </w:r>
      <w:r w:rsidRPr="005F60EF">
        <w:rPr>
          <w:rFonts w:hint="eastAsia"/>
          <w:i/>
        </w:rPr>
        <w:t>、</w:t>
      </w:r>
      <w:r w:rsidRPr="005F60EF">
        <w:t>β</w:t>
      </w:r>
      <w:r w:rsidRPr="005F60EF">
        <w:t>、</w:t>
      </w:r>
      <w:r w:rsidRPr="005F60EF">
        <w:t>γ</w:t>
      </w:r>
      <w:r>
        <w:rPr>
          <w:rFonts w:hint="eastAsia"/>
        </w:rPr>
        <w:t>估计值及测得的不同的</w:t>
      </w:r>
      <w:r w:rsidRPr="005F60EF">
        <w:rPr>
          <w:rFonts w:hint="eastAsia"/>
          <w:i/>
        </w:rPr>
        <w:t>f</w:t>
      </w:r>
      <w:r>
        <w:rPr>
          <w:rFonts w:hint="eastAsia"/>
          <w:i/>
          <w:vertAlign w:val="subscript"/>
        </w:rPr>
        <w:t>i</w:t>
      </w:r>
      <w:r w:rsidR="003A3A5F">
        <w:rPr>
          <w:rFonts w:hint="eastAsia"/>
        </w:rPr>
        <w:t>值</w:t>
      </w:r>
      <w:r>
        <w:rPr>
          <w:rFonts w:hint="eastAsia"/>
        </w:rPr>
        <w:t>代入上式（</w:t>
      </w:r>
      <w:r>
        <w:rPr>
          <w:rFonts w:hint="eastAsia"/>
        </w:rPr>
        <w:t>3-21</w:t>
      </w:r>
      <w:r>
        <w:rPr>
          <w:rFonts w:hint="eastAsia"/>
        </w:rPr>
        <w:t>），得出具体的残差平方和为：</w:t>
      </w:r>
    </w:p>
    <w:p w:rsidR="000955C2" w:rsidRDefault="00116D41" w:rsidP="00AE3337">
      <w:pPr>
        <w:wordWrap w:val="0"/>
        <w:spacing w:beforeLines="50" w:before="120" w:afterLines="50" w:after="120"/>
        <w:ind w:firstLineChars="0" w:firstLine="0"/>
        <w:jc w:val="right"/>
      </w:pPr>
      <w:r w:rsidRPr="004710AC">
        <w:rPr>
          <w:position w:val="-62"/>
        </w:rPr>
        <w:object w:dxaOrig="4400" w:dyaOrig="1960">
          <v:shape id="_x0000_i1108" type="#_x0000_t75" alt="" style="width:219.9pt;height:99.35pt;mso-width-percent:0;mso-height-percent:0;mso-width-percent:0;mso-height-percent:0" o:ole="">
            <v:imagedata r:id="rId136" o:title=""/>
          </v:shape>
          <o:OLEObject Type="Embed" ProgID="Equation.DSMT4" ShapeID="_x0000_i1108" DrawAspect="Content" ObjectID="_1679420276" r:id="rId137"/>
        </w:object>
      </w:r>
      <w:r w:rsidR="00AE3337">
        <w:rPr>
          <w:rFonts w:hint="eastAsia"/>
        </w:rPr>
        <w:t xml:space="preserve">           </w:t>
      </w:r>
      <w:r w:rsidR="00AE3337">
        <w:rPr>
          <w:rFonts w:hint="eastAsia"/>
        </w:rPr>
        <w:t>（</w:t>
      </w:r>
      <w:r w:rsidR="00AE3337">
        <w:rPr>
          <w:rFonts w:hint="eastAsia"/>
        </w:rPr>
        <w:t>3-22</w:t>
      </w:r>
      <w:r w:rsidR="00AE3337">
        <w:rPr>
          <w:rFonts w:hint="eastAsia"/>
        </w:rPr>
        <w:t>）</w:t>
      </w:r>
    </w:p>
    <w:p w:rsidR="000955C2" w:rsidRDefault="000955C2" w:rsidP="000955C2">
      <w:pPr>
        <w:ind w:firstLine="480"/>
        <w:rPr>
          <w:rFonts w:ascii="宋体" w:hAnsi="宋体"/>
        </w:rPr>
      </w:pPr>
      <w:r>
        <w:rPr>
          <w:rFonts w:hint="eastAsia"/>
        </w:rPr>
        <w:t>根据回归分析理理论，用以下公式来估计方差</w:t>
      </w:r>
      <w:r w:rsidR="00116D41" w:rsidRPr="00BA5B1D">
        <w:rPr>
          <w:position w:val="-6"/>
        </w:rPr>
        <w:object w:dxaOrig="320" w:dyaOrig="320">
          <v:shape id="_x0000_i1107" type="#_x0000_t75" alt="" style="width:15.2pt;height:15.2pt;mso-width-percent:0;mso-height-percent:0;mso-width-percent:0;mso-height-percent:0" o:ole="">
            <v:imagedata r:id="rId138" o:title=""/>
          </v:shape>
          <o:OLEObject Type="Embed" ProgID="Equation.DSMT4" ShapeID="_x0000_i1107" DrawAspect="Content" ObjectID="_1679420277" r:id="rId139"/>
        </w:object>
      </w:r>
      <w:r>
        <w:rPr>
          <w:rFonts w:ascii="宋体" w:hAnsi="宋体" w:hint="eastAsia"/>
        </w:rPr>
        <w:t>：</w:t>
      </w:r>
    </w:p>
    <w:p w:rsidR="000955C2" w:rsidRDefault="00116D41" w:rsidP="00AE3337">
      <w:pPr>
        <w:spacing w:beforeLines="50" w:before="120" w:afterLines="50" w:after="120"/>
        <w:ind w:firstLine="480"/>
        <w:jc w:val="right"/>
        <w:rPr>
          <w:rFonts w:ascii="宋体" w:hAnsi="宋体"/>
        </w:rPr>
      </w:pPr>
      <w:r w:rsidRPr="00A72C05">
        <w:rPr>
          <w:position w:val="-34"/>
        </w:rPr>
        <w:object w:dxaOrig="6399" w:dyaOrig="840">
          <v:shape id="_x0000_i1106" type="#_x0000_t75" alt="" style="width:320.95pt;height:42.05pt;mso-width-percent:0;mso-height-percent:0;mso-width-percent:0;mso-height-percent:0" o:ole="">
            <v:imagedata r:id="rId140" o:title=""/>
          </v:shape>
          <o:OLEObject Type="Embed" ProgID="Equation.DSMT4" ShapeID="_x0000_i1106" DrawAspect="Content" ObjectID="_1679420278" r:id="rId141"/>
        </w:object>
      </w:r>
      <w:r w:rsidR="000955C2">
        <w:rPr>
          <w:rFonts w:ascii="宋体" w:hAnsi="宋体" w:hint="eastAsia"/>
        </w:rPr>
        <w:t xml:space="preserve">  （</w:t>
      </w:r>
      <w:r w:rsidR="000955C2">
        <w:t>3-2</w:t>
      </w:r>
      <w:r w:rsidR="00AE3337">
        <w:rPr>
          <w:rFonts w:hint="eastAsia"/>
        </w:rPr>
        <w:t>3</w:t>
      </w:r>
      <w:r w:rsidR="000955C2">
        <w:rPr>
          <w:rFonts w:ascii="宋体" w:hAnsi="宋体" w:hint="eastAsia"/>
        </w:rPr>
        <w:t>）</w:t>
      </w:r>
    </w:p>
    <w:p w:rsidR="000955C2" w:rsidRDefault="000955C2" w:rsidP="000955C2">
      <w:pPr>
        <w:ind w:firstLine="480"/>
        <w:rPr>
          <w:rFonts w:ascii="宋体" w:hAnsi="宋体"/>
        </w:rPr>
      </w:pPr>
      <w:r>
        <w:rPr>
          <w:rFonts w:ascii="宋体" w:hAnsi="宋体" w:hint="eastAsia"/>
        </w:rPr>
        <w:t>将以上求出的相应数值代入上式得方差的估计值</w:t>
      </w:r>
      <w:r w:rsidR="00116D41" w:rsidRPr="00BA5B1D">
        <w:rPr>
          <w:rFonts w:ascii="宋体" w:hAnsi="宋体"/>
          <w:position w:val="-6"/>
        </w:rPr>
        <w:object w:dxaOrig="320" w:dyaOrig="320">
          <v:shape id="_x0000_i1105" type="#_x0000_t75" alt="" style="width:15.2pt;height:15.2pt;mso-width-percent:0;mso-height-percent:0;mso-width-percent:0;mso-height-percent:0" o:ole="">
            <v:imagedata r:id="rId142" o:title=""/>
          </v:shape>
          <o:OLEObject Type="Embed" ProgID="Equation.DSMT4" ShapeID="_x0000_i1105" DrawAspect="Content" ObjectID="_1679420279" r:id="rId143"/>
        </w:object>
      </w:r>
      <w:r>
        <w:rPr>
          <w:rFonts w:ascii="宋体" w:hAnsi="宋体" w:hint="eastAsia"/>
        </w:rPr>
        <w:t>为：</w:t>
      </w:r>
    </w:p>
    <w:p w:rsidR="000955C2" w:rsidRDefault="00116D41" w:rsidP="003E3BC6">
      <w:pPr>
        <w:wordWrap w:val="0"/>
        <w:spacing w:beforeLines="50" w:before="120" w:afterLines="50" w:after="120"/>
        <w:ind w:firstLine="480"/>
        <w:jc w:val="right"/>
        <w:rPr>
          <w:rFonts w:ascii="宋体" w:hAnsi="宋体"/>
        </w:rPr>
      </w:pPr>
      <w:r w:rsidRPr="00450C62">
        <w:rPr>
          <w:rFonts w:ascii="宋体" w:hAnsi="宋体"/>
          <w:position w:val="-24"/>
        </w:rPr>
        <w:object w:dxaOrig="3320" w:dyaOrig="620">
          <v:shape id="_x0000_i1104" type="#_x0000_t75" alt="" style="width:166.1pt;height:31.65pt;mso-width-percent:0;mso-height-percent:0;mso-width-percent:0;mso-height-percent:0" o:ole="">
            <v:imagedata r:id="rId144" o:title=""/>
          </v:shape>
          <o:OLEObject Type="Embed" ProgID="Equation.DSMT4" ShapeID="_x0000_i1104" DrawAspect="Content" ObjectID="_1679420280" r:id="rId145"/>
        </w:object>
      </w:r>
      <w:r w:rsidR="003E3BC6">
        <w:rPr>
          <w:rFonts w:ascii="宋体" w:hAnsi="宋体" w:hint="eastAsia"/>
        </w:rPr>
        <w:t xml:space="preserve">                (</w:t>
      </w:r>
      <w:r w:rsidR="003E3BC6" w:rsidRPr="003E3BC6">
        <w:t>3-24</w:t>
      </w:r>
      <w:r w:rsidR="00AE3337">
        <w:rPr>
          <w:rFonts w:ascii="宋体" w:hAnsi="宋体" w:hint="eastAsia"/>
        </w:rPr>
        <w:t>）</w:t>
      </w:r>
    </w:p>
    <w:p w:rsidR="000955C2" w:rsidRDefault="000955C2" w:rsidP="002D6590">
      <w:pPr>
        <w:pStyle w:val="4"/>
      </w:pPr>
      <w:r>
        <w:rPr>
          <w:rFonts w:hint="eastAsia"/>
        </w:rPr>
        <w:t>取检验统计量</w:t>
      </w:r>
    </w:p>
    <w:p w:rsidR="000955C2" w:rsidRDefault="000955C2" w:rsidP="000955C2">
      <w:pPr>
        <w:ind w:firstLine="480"/>
      </w:pPr>
      <w:r>
        <w:rPr>
          <w:rFonts w:hint="eastAsia"/>
        </w:rPr>
        <w:t>根据多线程并行程序执行时的实际意义，在多线程并行应用时</w:t>
      </w:r>
      <w:r w:rsidR="003A3A5F">
        <w:rPr>
          <w:rFonts w:hint="eastAsia"/>
        </w:rPr>
        <w:t>，</w:t>
      </w:r>
      <w:r>
        <w:rPr>
          <w:rFonts w:hint="eastAsia"/>
        </w:rPr>
        <w:t>线程之间的相互作用对程序的性能影响是客观存在的，即回归函数中</w:t>
      </w:r>
      <w:r w:rsidRPr="00406637">
        <w:t>γ</w:t>
      </w:r>
      <w:r w:rsidR="003A3A5F">
        <w:rPr>
          <w:rFonts w:hint="eastAsia"/>
        </w:rPr>
        <w:t>值不应为零，否则就与</w:t>
      </w:r>
      <w:r>
        <w:rPr>
          <w:rFonts w:hint="eastAsia"/>
        </w:rPr>
        <w:t>实际意义</w:t>
      </w:r>
      <w:r w:rsidR="003A3A5F">
        <w:rPr>
          <w:rFonts w:hint="eastAsia"/>
        </w:rPr>
        <w:t>相悖</w:t>
      </w:r>
      <w:r w:rsidR="002D6590">
        <w:rPr>
          <w:rFonts w:hint="eastAsia"/>
        </w:rPr>
        <w:t>。因此</w:t>
      </w:r>
      <w:r>
        <w:rPr>
          <w:rFonts w:hint="eastAsia"/>
        </w:rPr>
        <w:t>作如下的检验假设：</w:t>
      </w:r>
    </w:p>
    <w:p w:rsidR="000955C2" w:rsidRDefault="000955C2" w:rsidP="000955C2">
      <w:pPr>
        <w:ind w:firstLine="480"/>
      </w:pPr>
      <w:r>
        <w:rPr>
          <w:rFonts w:hint="eastAsia"/>
        </w:rPr>
        <w:t>Ｈ</w:t>
      </w:r>
      <w:r>
        <w:rPr>
          <w:rFonts w:hint="eastAsia"/>
          <w:vertAlign w:val="subscript"/>
        </w:rPr>
        <w:t>0</w:t>
      </w:r>
      <w:r>
        <w:rPr>
          <w:rFonts w:hint="eastAsia"/>
        </w:rPr>
        <w:t>：</w:t>
      </w:r>
      <w:r w:rsidRPr="00B37ECC">
        <w:t>γ</w:t>
      </w:r>
      <w:r w:rsidR="002A7112">
        <w:rPr>
          <w:rFonts w:hint="eastAsia"/>
        </w:rPr>
        <w:t>＝</w:t>
      </w:r>
      <w:r w:rsidR="002A7112">
        <w:rPr>
          <w:rFonts w:hint="eastAsia"/>
        </w:rPr>
        <w:t>0</w:t>
      </w:r>
      <w:r>
        <w:rPr>
          <w:rFonts w:hint="eastAsia"/>
        </w:rPr>
        <w:t>，</w:t>
      </w:r>
      <w:r>
        <w:rPr>
          <w:rFonts w:hint="eastAsia"/>
        </w:rPr>
        <w:t>H</w:t>
      </w:r>
      <w:r>
        <w:rPr>
          <w:rFonts w:hint="eastAsia"/>
          <w:vertAlign w:val="subscript"/>
        </w:rPr>
        <w:t>1</w:t>
      </w:r>
      <w:r>
        <w:rPr>
          <w:rFonts w:hint="eastAsia"/>
        </w:rPr>
        <w:t>：</w:t>
      </w:r>
      <w:r w:rsidR="00116D41" w:rsidRPr="00B37ECC">
        <w:rPr>
          <w:position w:val="-10"/>
        </w:rPr>
        <w:object w:dxaOrig="560" w:dyaOrig="320">
          <v:shape id="_x0000_i1103" type="#_x0000_t75" alt="" style="width:27.75pt;height:15.2pt;mso-width-percent:0;mso-height-percent:0;mso-width-percent:0;mso-height-percent:0" o:ole="">
            <v:imagedata r:id="rId146" o:title=""/>
          </v:shape>
          <o:OLEObject Type="Embed" ProgID="Equation.DSMT4" ShapeID="_x0000_i1103" DrawAspect="Content" ObjectID="_1679420281" r:id="rId147"/>
        </w:object>
      </w:r>
    </w:p>
    <w:p w:rsidR="000955C2" w:rsidRDefault="000955C2" w:rsidP="000955C2">
      <w:pPr>
        <w:ind w:firstLine="480"/>
        <w:rPr>
          <w:rFonts w:ascii="宋体" w:hAnsi="宋体"/>
        </w:rPr>
      </w:pPr>
      <w:r>
        <w:rPr>
          <w:rFonts w:hint="eastAsia"/>
        </w:rPr>
        <w:t>又因该检验属于方差</w:t>
      </w:r>
      <w:r w:rsidR="00116D41" w:rsidRPr="00BA5B1D">
        <w:rPr>
          <w:rFonts w:ascii="宋体" w:hAnsi="宋体"/>
          <w:position w:val="-6"/>
        </w:rPr>
        <w:object w:dxaOrig="320" w:dyaOrig="320">
          <v:shape id="_x0000_i1102" type="#_x0000_t75" alt="" style="width:15.2pt;height:15.2pt;mso-width-percent:0;mso-height-percent:0;mso-width-percent:0;mso-height-percent:0" o:ole="">
            <v:imagedata r:id="rId142" o:title=""/>
          </v:shape>
          <o:OLEObject Type="Embed" ProgID="Equation.DSMT4" ShapeID="_x0000_i1102" DrawAspect="Content" ObjectID="_1679420282" r:id="rId148"/>
        </w:object>
      </w:r>
      <w:r>
        <w:rPr>
          <w:rFonts w:ascii="宋体" w:hAnsi="宋体" w:hint="eastAsia"/>
        </w:rPr>
        <w:t>未知的假设检验，根据假设检验理论</w:t>
      </w:r>
      <w:r w:rsidR="003A3A5F">
        <w:rPr>
          <w:rFonts w:ascii="宋体" w:hAnsi="宋体" w:hint="eastAsia"/>
        </w:rPr>
        <w:t>，</w:t>
      </w:r>
      <w:r>
        <w:rPr>
          <w:rFonts w:ascii="宋体" w:hAnsi="宋体" w:hint="eastAsia"/>
        </w:rPr>
        <w:t>采取</w:t>
      </w:r>
      <w:r w:rsidRPr="00177459">
        <w:rPr>
          <w:rFonts w:ascii="宋体" w:hAnsi="宋体" w:hint="eastAsia"/>
          <w:i/>
        </w:rPr>
        <w:t>T</w:t>
      </w:r>
      <w:r>
        <w:rPr>
          <w:rFonts w:ascii="宋体" w:hAnsi="宋体" w:hint="eastAsia"/>
        </w:rPr>
        <w:t>检验法进行检验，取检验统计量：</w:t>
      </w:r>
    </w:p>
    <w:p w:rsidR="000955C2" w:rsidRPr="00A72C05" w:rsidRDefault="00116D41" w:rsidP="003E3BC6">
      <w:pPr>
        <w:wordWrap w:val="0"/>
        <w:spacing w:beforeLines="50" w:before="120" w:afterLines="50" w:after="120"/>
        <w:ind w:firstLine="480"/>
        <w:jc w:val="right"/>
      </w:pPr>
      <w:r w:rsidRPr="00A72C05">
        <w:rPr>
          <w:position w:val="-30"/>
        </w:rPr>
        <w:object w:dxaOrig="3900" w:dyaOrig="760">
          <v:shape id="_x0000_i1101" type="#_x0000_t75" alt="" style="width:193.9pt;height:38.15pt;mso-width-percent:0;mso-height-percent:0;mso-width-percent:0;mso-height-percent:0" o:ole="">
            <v:imagedata r:id="rId149" o:title=""/>
          </v:shape>
          <o:OLEObject Type="Embed" ProgID="Equation.DSMT4" ShapeID="_x0000_i1101" DrawAspect="Content" ObjectID="_1679420283" r:id="rId150"/>
        </w:object>
      </w:r>
      <w:r w:rsidR="000955C2" w:rsidRPr="00A72C05">
        <w:t xml:space="preserve">    </w:t>
      </w:r>
      <w:r w:rsidR="003E3BC6">
        <w:rPr>
          <w:rFonts w:hint="eastAsia"/>
        </w:rPr>
        <w:t xml:space="preserve">        </w:t>
      </w:r>
      <w:r w:rsidR="000955C2" w:rsidRPr="00A72C05">
        <w:t>（</w:t>
      </w:r>
      <w:r w:rsidR="002A7112">
        <w:t>3-2</w:t>
      </w:r>
      <w:r w:rsidR="003E3BC6">
        <w:rPr>
          <w:rFonts w:hint="eastAsia"/>
        </w:rPr>
        <w:t>5</w:t>
      </w:r>
      <w:r w:rsidR="000955C2" w:rsidRPr="00A72C05">
        <w:t>）</w:t>
      </w:r>
    </w:p>
    <w:p w:rsidR="000955C2" w:rsidRPr="00153EA5" w:rsidRDefault="000955C2" w:rsidP="000955C2">
      <w:pPr>
        <w:ind w:firstLine="480"/>
        <w:rPr>
          <w:rFonts w:ascii="宋体" w:hAnsi="宋体"/>
        </w:rPr>
      </w:pPr>
      <w:r>
        <w:rPr>
          <w:rFonts w:ascii="宋体" w:hAnsi="宋体" w:hint="eastAsia"/>
        </w:rPr>
        <w:t>其中Ｎ为样本数量，</w:t>
      </w:r>
      <w:r w:rsidR="00116D41" w:rsidRPr="00153EA5">
        <w:rPr>
          <w:rFonts w:ascii="宋体" w:hAnsi="宋体"/>
          <w:position w:val="-28"/>
        </w:rPr>
        <w:object w:dxaOrig="3920" w:dyaOrig="680">
          <v:shape id="_x0000_i1100" type="#_x0000_t75" alt="" style="width:196.05pt;height:34.7pt;mso-width-percent:0;mso-height-percent:0;mso-width-percent:0;mso-height-percent:0" o:ole="">
            <v:imagedata r:id="rId151" o:title=""/>
          </v:shape>
          <o:OLEObject Type="Embed" ProgID="Equation.DSMT4" ShapeID="_x0000_i1100" DrawAspect="Content" ObjectID="_1679420284" r:id="rId152"/>
        </w:object>
      </w:r>
      <w:r>
        <w:rPr>
          <w:rFonts w:ascii="宋体" w:hAnsi="宋体" w:hint="eastAsia"/>
        </w:rPr>
        <w:t>。</w:t>
      </w:r>
    </w:p>
    <w:p w:rsidR="000955C2" w:rsidRDefault="008806E9" w:rsidP="002D6590">
      <w:pPr>
        <w:pStyle w:val="4"/>
      </w:pPr>
      <w:r>
        <w:rPr>
          <w:rFonts w:hint="eastAsia"/>
        </w:rPr>
        <w:t>T</w:t>
      </w:r>
      <w:r w:rsidR="000955C2">
        <w:rPr>
          <w:rFonts w:hint="eastAsia"/>
        </w:rPr>
        <w:t>检验</w:t>
      </w:r>
    </w:p>
    <w:p w:rsidR="000955C2" w:rsidRPr="00153EA5" w:rsidRDefault="000955C2" w:rsidP="000955C2">
      <w:pPr>
        <w:spacing w:afterLines="50" w:after="120"/>
        <w:ind w:firstLine="480"/>
      </w:pPr>
      <w:r>
        <w:rPr>
          <w:rFonts w:hint="eastAsia"/>
        </w:rPr>
        <w:t>根据假设检验理论，对于</w:t>
      </w:r>
      <w:r w:rsidR="00116D41" w:rsidRPr="00B36B2F">
        <w:rPr>
          <w:position w:val="-10"/>
        </w:rPr>
        <w:object w:dxaOrig="1120" w:dyaOrig="320">
          <v:shape id="_x0000_i1099" type="#_x0000_t75" alt="" style="width:56.8pt;height:15.2pt;mso-width-percent:0;mso-height-percent:0;mso-width-percent:0;mso-height-percent:0" o:ole="">
            <v:imagedata r:id="rId153" o:title=""/>
          </v:shape>
          <o:OLEObject Type="Embed" ProgID="Equation.DSMT4" ShapeID="_x0000_i1099" DrawAspect="Content" ObjectID="_1679420285" r:id="rId154"/>
        </w:object>
      </w:r>
      <w:r>
        <w:rPr>
          <w:rFonts w:hint="eastAsia"/>
        </w:rPr>
        <w:t>，对给定的显著水平</w:t>
      </w:r>
      <w:r w:rsidR="003A3A5F" w:rsidRPr="003A3A5F">
        <w:t>λ</w:t>
      </w:r>
      <w:r>
        <w:rPr>
          <w:rFonts w:hint="eastAsia"/>
        </w:rPr>
        <w:t>，通过抽样测试后从样</w:t>
      </w:r>
      <w:r>
        <w:rPr>
          <w:rFonts w:hint="eastAsia"/>
        </w:rPr>
        <w:lastRenderedPageBreak/>
        <w:t>本值计算出统计量的观测值</w:t>
      </w:r>
      <w:r w:rsidRPr="00177459">
        <w:rPr>
          <w:rFonts w:hint="eastAsia"/>
          <w:i/>
        </w:rPr>
        <w:t>t</w:t>
      </w:r>
      <w:r>
        <w:rPr>
          <w:rFonts w:hint="eastAsia"/>
        </w:rPr>
        <w:t>，若</w:t>
      </w:r>
      <w:r w:rsidR="00116D41" w:rsidRPr="00B36B2F">
        <w:rPr>
          <w:position w:val="-14"/>
        </w:rPr>
        <w:object w:dxaOrig="1340" w:dyaOrig="400">
          <v:shape id="_x0000_i1098" type="#_x0000_t75" alt="" style="width:75.9pt;height:25.6pt;mso-width-percent:0;mso-height-percent:0;mso-width-percent:0;mso-height-percent:0" o:ole="">
            <v:imagedata r:id="rId155" o:title=""/>
          </v:shape>
          <o:OLEObject Type="Embed" ProgID="Equation.DSMT4" ShapeID="_x0000_i1098" DrawAspect="Content" ObjectID="_1679420286" r:id="rId156"/>
        </w:object>
      </w:r>
      <w:r>
        <w:rPr>
          <w:rFonts w:hint="eastAsia"/>
        </w:rPr>
        <w:t>，则拒绝</w:t>
      </w:r>
      <w:r>
        <w:rPr>
          <w:rFonts w:hint="eastAsia"/>
        </w:rPr>
        <w:t>H</w:t>
      </w:r>
      <w:r>
        <w:rPr>
          <w:rFonts w:hint="eastAsia"/>
          <w:vertAlign w:val="subscript"/>
        </w:rPr>
        <w:t>0</w:t>
      </w:r>
      <w:r>
        <w:rPr>
          <w:rFonts w:hint="eastAsia"/>
        </w:rPr>
        <w:t>：</w:t>
      </w:r>
      <w:r w:rsidR="00116D41" w:rsidRPr="00153EA5">
        <w:rPr>
          <w:position w:val="-6"/>
        </w:rPr>
        <w:object w:dxaOrig="580" w:dyaOrig="279">
          <v:shape id="_x0000_i1097" type="#_x0000_t75" alt="" style="width:29.5pt;height:14.3pt;mso-width-percent:0;mso-height-percent:0;mso-width-percent:0;mso-height-percent:0" o:ole="">
            <v:imagedata r:id="rId157" o:title=""/>
          </v:shape>
          <o:OLEObject Type="Embed" ProgID="Equation.DSMT4" ShapeID="_x0000_i1097" DrawAspect="Content" ObjectID="_1679420287" r:id="rId158"/>
        </w:object>
      </w:r>
      <w:r>
        <w:rPr>
          <w:rFonts w:hint="eastAsia"/>
        </w:rPr>
        <w:t>，认为回归分析显著，从而说明求得的回归方程有实用价值；若</w:t>
      </w:r>
      <w:r w:rsidR="00116D41" w:rsidRPr="00B36B2F">
        <w:rPr>
          <w:position w:val="-14"/>
        </w:rPr>
        <w:object w:dxaOrig="1340" w:dyaOrig="400">
          <v:shape id="_x0000_i1096" type="#_x0000_t75" alt="" style="width:75.9pt;height:25.6pt;mso-width-percent:0;mso-height-percent:0;mso-width-percent:0;mso-height-percent:0" o:ole="">
            <v:imagedata r:id="rId159" o:title=""/>
          </v:shape>
          <o:OLEObject Type="Embed" ProgID="Equation.DSMT4" ShapeID="_x0000_i1096" DrawAspect="Content" ObjectID="_1679420288" r:id="rId160"/>
        </w:object>
      </w:r>
      <w:r>
        <w:rPr>
          <w:rFonts w:hint="eastAsia"/>
        </w:rPr>
        <w:t>，则接受</w:t>
      </w:r>
      <w:r>
        <w:rPr>
          <w:rFonts w:hint="eastAsia"/>
        </w:rPr>
        <w:t>H</w:t>
      </w:r>
      <w:r>
        <w:rPr>
          <w:rFonts w:hint="eastAsia"/>
          <w:vertAlign w:val="subscript"/>
        </w:rPr>
        <w:t>0</w:t>
      </w:r>
      <w:r>
        <w:rPr>
          <w:rFonts w:hint="eastAsia"/>
        </w:rPr>
        <w:t>：</w:t>
      </w:r>
      <w:r w:rsidR="00116D41" w:rsidRPr="00153EA5">
        <w:rPr>
          <w:position w:val="-6"/>
        </w:rPr>
        <w:object w:dxaOrig="580" w:dyaOrig="279">
          <v:shape id="_x0000_i1095" type="#_x0000_t75" alt="" style="width:29.5pt;height:14.3pt;mso-width-percent:0;mso-height-percent:0;mso-width-percent:0;mso-height-percent:0" o:ole="">
            <v:imagedata r:id="rId157" o:title=""/>
          </v:shape>
          <o:OLEObject Type="Embed" ProgID="Equation.DSMT4" ShapeID="_x0000_i1095" DrawAspect="Content" ObjectID="_1679420289" r:id="rId161"/>
        </w:object>
      </w:r>
      <w:r>
        <w:rPr>
          <w:rFonts w:hint="eastAsia"/>
        </w:rPr>
        <w:t>，即认为回归分析不显著，从而说明求得的回归方程无</w:t>
      </w:r>
      <w:r w:rsidR="003A3A5F">
        <w:rPr>
          <w:rFonts w:hint="eastAsia"/>
        </w:rPr>
        <w:t>实际</w:t>
      </w:r>
      <w:r>
        <w:rPr>
          <w:rFonts w:hint="eastAsia"/>
        </w:rPr>
        <w:t>意义。</w:t>
      </w:r>
    </w:p>
    <w:p w:rsidR="000955C2" w:rsidRDefault="000955C2" w:rsidP="000955C2">
      <w:pPr>
        <w:ind w:firstLine="480"/>
      </w:pPr>
      <w:r>
        <w:rPr>
          <w:rFonts w:hint="eastAsia"/>
        </w:rPr>
        <w:t>因为</w:t>
      </w:r>
    </w:p>
    <w:p w:rsidR="000955C2" w:rsidRDefault="00116D41" w:rsidP="000955C2">
      <w:pPr>
        <w:spacing w:beforeLines="50" w:before="120" w:afterLines="50" w:after="120"/>
        <w:ind w:firstLine="480"/>
      </w:pPr>
      <w:r w:rsidRPr="00260C99">
        <w:rPr>
          <w:position w:val="-10"/>
        </w:rPr>
        <w:object w:dxaOrig="2160" w:dyaOrig="380">
          <v:shape id="_x0000_i1094" type="#_x0000_t75" alt="" style="width:108.85pt;height:19.5pt;mso-width-percent:0;mso-height-percent:0;mso-width-percent:0;mso-height-percent:0" o:ole="">
            <v:imagedata r:id="rId132" o:title=""/>
          </v:shape>
          <o:OLEObject Type="Embed" ProgID="Equation.DSMT4" ShapeID="_x0000_i1094" DrawAspect="Content" ObjectID="_1679420290" r:id="rId162"/>
        </w:object>
      </w:r>
    </w:p>
    <w:p w:rsidR="000955C2" w:rsidRDefault="00116D41" w:rsidP="000955C2">
      <w:pPr>
        <w:spacing w:beforeLines="50" w:before="120" w:afterLines="50" w:after="120"/>
        <w:ind w:firstLine="480"/>
        <w:rPr>
          <w:rFonts w:ascii="宋体" w:hAnsi="宋体"/>
        </w:rPr>
      </w:pPr>
      <w:r w:rsidRPr="00450C62">
        <w:rPr>
          <w:rFonts w:ascii="宋体" w:hAnsi="宋体"/>
          <w:position w:val="-24"/>
        </w:rPr>
        <w:object w:dxaOrig="3320" w:dyaOrig="620">
          <v:shape id="_x0000_i1093" type="#_x0000_t75" alt="" style="width:166.1pt;height:31.65pt;mso-width-percent:0;mso-height-percent:0;mso-width-percent:0;mso-height-percent:0" o:ole="">
            <v:imagedata r:id="rId144" o:title=""/>
          </v:shape>
          <o:OLEObject Type="Embed" ProgID="Equation.DSMT4" ShapeID="_x0000_i1093" DrawAspect="Content" ObjectID="_1679420291" r:id="rId163"/>
        </w:object>
      </w:r>
    </w:p>
    <w:p w:rsidR="000955C2" w:rsidRDefault="00116D41" w:rsidP="000955C2">
      <w:pPr>
        <w:spacing w:beforeLines="50" w:before="120" w:afterLines="50" w:after="120"/>
        <w:ind w:firstLine="480"/>
        <w:rPr>
          <w:rFonts w:ascii="宋体" w:hAnsi="宋体"/>
        </w:rPr>
      </w:pPr>
      <w:r w:rsidRPr="00153EA5">
        <w:rPr>
          <w:rFonts w:ascii="宋体" w:hAnsi="宋体"/>
          <w:position w:val="-28"/>
        </w:rPr>
        <w:object w:dxaOrig="3920" w:dyaOrig="680">
          <v:shape id="_x0000_i1092" type="#_x0000_t75" alt="" style="width:196.05pt;height:34.7pt;mso-width-percent:0;mso-height-percent:0;mso-width-percent:0;mso-height-percent:0" o:ole="">
            <v:imagedata r:id="rId151" o:title=""/>
          </v:shape>
          <o:OLEObject Type="Embed" ProgID="Equation.DSMT4" ShapeID="_x0000_i1092" DrawAspect="Content" ObjectID="_1679420292" r:id="rId164"/>
        </w:object>
      </w:r>
    </w:p>
    <w:p w:rsidR="000955C2" w:rsidRDefault="000955C2" w:rsidP="000955C2">
      <w:pPr>
        <w:ind w:firstLine="480"/>
      </w:pPr>
      <w:r>
        <w:rPr>
          <w:rFonts w:hint="eastAsia"/>
        </w:rPr>
        <w:t>所以</w:t>
      </w:r>
    </w:p>
    <w:p w:rsidR="000955C2" w:rsidRDefault="00116D41" w:rsidP="000955C2">
      <w:pPr>
        <w:spacing w:beforeLines="50" w:before="120" w:afterLines="50" w:after="120"/>
        <w:ind w:firstLine="480"/>
      </w:pPr>
      <w:r w:rsidRPr="00A30179">
        <w:rPr>
          <w:position w:val="-30"/>
        </w:rPr>
        <w:object w:dxaOrig="4920" w:dyaOrig="760">
          <v:shape id="_x0000_i1091" type="#_x0000_t75" alt="" style="width:245.95pt;height:38.15pt;mso-width-percent:0;mso-height-percent:0;mso-width-percent:0;mso-height-percent:0" o:ole="">
            <v:imagedata r:id="rId165" o:title=""/>
          </v:shape>
          <o:OLEObject Type="Embed" ProgID="Equation.DSMT4" ShapeID="_x0000_i1091" DrawAspect="Content" ObjectID="_1679420293" r:id="rId166"/>
        </w:object>
      </w:r>
    </w:p>
    <w:p w:rsidR="000955C2" w:rsidRDefault="000955C2" w:rsidP="000955C2">
      <w:pPr>
        <w:ind w:firstLine="480"/>
      </w:pPr>
      <w:bookmarkStart w:id="200" w:name="OLE_LINK133"/>
      <w:bookmarkStart w:id="201" w:name="OLE_LINK134"/>
      <w:r>
        <w:rPr>
          <w:rFonts w:hint="eastAsia"/>
        </w:rPr>
        <w:t>在显著水平</w:t>
      </w:r>
      <w:r w:rsidR="00116D41" w:rsidRPr="009F2973">
        <w:rPr>
          <w:position w:val="-6"/>
        </w:rPr>
        <w:object w:dxaOrig="880" w:dyaOrig="279">
          <v:shape id="_x0000_i1090" type="#_x0000_t75" alt="" style="width:42.95pt;height:14.3pt;mso-width-percent:0;mso-height-percent:0;mso-width-percent:0;mso-height-percent:0" o:ole="">
            <v:imagedata r:id="rId167" o:title=""/>
          </v:shape>
          <o:OLEObject Type="Embed" ProgID="Equation.DSMT4" ShapeID="_x0000_i1090" DrawAspect="Content" ObjectID="_1679420294" r:id="rId168"/>
        </w:object>
      </w:r>
      <w:r>
        <w:rPr>
          <w:rFonts w:hint="eastAsia"/>
        </w:rPr>
        <w:t>时，查数学表得</w:t>
      </w:r>
      <w:r w:rsidR="00116D41" w:rsidRPr="009F2973">
        <w:rPr>
          <w:position w:val="-12"/>
        </w:rPr>
        <w:object w:dxaOrig="2940" w:dyaOrig="360">
          <v:shape id="_x0000_i1089" type="#_x0000_t75" alt="" style="width:144.45pt;height:19.1pt;mso-width-percent:0;mso-height-percent:0;mso-width-percent:0;mso-height-percent:0" o:ole="">
            <v:imagedata r:id="rId169" o:title=""/>
          </v:shape>
          <o:OLEObject Type="Embed" ProgID="Equation.DSMT4" ShapeID="_x0000_i1089" DrawAspect="Content" ObjectID="_1679420295" r:id="rId170"/>
        </w:object>
      </w:r>
      <w:r>
        <w:rPr>
          <w:rFonts w:hint="eastAsia"/>
        </w:rPr>
        <w:t>。</w:t>
      </w:r>
    </w:p>
    <w:p w:rsidR="000955C2" w:rsidRDefault="000955C2" w:rsidP="000955C2">
      <w:pPr>
        <w:ind w:firstLine="480"/>
      </w:pPr>
      <w:r>
        <w:rPr>
          <w:rFonts w:hint="eastAsia"/>
        </w:rPr>
        <w:t>因为</w:t>
      </w:r>
      <w:r w:rsidR="00116D41" w:rsidRPr="009F2973">
        <w:rPr>
          <w:position w:val="-14"/>
        </w:rPr>
        <w:object w:dxaOrig="2000" w:dyaOrig="400">
          <v:shape id="_x0000_i1088" type="#_x0000_t75" alt="" style="width:99.75pt;height:22.1pt;mso-width-percent:0;mso-height-percent:0;mso-width-percent:0;mso-height-percent:0" o:ole="">
            <v:imagedata r:id="rId171" o:title=""/>
          </v:shape>
          <o:OLEObject Type="Embed" ProgID="Equation.DSMT4" ShapeID="_x0000_i1088" DrawAspect="Content" ObjectID="_1679420296" r:id="rId172"/>
        </w:object>
      </w:r>
      <w:r>
        <w:rPr>
          <w:rFonts w:hint="eastAsia"/>
        </w:rPr>
        <w:t>所以拒绝原假设</w:t>
      </w:r>
      <w:r>
        <w:rPr>
          <w:rFonts w:hint="eastAsia"/>
        </w:rPr>
        <w:t>H</w:t>
      </w:r>
      <w:r>
        <w:rPr>
          <w:rFonts w:hint="eastAsia"/>
          <w:vertAlign w:val="subscript"/>
        </w:rPr>
        <w:t>0</w:t>
      </w:r>
      <w:r>
        <w:rPr>
          <w:rFonts w:hint="eastAsia"/>
        </w:rPr>
        <w:t>：</w:t>
      </w:r>
      <w:r w:rsidR="00116D41" w:rsidRPr="00153EA5">
        <w:rPr>
          <w:position w:val="-6"/>
        </w:rPr>
        <w:object w:dxaOrig="580" w:dyaOrig="279">
          <v:shape id="_x0000_i1087" type="#_x0000_t75" alt="" style="width:29.5pt;height:14.3pt;mso-width-percent:0;mso-height-percent:0;mso-width-percent:0;mso-height-percent:0" o:ole="">
            <v:imagedata r:id="rId157" o:title=""/>
          </v:shape>
          <o:OLEObject Type="Embed" ProgID="Equation.DSMT4" ShapeID="_x0000_i1087" DrawAspect="Content" ObjectID="_1679420297" r:id="rId173"/>
        </w:object>
      </w:r>
      <w:r>
        <w:rPr>
          <w:rFonts w:hint="eastAsia"/>
        </w:rPr>
        <w:t>，认为回归分析显著，即所得出的线程数预测模型是有效的。</w:t>
      </w:r>
    </w:p>
    <w:bookmarkEnd w:id="200"/>
    <w:bookmarkEnd w:id="201"/>
    <w:p w:rsidR="000955C2" w:rsidRDefault="000955C2" w:rsidP="00633D60">
      <w:pPr>
        <w:ind w:firstLine="480"/>
      </w:pPr>
      <w:r>
        <w:rPr>
          <w:rFonts w:hint="eastAsia"/>
        </w:rPr>
        <w:t>同时按以上的方法</w:t>
      </w:r>
      <w:r w:rsidR="003A3A5F">
        <w:rPr>
          <w:rFonts w:hint="eastAsia"/>
        </w:rPr>
        <w:t>，利用其他</w:t>
      </w:r>
      <w:r>
        <w:rPr>
          <w:rFonts w:hint="eastAsia"/>
        </w:rPr>
        <w:t>三个基准测试程序的样本值，对线程数预测模型进行假设检验，分别得到</w:t>
      </w:r>
      <w:r>
        <w:rPr>
          <w:rFonts w:hint="eastAsia"/>
        </w:rPr>
        <w:t>t</w:t>
      </w:r>
      <w:r>
        <w:rPr>
          <w:rFonts w:hint="eastAsia"/>
        </w:rPr>
        <w:t>值为：</w:t>
      </w:r>
      <w:r>
        <w:rPr>
          <w:rFonts w:hint="eastAsia"/>
        </w:rPr>
        <w:t>24.467</w:t>
      </w:r>
      <w:r>
        <w:rPr>
          <w:rFonts w:hint="eastAsia"/>
        </w:rPr>
        <w:t>、</w:t>
      </w:r>
      <w:r w:rsidR="002970DE">
        <w:rPr>
          <w:rFonts w:hint="eastAsia"/>
        </w:rPr>
        <w:t>36.</w:t>
      </w:r>
      <w:r>
        <w:rPr>
          <w:rFonts w:hint="eastAsia"/>
        </w:rPr>
        <w:t>557</w:t>
      </w:r>
      <w:r>
        <w:rPr>
          <w:rFonts w:hint="eastAsia"/>
        </w:rPr>
        <w:t>、</w:t>
      </w:r>
      <w:r>
        <w:rPr>
          <w:rFonts w:hint="eastAsia"/>
        </w:rPr>
        <w:t>43.235</w:t>
      </w:r>
      <w:r>
        <w:rPr>
          <w:rFonts w:hint="eastAsia"/>
        </w:rPr>
        <w:t>，在显著性水平</w:t>
      </w:r>
      <w:r w:rsidR="00116D41" w:rsidRPr="009F2973">
        <w:rPr>
          <w:position w:val="-6"/>
        </w:rPr>
        <w:object w:dxaOrig="880" w:dyaOrig="279">
          <v:shape id="_x0000_i1086" type="#_x0000_t75" alt="" style="width:42.95pt;height:14.3pt;mso-width-percent:0;mso-height-percent:0;mso-width-percent:0;mso-height-percent:0" o:ole="">
            <v:imagedata r:id="rId167" o:title=""/>
          </v:shape>
          <o:OLEObject Type="Embed" ProgID="Equation.DSMT4" ShapeID="_x0000_i1086" DrawAspect="Content" ObjectID="_1679420298" r:id="rId174"/>
        </w:object>
      </w:r>
      <w:r>
        <w:rPr>
          <w:rFonts w:hint="eastAsia"/>
        </w:rPr>
        <w:t>时，三个观测值都大于</w:t>
      </w:r>
      <w:r w:rsidR="00116D41" w:rsidRPr="009F2973">
        <w:rPr>
          <w:position w:val="-12"/>
        </w:rPr>
        <w:object w:dxaOrig="2940" w:dyaOrig="360">
          <v:shape id="_x0000_i1085" type="#_x0000_t75" alt="" style="width:144.45pt;height:19.1pt;mso-width-percent:0;mso-height-percent:0;mso-width-percent:0;mso-height-percent:0" o:ole="">
            <v:imagedata r:id="rId175" o:title=""/>
          </v:shape>
          <o:OLEObject Type="Embed" ProgID="Equation.DSMT4" ShapeID="_x0000_i1085" DrawAspect="Content" ObjectID="_1679420299" r:id="rId176"/>
        </w:object>
      </w:r>
      <w:r>
        <w:rPr>
          <w:rFonts w:hint="eastAsia"/>
        </w:rPr>
        <w:t>，同样得到了拒绝原假设</w:t>
      </w:r>
      <w:r>
        <w:rPr>
          <w:rFonts w:hint="eastAsia"/>
        </w:rPr>
        <w:t>H</w:t>
      </w:r>
      <w:r>
        <w:rPr>
          <w:rFonts w:hint="eastAsia"/>
          <w:vertAlign w:val="subscript"/>
        </w:rPr>
        <w:t>0</w:t>
      </w:r>
      <w:r>
        <w:rPr>
          <w:rFonts w:hint="eastAsia"/>
        </w:rPr>
        <w:t>：</w:t>
      </w:r>
      <w:r w:rsidR="00116D41" w:rsidRPr="00CC354E">
        <w:rPr>
          <w:position w:val="-10"/>
        </w:rPr>
        <w:object w:dxaOrig="560" w:dyaOrig="320">
          <v:shape id="_x0000_i1084" type="#_x0000_t75" alt="" style="width:27.75pt;height:15.2pt;mso-width-percent:0;mso-height-percent:0;mso-width-percent:0;mso-height-percent:0" o:ole="">
            <v:imagedata r:id="rId177" o:title=""/>
          </v:shape>
          <o:OLEObject Type="Embed" ProgID="Equation.DSMT4" ShapeID="_x0000_i1084" DrawAspect="Content" ObjectID="_1679420300" r:id="rId178"/>
        </w:object>
      </w:r>
      <w:r>
        <w:rPr>
          <w:rFonts w:hint="eastAsia"/>
        </w:rPr>
        <w:t>的检验结果。所以整个假设检验过程</w:t>
      </w:r>
      <w:r w:rsidR="003E0DB2">
        <w:rPr>
          <w:rFonts w:hint="eastAsia"/>
        </w:rPr>
        <w:t>，</w:t>
      </w:r>
      <w:r w:rsidR="00895509">
        <w:rPr>
          <w:rFonts w:hint="eastAsia"/>
        </w:rPr>
        <w:t>验证了本文</w:t>
      </w:r>
      <w:r>
        <w:rPr>
          <w:rFonts w:hint="eastAsia"/>
        </w:rPr>
        <w:t>线程数预测模型</w:t>
      </w:r>
      <w:r w:rsidR="00895509">
        <w:rPr>
          <w:rFonts w:hint="eastAsia"/>
        </w:rPr>
        <w:t>TCPM</w:t>
      </w:r>
      <w:r>
        <w:rPr>
          <w:rFonts w:hint="eastAsia"/>
        </w:rPr>
        <w:t>是有效</w:t>
      </w:r>
      <w:r w:rsidR="003E0DB2">
        <w:rPr>
          <w:rFonts w:hint="eastAsia"/>
        </w:rPr>
        <w:t>可用</w:t>
      </w:r>
      <w:r>
        <w:rPr>
          <w:rFonts w:hint="eastAsia"/>
        </w:rPr>
        <w:t>的。</w:t>
      </w:r>
    </w:p>
    <w:p w:rsidR="000955C2" w:rsidRDefault="000955C2" w:rsidP="003E3BC6">
      <w:pPr>
        <w:ind w:firstLine="480"/>
      </w:pPr>
      <w:r>
        <w:rPr>
          <w:rFonts w:hint="eastAsia"/>
        </w:rPr>
        <w:t>利用本文所提出的最优线程数预测模型</w:t>
      </w:r>
      <w:r w:rsidR="00895509">
        <w:rPr>
          <w:rFonts w:hint="eastAsia"/>
        </w:rPr>
        <w:t>TCPM</w:t>
      </w:r>
      <w:r>
        <w:rPr>
          <w:rFonts w:hint="eastAsia"/>
        </w:rPr>
        <w:t>进行线程数预测时，</w:t>
      </w:r>
      <w:r w:rsidRPr="007E2BBC">
        <w:t>通过实时动态的获取</w:t>
      </w:r>
      <w:r w:rsidRPr="007E2BBC">
        <w:rPr>
          <w:rFonts w:hint="eastAsia"/>
        </w:rPr>
        <w:t>在</w:t>
      </w:r>
      <w:r>
        <w:t>不同线程数情况下</w:t>
      </w:r>
      <w:r w:rsidRPr="007E2BBC">
        <w:t>程序系统级状态信息</w:t>
      </w:r>
      <w:r w:rsidRPr="007E2BBC">
        <w:rPr>
          <w:i/>
        </w:rPr>
        <w:t>IPS</w:t>
      </w:r>
      <w:r w:rsidRPr="007E2BBC">
        <w:rPr>
          <w:i/>
          <w:vertAlign w:val="subscript"/>
        </w:rPr>
        <w:t>1</w:t>
      </w:r>
      <w:r w:rsidRPr="007E2BBC">
        <w:t>和</w:t>
      </w:r>
      <w:r w:rsidRPr="007E2BBC">
        <w:rPr>
          <w:i/>
        </w:rPr>
        <w:t>IPS</w:t>
      </w:r>
      <w:r w:rsidRPr="007E2BBC">
        <w:rPr>
          <w:i/>
          <w:vertAlign w:val="subscript"/>
        </w:rPr>
        <w:t>n</w:t>
      </w:r>
      <w:r w:rsidRPr="007E2BBC">
        <w:t>的值，利用公式</w:t>
      </w:r>
      <w:r w:rsidRPr="007E2BBC">
        <w:t>(</w:t>
      </w:r>
      <w:r w:rsidRPr="007E2BBC">
        <w:rPr>
          <w:rFonts w:hint="eastAsia"/>
        </w:rPr>
        <w:t>3-10</w:t>
      </w:r>
      <w:r w:rsidRPr="007E2BBC">
        <w:t>)</w:t>
      </w:r>
      <w:r w:rsidRPr="007E2BBC">
        <w:t>计算出相对周转时间</w:t>
      </w:r>
      <w:r w:rsidRPr="00177459">
        <w:rPr>
          <w:rFonts w:hint="eastAsia"/>
          <w:i/>
        </w:rPr>
        <w:t>f</w:t>
      </w:r>
      <w:r>
        <w:t>的值，</w:t>
      </w:r>
      <w:r w:rsidRPr="007E2BBC">
        <w:t>结合公式</w:t>
      </w:r>
      <w:r w:rsidRPr="007E2BBC">
        <w:t>(</w:t>
      </w:r>
      <w:r w:rsidRPr="007E2BBC">
        <w:rPr>
          <w:rFonts w:hint="eastAsia"/>
        </w:rPr>
        <w:t>3-16</w:t>
      </w:r>
      <w:r w:rsidRPr="007E2BBC">
        <w:t>)</w:t>
      </w:r>
      <w:r w:rsidRPr="007E2BBC">
        <w:t>计算出</w:t>
      </w:r>
      <w:r w:rsidRPr="007E2BBC">
        <w:rPr>
          <w:i/>
        </w:rPr>
        <w:t>α</w:t>
      </w:r>
      <w:r w:rsidRPr="007E2BBC">
        <w:t>、</w:t>
      </w:r>
      <w:r w:rsidRPr="007E2BBC">
        <w:rPr>
          <w:i/>
        </w:rPr>
        <w:t>β</w:t>
      </w:r>
      <w:r w:rsidRPr="007E2BBC">
        <w:rPr>
          <w:rFonts w:hint="eastAsia"/>
        </w:rPr>
        <w:t>、</w:t>
      </w:r>
      <w:r w:rsidRPr="007E2BBC">
        <w:rPr>
          <w:i/>
        </w:rPr>
        <w:t>γ</w:t>
      </w:r>
      <w:r w:rsidRPr="007E2BBC">
        <w:t>的估计值，</w:t>
      </w:r>
      <w:r>
        <w:rPr>
          <w:rFonts w:hint="eastAsia"/>
        </w:rPr>
        <w:t>再</w:t>
      </w:r>
      <w:r w:rsidRPr="007E2BBC">
        <w:t>根据公式</w:t>
      </w:r>
      <w:r w:rsidRPr="007E2BBC">
        <w:t>(</w:t>
      </w:r>
      <w:r w:rsidRPr="007E2BBC">
        <w:rPr>
          <w:rFonts w:hint="eastAsia"/>
        </w:rPr>
        <w:t>3-19</w:t>
      </w:r>
      <w:r w:rsidRPr="007E2BBC">
        <w:t>)</w:t>
      </w:r>
      <w:r w:rsidRPr="007E2BBC">
        <w:t>计算出</w:t>
      </w:r>
      <w:r w:rsidRPr="007E2BBC">
        <w:rPr>
          <w:rFonts w:hint="eastAsia"/>
        </w:rPr>
        <w:t>最优线程数</w:t>
      </w:r>
      <w:r w:rsidRPr="007E2BBC">
        <w:rPr>
          <w:rFonts w:hint="eastAsia"/>
          <w:i/>
        </w:rPr>
        <w:t>n</w:t>
      </w:r>
      <w:r>
        <w:rPr>
          <w:rFonts w:hint="eastAsia"/>
        </w:rPr>
        <w:t>的预测值，然后根据预测出的最优线程数来调整应用程序实际运行的线程数。获取反映程序运行状态的有效状态信息</w:t>
      </w:r>
      <w:r w:rsidR="00895509">
        <w:rPr>
          <w:rFonts w:hint="eastAsia"/>
        </w:rPr>
        <w:t>，对获得准确的线程数预测值至关重要，</w:t>
      </w:r>
      <w:r w:rsidR="00895509">
        <w:rPr>
          <w:rFonts w:hint="eastAsia"/>
        </w:rPr>
        <w:t>TCPM</w:t>
      </w:r>
      <w:r>
        <w:rPr>
          <w:rFonts w:hint="eastAsia"/>
        </w:rPr>
        <w:t>最优线程数预测模型要和具体的动态运行时状态信息检测机制配合才能获得较精确的最优线程预测值</w:t>
      </w:r>
      <w:r w:rsidR="003E0DB2">
        <w:rPr>
          <w:rFonts w:hint="eastAsia"/>
        </w:rPr>
        <w:t>。在下一章中，将会涉及相应的应用程序运行时状态信息检测机制</w:t>
      </w:r>
      <w:r>
        <w:rPr>
          <w:rFonts w:hint="eastAsia"/>
        </w:rPr>
        <w:t>。</w:t>
      </w:r>
    </w:p>
    <w:p w:rsidR="004E536B" w:rsidRDefault="00AB7390" w:rsidP="002D6590">
      <w:pPr>
        <w:pStyle w:val="3"/>
      </w:pPr>
      <w:bookmarkStart w:id="202" w:name="_Toc457205865"/>
      <w:r>
        <w:rPr>
          <w:rFonts w:hint="eastAsia"/>
        </w:rPr>
        <w:t>预测精度及</w:t>
      </w:r>
      <w:r w:rsidR="005926EC">
        <w:rPr>
          <w:rFonts w:hint="eastAsia"/>
        </w:rPr>
        <w:t>额外</w:t>
      </w:r>
      <w:r>
        <w:rPr>
          <w:rFonts w:hint="eastAsia"/>
        </w:rPr>
        <w:t>开销</w:t>
      </w:r>
      <w:r w:rsidR="0039732E">
        <w:rPr>
          <w:rFonts w:hint="eastAsia"/>
        </w:rPr>
        <w:t>评测</w:t>
      </w:r>
      <w:bookmarkEnd w:id="202"/>
    </w:p>
    <w:p w:rsidR="00225AE6" w:rsidRDefault="00225AE6" w:rsidP="00225AE6">
      <w:pPr>
        <w:ind w:firstLine="480"/>
      </w:pPr>
      <w:r>
        <w:rPr>
          <w:rFonts w:hint="eastAsia"/>
        </w:rPr>
        <w:t>为了定量的验证本文最优线程数预测模型</w:t>
      </w:r>
      <w:r w:rsidR="00E672D2">
        <w:rPr>
          <w:rFonts w:hint="eastAsia"/>
        </w:rPr>
        <w:t>TCPM</w:t>
      </w:r>
      <w:r>
        <w:rPr>
          <w:rFonts w:hint="eastAsia"/>
        </w:rPr>
        <w:t>的预测精度和引入的额外开销，通过对</w:t>
      </w:r>
      <w:r w:rsidR="00850053">
        <w:rPr>
          <w:rFonts w:hint="eastAsia"/>
        </w:rPr>
        <w:t>PARSEC</w:t>
      </w:r>
      <w:r w:rsidR="00E672D2">
        <w:rPr>
          <w:rFonts w:hint="eastAsia"/>
        </w:rPr>
        <w:t>基准测试程序</w:t>
      </w:r>
      <w:r>
        <w:rPr>
          <w:rFonts w:hint="eastAsia"/>
        </w:rPr>
        <w:t>测试，</w:t>
      </w:r>
      <w:r w:rsidR="005926EC">
        <w:rPr>
          <w:rFonts w:hint="eastAsia"/>
        </w:rPr>
        <w:t>比较在理</w:t>
      </w:r>
      <w:r w:rsidR="00E86DAE">
        <w:rPr>
          <w:rFonts w:hint="eastAsia"/>
        </w:rPr>
        <w:t>想的最优</w:t>
      </w:r>
      <w:r w:rsidR="005926EC">
        <w:rPr>
          <w:rFonts w:hint="eastAsia"/>
        </w:rPr>
        <w:t>线程数情况下相对串行执行时的性能加速比和利用本文</w:t>
      </w:r>
      <w:r w:rsidR="00895509">
        <w:rPr>
          <w:rFonts w:hint="eastAsia"/>
        </w:rPr>
        <w:t>TCPM</w:t>
      </w:r>
      <w:r w:rsidR="00895509">
        <w:rPr>
          <w:rFonts w:hint="eastAsia"/>
        </w:rPr>
        <w:t>最优线程数</w:t>
      </w:r>
      <w:r w:rsidR="002970DE">
        <w:rPr>
          <w:rFonts w:hint="eastAsia"/>
        </w:rPr>
        <w:t>预</w:t>
      </w:r>
      <w:r w:rsidR="00E672D2">
        <w:rPr>
          <w:rFonts w:hint="eastAsia"/>
        </w:rPr>
        <w:t>测模型后所达到的加速比，评测</w:t>
      </w:r>
      <w:r w:rsidR="00895509">
        <w:rPr>
          <w:rFonts w:hint="eastAsia"/>
        </w:rPr>
        <w:t>TCPM</w:t>
      </w:r>
      <w:r w:rsidR="005926EC">
        <w:rPr>
          <w:rFonts w:hint="eastAsia"/>
        </w:rPr>
        <w:lastRenderedPageBreak/>
        <w:t>预测模型的预测精度；</w:t>
      </w:r>
      <w:r>
        <w:rPr>
          <w:rFonts w:hint="eastAsia"/>
        </w:rPr>
        <w:t>比较在使用本文</w:t>
      </w:r>
      <w:r w:rsidR="00895509">
        <w:rPr>
          <w:rFonts w:hint="eastAsia"/>
        </w:rPr>
        <w:t>TCPM</w:t>
      </w:r>
      <w:r>
        <w:rPr>
          <w:rFonts w:hint="eastAsia"/>
        </w:rPr>
        <w:t>最优线程数预测模型相对于系统默认</w:t>
      </w:r>
      <w:r w:rsidR="00E672D2">
        <w:rPr>
          <w:rFonts w:hint="eastAsia"/>
        </w:rPr>
        <w:t>的</w:t>
      </w:r>
      <w:r w:rsidR="0039732E">
        <w:rPr>
          <w:rFonts w:hint="eastAsia"/>
        </w:rPr>
        <w:t>线程数</w:t>
      </w:r>
      <w:r w:rsidR="00E672D2">
        <w:rPr>
          <w:rFonts w:hint="eastAsia"/>
        </w:rPr>
        <w:t>设置</w:t>
      </w:r>
      <w:r w:rsidR="00895509">
        <w:rPr>
          <w:rFonts w:hint="eastAsia"/>
        </w:rPr>
        <w:t>策略下</w:t>
      </w:r>
      <w:r w:rsidR="0039732E">
        <w:rPr>
          <w:rFonts w:hint="eastAsia"/>
        </w:rPr>
        <w:t>的性能提升率和引入的额外开销</w:t>
      </w:r>
      <w:r w:rsidR="005926EC">
        <w:rPr>
          <w:rFonts w:hint="eastAsia"/>
        </w:rPr>
        <w:t>，来评测</w:t>
      </w:r>
      <w:r w:rsidR="00E672D2">
        <w:rPr>
          <w:rFonts w:hint="eastAsia"/>
        </w:rPr>
        <w:t>TCPM</w:t>
      </w:r>
      <w:r w:rsidR="005926EC">
        <w:rPr>
          <w:rFonts w:hint="eastAsia"/>
        </w:rPr>
        <w:t>预测模型额外开销对性能的影响。</w:t>
      </w:r>
      <w:r w:rsidR="0039732E">
        <w:rPr>
          <w:rFonts w:hint="eastAsia"/>
        </w:rPr>
        <w:t>具体的测试环境及测试方法见</w:t>
      </w:r>
      <w:r w:rsidR="0039732E">
        <w:rPr>
          <w:rFonts w:hint="eastAsia"/>
        </w:rPr>
        <w:t>4.6</w:t>
      </w:r>
      <w:r w:rsidR="0039732E">
        <w:rPr>
          <w:rFonts w:hint="eastAsia"/>
        </w:rPr>
        <w:t>节。</w:t>
      </w:r>
    </w:p>
    <w:p w:rsidR="0039732E" w:rsidRDefault="005926EC" w:rsidP="002D6590">
      <w:pPr>
        <w:pStyle w:val="4"/>
        <w:numPr>
          <w:ilvl w:val="0"/>
          <w:numId w:val="32"/>
        </w:numPr>
      </w:pPr>
      <w:r>
        <w:rPr>
          <w:rFonts w:hint="eastAsia"/>
        </w:rPr>
        <w:t>预测精度评测结果</w:t>
      </w:r>
    </w:p>
    <w:p w:rsidR="00007B47" w:rsidRDefault="00FA54AF" w:rsidP="00B6589B">
      <w:pPr>
        <w:ind w:firstLine="480"/>
      </w:pPr>
      <w:r>
        <w:rPr>
          <w:rFonts w:hint="eastAsia"/>
        </w:rPr>
        <w:t>通过计算</w:t>
      </w:r>
      <w:r w:rsidR="00E672D2">
        <w:rPr>
          <w:rFonts w:hint="eastAsia"/>
        </w:rPr>
        <w:t>不同基准测试程序分别利用本文</w:t>
      </w:r>
      <w:r w:rsidR="00895509">
        <w:rPr>
          <w:rFonts w:hint="eastAsia"/>
        </w:rPr>
        <w:t>TCPM</w:t>
      </w:r>
      <w:r w:rsidR="00B6589B">
        <w:rPr>
          <w:rFonts w:hint="eastAsia"/>
        </w:rPr>
        <w:t>预测</w:t>
      </w:r>
      <w:r w:rsidR="00E672D2">
        <w:rPr>
          <w:rFonts w:hint="eastAsia"/>
        </w:rPr>
        <w:t>模型</w:t>
      </w:r>
      <w:r w:rsidR="00B6589B" w:rsidRPr="00B6589B">
        <w:rPr>
          <w:rFonts w:hint="eastAsia"/>
        </w:rPr>
        <w:t>和操作系统默认的线程数设置</w:t>
      </w:r>
      <w:r w:rsidR="00B6589B">
        <w:rPr>
          <w:rFonts w:hint="eastAsia"/>
        </w:rPr>
        <w:t>策略后程序相对于理想线程数情况下程序</w:t>
      </w:r>
      <w:r w:rsidR="00E672D2">
        <w:rPr>
          <w:rFonts w:hint="eastAsia"/>
        </w:rPr>
        <w:t>计算</w:t>
      </w:r>
      <w:r w:rsidR="00B6589B">
        <w:rPr>
          <w:rFonts w:hint="eastAsia"/>
        </w:rPr>
        <w:t>性能的比例</w:t>
      </w:r>
      <w:r>
        <w:rPr>
          <w:rFonts w:hint="eastAsia"/>
        </w:rPr>
        <w:t>，来作为评价两种策略计算精度的指标</w:t>
      </w:r>
      <w:r w:rsidRPr="00FA54AF">
        <w:rPr>
          <w:vertAlign w:val="superscript"/>
        </w:rPr>
        <w:fldChar w:fldCharType="begin"/>
      </w:r>
      <w:r w:rsidRPr="00FA54AF">
        <w:rPr>
          <w:vertAlign w:val="superscript"/>
        </w:rPr>
        <w:instrText xml:space="preserve"> </w:instrText>
      </w:r>
      <w:r w:rsidRPr="00FA54AF">
        <w:rPr>
          <w:rFonts w:hint="eastAsia"/>
          <w:vertAlign w:val="superscript"/>
        </w:rPr>
        <w:instrText>REF _Ref453271607 \r \h</w:instrText>
      </w:r>
      <w:r w:rsidRPr="00FA54AF">
        <w:rPr>
          <w:vertAlign w:val="superscript"/>
        </w:rPr>
        <w:instrText xml:space="preserve"> </w:instrText>
      </w:r>
      <w:r>
        <w:rPr>
          <w:vertAlign w:val="superscript"/>
        </w:rPr>
        <w:instrText xml:space="preserve"> \* MERGEFORMAT </w:instrText>
      </w:r>
      <w:r w:rsidRPr="00FA54AF">
        <w:rPr>
          <w:vertAlign w:val="superscript"/>
        </w:rPr>
      </w:r>
      <w:r w:rsidRPr="00FA54AF">
        <w:rPr>
          <w:vertAlign w:val="superscript"/>
        </w:rPr>
        <w:fldChar w:fldCharType="separate"/>
      </w:r>
      <w:r w:rsidR="005F2F29">
        <w:rPr>
          <w:vertAlign w:val="superscript"/>
        </w:rPr>
        <w:t>[62]</w:t>
      </w:r>
      <w:r w:rsidRPr="00FA54AF">
        <w:rPr>
          <w:vertAlign w:val="superscript"/>
        </w:rPr>
        <w:fldChar w:fldCharType="end"/>
      </w:r>
      <w:r w:rsidRPr="00FA54AF">
        <w:rPr>
          <w:vertAlign w:val="superscript"/>
        </w:rPr>
        <w:fldChar w:fldCharType="begin"/>
      </w:r>
      <w:r w:rsidRPr="00FA54AF">
        <w:rPr>
          <w:vertAlign w:val="superscript"/>
        </w:rPr>
        <w:instrText xml:space="preserve"> REF _Ref453271610 \r \h </w:instrText>
      </w:r>
      <w:r>
        <w:rPr>
          <w:vertAlign w:val="superscript"/>
        </w:rPr>
        <w:instrText xml:space="preserve"> \* MERGEFORMAT </w:instrText>
      </w:r>
      <w:r w:rsidRPr="00FA54AF">
        <w:rPr>
          <w:vertAlign w:val="superscript"/>
        </w:rPr>
      </w:r>
      <w:r w:rsidRPr="00FA54AF">
        <w:rPr>
          <w:vertAlign w:val="superscript"/>
        </w:rPr>
        <w:fldChar w:fldCharType="separate"/>
      </w:r>
      <w:r w:rsidR="005F2F29">
        <w:rPr>
          <w:vertAlign w:val="superscript"/>
        </w:rPr>
        <w:t>[63]</w:t>
      </w:r>
      <w:r w:rsidRPr="00FA54AF">
        <w:rPr>
          <w:vertAlign w:val="superscript"/>
        </w:rPr>
        <w:fldChar w:fldCharType="end"/>
      </w:r>
      <w:r w:rsidR="00B6589B">
        <w:rPr>
          <w:rFonts w:hint="eastAsia"/>
        </w:rPr>
        <w:t>。操作系统通常情况下</w:t>
      </w:r>
      <w:r w:rsidR="00895509">
        <w:rPr>
          <w:rFonts w:hint="eastAsia"/>
        </w:rPr>
        <w:t>默认</w:t>
      </w:r>
      <w:r w:rsidR="00E672D2">
        <w:rPr>
          <w:rFonts w:hint="eastAsia"/>
        </w:rPr>
        <w:t>设置</w:t>
      </w:r>
      <w:r w:rsidR="00B6589B">
        <w:rPr>
          <w:rFonts w:hint="eastAsia"/>
        </w:rPr>
        <w:t>的线程数为硬件平台所支持的最大硬件线程数。不同基准测试程序理想的线程数通过实验方法</w:t>
      </w:r>
      <w:r w:rsidR="005D0194">
        <w:rPr>
          <w:rFonts w:hint="eastAsia"/>
        </w:rPr>
        <w:t>反复测试对比后获得。</w:t>
      </w:r>
    </w:p>
    <w:p w:rsidR="00B6589B" w:rsidRDefault="000426D6" w:rsidP="000426D6">
      <w:pPr>
        <w:spacing w:afterLines="50" w:after="120"/>
        <w:ind w:firstLine="480"/>
      </w:pPr>
      <w:r>
        <w:rPr>
          <w:rFonts w:hint="eastAsia"/>
        </w:rPr>
        <w:t>表</w:t>
      </w:r>
      <w:r>
        <w:rPr>
          <w:rFonts w:hint="eastAsia"/>
        </w:rPr>
        <w:t>3-2</w:t>
      </w:r>
      <w:r>
        <w:rPr>
          <w:rFonts w:hint="eastAsia"/>
        </w:rPr>
        <w:t>给出了在</w:t>
      </w:r>
      <w:r w:rsidR="00FA54AF">
        <w:rPr>
          <w:rFonts w:hint="eastAsia"/>
        </w:rPr>
        <w:t>理想线程数</w:t>
      </w:r>
      <w:r w:rsidR="00F61AB4">
        <w:rPr>
          <w:rFonts w:hint="eastAsia"/>
        </w:rPr>
        <w:t>（</w:t>
      </w:r>
      <w:r w:rsidR="00F61AB4">
        <w:rPr>
          <w:rFonts w:hint="eastAsia"/>
        </w:rPr>
        <w:t>Optimal</w:t>
      </w:r>
      <w:r w:rsidR="00F61AB4">
        <w:rPr>
          <w:rFonts w:hint="eastAsia"/>
        </w:rPr>
        <w:t>）</w:t>
      </w:r>
      <w:r w:rsidR="00FA54AF">
        <w:rPr>
          <w:rFonts w:hint="eastAsia"/>
        </w:rPr>
        <w:t>、操作系统默认线程数</w:t>
      </w:r>
      <w:r w:rsidR="00F61AB4">
        <w:rPr>
          <w:rFonts w:hint="eastAsia"/>
        </w:rPr>
        <w:t>(OS_Default)</w:t>
      </w:r>
      <w:r w:rsidR="00FA54AF">
        <w:rPr>
          <w:rFonts w:hint="eastAsia"/>
        </w:rPr>
        <w:t>、基于本文预测线程</w:t>
      </w:r>
      <w:r w:rsidR="00F61AB4">
        <w:rPr>
          <w:rFonts w:hint="eastAsia"/>
        </w:rPr>
        <w:t>数模型（</w:t>
      </w:r>
      <w:r w:rsidR="00F61AB4">
        <w:rPr>
          <w:rFonts w:hint="eastAsia"/>
        </w:rPr>
        <w:t>TCPM</w:t>
      </w:r>
      <w:r w:rsidR="00F61AB4">
        <w:rPr>
          <w:rFonts w:hint="eastAsia"/>
        </w:rPr>
        <w:t>）</w:t>
      </w:r>
      <w:r w:rsidR="00FA54AF">
        <w:rPr>
          <w:rFonts w:hint="eastAsia"/>
        </w:rPr>
        <w:t>三种策略下，不同基准测试程序相应的线程数及相对于串行程序的加速比</w:t>
      </w:r>
      <w:r>
        <w:rPr>
          <w:rFonts w:hint="eastAsia"/>
        </w:rPr>
        <w:t>。图</w:t>
      </w:r>
      <w:r>
        <w:rPr>
          <w:rFonts w:hint="eastAsia"/>
        </w:rPr>
        <w:t>3-2</w:t>
      </w:r>
      <w:r>
        <w:rPr>
          <w:rFonts w:hint="eastAsia"/>
        </w:rPr>
        <w:t>给出了</w:t>
      </w:r>
      <w:r>
        <w:rPr>
          <w:rFonts w:hint="eastAsia"/>
        </w:rPr>
        <w:t>OS</w:t>
      </w:r>
      <w:r>
        <w:rPr>
          <w:rFonts w:hint="eastAsia"/>
        </w:rPr>
        <w:t>默认策略和本文</w:t>
      </w:r>
      <w:r>
        <w:rPr>
          <w:rFonts w:hint="eastAsia"/>
        </w:rPr>
        <w:t>TCPM</w:t>
      </w:r>
      <w:r>
        <w:rPr>
          <w:rFonts w:hint="eastAsia"/>
        </w:rPr>
        <w:t>所达到的计算精度对比。</w:t>
      </w:r>
    </w:p>
    <w:p w:rsidR="0058575E" w:rsidRPr="0058575E" w:rsidRDefault="0058575E" w:rsidP="0058575E">
      <w:pPr>
        <w:ind w:firstLineChars="840" w:firstLine="1764"/>
        <w:rPr>
          <w:sz w:val="21"/>
        </w:rPr>
      </w:pPr>
      <w:r w:rsidRPr="0058575E">
        <w:rPr>
          <w:rFonts w:hint="eastAsia"/>
          <w:sz w:val="21"/>
        </w:rPr>
        <w:t>表</w:t>
      </w:r>
      <w:r w:rsidRPr="0058575E">
        <w:rPr>
          <w:rFonts w:hint="eastAsia"/>
          <w:sz w:val="21"/>
        </w:rPr>
        <w:t xml:space="preserve">3-2 </w:t>
      </w:r>
      <w:r w:rsidRPr="0058575E">
        <w:rPr>
          <w:rFonts w:hint="eastAsia"/>
          <w:sz w:val="21"/>
        </w:rPr>
        <w:t>三种策略下程序执行时的线程数及</w:t>
      </w:r>
      <w:r>
        <w:rPr>
          <w:rFonts w:hint="eastAsia"/>
          <w:sz w:val="21"/>
        </w:rPr>
        <w:t>相对串程序的</w:t>
      </w:r>
      <w:r w:rsidRPr="0058575E">
        <w:rPr>
          <w:rFonts w:hint="eastAsia"/>
          <w:sz w:val="21"/>
        </w:rPr>
        <w:t>加速比</w:t>
      </w:r>
    </w:p>
    <w:tbl>
      <w:tblPr>
        <w:tblStyle w:val="50"/>
        <w:tblW w:w="5000" w:type="pct"/>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9"/>
        <w:gridCol w:w="1270"/>
        <w:gridCol w:w="1272"/>
        <w:gridCol w:w="1270"/>
        <w:gridCol w:w="1272"/>
        <w:gridCol w:w="1112"/>
        <w:gridCol w:w="1270"/>
      </w:tblGrid>
      <w:tr w:rsidR="0014452A" w:rsidRPr="00A3186F" w:rsidTr="00CF3651">
        <w:trPr>
          <w:trHeight w:val="263"/>
          <w:jc w:val="center"/>
        </w:trPr>
        <w:tc>
          <w:tcPr>
            <w:tcW w:w="931" w:type="pct"/>
            <w:vMerge w:val="restart"/>
            <w:tcBorders>
              <w:top w:val="single" w:sz="12" w:space="0" w:color="auto"/>
              <w:bottom w:val="nil"/>
            </w:tcBorders>
            <w:vAlign w:val="center"/>
          </w:tcPr>
          <w:p w:rsidR="0014452A" w:rsidRPr="00A3186F" w:rsidRDefault="0040091A" w:rsidP="0040091A">
            <w:pPr>
              <w:spacing w:line="240" w:lineRule="auto"/>
              <w:ind w:firstLineChars="0" w:firstLine="0"/>
              <w:jc w:val="center"/>
              <w:rPr>
                <w:rFonts w:ascii="Times New Roman" w:hAnsi="Times New Roman" w:cs="Times New Roman"/>
                <w:noProof w:val="0"/>
                <w:sz w:val="21"/>
              </w:rPr>
            </w:pPr>
            <w:r>
              <w:rPr>
                <w:rFonts w:ascii="Times New Roman" w:hAnsi="Times New Roman" w:cs="Times New Roman" w:hint="eastAsia"/>
                <w:noProof w:val="0"/>
                <w:sz w:val="21"/>
              </w:rPr>
              <w:t>Benchmark</w:t>
            </w:r>
          </w:p>
        </w:tc>
        <w:tc>
          <w:tcPr>
            <w:tcW w:w="1385" w:type="pct"/>
            <w:gridSpan w:val="2"/>
            <w:tcBorders>
              <w:top w:val="single" w:sz="12" w:space="0" w:color="auto"/>
              <w:bottom w:val="single" w:sz="8" w:space="0" w:color="auto"/>
            </w:tcBorders>
            <w:vAlign w:val="center"/>
          </w:tcPr>
          <w:p w:rsidR="0014452A" w:rsidRPr="00A3186F" w:rsidRDefault="0014452A" w:rsidP="00CF3651">
            <w:pPr>
              <w:spacing w:line="240" w:lineRule="auto"/>
              <w:ind w:firstLineChars="395" w:firstLine="829"/>
              <w:rPr>
                <w:rFonts w:ascii="Times New Roman" w:hAnsi="Times New Roman" w:cs="Times New Roman"/>
                <w:noProof w:val="0"/>
                <w:sz w:val="21"/>
              </w:rPr>
            </w:pPr>
            <w:r w:rsidRPr="00A3186F">
              <w:rPr>
                <w:rFonts w:ascii="Times New Roman" w:hAnsi="Times New Roman" w:cs="Times New Roman"/>
                <w:noProof w:val="0"/>
                <w:sz w:val="21"/>
              </w:rPr>
              <w:t>Optimal</w:t>
            </w:r>
          </w:p>
        </w:tc>
        <w:tc>
          <w:tcPr>
            <w:tcW w:w="1385" w:type="pct"/>
            <w:gridSpan w:val="2"/>
            <w:tcBorders>
              <w:top w:val="single" w:sz="12" w:space="0" w:color="auto"/>
              <w:bottom w:val="single" w:sz="8" w:space="0" w:color="auto"/>
            </w:tcBorders>
            <w:vAlign w:val="center"/>
          </w:tcPr>
          <w:p w:rsidR="0014452A" w:rsidRPr="00A3186F" w:rsidRDefault="0014452A" w:rsidP="00CF3651">
            <w:pPr>
              <w:spacing w:line="240" w:lineRule="auto"/>
              <w:ind w:firstLineChars="345" w:firstLine="724"/>
              <w:rPr>
                <w:rFonts w:ascii="Times New Roman" w:hAnsi="Times New Roman" w:cs="Times New Roman"/>
                <w:noProof w:val="0"/>
                <w:sz w:val="21"/>
              </w:rPr>
            </w:pPr>
            <w:proofErr w:type="spellStart"/>
            <w:r w:rsidRPr="00A3186F">
              <w:rPr>
                <w:rFonts w:ascii="Times New Roman" w:hAnsi="Times New Roman" w:cs="Times New Roman"/>
                <w:noProof w:val="0"/>
                <w:sz w:val="21"/>
              </w:rPr>
              <w:t>OS_Default</w:t>
            </w:r>
            <w:proofErr w:type="spellEnd"/>
          </w:p>
        </w:tc>
        <w:tc>
          <w:tcPr>
            <w:tcW w:w="1298" w:type="pct"/>
            <w:gridSpan w:val="2"/>
            <w:tcBorders>
              <w:top w:val="single" w:sz="12" w:space="0" w:color="auto"/>
              <w:bottom w:val="single" w:sz="8" w:space="0" w:color="auto"/>
            </w:tcBorders>
            <w:vAlign w:val="center"/>
          </w:tcPr>
          <w:p w:rsidR="0014452A" w:rsidRPr="00A3186F" w:rsidRDefault="0014452A" w:rsidP="00CF3651">
            <w:pPr>
              <w:spacing w:line="240" w:lineRule="auto"/>
              <w:ind w:firstLineChars="345" w:firstLine="724"/>
              <w:rPr>
                <w:rFonts w:ascii="Times New Roman" w:hAnsi="Times New Roman" w:cs="Times New Roman"/>
                <w:noProof w:val="0"/>
                <w:sz w:val="21"/>
              </w:rPr>
            </w:pPr>
            <w:r w:rsidRPr="00A3186F">
              <w:rPr>
                <w:rFonts w:ascii="Times New Roman" w:hAnsi="Times New Roman" w:cs="Times New Roman"/>
                <w:noProof w:val="0"/>
                <w:sz w:val="21"/>
              </w:rPr>
              <w:t>TCPM</w:t>
            </w:r>
          </w:p>
        </w:tc>
      </w:tr>
      <w:tr w:rsidR="0014452A" w:rsidRPr="00A3186F" w:rsidTr="00CF3651">
        <w:trPr>
          <w:trHeight w:val="263"/>
          <w:jc w:val="center"/>
        </w:trPr>
        <w:tc>
          <w:tcPr>
            <w:tcW w:w="931" w:type="pct"/>
            <w:vMerge/>
            <w:tcBorders>
              <w:top w:val="nil"/>
              <w:bottom w:val="single" w:sz="8" w:space="0" w:color="auto"/>
            </w:tcBorders>
            <w:vAlign w:val="center"/>
          </w:tcPr>
          <w:p w:rsidR="0014452A" w:rsidRPr="00A3186F" w:rsidRDefault="0014452A" w:rsidP="00CF3651">
            <w:pPr>
              <w:spacing w:line="240" w:lineRule="auto"/>
              <w:ind w:firstLineChars="0" w:firstLine="0"/>
              <w:jc w:val="center"/>
              <w:rPr>
                <w:rFonts w:ascii="Times New Roman" w:hAnsi="Times New Roman" w:cs="Times New Roman"/>
                <w:noProof w:val="0"/>
                <w:sz w:val="21"/>
              </w:rPr>
            </w:pPr>
          </w:p>
        </w:tc>
        <w:tc>
          <w:tcPr>
            <w:tcW w:w="692" w:type="pct"/>
            <w:tcBorders>
              <w:top w:val="single" w:sz="8" w:space="0" w:color="auto"/>
              <w:bottom w:val="single" w:sz="8" w:space="0" w:color="auto"/>
            </w:tcBorders>
            <w:vAlign w:val="center"/>
          </w:tcPr>
          <w:p w:rsidR="0014452A" w:rsidRPr="00A3186F" w:rsidRDefault="0014452A" w:rsidP="00CF3651">
            <w:pPr>
              <w:spacing w:line="240" w:lineRule="auto"/>
              <w:ind w:firstLineChars="0" w:firstLine="0"/>
              <w:jc w:val="center"/>
              <w:rPr>
                <w:rFonts w:ascii="Times New Roman" w:hAnsi="Times New Roman" w:cs="Times New Roman"/>
                <w:noProof w:val="0"/>
                <w:sz w:val="21"/>
              </w:rPr>
            </w:pPr>
            <w:r w:rsidRPr="00A3186F">
              <w:rPr>
                <w:rFonts w:ascii="Times New Roman" w:hAnsi="Times New Roman" w:cs="Times New Roman"/>
                <w:noProof w:val="0"/>
                <w:sz w:val="21"/>
              </w:rPr>
              <w:t>#threads</w:t>
            </w:r>
          </w:p>
        </w:tc>
        <w:tc>
          <w:tcPr>
            <w:tcW w:w="693" w:type="pct"/>
            <w:tcBorders>
              <w:top w:val="single" w:sz="8" w:space="0" w:color="auto"/>
              <w:bottom w:val="single" w:sz="8" w:space="0" w:color="auto"/>
            </w:tcBorders>
            <w:vAlign w:val="center"/>
          </w:tcPr>
          <w:p w:rsidR="0014452A" w:rsidRPr="00A3186F" w:rsidRDefault="0014452A" w:rsidP="00CF3651">
            <w:pPr>
              <w:spacing w:line="240" w:lineRule="auto"/>
              <w:ind w:firstLineChars="0" w:firstLine="0"/>
              <w:jc w:val="center"/>
              <w:rPr>
                <w:rFonts w:ascii="Times New Roman" w:hAnsi="Times New Roman" w:cs="Times New Roman"/>
                <w:noProof w:val="0"/>
                <w:sz w:val="21"/>
              </w:rPr>
            </w:pPr>
            <w:r w:rsidRPr="00A3186F">
              <w:rPr>
                <w:rFonts w:ascii="Times New Roman" w:hAnsi="Times New Roman" w:cs="Times New Roman"/>
                <w:noProof w:val="0"/>
                <w:sz w:val="21"/>
              </w:rPr>
              <w:t>Speedup</w:t>
            </w:r>
          </w:p>
        </w:tc>
        <w:tc>
          <w:tcPr>
            <w:tcW w:w="692" w:type="pct"/>
            <w:tcBorders>
              <w:top w:val="single" w:sz="8" w:space="0" w:color="auto"/>
              <w:bottom w:val="single" w:sz="8" w:space="0" w:color="auto"/>
            </w:tcBorders>
            <w:vAlign w:val="center"/>
          </w:tcPr>
          <w:p w:rsidR="0014452A" w:rsidRPr="00A3186F" w:rsidRDefault="0014452A" w:rsidP="00CF3651">
            <w:pPr>
              <w:spacing w:line="240" w:lineRule="auto"/>
              <w:ind w:firstLineChars="0" w:firstLine="0"/>
              <w:jc w:val="center"/>
              <w:rPr>
                <w:rFonts w:ascii="Times New Roman" w:hAnsi="Times New Roman" w:cs="Times New Roman"/>
                <w:noProof w:val="0"/>
                <w:sz w:val="21"/>
              </w:rPr>
            </w:pPr>
            <w:r w:rsidRPr="00A3186F">
              <w:rPr>
                <w:rFonts w:ascii="Times New Roman" w:hAnsi="Times New Roman" w:cs="Times New Roman"/>
                <w:noProof w:val="0"/>
                <w:sz w:val="21"/>
              </w:rPr>
              <w:t>#threads</w:t>
            </w:r>
          </w:p>
        </w:tc>
        <w:tc>
          <w:tcPr>
            <w:tcW w:w="693" w:type="pct"/>
            <w:tcBorders>
              <w:top w:val="single" w:sz="8" w:space="0" w:color="auto"/>
              <w:bottom w:val="single" w:sz="8" w:space="0" w:color="auto"/>
            </w:tcBorders>
            <w:vAlign w:val="center"/>
          </w:tcPr>
          <w:p w:rsidR="0014452A" w:rsidRPr="00A3186F" w:rsidRDefault="0014452A" w:rsidP="00CF3651">
            <w:pPr>
              <w:spacing w:line="240" w:lineRule="auto"/>
              <w:ind w:firstLineChars="0" w:firstLine="0"/>
              <w:jc w:val="center"/>
              <w:rPr>
                <w:rFonts w:ascii="Times New Roman" w:hAnsi="Times New Roman" w:cs="Times New Roman"/>
                <w:noProof w:val="0"/>
                <w:sz w:val="21"/>
              </w:rPr>
            </w:pPr>
            <w:r w:rsidRPr="00A3186F">
              <w:rPr>
                <w:rFonts w:ascii="Times New Roman" w:hAnsi="Times New Roman" w:cs="Times New Roman"/>
                <w:noProof w:val="0"/>
                <w:sz w:val="21"/>
              </w:rPr>
              <w:t>Speedup</w:t>
            </w:r>
          </w:p>
        </w:tc>
        <w:tc>
          <w:tcPr>
            <w:tcW w:w="606" w:type="pct"/>
            <w:tcBorders>
              <w:top w:val="single" w:sz="8" w:space="0" w:color="auto"/>
              <w:bottom w:val="single" w:sz="8" w:space="0" w:color="auto"/>
            </w:tcBorders>
            <w:vAlign w:val="center"/>
          </w:tcPr>
          <w:p w:rsidR="0014452A" w:rsidRPr="00A3186F" w:rsidRDefault="0014452A" w:rsidP="00CF3651">
            <w:pPr>
              <w:spacing w:line="240" w:lineRule="auto"/>
              <w:ind w:firstLineChars="0" w:firstLine="0"/>
              <w:jc w:val="center"/>
              <w:rPr>
                <w:rFonts w:ascii="Times New Roman" w:hAnsi="Times New Roman" w:cs="Times New Roman"/>
                <w:noProof w:val="0"/>
                <w:sz w:val="21"/>
              </w:rPr>
            </w:pPr>
            <w:r w:rsidRPr="00A3186F">
              <w:rPr>
                <w:rFonts w:ascii="Times New Roman" w:hAnsi="Times New Roman" w:cs="Times New Roman"/>
                <w:noProof w:val="0"/>
                <w:sz w:val="21"/>
              </w:rPr>
              <w:t>#threads</w:t>
            </w:r>
          </w:p>
        </w:tc>
        <w:tc>
          <w:tcPr>
            <w:tcW w:w="692" w:type="pct"/>
            <w:tcBorders>
              <w:top w:val="single" w:sz="8" w:space="0" w:color="auto"/>
              <w:bottom w:val="single" w:sz="8" w:space="0" w:color="auto"/>
            </w:tcBorders>
            <w:vAlign w:val="center"/>
          </w:tcPr>
          <w:p w:rsidR="0014452A" w:rsidRPr="00A3186F" w:rsidRDefault="0014452A" w:rsidP="00CF3651">
            <w:pPr>
              <w:spacing w:line="240" w:lineRule="auto"/>
              <w:ind w:firstLineChars="0" w:firstLine="0"/>
              <w:jc w:val="center"/>
              <w:rPr>
                <w:rFonts w:ascii="Times New Roman" w:hAnsi="Times New Roman" w:cs="Times New Roman"/>
                <w:noProof w:val="0"/>
                <w:sz w:val="21"/>
              </w:rPr>
            </w:pPr>
            <w:r w:rsidRPr="00A3186F">
              <w:rPr>
                <w:rFonts w:ascii="Times New Roman" w:hAnsi="Times New Roman" w:cs="Times New Roman"/>
                <w:noProof w:val="0"/>
                <w:sz w:val="21"/>
              </w:rPr>
              <w:t>Speedup</w:t>
            </w:r>
          </w:p>
        </w:tc>
      </w:tr>
      <w:tr w:rsidR="0014452A" w:rsidRPr="00A3186F" w:rsidTr="00CF3651">
        <w:trPr>
          <w:jc w:val="center"/>
        </w:trPr>
        <w:tc>
          <w:tcPr>
            <w:tcW w:w="931" w:type="pct"/>
            <w:tcBorders>
              <w:top w:val="single" w:sz="8" w:space="0" w:color="auto"/>
            </w:tcBorders>
            <w:vAlign w:val="center"/>
          </w:tcPr>
          <w:p w:rsidR="0014452A" w:rsidRPr="00A3186F" w:rsidRDefault="0014452A" w:rsidP="00CF3651">
            <w:pPr>
              <w:spacing w:line="240" w:lineRule="auto"/>
              <w:ind w:firstLineChars="0" w:firstLine="0"/>
              <w:jc w:val="center"/>
              <w:rPr>
                <w:rFonts w:ascii="Times New Roman" w:hAnsi="Times New Roman" w:cs="Times New Roman"/>
                <w:noProof w:val="0"/>
                <w:sz w:val="21"/>
              </w:rPr>
            </w:pPr>
            <w:proofErr w:type="spellStart"/>
            <w:r w:rsidRPr="00A3186F">
              <w:rPr>
                <w:rFonts w:ascii="Times New Roman" w:hAnsi="Times New Roman" w:cs="Times New Roman"/>
                <w:noProof w:val="0"/>
                <w:sz w:val="21"/>
              </w:rPr>
              <w:t>blackscholes</w:t>
            </w:r>
            <w:proofErr w:type="spellEnd"/>
          </w:p>
        </w:tc>
        <w:tc>
          <w:tcPr>
            <w:tcW w:w="692" w:type="pct"/>
            <w:tcBorders>
              <w:top w:val="single" w:sz="8" w:space="0" w:color="auto"/>
            </w:tcBorders>
            <w:vAlign w:val="center"/>
          </w:tcPr>
          <w:p w:rsidR="0014452A" w:rsidRPr="00A3186F" w:rsidRDefault="0014452A" w:rsidP="00CF3651">
            <w:pPr>
              <w:spacing w:line="240" w:lineRule="auto"/>
              <w:ind w:firstLineChars="0" w:firstLine="0"/>
              <w:jc w:val="center"/>
              <w:rPr>
                <w:rFonts w:ascii="Times New Roman" w:hAnsi="Times New Roman" w:cs="Times New Roman"/>
                <w:noProof w:val="0"/>
                <w:sz w:val="21"/>
              </w:rPr>
            </w:pPr>
            <w:r w:rsidRPr="00A3186F">
              <w:rPr>
                <w:rFonts w:ascii="Times New Roman" w:hAnsi="Times New Roman" w:cs="Times New Roman"/>
                <w:noProof w:val="0"/>
                <w:sz w:val="21"/>
              </w:rPr>
              <w:t>240</w:t>
            </w:r>
          </w:p>
        </w:tc>
        <w:tc>
          <w:tcPr>
            <w:tcW w:w="693" w:type="pct"/>
            <w:tcBorders>
              <w:top w:val="single" w:sz="8" w:space="0" w:color="auto"/>
            </w:tcBorders>
            <w:vAlign w:val="center"/>
          </w:tcPr>
          <w:p w:rsidR="0014452A" w:rsidRPr="00A3186F" w:rsidRDefault="0014452A" w:rsidP="00CF3651">
            <w:pPr>
              <w:spacing w:line="240" w:lineRule="auto"/>
              <w:ind w:firstLineChars="0" w:firstLine="0"/>
              <w:jc w:val="center"/>
              <w:rPr>
                <w:rFonts w:ascii="Times New Roman" w:hAnsi="Times New Roman" w:cs="Times New Roman"/>
                <w:noProof w:val="0"/>
                <w:sz w:val="21"/>
              </w:rPr>
            </w:pPr>
            <w:r w:rsidRPr="00A3186F">
              <w:rPr>
                <w:rFonts w:ascii="Times New Roman" w:hAnsi="Times New Roman" w:cs="Times New Roman"/>
                <w:noProof w:val="0"/>
                <w:sz w:val="21"/>
              </w:rPr>
              <w:t>4.57</w:t>
            </w:r>
          </w:p>
        </w:tc>
        <w:tc>
          <w:tcPr>
            <w:tcW w:w="692" w:type="pct"/>
            <w:tcBorders>
              <w:top w:val="single" w:sz="8" w:space="0" w:color="auto"/>
            </w:tcBorders>
            <w:vAlign w:val="center"/>
          </w:tcPr>
          <w:p w:rsidR="0014452A" w:rsidRPr="00A3186F" w:rsidRDefault="0014452A" w:rsidP="00CF3651">
            <w:pPr>
              <w:spacing w:line="240" w:lineRule="auto"/>
              <w:ind w:firstLineChars="0" w:firstLine="0"/>
              <w:jc w:val="center"/>
              <w:rPr>
                <w:rFonts w:ascii="Times New Roman" w:hAnsi="Times New Roman" w:cs="Times New Roman"/>
                <w:noProof w:val="0"/>
                <w:sz w:val="21"/>
              </w:rPr>
            </w:pPr>
            <w:r w:rsidRPr="00A3186F">
              <w:rPr>
                <w:rFonts w:ascii="Times New Roman" w:hAnsi="Times New Roman" w:cs="Times New Roman"/>
                <w:noProof w:val="0"/>
                <w:sz w:val="21"/>
              </w:rPr>
              <w:t>240</w:t>
            </w:r>
          </w:p>
        </w:tc>
        <w:tc>
          <w:tcPr>
            <w:tcW w:w="693" w:type="pct"/>
            <w:tcBorders>
              <w:top w:val="single" w:sz="8" w:space="0" w:color="auto"/>
            </w:tcBorders>
            <w:vAlign w:val="center"/>
          </w:tcPr>
          <w:p w:rsidR="0014452A" w:rsidRPr="00A3186F" w:rsidRDefault="0014452A" w:rsidP="00CF3651">
            <w:pPr>
              <w:spacing w:line="240" w:lineRule="auto"/>
              <w:ind w:firstLineChars="0" w:firstLine="0"/>
              <w:jc w:val="center"/>
              <w:rPr>
                <w:rFonts w:ascii="Times New Roman" w:hAnsi="Times New Roman" w:cs="Times New Roman"/>
                <w:noProof w:val="0"/>
                <w:sz w:val="21"/>
              </w:rPr>
            </w:pPr>
            <w:r w:rsidRPr="00A3186F">
              <w:rPr>
                <w:rFonts w:ascii="Times New Roman" w:hAnsi="Times New Roman" w:cs="Times New Roman"/>
                <w:noProof w:val="0"/>
                <w:sz w:val="21"/>
              </w:rPr>
              <w:t>4.57</w:t>
            </w:r>
          </w:p>
        </w:tc>
        <w:tc>
          <w:tcPr>
            <w:tcW w:w="606" w:type="pct"/>
            <w:tcBorders>
              <w:top w:val="single" w:sz="8" w:space="0" w:color="auto"/>
            </w:tcBorders>
            <w:vAlign w:val="center"/>
          </w:tcPr>
          <w:p w:rsidR="0014452A" w:rsidRPr="00A3186F" w:rsidRDefault="0014452A" w:rsidP="00CF3651">
            <w:pPr>
              <w:spacing w:line="240" w:lineRule="auto"/>
              <w:ind w:firstLineChars="0" w:firstLine="0"/>
              <w:jc w:val="center"/>
              <w:rPr>
                <w:rFonts w:ascii="Times New Roman" w:hAnsi="Times New Roman" w:cs="Times New Roman"/>
                <w:noProof w:val="0"/>
                <w:sz w:val="21"/>
              </w:rPr>
            </w:pPr>
            <w:r w:rsidRPr="00A3186F">
              <w:rPr>
                <w:rFonts w:ascii="Times New Roman" w:hAnsi="Times New Roman" w:cs="Times New Roman"/>
                <w:noProof w:val="0"/>
                <w:sz w:val="21"/>
              </w:rPr>
              <w:t>144</w:t>
            </w:r>
          </w:p>
        </w:tc>
        <w:tc>
          <w:tcPr>
            <w:tcW w:w="692" w:type="pct"/>
            <w:tcBorders>
              <w:top w:val="single" w:sz="8" w:space="0" w:color="auto"/>
            </w:tcBorders>
            <w:vAlign w:val="center"/>
          </w:tcPr>
          <w:p w:rsidR="0014452A" w:rsidRPr="00A3186F" w:rsidRDefault="0014452A" w:rsidP="00CF3651">
            <w:pPr>
              <w:spacing w:line="240" w:lineRule="auto"/>
              <w:ind w:firstLineChars="0" w:firstLine="0"/>
              <w:jc w:val="center"/>
              <w:rPr>
                <w:rFonts w:ascii="Times New Roman" w:hAnsi="Times New Roman" w:cs="Times New Roman"/>
                <w:noProof w:val="0"/>
                <w:sz w:val="21"/>
              </w:rPr>
            </w:pPr>
            <w:r w:rsidRPr="00A3186F">
              <w:rPr>
                <w:rFonts w:ascii="Times New Roman" w:hAnsi="Times New Roman" w:cs="Times New Roman"/>
                <w:noProof w:val="0"/>
                <w:sz w:val="21"/>
              </w:rPr>
              <w:t>4.53</w:t>
            </w:r>
          </w:p>
        </w:tc>
      </w:tr>
      <w:tr w:rsidR="0014452A" w:rsidRPr="00A3186F" w:rsidTr="00CF3651">
        <w:trPr>
          <w:jc w:val="center"/>
        </w:trPr>
        <w:tc>
          <w:tcPr>
            <w:tcW w:w="931" w:type="pct"/>
            <w:vAlign w:val="center"/>
          </w:tcPr>
          <w:p w:rsidR="0014452A" w:rsidRPr="00A3186F" w:rsidRDefault="0014452A" w:rsidP="00CF3651">
            <w:pPr>
              <w:spacing w:line="240" w:lineRule="auto"/>
              <w:ind w:firstLineChars="0" w:firstLine="0"/>
              <w:jc w:val="center"/>
              <w:rPr>
                <w:rFonts w:ascii="Times New Roman" w:hAnsi="Times New Roman" w:cs="Times New Roman"/>
                <w:noProof w:val="0"/>
                <w:sz w:val="21"/>
              </w:rPr>
            </w:pPr>
            <w:r w:rsidRPr="00A3186F">
              <w:rPr>
                <w:rFonts w:ascii="Times New Roman" w:hAnsi="Times New Roman" w:cs="Times New Roman"/>
                <w:noProof w:val="0"/>
                <w:sz w:val="21"/>
              </w:rPr>
              <w:t>ferret</w:t>
            </w:r>
          </w:p>
        </w:tc>
        <w:tc>
          <w:tcPr>
            <w:tcW w:w="692" w:type="pct"/>
            <w:vAlign w:val="center"/>
          </w:tcPr>
          <w:p w:rsidR="0014452A" w:rsidRPr="00A3186F" w:rsidRDefault="0014452A" w:rsidP="00CF3651">
            <w:pPr>
              <w:spacing w:line="240" w:lineRule="auto"/>
              <w:ind w:firstLineChars="0" w:firstLine="0"/>
              <w:jc w:val="center"/>
              <w:rPr>
                <w:rFonts w:ascii="Times New Roman" w:hAnsi="Times New Roman" w:cs="Times New Roman"/>
                <w:noProof w:val="0"/>
                <w:sz w:val="21"/>
              </w:rPr>
            </w:pPr>
            <w:r w:rsidRPr="00A3186F">
              <w:rPr>
                <w:rFonts w:ascii="Times New Roman" w:hAnsi="Times New Roman" w:cs="Times New Roman"/>
                <w:noProof w:val="0"/>
                <w:sz w:val="21"/>
              </w:rPr>
              <w:t>192</w:t>
            </w:r>
          </w:p>
        </w:tc>
        <w:tc>
          <w:tcPr>
            <w:tcW w:w="693" w:type="pct"/>
            <w:vAlign w:val="center"/>
          </w:tcPr>
          <w:p w:rsidR="0014452A" w:rsidRPr="00A3186F" w:rsidRDefault="0014452A" w:rsidP="00CF3651">
            <w:pPr>
              <w:spacing w:line="240" w:lineRule="auto"/>
              <w:ind w:firstLineChars="0" w:firstLine="0"/>
              <w:jc w:val="center"/>
              <w:rPr>
                <w:rFonts w:ascii="Times New Roman" w:hAnsi="Times New Roman" w:cs="Times New Roman"/>
                <w:noProof w:val="0"/>
                <w:sz w:val="21"/>
              </w:rPr>
            </w:pPr>
            <w:r w:rsidRPr="00A3186F">
              <w:rPr>
                <w:rFonts w:ascii="Times New Roman" w:hAnsi="Times New Roman" w:cs="Times New Roman"/>
                <w:noProof w:val="0"/>
                <w:sz w:val="21"/>
              </w:rPr>
              <w:t>17.33</w:t>
            </w:r>
          </w:p>
        </w:tc>
        <w:tc>
          <w:tcPr>
            <w:tcW w:w="692" w:type="pct"/>
            <w:vAlign w:val="center"/>
          </w:tcPr>
          <w:p w:rsidR="0014452A" w:rsidRPr="00A3186F" w:rsidRDefault="0014452A" w:rsidP="00CF3651">
            <w:pPr>
              <w:spacing w:line="240" w:lineRule="auto"/>
              <w:ind w:firstLineChars="0" w:firstLine="0"/>
              <w:jc w:val="center"/>
              <w:rPr>
                <w:rFonts w:ascii="Times New Roman" w:hAnsi="Times New Roman" w:cs="Times New Roman"/>
                <w:noProof w:val="0"/>
                <w:sz w:val="21"/>
              </w:rPr>
            </w:pPr>
            <w:r w:rsidRPr="00A3186F">
              <w:rPr>
                <w:rFonts w:ascii="Times New Roman" w:hAnsi="Times New Roman" w:cs="Times New Roman"/>
                <w:noProof w:val="0"/>
                <w:sz w:val="21"/>
              </w:rPr>
              <w:t>240</w:t>
            </w:r>
          </w:p>
        </w:tc>
        <w:tc>
          <w:tcPr>
            <w:tcW w:w="693" w:type="pct"/>
            <w:vAlign w:val="center"/>
          </w:tcPr>
          <w:p w:rsidR="0014452A" w:rsidRPr="00A3186F" w:rsidRDefault="0014452A" w:rsidP="00CF3651">
            <w:pPr>
              <w:spacing w:line="240" w:lineRule="auto"/>
              <w:ind w:firstLineChars="0" w:firstLine="0"/>
              <w:jc w:val="center"/>
              <w:rPr>
                <w:rFonts w:ascii="Times New Roman" w:hAnsi="Times New Roman" w:cs="Times New Roman"/>
                <w:noProof w:val="0"/>
                <w:sz w:val="21"/>
              </w:rPr>
            </w:pPr>
            <w:r w:rsidRPr="00A3186F">
              <w:rPr>
                <w:rFonts w:ascii="Times New Roman" w:hAnsi="Times New Roman" w:cs="Times New Roman"/>
                <w:noProof w:val="0"/>
                <w:sz w:val="21"/>
              </w:rPr>
              <w:t>17.04</w:t>
            </w:r>
          </w:p>
        </w:tc>
        <w:tc>
          <w:tcPr>
            <w:tcW w:w="606" w:type="pct"/>
            <w:vAlign w:val="center"/>
          </w:tcPr>
          <w:p w:rsidR="0014452A" w:rsidRPr="00A3186F" w:rsidRDefault="0014452A" w:rsidP="00CF3651">
            <w:pPr>
              <w:spacing w:line="240" w:lineRule="auto"/>
              <w:ind w:firstLineChars="0" w:firstLine="0"/>
              <w:jc w:val="center"/>
              <w:rPr>
                <w:rFonts w:ascii="Times New Roman" w:hAnsi="Times New Roman" w:cs="Times New Roman"/>
                <w:noProof w:val="0"/>
                <w:sz w:val="21"/>
              </w:rPr>
            </w:pPr>
            <w:r w:rsidRPr="00A3186F">
              <w:rPr>
                <w:rFonts w:ascii="Times New Roman" w:hAnsi="Times New Roman" w:cs="Times New Roman"/>
                <w:noProof w:val="0"/>
                <w:sz w:val="21"/>
              </w:rPr>
              <w:t>168</w:t>
            </w:r>
          </w:p>
        </w:tc>
        <w:tc>
          <w:tcPr>
            <w:tcW w:w="692" w:type="pct"/>
            <w:vAlign w:val="center"/>
          </w:tcPr>
          <w:p w:rsidR="0014452A" w:rsidRPr="00A3186F" w:rsidRDefault="0014452A" w:rsidP="00CF3651">
            <w:pPr>
              <w:spacing w:line="240" w:lineRule="auto"/>
              <w:ind w:firstLineChars="0" w:firstLine="0"/>
              <w:jc w:val="center"/>
              <w:rPr>
                <w:rFonts w:ascii="Times New Roman" w:hAnsi="Times New Roman" w:cs="Times New Roman"/>
                <w:noProof w:val="0"/>
                <w:sz w:val="21"/>
              </w:rPr>
            </w:pPr>
            <w:r w:rsidRPr="00A3186F">
              <w:rPr>
                <w:rFonts w:ascii="Times New Roman" w:hAnsi="Times New Roman" w:cs="Times New Roman"/>
                <w:noProof w:val="0"/>
                <w:sz w:val="21"/>
              </w:rPr>
              <w:t>17.21</w:t>
            </w:r>
          </w:p>
        </w:tc>
      </w:tr>
      <w:tr w:rsidR="0014452A" w:rsidRPr="00A3186F" w:rsidTr="00CF3651">
        <w:trPr>
          <w:jc w:val="center"/>
        </w:trPr>
        <w:tc>
          <w:tcPr>
            <w:tcW w:w="931" w:type="pct"/>
            <w:vAlign w:val="center"/>
          </w:tcPr>
          <w:p w:rsidR="0014452A" w:rsidRPr="00A3186F" w:rsidRDefault="0014452A" w:rsidP="00CF3651">
            <w:pPr>
              <w:spacing w:line="240" w:lineRule="auto"/>
              <w:ind w:firstLineChars="0" w:firstLine="0"/>
              <w:jc w:val="center"/>
              <w:rPr>
                <w:rFonts w:ascii="Times New Roman" w:hAnsi="Times New Roman" w:cs="Times New Roman"/>
                <w:noProof w:val="0"/>
                <w:sz w:val="21"/>
              </w:rPr>
            </w:pPr>
            <w:proofErr w:type="spellStart"/>
            <w:r w:rsidRPr="00A3186F">
              <w:rPr>
                <w:rFonts w:ascii="Times New Roman" w:hAnsi="Times New Roman" w:cs="Times New Roman"/>
                <w:noProof w:val="0"/>
                <w:sz w:val="21"/>
              </w:rPr>
              <w:t>Streamcluster</w:t>
            </w:r>
            <w:proofErr w:type="spellEnd"/>
          </w:p>
        </w:tc>
        <w:tc>
          <w:tcPr>
            <w:tcW w:w="692" w:type="pct"/>
            <w:vAlign w:val="center"/>
          </w:tcPr>
          <w:p w:rsidR="0014452A" w:rsidRPr="00A3186F" w:rsidRDefault="0014452A" w:rsidP="00CF3651">
            <w:pPr>
              <w:spacing w:line="240" w:lineRule="auto"/>
              <w:ind w:firstLineChars="0" w:firstLine="0"/>
              <w:jc w:val="center"/>
              <w:rPr>
                <w:rFonts w:ascii="Times New Roman" w:hAnsi="Times New Roman" w:cs="Times New Roman"/>
                <w:noProof w:val="0"/>
                <w:sz w:val="21"/>
              </w:rPr>
            </w:pPr>
            <w:r w:rsidRPr="00A3186F">
              <w:rPr>
                <w:rFonts w:ascii="Times New Roman" w:hAnsi="Times New Roman" w:cs="Times New Roman"/>
                <w:noProof w:val="0"/>
                <w:sz w:val="21"/>
              </w:rPr>
              <w:t>72</w:t>
            </w:r>
          </w:p>
        </w:tc>
        <w:tc>
          <w:tcPr>
            <w:tcW w:w="693" w:type="pct"/>
            <w:vAlign w:val="center"/>
          </w:tcPr>
          <w:p w:rsidR="0014452A" w:rsidRPr="00A3186F" w:rsidRDefault="0014452A" w:rsidP="00CF3651">
            <w:pPr>
              <w:spacing w:line="240" w:lineRule="auto"/>
              <w:ind w:firstLineChars="0" w:firstLine="0"/>
              <w:jc w:val="center"/>
              <w:rPr>
                <w:rFonts w:ascii="Times New Roman" w:hAnsi="Times New Roman" w:cs="Times New Roman"/>
                <w:noProof w:val="0"/>
                <w:sz w:val="21"/>
              </w:rPr>
            </w:pPr>
            <w:r w:rsidRPr="00A3186F">
              <w:rPr>
                <w:rFonts w:ascii="Times New Roman" w:hAnsi="Times New Roman" w:cs="Times New Roman"/>
                <w:noProof w:val="0"/>
                <w:sz w:val="21"/>
              </w:rPr>
              <w:t>7.35</w:t>
            </w:r>
          </w:p>
        </w:tc>
        <w:tc>
          <w:tcPr>
            <w:tcW w:w="692" w:type="pct"/>
            <w:vAlign w:val="center"/>
          </w:tcPr>
          <w:p w:rsidR="0014452A" w:rsidRPr="00A3186F" w:rsidRDefault="0014452A" w:rsidP="00CF3651">
            <w:pPr>
              <w:spacing w:line="240" w:lineRule="auto"/>
              <w:ind w:firstLineChars="0" w:firstLine="0"/>
              <w:jc w:val="center"/>
              <w:rPr>
                <w:rFonts w:ascii="Times New Roman" w:hAnsi="Times New Roman" w:cs="Times New Roman"/>
                <w:noProof w:val="0"/>
                <w:sz w:val="21"/>
              </w:rPr>
            </w:pPr>
            <w:r w:rsidRPr="00A3186F">
              <w:rPr>
                <w:rFonts w:ascii="Times New Roman" w:hAnsi="Times New Roman" w:cs="Times New Roman"/>
                <w:noProof w:val="0"/>
                <w:sz w:val="21"/>
              </w:rPr>
              <w:t>240</w:t>
            </w:r>
          </w:p>
        </w:tc>
        <w:tc>
          <w:tcPr>
            <w:tcW w:w="693" w:type="pct"/>
            <w:vAlign w:val="center"/>
          </w:tcPr>
          <w:p w:rsidR="0014452A" w:rsidRPr="00A3186F" w:rsidRDefault="0014452A" w:rsidP="00CF3651">
            <w:pPr>
              <w:spacing w:line="240" w:lineRule="auto"/>
              <w:ind w:firstLineChars="0" w:firstLine="0"/>
              <w:jc w:val="center"/>
              <w:rPr>
                <w:rFonts w:ascii="Times New Roman" w:hAnsi="Times New Roman" w:cs="Times New Roman"/>
                <w:noProof w:val="0"/>
                <w:sz w:val="21"/>
              </w:rPr>
            </w:pPr>
            <w:r w:rsidRPr="00A3186F">
              <w:rPr>
                <w:rFonts w:ascii="Times New Roman" w:hAnsi="Times New Roman" w:cs="Times New Roman"/>
                <w:noProof w:val="0"/>
                <w:sz w:val="21"/>
              </w:rPr>
              <w:t>3.01</w:t>
            </w:r>
          </w:p>
        </w:tc>
        <w:tc>
          <w:tcPr>
            <w:tcW w:w="606" w:type="pct"/>
            <w:vAlign w:val="center"/>
          </w:tcPr>
          <w:p w:rsidR="0014452A" w:rsidRPr="00A3186F" w:rsidRDefault="0014452A" w:rsidP="00CF3651">
            <w:pPr>
              <w:spacing w:line="240" w:lineRule="auto"/>
              <w:ind w:firstLineChars="0" w:firstLine="0"/>
              <w:jc w:val="center"/>
              <w:rPr>
                <w:rFonts w:ascii="Times New Roman" w:hAnsi="Times New Roman" w:cs="Times New Roman"/>
                <w:noProof w:val="0"/>
                <w:sz w:val="21"/>
              </w:rPr>
            </w:pPr>
            <w:r w:rsidRPr="00A3186F">
              <w:rPr>
                <w:rFonts w:ascii="Times New Roman" w:hAnsi="Times New Roman" w:cs="Times New Roman"/>
                <w:noProof w:val="0"/>
                <w:sz w:val="21"/>
              </w:rPr>
              <w:t>72</w:t>
            </w:r>
          </w:p>
        </w:tc>
        <w:tc>
          <w:tcPr>
            <w:tcW w:w="692" w:type="pct"/>
            <w:vAlign w:val="center"/>
          </w:tcPr>
          <w:p w:rsidR="0014452A" w:rsidRPr="00A3186F" w:rsidRDefault="0014452A" w:rsidP="00CF3651">
            <w:pPr>
              <w:spacing w:line="240" w:lineRule="auto"/>
              <w:ind w:firstLineChars="0" w:firstLine="0"/>
              <w:jc w:val="center"/>
              <w:rPr>
                <w:rFonts w:ascii="Times New Roman" w:hAnsi="Times New Roman" w:cs="Times New Roman"/>
                <w:noProof w:val="0"/>
                <w:sz w:val="21"/>
              </w:rPr>
            </w:pPr>
            <w:r w:rsidRPr="00A3186F">
              <w:rPr>
                <w:rFonts w:ascii="Times New Roman" w:hAnsi="Times New Roman" w:cs="Times New Roman"/>
                <w:noProof w:val="0"/>
                <w:sz w:val="21"/>
              </w:rPr>
              <w:t>7.25</w:t>
            </w:r>
          </w:p>
        </w:tc>
      </w:tr>
      <w:tr w:rsidR="0014452A" w:rsidRPr="00A3186F" w:rsidTr="00CF3651">
        <w:trPr>
          <w:jc w:val="center"/>
        </w:trPr>
        <w:tc>
          <w:tcPr>
            <w:tcW w:w="931" w:type="pct"/>
            <w:vAlign w:val="center"/>
          </w:tcPr>
          <w:p w:rsidR="0014452A" w:rsidRPr="00A3186F" w:rsidRDefault="0014452A" w:rsidP="00CF3651">
            <w:pPr>
              <w:spacing w:line="240" w:lineRule="auto"/>
              <w:ind w:firstLineChars="0" w:firstLine="0"/>
              <w:jc w:val="center"/>
              <w:rPr>
                <w:rFonts w:ascii="Times New Roman" w:hAnsi="Times New Roman" w:cs="Times New Roman"/>
                <w:noProof w:val="0"/>
                <w:sz w:val="21"/>
              </w:rPr>
            </w:pPr>
            <w:proofErr w:type="spellStart"/>
            <w:r w:rsidRPr="00A3186F">
              <w:rPr>
                <w:rFonts w:ascii="Times New Roman" w:hAnsi="Times New Roman" w:cs="Times New Roman"/>
                <w:noProof w:val="0"/>
                <w:sz w:val="21"/>
              </w:rPr>
              <w:t>raytrace</w:t>
            </w:r>
            <w:proofErr w:type="spellEnd"/>
          </w:p>
        </w:tc>
        <w:tc>
          <w:tcPr>
            <w:tcW w:w="692" w:type="pct"/>
            <w:vAlign w:val="center"/>
          </w:tcPr>
          <w:p w:rsidR="0014452A" w:rsidRPr="00A3186F" w:rsidRDefault="0014452A" w:rsidP="00CF3651">
            <w:pPr>
              <w:spacing w:line="240" w:lineRule="auto"/>
              <w:ind w:firstLineChars="0" w:firstLine="0"/>
              <w:jc w:val="center"/>
              <w:rPr>
                <w:rFonts w:ascii="Times New Roman" w:hAnsi="Times New Roman" w:cs="Times New Roman"/>
                <w:noProof w:val="0"/>
                <w:sz w:val="21"/>
              </w:rPr>
            </w:pPr>
            <w:r w:rsidRPr="00A3186F">
              <w:rPr>
                <w:rFonts w:ascii="Times New Roman" w:hAnsi="Times New Roman" w:cs="Times New Roman"/>
                <w:noProof w:val="0"/>
                <w:sz w:val="21"/>
              </w:rPr>
              <w:t>192</w:t>
            </w:r>
          </w:p>
        </w:tc>
        <w:tc>
          <w:tcPr>
            <w:tcW w:w="693" w:type="pct"/>
            <w:vAlign w:val="center"/>
          </w:tcPr>
          <w:p w:rsidR="0014452A" w:rsidRPr="00A3186F" w:rsidRDefault="0014452A" w:rsidP="00CF3651">
            <w:pPr>
              <w:spacing w:line="240" w:lineRule="auto"/>
              <w:ind w:firstLineChars="0" w:firstLine="0"/>
              <w:jc w:val="center"/>
              <w:rPr>
                <w:rFonts w:ascii="Times New Roman" w:hAnsi="Times New Roman" w:cs="Times New Roman"/>
                <w:noProof w:val="0"/>
                <w:sz w:val="21"/>
              </w:rPr>
            </w:pPr>
            <w:r w:rsidRPr="00A3186F">
              <w:rPr>
                <w:rFonts w:ascii="Times New Roman" w:hAnsi="Times New Roman" w:cs="Times New Roman"/>
                <w:noProof w:val="0"/>
                <w:sz w:val="21"/>
              </w:rPr>
              <w:t>3.16</w:t>
            </w:r>
          </w:p>
        </w:tc>
        <w:tc>
          <w:tcPr>
            <w:tcW w:w="692" w:type="pct"/>
            <w:vAlign w:val="center"/>
          </w:tcPr>
          <w:p w:rsidR="0014452A" w:rsidRPr="00A3186F" w:rsidRDefault="0014452A" w:rsidP="00CF3651">
            <w:pPr>
              <w:spacing w:line="240" w:lineRule="auto"/>
              <w:ind w:firstLineChars="0" w:firstLine="0"/>
              <w:jc w:val="center"/>
              <w:rPr>
                <w:rFonts w:ascii="Times New Roman" w:hAnsi="Times New Roman" w:cs="Times New Roman"/>
                <w:noProof w:val="0"/>
                <w:sz w:val="21"/>
              </w:rPr>
            </w:pPr>
            <w:r w:rsidRPr="00A3186F">
              <w:rPr>
                <w:rFonts w:ascii="Times New Roman" w:hAnsi="Times New Roman" w:cs="Times New Roman"/>
                <w:noProof w:val="0"/>
                <w:sz w:val="21"/>
              </w:rPr>
              <w:t>240</w:t>
            </w:r>
          </w:p>
        </w:tc>
        <w:tc>
          <w:tcPr>
            <w:tcW w:w="693" w:type="pct"/>
            <w:vAlign w:val="center"/>
          </w:tcPr>
          <w:p w:rsidR="0014452A" w:rsidRPr="00A3186F" w:rsidRDefault="0014452A" w:rsidP="00CF3651">
            <w:pPr>
              <w:spacing w:line="240" w:lineRule="auto"/>
              <w:ind w:firstLineChars="0" w:firstLine="0"/>
              <w:jc w:val="center"/>
              <w:rPr>
                <w:rFonts w:ascii="Times New Roman" w:hAnsi="Times New Roman" w:cs="Times New Roman"/>
                <w:noProof w:val="0"/>
                <w:sz w:val="21"/>
              </w:rPr>
            </w:pPr>
            <w:r w:rsidRPr="00A3186F">
              <w:rPr>
                <w:rFonts w:ascii="Times New Roman" w:hAnsi="Times New Roman" w:cs="Times New Roman"/>
                <w:noProof w:val="0"/>
                <w:sz w:val="21"/>
              </w:rPr>
              <w:t>3.1</w:t>
            </w:r>
          </w:p>
        </w:tc>
        <w:tc>
          <w:tcPr>
            <w:tcW w:w="606" w:type="pct"/>
            <w:vAlign w:val="center"/>
          </w:tcPr>
          <w:p w:rsidR="0014452A" w:rsidRPr="00A3186F" w:rsidRDefault="0014452A" w:rsidP="00CF3651">
            <w:pPr>
              <w:spacing w:line="240" w:lineRule="auto"/>
              <w:ind w:firstLineChars="0" w:firstLine="0"/>
              <w:jc w:val="center"/>
              <w:rPr>
                <w:rFonts w:ascii="Times New Roman" w:hAnsi="Times New Roman" w:cs="Times New Roman"/>
                <w:noProof w:val="0"/>
                <w:sz w:val="21"/>
              </w:rPr>
            </w:pPr>
            <w:r w:rsidRPr="00A3186F">
              <w:rPr>
                <w:rFonts w:ascii="Times New Roman" w:hAnsi="Times New Roman" w:cs="Times New Roman"/>
                <w:noProof w:val="0"/>
                <w:sz w:val="21"/>
              </w:rPr>
              <w:t>144</w:t>
            </w:r>
          </w:p>
        </w:tc>
        <w:tc>
          <w:tcPr>
            <w:tcW w:w="692" w:type="pct"/>
            <w:vAlign w:val="center"/>
          </w:tcPr>
          <w:p w:rsidR="0014452A" w:rsidRPr="00A3186F" w:rsidRDefault="0014452A" w:rsidP="00CF3651">
            <w:pPr>
              <w:spacing w:line="240" w:lineRule="auto"/>
              <w:ind w:firstLineChars="0" w:firstLine="0"/>
              <w:jc w:val="center"/>
              <w:rPr>
                <w:rFonts w:ascii="Times New Roman" w:hAnsi="Times New Roman" w:cs="Times New Roman"/>
                <w:noProof w:val="0"/>
                <w:sz w:val="21"/>
              </w:rPr>
            </w:pPr>
            <w:r w:rsidRPr="00A3186F">
              <w:rPr>
                <w:rFonts w:ascii="Times New Roman" w:hAnsi="Times New Roman" w:cs="Times New Roman"/>
                <w:noProof w:val="0"/>
                <w:sz w:val="21"/>
              </w:rPr>
              <w:t>3.1</w:t>
            </w:r>
          </w:p>
        </w:tc>
      </w:tr>
      <w:tr w:rsidR="0014452A" w:rsidRPr="00A3186F" w:rsidTr="00CF3651">
        <w:trPr>
          <w:jc w:val="center"/>
        </w:trPr>
        <w:tc>
          <w:tcPr>
            <w:tcW w:w="931" w:type="pct"/>
            <w:vAlign w:val="center"/>
          </w:tcPr>
          <w:p w:rsidR="0014452A" w:rsidRPr="00A3186F" w:rsidRDefault="0014452A" w:rsidP="00CF3651">
            <w:pPr>
              <w:spacing w:line="240" w:lineRule="auto"/>
              <w:ind w:firstLineChars="0" w:firstLine="0"/>
              <w:jc w:val="center"/>
              <w:rPr>
                <w:rFonts w:ascii="Times New Roman" w:hAnsi="Times New Roman" w:cs="Times New Roman"/>
                <w:noProof w:val="0"/>
                <w:sz w:val="21"/>
              </w:rPr>
            </w:pPr>
            <w:proofErr w:type="spellStart"/>
            <w:r w:rsidRPr="00A3186F">
              <w:rPr>
                <w:rFonts w:ascii="Times New Roman" w:hAnsi="Times New Roman" w:cs="Times New Roman"/>
                <w:noProof w:val="0"/>
                <w:sz w:val="21"/>
              </w:rPr>
              <w:t>bodytrack</w:t>
            </w:r>
            <w:proofErr w:type="spellEnd"/>
          </w:p>
        </w:tc>
        <w:tc>
          <w:tcPr>
            <w:tcW w:w="692" w:type="pct"/>
            <w:vAlign w:val="center"/>
          </w:tcPr>
          <w:p w:rsidR="0014452A" w:rsidRPr="00A3186F" w:rsidRDefault="0014452A" w:rsidP="00CF3651">
            <w:pPr>
              <w:spacing w:line="240" w:lineRule="auto"/>
              <w:ind w:firstLineChars="0" w:firstLine="0"/>
              <w:jc w:val="center"/>
              <w:rPr>
                <w:rFonts w:ascii="Times New Roman" w:hAnsi="Times New Roman" w:cs="Times New Roman"/>
                <w:noProof w:val="0"/>
                <w:sz w:val="21"/>
              </w:rPr>
            </w:pPr>
            <w:r w:rsidRPr="00A3186F">
              <w:rPr>
                <w:rFonts w:ascii="Times New Roman" w:hAnsi="Times New Roman" w:cs="Times New Roman"/>
                <w:noProof w:val="0"/>
                <w:sz w:val="21"/>
              </w:rPr>
              <w:t>120</w:t>
            </w:r>
          </w:p>
        </w:tc>
        <w:tc>
          <w:tcPr>
            <w:tcW w:w="693" w:type="pct"/>
            <w:vAlign w:val="center"/>
          </w:tcPr>
          <w:p w:rsidR="0014452A" w:rsidRPr="00A3186F" w:rsidRDefault="0014452A" w:rsidP="00CF3651">
            <w:pPr>
              <w:spacing w:line="240" w:lineRule="auto"/>
              <w:ind w:firstLineChars="0" w:firstLine="0"/>
              <w:jc w:val="center"/>
              <w:rPr>
                <w:rFonts w:ascii="Times New Roman" w:hAnsi="Times New Roman" w:cs="Times New Roman"/>
                <w:noProof w:val="0"/>
                <w:sz w:val="21"/>
              </w:rPr>
            </w:pPr>
            <w:r w:rsidRPr="00A3186F">
              <w:rPr>
                <w:rFonts w:ascii="Times New Roman" w:hAnsi="Times New Roman" w:cs="Times New Roman"/>
                <w:noProof w:val="0"/>
                <w:sz w:val="21"/>
              </w:rPr>
              <w:t>17.94</w:t>
            </w:r>
          </w:p>
        </w:tc>
        <w:tc>
          <w:tcPr>
            <w:tcW w:w="692" w:type="pct"/>
            <w:vAlign w:val="center"/>
          </w:tcPr>
          <w:p w:rsidR="0014452A" w:rsidRPr="00A3186F" w:rsidRDefault="0014452A" w:rsidP="00CF3651">
            <w:pPr>
              <w:spacing w:line="240" w:lineRule="auto"/>
              <w:ind w:firstLineChars="0" w:firstLine="0"/>
              <w:jc w:val="center"/>
              <w:rPr>
                <w:rFonts w:ascii="Times New Roman" w:hAnsi="Times New Roman" w:cs="Times New Roman"/>
                <w:noProof w:val="0"/>
                <w:sz w:val="21"/>
              </w:rPr>
            </w:pPr>
            <w:r w:rsidRPr="00A3186F">
              <w:rPr>
                <w:rFonts w:ascii="Times New Roman" w:hAnsi="Times New Roman" w:cs="Times New Roman"/>
                <w:noProof w:val="0"/>
                <w:sz w:val="21"/>
              </w:rPr>
              <w:t>240</w:t>
            </w:r>
          </w:p>
        </w:tc>
        <w:tc>
          <w:tcPr>
            <w:tcW w:w="693" w:type="pct"/>
            <w:vAlign w:val="center"/>
          </w:tcPr>
          <w:p w:rsidR="0014452A" w:rsidRPr="00A3186F" w:rsidRDefault="0014452A" w:rsidP="00CF3651">
            <w:pPr>
              <w:spacing w:line="240" w:lineRule="auto"/>
              <w:ind w:firstLineChars="0" w:firstLine="0"/>
              <w:jc w:val="center"/>
              <w:rPr>
                <w:rFonts w:ascii="Times New Roman" w:hAnsi="Times New Roman" w:cs="Times New Roman"/>
                <w:noProof w:val="0"/>
                <w:sz w:val="21"/>
              </w:rPr>
            </w:pPr>
            <w:r w:rsidRPr="00A3186F">
              <w:rPr>
                <w:rFonts w:ascii="Times New Roman" w:hAnsi="Times New Roman" w:cs="Times New Roman"/>
                <w:noProof w:val="0"/>
                <w:sz w:val="21"/>
              </w:rPr>
              <w:t>8.21</w:t>
            </w:r>
          </w:p>
        </w:tc>
        <w:tc>
          <w:tcPr>
            <w:tcW w:w="606" w:type="pct"/>
            <w:vAlign w:val="center"/>
          </w:tcPr>
          <w:p w:rsidR="0014452A" w:rsidRPr="00A3186F" w:rsidRDefault="0014452A" w:rsidP="00CF3651">
            <w:pPr>
              <w:spacing w:line="240" w:lineRule="auto"/>
              <w:ind w:firstLineChars="0" w:firstLine="0"/>
              <w:jc w:val="center"/>
              <w:rPr>
                <w:rFonts w:ascii="Times New Roman" w:hAnsi="Times New Roman" w:cs="Times New Roman"/>
                <w:noProof w:val="0"/>
                <w:sz w:val="21"/>
              </w:rPr>
            </w:pPr>
            <w:r w:rsidRPr="00A3186F">
              <w:rPr>
                <w:rFonts w:ascii="Times New Roman" w:hAnsi="Times New Roman" w:cs="Times New Roman"/>
                <w:noProof w:val="0"/>
                <w:sz w:val="21"/>
              </w:rPr>
              <w:t>96</w:t>
            </w:r>
          </w:p>
        </w:tc>
        <w:tc>
          <w:tcPr>
            <w:tcW w:w="692" w:type="pct"/>
            <w:vAlign w:val="center"/>
          </w:tcPr>
          <w:p w:rsidR="0014452A" w:rsidRPr="00A3186F" w:rsidRDefault="0014452A" w:rsidP="00CF3651">
            <w:pPr>
              <w:spacing w:line="240" w:lineRule="auto"/>
              <w:ind w:firstLineChars="0" w:firstLine="0"/>
              <w:jc w:val="center"/>
              <w:rPr>
                <w:rFonts w:ascii="Times New Roman" w:hAnsi="Times New Roman" w:cs="Times New Roman"/>
                <w:noProof w:val="0"/>
                <w:sz w:val="21"/>
              </w:rPr>
            </w:pPr>
            <w:r w:rsidRPr="00A3186F">
              <w:rPr>
                <w:rFonts w:ascii="Times New Roman" w:hAnsi="Times New Roman" w:cs="Times New Roman"/>
                <w:noProof w:val="0"/>
                <w:sz w:val="21"/>
              </w:rPr>
              <w:t>16.27</w:t>
            </w:r>
          </w:p>
        </w:tc>
      </w:tr>
      <w:tr w:rsidR="0014452A" w:rsidRPr="00A3186F" w:rsidTr="00CF3651">
        <w:trPr>
          <w:jc w:val="center"/>
        </w:trPr>
        <w:tc>
          <w:tcPr>
            <w:tcW w:w="931" w:type="pct"/>
            <w:vAlign w:val="center"/>
          </w:tcPr>
          <w:p w:rsidR="0014452A" w:rsidRPr="00A3186F" w:rsidRDefault="0014452A" w:rsidP="00CF3651">
            <w:pPr>
              <w:spacing w:line="240" w:lineRule="auto"/>
              <w:ind w:firstLineChars="0" w:firstLine="0"/>
              <w:jc w:val="center"/>
              <w:rPr>
                <w:rFonts w:ascii="Times New Roman" w:hAnsi="Times New Roman" w:cs="Times New Roman"/>
                <w:noProof w:val="0"/>
                <w:sz w:val="21"/>
              </w:rPr>
            </w:pPr>
            <w:proofErr w:type="spellStart"/>
            <w:r w:rsidRPr="00A3186F">
              <w:rPr>
                <w:rFonts w:ascii="Times New Roman" w:hAnsi="Times New Roman" w:cs="Times New Roman"/>
                <w:noProof w:val="0"/>
                <w:sz w:val="21"/>
              </w:rPr>
              <w:t>vips</w:t>
            </w:r>
            <w:proofErr w:type="spellEnd"/>
          </w:p>
        </w:tc>
        <w:tc>
          <w:tcPr>
            <w:tcW w:w="692" w:type="pct"/>
            <w:vAlign w:val="center"/>
          </w:tcPr>
          <w:p w:rsidR="0014452A" w:rsidRPr="00A3186F" w:rsidRDefault="0014452A" w:rsidP="00CF3651">
            <w:pPr>
              <w:spacing w:line="240" w:lineRule="auto"/>
              <w:ind w:firstLineChars="0" w:firstLine="0"/>
              <w:jc w:val="center"/>
              <w:rPr>
                <w:rFonts w:ascii="Times New Roman" w:hAnsi="Times New Roman" w:cs="Times New Roman"/>
                <w:noProof w:val="0"/>
                <w:sz w:val="21"/>
              </w:rPr>
            </w:pPr>
            <w:r w:rsidRPr="00A3186F">
              <w:rPr>
                <w:rFonts w:ascii="Times New Roman" w:hAnsi="Times New Roman" w:cs="Times New Roman"/>
                <w:noProof w:val="0"/>
                <w:sz w:val="21"/>
              </w:rPr>
              <w:t>72</w:t>
            </w:r>
          </w:p>
        </w:tc>
        <w:tc>
          <w:tcPr>
            <w:tcW w:w="693" w:type="pct"/>
            <w:vAlign w:val="center"/>
          </w:tcPr>
          <w:p w:rsidR="0014452A" w:rsidRPr="00A3186F" w:rsidRDefault="0014452A" w:rsidP="00CF3651">
            <w:pPr>
              <w:spacing w:line="240" w:lineRule="auto"/>
              <w:ind w:firstLineChars="0" w:firstLine="0"/>
              <w:jc w:val="center"/>
              <w:rPr>
                <w:rFonts w:ascii="Times New Roman" w:hAnsi="Times New Roman" w:cs="Times New Roman"/>
                <w:noProof w:val="0"/>
                <w:sz w:val="21"/>
              </w:rPr>
            </w:pPr>
            <w:r w:rsidRPr="00A3186F">
              <w:rPr>
                <w:rFonts w:ascii="Times New Roman" w:hAnsi="Times New Roman" w:cs="Times New Roman"/>
                <w:noProof w:val="0"/>
                <w:sz w:val="21"/>
              </w:rPr>
              <w:t>34.41</w:t>
            </w:r>
          </w:p>
        </w:tc>
        <w:tc>
          <w:tcPr>
            <w:tcW w:w="692" w:type="pct"/>
            <w:vAlign w:val="center"/>
          </w:tcPr>
          <w:p w:rsidR="0014452A" w:rsidRPr="00A3186F" w:rsidRDefault="0014452A" w:rsidP="00CF3651">
            <w:pPr>
              <w:spacing w:line="240" w:lineRule="auto"/>
              <w:ind w:firstLineChars="0" w:firstLine="0"/>
              <w:jc w:val="center"/>
              <w:rPr>
                <w:rFonts w:ascii="Times New Roman" w:hAnsi="Times New Roman" w:cs="Times New Roman"/>
                <w:noProof w:val="0"/>
                <w:sz w:val="21"/>
              </w:rPr>
            </w:pPr>
            <w:r w:rsidRPr="00A3186F">
              <w:rPr>
                <w:rFonts w:ascii="Times New Roman" w:hAnsi="Times New Roman" w:cs="Times New Roman"/>
                <w:noProof w:val="0"/>
                <w:sz w:val="21"/>
              </w:rPr>
              <w:t>240</w:t>
            </w:r>
          </w:p>
        </w:tc>
        <w:tc>
          <w:tcPr>
            <w:tcW w:w="693" w:type="pct"/>
            <w:vAlign w:val="center"/>
          </w:tcPr>
          <w:p w:rsidR="0014452A" w:rsidRPr="00A3186F" w:rsidRDefault="0014452A" w:rsidP="00CF3651">
            <w:pPr>
              <w:spacing w:line="240" w:lineRule="auto"/>
              <w:ind w:firstLineChars="0" w:firstLine="0"/>
              <w:jc w:val="center"/>
              <w:rPr>
                <w:rFonts w:ascii="Times New Roman" w:hAnsi="Times New Roman" w:cs="Times New Roman"/>
                <w:noProof w:val="0"/>
                <w:sz w:val="21"/>
              </w:rPr>
            </w:pPr>
            <w:r w:rsidRPr="00A3186F">
              <w:rPr>
                <w:rFonts w:ascii="Times New Roman" w:hAnsi="Times New Roman" w:cs="Times New Roman"/>
                <w:noProof w:val="0"/>
                <w:sz w:val="21"/>
              </w:rPr>
              <w:t>18.58</w:t>
            </w:r>
          </w:p>
        </w:tc>
        <w:tc>
          <w:tcPr>
            <w:tcW w:w="606" w:type="pct"/>
            <w:vAlign w:val="center"/>
          </w:tcPr>
          <w:p w:rsidR="0014452A" w:rsidRPr="00A3186F" w:rsidRDefault="0014452A" w:rsidP="00CF3651">
            <w:pPr>
              <w:spacing w:line="240" w:lineRule="auto"/>
              <w:ind w:firstLineChars="0" w:firstLine="0"/>
              <w:jc w:val="center"/>
              <w:rPr>
                <w:rFonts w:ascii="Times New Roman" w:hAnsi="Times New Roman" w:cs="Times New Roman"/>
                <w:noProof w:val="0"/>
                <w:sz w:val="21"/>
              </w:rPr>
            </w:pPr>
            <w:r w:rsidRPr="00A3186F">
              <w:rPr>
                <w:rFonts w:ascii="Times New Roman" w:hAnsi="Times New Roman" w:cs="Times New Roman"/>
                <w:noProof w:val="0"/>
                <w:sz w:val="21"/>
              </w:rPr>
              <w:t>72</w:t>
            </w:r>
          </w:p>
        </w:tc>
        <w:tc>
          <w:tcPr>
            <w:tcW w:w="692" w:type="pct"/>
            <w:vAlign w:val="center"/>
          </w:tcPr>
          <w:p w:rsidR="0014452A" w:rsidRPr="00A3186F" w:rsidRDefault="0014452A" w:rsidP="00CF3651">
            <w:pPr>
              <w:spacing w:line="240" w:lineRule="auto"/>
              <w:ind w:firstLineChars="0" w:firstLine="0"/>
              <w:jc w:val="center"/>
              <w:rPr>
                <w:rFonts w:ascii="Times New Roman" w:hAnsi="Times New Roman" w:cs="Times New Roman"/>
                <w:noProof w:val="0"/>
                <w:sz w:val="21"/>
              </w:rPr>
            </w:pPr>
            <w:r w:rsidRPr="00A3186F">
              <w:rPr>
                <w:rFonts w:ascii="Times New Roman" w:hAnsi="Times New Roman" w:cs="Times New Roman"/>
                <w:noProof w:val="0"/>
                <w:sz w:val="21"/>
              </w:rPr>
              <w:t>34.35</w:t>
            </w:r>
          </w:p>
        </w:tc>
      </w:tr>
      <w:tr w:rsidR="0014452A" w:rsidRPr="00A3186F" w:rsidTr="00CF3651">
        <w:trPr>
          <w:jc w:val="center"/>
        </w:trPr>
        <w:tc>
          <w:tcPr>
            <w:tcW w:w="931" w:type="pct"/>
            <w:vAlign w:val="center"/>
          </w:tcPr>
          <w:p w:rsidR="0014452A" w:rsidRPr="00A3186F" w:rsidRDefault="0014452A" w:rsidP="00CF3651">
            <w:pPr>
              <w:spacing w:line="240" w:lineRule="auto"/>
              <w:ind w:firstLineChars="0" w:firstLine="0"/>
              <w:jc w:val="center"/>
              <w:rPr>
                <w:rFonts w:ascii="Times New Roman" w:hAnsi="Times New Roman" w:cs="Times New Roman"/>
                <w:noProof w:val="0"/>
                <w:sz w:val="21"/>
              </w:rPr>
            </w:pPr>
            <w:r w:rsidRPr="00A3186F">
              <w:rPr>
                <w:rFonts w:ascii="Times New Roman" w:hAnsi="Times New Roman" w:cs="Times New Roman"/>
                <w:noProof w:val="0"/>
                <w:sz w:val="21"/>
              </w:rPr>
              <w:t>cannel</w:t>
            </w:r>
          </w:p>
        </w:tc>
        <w:tc>
          <w:tcPr>
            <w:tcW w:w="692" w:type="pct"/>
            <w:vAlign w:val="center"/>
          </w:tcPr>
          <w:p w:rsidR="0014452A" w:rsidRPr="00A3186F" w:rsidRDefault="0014452A" w:rsidP="00CF3651">
            <w:pPr>
              <w:spacing w:line="240" w:lineRule="auto"/>
              <w:ind w:firstLineChars="0" w:firstLine="0"/>
              <w:jc w:val="center"/>
              <w:rPr>
                <w:rFonts w:ascii="Times New Roman" w:hAnsi="Times New Roman" w:cs="Times New Roman"/>
                <w:noProof w:val="0"/>
                <w:sz w:val="21"/>
              </w:rPr>
            </w:pPr>
            <w:r w:rsidRPr="00A3186F">
              <w:rPr>
                <w:rFonts w:ascii="Times New Roman" w:hAnsi="Times New Roman" w:cs="Times New Roman"/>
                <w:noProof w:val="0"/>
                <w:sz w:val="21"/>
              </w:rPr>
              <w:t>144</w:t>
            </w:r>
          </w:p>
        </w:tc>
        <w:tc>
          <w:tcPr>
            <w:tcW w:w="693" w:type="pct"/>
            <w:vAlign w:val="center"/>
          </w:tcPr>
          <w:p w:rsidR="0014452A" w:rsidRPr="00A3186F" w:rsidRDefault="0014452A" w:rsidP="00CF3651">
            <w:pPr>
              <w:spacing w:line="240" w:lineRule="auto"/>
              <w:ind w:firstLineChars="0" w:firstLine="0"/>
              <w:jc w:val="center"/>
              <w:rPr>
                <w:rFonts w:ascii="Times New Roman" w:hAnsi="Times New Roman" w:cs="Times New Roman"/>
                <w:noProof w:val="0"/>
                <w:sz w:val="21"/>
              </w:rPr>
            </w:pPr>
            <w:r w:rsidRPr="00A3186F">
              <w:rPr>
                <w:rFonts w:ascii="Times New Roman" w:hAnsi="Times New Roman" w:cs="Times New Roman"/>
                <w:noProof w:val="0"/>
                <w:sz w:val="21"/>
              </w:rPr>
              <w:t>5.66</w:t>
            </w:r>
          </w:p>
        </w:tc>
        <w:tc>
          <w:tcPr>
            <w:tcW w:w="692" w:type="pct"/>
            <w:vAlign w:val="center"/>
          </w:tcPr>
          <w:p w:rsidR="0014452A" w:rsidRPr="00A3186F" w:rsidRDefault="0014452A" w:rsidP="00CF3651">
            <w:pPr>
              <w:spacing w:line="240" w:lineRule="auto"/>
              <w:ind w:firstLineChars="0" w:firstLine="0"/>
              <w:jc w:val="center"/>
              <w:rPr>
                <w:rFonts w:ascii="Times New Roman" w:hAnsi="Times New Roman" w:cs="Times New Roman"/>
                <w:noProof w:val="0"/>
                <w:sz w:val="21"/>
              </w:rPr>
            </w:pPr>
            <w:r w:rsidRPr="00A3186F">
              <w:rPr>
                <w:rFonts w:ascii="Times New Roman" w:hAnsi="Times New Roman" w:cs="Times New Roman"/>
                <w:noProof w:val="0"/>
                <w:sz w:val="21"/>
              </w:rPr>
              <w:t>240</w:t>
            </w:r>
          </w:p>
        </w:tc>
        <w:tc>
          <w:tcPr>
            <w:tcW w:w="693" w:type="pct"/>
            <w:vAlign w:val="center"/>
          </w:tcPr>
          <w:p w:rsidR="0014452A" w:rsidRPr="00A3186F" w:rsidRDefault="0014452A" w:rsidP="00CF3651">
            <w:pPr>
              <w:spacing w:line="240" w:lineRule="auto"/>
              <w:ind w:firstLineChars="0" w:firstLine="0"/>
              <w:jc w:val="center"/>
              <w:rPr>
                <w:rFonts w:ascii="Times New Roman" w:hAnsi="Times New Roman" w:cs="Times New Roman"/>
                <w:noProof w:val="0"/>
                <w:sz w:val="21"/>
              </w:rPr>
            </w:pPr>
            <w:r w:rsidRPr="00A3186F">
              <w:rPr>
                <w:rFonts w:ascii="Times New Roman" w:hAnsi="Times New Roman" w:cs="Times New Roman"/>
                <w:noProof w:val="0"/>
                <w:sz w:val="21"/>
              </w:rPr>
              <w:t>2.73</w:t>
            </w:r>
          </w:p>
        </w:tc>
        <w:tc>
          <w:tcPr>
            <w:tcW w:w="606" w:type="pct"/>
            <w:vAlign w:val="center"/>
          </w:tcPr>
          <w:p w:rsidR="0014452A" w:rsidRPr="00A3186F" w:rsidRDefault="0014452A" w:rsidP="00CF3651">
            <w:pPr>
              <w:spacing w:line="240" w:lineRule="auto"/>
              <w:ind w:firstLineChars="0" w:firstLine="0"/>
              <w:jc w:val="center"/>
              <w:rPr>
                <w:rFonts w:ascii="Times New Roman" w:hAnsi="Times New Roman" w:cs="Times New Roman"/>
                <w:noProof w:val="0"/>
                <w:sz w:val="21"/>
              </w:rPr>
            </w:pPr>
            <w:r w:rsidRPr="00A3186F">
              <w:rPr>
                <w:rFonts w:ascii="Times New Roman" w:hAnsi="Times New Roman" w:cs="Times New Roman"/>
                <w:noProof w:val="0"/>
                <w:sz w:val="21"/>
              </w:rPr>
              <w:t>48</w:t>
            </w:r>
          </w:p>
        </w:tc>
        <w:tc>
          <w:tcPr>
            <w:tcW w:w="692" w:type="pct"/>
            <w:vAlign w:val="center"/>
          </w:tcPr>
          <w:p w:rsidR="0014452A" w:rsidRPr="00A3186F" w:rsidRDefault="0014452A" w:rsidP="00CF3651">
            <w:pPr>
              <w:spacing w:line="240" w:lineRule="auto"/>
              <w:ind w:firstLineChars="0" w:firstLine="0"/>
              <w:jc w:val="center"/>
              <w:rPr>
                <w:rFonts w:ascii="Times New Roman" w:hAnsi="Times New Roman" w:cs="Times New Roman"/>
                <w:noProof w:val="0"/>
                <w:sz w:val="21"/>
              </w:rPr>
            </w:pPr>
            <w:r w:rsidRPr="00A3186F">
              <w:rPr>
                <w:rFonts w:ascii="Times New Roman" w:hAnsi="Times New Roman" w:cs="Times New Roman"/>
                <w:noProof w:val="0"/>
                <w:sz w:val="21"/>
              </w:rPr>
              <w:t>5.22</w:t>
            </w:r>
          </w:p>
        </w:tc>
      </w:tr>
      <w:tr w:rsidR="0014452A" w:rsidRPr="00A3186F" w:rsidTr="00CF3651">
        <w:trPr>
          <w:jc w:val="center"/>
        </w:trPr>
        <w:tc>
          <w:tcPr>
            <w:tcW w:w="931" w:type="pct"/>
            <w:vAlign w:val="center"/>
          </w:tcPr>
          <w:p w:rsidR="0014452A" w:rsidRPr="00A3186F" w:rsidRDefault="0014452A" w:rsidP="00CF3651">
            <w:pPr>
              <w:spacing w:line="240" w:lineRule="auto"/>
              <w:ind w:firstLineChars="0" w:firstLine="0"/>
              <w:jc w:val="center"/>
              <w:rPr>
                <w:rFonts w:ascii="Times New Roman" w:hAnsi="Times New Roman" w:cs="Times New Roman"/>
                <w:noProof w:val="0"/>
                <w:sz w:val="21"/>
              </w:rPr>
            </w:pPr>
            <w:proofErr w:type="spellStart"/>
            <w:r w:rsidRPr="00A3186F">
              <w:rPr>
                <w:rFonts w:ascii="Times New Roman" w:hAnsi="Times New Roman" w:cs="Times New Roman"/>
                <w:noProof w:val="0"/>
                <w:sz w:val="21"/>
              </w:rPr>
              <w:t>freqmine</w:t>
            </w:r>
            <w:proofErr w:type="spellEnd"/>
          </w:p>
        </w:tc>
        <w:tc>
          <w:tcPr>
            <w:tcW w:w="692" w:type="pct"/>
            <w:vAlign w:val="center"/>
          </w:tcPr>
          <w:p w:rsidR="0014452A" w:rsidRPr="00A3186F" w:rsidRDefault="0014452A" w:rsidP="00CF3651">
            <w:pPr>
              <w:spacing w:line="240" w:lineRule="auto"/>
              <w:ind w:firstLineChars="0" w:firstLine="0"/>
              <w:jc w:val="center"/>
              <w:rPr>
                <w:rFonts w:ascii="Times New Roman" w:hAnsi="Times New Roman" w:cs="Times New Roman"/>
                <w:noProof w:val="0"/>
                <w:sz w:val="21"/>
              </w:rPr>
            </w:pPr>
            <w:r w:rsidRPr="00A3186F">
              <w:rPr>
                <w:rFonts w:ascii="Times New Roman" w:hAnsi="Times New Roman" w:cs="Times New Roman"/>
                <w:noProof w:val="0"/>
                <w:sz w:val="21"/>
              </w:rPr>
              <w:t>240</w:t>
            </w:r>
          </w:p>
        </w:tc>
        <w:tc>
          <w:tcPr>
            <w:tcW w:w="693" w:type="pct"/>
            <w:vAlign w:val="center"/>
          </w:tcPr>
          <w:p w:rsidR="0014452A" w:rsidRPr="00A3186F" w:rsidRDefault="0014452A" w:rsidP="00CF3651">
            <w:pPr>
              <w:spacing w:line="240" w:lineRule="auto"/>
              <w:ind w:firstLineChars="0" w:firstLine="0"/>
              <w:jc w:val="center"/>
              <w:rPr>
                <w:rFonts w:ascii="Times New Roman" w:hAnsi="Times New Roman" w:cs="Times New Roman"/>
                <w:noProof w:val="0"/>
                <w:sz w:val="21"/>
              </w:rPr>
            </w:pPr>
            <w:r w:rsidRPr="00A3186F">
              <w:rPr>
                <w:rFonts w:ascii="Times New Roman" w:hAnsi="Times New Roman" w:cs="Times New Roman"/>
                <w:noProof w:val="0"/>
                <w:sz w:val="21"/>
              </w:rPr>
              <w:t>29.87</w:t>
            </w:r>
          </w:p>
        </w:tc>
        <w:tc>
          <w:tcPr>
            <w:tcW w:w="692" w:type="pct"/>
            <w:vAlign w:val="center"/>
          </w:tcPr>
          <w:p w:rsidR="0014452A" w:rsidRPr="00A3186F" w:rsidRDefault="0014452A" w:rsidP="00CF3651">
            <w:pPr>
              <w:spacing w:line="240" w:lineRule="auto"/>
              <w:ind w:firstLineChars="0" w:firstLine="0"/>
              <w:jc w:val="center"/>
              <w:rPr>
                <w:rFonts w:ascii="Times New Roman" w:hAnsi="Times New Roman" w:cs="Times New Roman"/>
                <w:noProof w:val="0"/>
                <w:sz w:val="21"/>
              </w:rPr>
            </w:pPr>
            <w:r w:rsidRPr="00A3186F">
              <w:rPr>
                <w:rFonts w:ascii="Times New Roman" w:hAnsi="Times New Roman" w:cs="Times New Roman"/>
                <w:noProof w:val="0"/>
                <w:sz w:val="21"/>
              </w:rPr>
              <w:t>240</w:t>
            </w:r>
          </w:p>
        </w:tc>
        <w:tc>
          <w:tcPr>
            <w:tcW w:w="693" w:type="pct"/>
            <w:vAlign w:val="center"/>
          </w:tcPr>
          <w:p w:rsidR="0014452A" w:rsidRPr="00A3186F" w:rsidRDefault="0014452A" w:rsidP="00CF3651">
            <w:pPr>
              <w:spacing w:line="240" w:lineRule="auto"/>
              <w:ind w:firstLineChars="0" w:firstLine="0"/>
              <w:jc w:val="center"/>
              <w:rPr>
                <w:rFonts w:ascii="Times New Roman" w:hAnsi="Times New Roman" w:cs="Times New Roman"/>
                <w:noProof w:val="0"/>
                <w:sz w:val="21"/>
              </w:rPr>
            </w:pPr>
            <w:r w:rsidRPr="00A3186F">
              <w:rPr>
                <w:rFonts w:ascii="Times New Roman" w:hAnsi="Times New Roman" w:cs="Times New Roman"/>
                <w:noProof w:val="0"/>
                <w:sz w:val="21"/>
              </w:rPr>
              <w:t>29.87</w:t>
            </w:r>
          </w:p>
        </w:tc>
        <w:tc>
          <w:tcPr>
            <w:tcW w:w="606" w:type="pct"/>
            <w:vAlign w:val="center"/>
          </w:tcPr>
          <w:p w:rsidR="0014452A" w:rsidRPr="00A3186F" w:rsidRDefault="0014452A" w:rsidP="00CF3651">
            <w:pPr>
              <w:spacing w:line="240" w:lineRule="auto"/>
              <w:ind w:firstLineChars="0" w:firstLine="0"/>
              <w:jc w:val="center"/>
              <w:rPr>
                <w:rFonts w:ascii="Times New Roman" w:hAnsi="Times New Roman" w:cs="Times New Roman"/>
                <w:noProof w:val="0"/>
                <w:sz w:val="21"/>
              </w:rPr>
            </w:pPr>
            <w:r w:rsidRPr="00A3186F">
              <w:rPr>
                <w:rFonts w:ascii="Times New Roman" w:hAnsi="Times New Roman" w:cs="Times New Roman"/>
                <w:noProof w:val="0"/>
                <w:sz w:val="21"/>
              </w:rPr>
              <w:t>216</w:t>
            </w:r>
          </w:p>
        </w:tc>
        <w:tc>
          <w:tcPr>
            <w:tcW w:w="692" w:type="pct"/>
            <w:vAlign w:val="center"/>
          </w:tcPr>
          <w:p w:rsidR="0014452A" w:rsidRPr="00A3186F" w:rsidRDefault="0014452A" w:rsidP="00CF3651">
            <w:pPr>
              <w:spacing w:line="240" w:lineRule="auto"/>
              <w:ind w:firstLineChars="0" w:firstLine="0"/>
              <w:jc w:val="center"/>
              <w:rPr>
                <w:rFonts w:ascii="Times New Roman" w:hAnsi="Times New Roman" w:cs="Times New Roman"/>
                <w:noProof w:val="0"/>
                <w:sz w:val="21"/>
              </w:rPr>
            </w:pPr>
            <w:r w:rsidRPr="00A3186F">
              <w:rPr>
                <w:rFonts w:ascii="Times New Roman" w:hAnsi="Times New Roman" w:cs="Times New Roman"/>
                <w:noProof w:val="0"/>
                <w:sz w:val="21"/>
              </w:rPr>
              <w:t>28.31</w:t>
            </w:r>
          </w:p>
        </w:tc>
      </w:tr>
      <w:tr w:rsidR="0014452A" w:rsidRPr="00A3186F" w:rsidTr="00CF3651">
        <w:trPr>
          <w:jc w:val="center"/>
        </w:trPr>
        <w:tc>
          <w:tcPr>
            <w:tcW w:w="931" w:type="pct"/>
            <w:vAlign w:val="center"/>
          </w:tcPr>
          <w:p w:rsidR="0014452A" w:rsidRPr="00A3186F" w:rsidRDefault="0014452A" w:rsidP="00CF3651">
            <w:pPr>
              <w:spacing w:line="240" w:lineRule="auto"/>
              <w:ind w:firstLineChars="0" w:firstLine="0"/>
              <w:jc w:val="center"/>
              <w:rPr>
                <w:rFonts w:ascii="Times New Roman" w:hAnsi="Times New Roman" w:cs="Times New Roman"/>
                <w:noProof w:val="0"/>
                <w:sz w:val="21"/>
              </w:rPr>
            </w:pPr>
            <w:r w:rsidRPr="00A3186F">
              <w:rPr>
                <w:rFonts w:ascii="Times New Roman" w:hAnsi="Times New Roman" w:cs="Times New Roman"/>
                <w:noProof w:val="0"/>
                <w:sz w:val="21"/>
              </w:rPr>
              <w:t>X264</w:t>
            </w:r>
          </w:p>
        </w:tc>
        <w:tc>
          <w:tcPr>
            <w:tcW w:w="692" w:type="pct"/>
            <w:vAlign w:val="center"/>
          </w:tcPr>
          <w:p w:rsidR="0014452A" w:rsidRPr="00A3186F" w:rsidRDefault="0014452A" w:rsidP="00CF3651">
            <w:pPr>
              <w:spacing w:line="240" w:lineRule="auto"/>
              <w:ind w:firstLineChars="0" w:firstLine="0"/>
              <w:jc w:val="center"/>
              <w:rPr>
                <w:rFonts w:ascii="Times New Roman" w:hAnsi="Times New Roman" w:cs="Times New Roman"/>
                <w:noProof w:val="0"/>
                <w:sz w:val="21"/>
              </w:rPr>
            </w:pPr>
            <w:r w:rsidRPr="00A3186F">
              <w:rPr>
                <w:rFonts w:ascii="Times New Roman" w:hAnsi="Times New Roman" w:cs="Times New Roman"/>
                <w:noProof w:val="0"/>
                <w:sz w:val="21"/>
              </w:rPr>
              <w:t>168</w:t>
            </w:r>
          </w:p>
        </w:tc>
        <w:tc>
          <w:tcPr>
            <w:tcW w:w="693" w:type="pct"/>
            <w:vAlign w:val="center"/>
          </w:tcPr>
          <w:p w:rsidR="0014452A" w:rsidRPr="00A3186F" w:rsidRDefault="0014452A" w:rsidP="00CF3651">
            <w:pPr>
              <w:spacing w:line="240" w:lineRule="auto"/>
              <w:ind w:firstLineChars="0" w:firstLine="0"/>
              <w:jc w:val="center"/>
              <w:rPr>
                <w:rFonts w:ascii="Times New Roman" w:hAnsi="Times New Roman" w:cs="Times New Roman"/>
                <w:noProof w:val="0"/>
                <w:sz w:val="21"/>
              </w:rPr>
            </w:pPr>
            <w:r w:rsidRPr="00A3186F">
              <w:rPr>
                <w:rFonts w:ascii="Times New Roman" w:hAnsi="Times New Roman" w:cs="Times New Roman"/>
                <w:noProof w:val="0"/>
                <w:sz w:val="21"/>
              </w:rPr>
              <w:t>23.48</w:t>
            </w:r>
          </w:p>
        </w:tc>
        <w:tc>
          <w:tcPr>
            <w:tcW w:w="692" w:type="pct"/>
            <w:vAlign w:val="center"/>
          </w:tcPr>
          <w:p w:rsidR="0014452A" w:rsidRPr="00A3186F" w:rsidRDefault="0014452A" w:rsidP="00CF3651">
            <w:pPr>
              <w:spacing w:line="240" w:lineRule="auto"/>
              <w:ind w:firstLineChars="0" w:firstLine="0"/>
              <w:jc w:val="center"/>
              <w:rPr>
                <w:rFonts w:ascii="Times New Roman" w:hAnsi="Times New Roman" w:cs="Times New Roman"/>
                <w:noProof w:val="0"/>
                <w:sz w:val="21"/>
              </w:rPr>
            </w:pPr>
            <w:r w:rsidRPr="00A3186F">
              <w:rPr>
                <w:rFonts w:ascii="Times New Roman" w:hAnsi="Times New Roman" w:cs="Times New Roman"/>
                <w:noProof w:val="0"/>
                <w:sz w:val="21"/>
              </w:rPr>
              <w:t>240</w:t>
            </w:r>
          </w:p>
        </w:tc>
        <w:tc>
          <w:tcPr>
            <w:tcW w:w="693" w:type="pct"/>
            <w:vAlign w:val="center"/>
          </w:tcPr>
          <w:p w:rsidR="0014452A" w:rsidRPr="00A3186F" w:rsidRDefault="0014452A" w:rsidP="00CF3651">
            <w:pPr>
              <w:spacing w:line="240" w:lineRule="auto"/>
              <w:ind w:firstLineChars="0" w:firstLine="0"/>
              <w:jc w:val="center"/>
              <w:rPr>
                <w:rFonts w:ascii="Times New Roman" w:hAnsi="Times New Roman" w:cs="Times New Roman"/>
                <w:noProof w:val="0"/>
                <w:sz w:val="21"/>
              </w:rPr>
            </w:pPr>
            <w:r w:rsidRPr="00A3186F">
              <w:rPr>
                <w:rFonts w:ascii="Times New Roman" w:hAnsi="Times New Roman" w:cs="Times New Roman"/>
                <w:noProof w:val="0"/>
                <w:sz w:val="21"/>
              </w:rPr>
              <w:t>16.93</w:t>
            </w:r>
          </w:p>
        </w:tc>
        <w:tc>
          <w:tcPr>
            <w:tcW w:w="606" w:type="pct"/>
            <w:vAlign w:val="center"/>
          </w:tcPr>
          <w:p w:rsidR="0014452A" w:rsidRPr="00A3186F" w:rsidRDefault="0014452A" w:rsidP="00CF3651">
            <w:pPr>
              <w:spacing w:line="240" w:lineRule="auto"/>
              <w:ind w:firstLineChars="0" w:firstLine="0"/>
              <w:jc w:val="center"/>
              <w:rPr>
                <w:rFonts w:ascii="Times New Roman" w:hAnsi="Times New Roman" w:cs="Times New Roman"/>
                <w:noProof w:val="0"/>
                <w:sz w:val="21"/>
              </w:rPr>
            </w:pPr>
            <w:r w:rsidRPr="00A3186F">
              <w:rPr>
                <w:rFonts w:ascii="Times New Roman" w:hAnsi="Times New Roman" w:cs="Times New Roman"/>
                <w:noProof w:val="0"/>
                <w:sz w:val="21"/>
              </w:rPr>
              <w:t>72</w:t>
            </w:r>
          </w:p>
        </w:tc>
        <w:tc>
          <w:tcPr>
            <w:tcW w:w="692" w:type="pct"/>
            <w:vAlign w:val="center"/>
          </w:tcPr>
          <w:p w:rsidR="0014452A" w:rsidRPr="00A3186F" w:rsidRDefault="0014452A" w:rsidP="00CF3651">
            <w:pPr>
              <w:spacing w:line="240" w:lineRule="auto"/>
              <w:ind w:firstLineChars="0" w:firstLine="0"/>
              <w:jc w:val="center"/>
              <w:rPr>
                <w:rFonts w:ascii="Times New Roman" w:hAnsi="Times New Roman" w:cs="Times New Roman"/>
                <w:noProof w:val="0"/>
                <w:sz w:val="21"/>
              </w:rPr>
            </w:pPr>
            <w:r w:rsidRPr="00A3186F">
              <w:rPr>
                <w:rFonts w:ascii="Times New Roman" w:hAnsi="Times New Roman" w:cs="Times New Roman"/>
                <w:noProof w:val="0"/>
                <w:sz w:val="21"/>
              </w:rPr>
              <w:t>23.41</w:t>
            </w:r>
          </w:p>
        </w:tc>
      </w:tr>
      <w:tr w:rsidR="0014452A" w:rsidRPr="00A3186F" w:rsidTr="00CF3651">
        <w:trPr>
          <w:jc w:val="center"/>
        </w:trPr>
        <w:tc>
          <w:tcPr>
            <w:tcW w:w="931" w:type="pct"/>
            <w:vAlign w:val="center"/>
          </w:tcPr>
          <w:p w:rsidR="0014452A" w:rsidRPr="00A3186F" w:rsidRDefault="0014452A" w:rsidP="00CF3651">
            <w:pPr>
              <w:spacing w:line="240" w:lineRule="auto"/>
              <w:ind w:firstLineChars="0" w:firstLine="0"/>
              <w:jc w:val="center"/>
              <w:rPr>
                <w:rFonts w:ascii="Times New Roman" w:hAnsi="Times New Roman" w:cs="Times New Roman"/>
                <w:noProof w:val="0"/>
                <w:sz w:val="21"/>
              </w:rPr>
            </w:pPr>
            <w:r w:rsidRPr="00A3186F">
              <w:rPr>
                <w:rFonts w:ascii="Times New Roman" w:hAnsi="Times New Roman" w:cs="Times New Roman"/>
                <w:noProof w:val="0"/>
                <w:sz w:val="21"/>
              </w:rPr>
              <w:t>swaptions</w:t>
            </w:r>
          </w:p>
        </w:tc>
        <w:tc>
          <w:tcPr>
            <w:tcW w:w="692" w:type="pct"/>
            <w:vAlign w:val="center"/>
          </w:tcPr>
          <w:p w:rsidR="0014452A" w:rsidRPr="00A3186F" w:rsidRDefault="0014452A" w:rsidP="00CF3651">
            <w:pPr>
              <w:spacing w:line="240" w:lineRule="auto"/>
              <w:ind w:firstLineChars="0" w:firstLine="0"/>
              <w:jc w:val="center"/>
              <w:rPr>
                <w:rFonts w:ascii="Times New Roman" w:hAnsi="Times New Roman" w:cs="Times New Roman"/>
                <w:noProof w:val="0"/>
                <w:sz w:val="21"/>
              </w:rPr>
            </w:pPr>
            <w:r w:rsidRPr="00A3186F">
              <w:rPr>
                <w:rFonts w:ascii="Times New Roman" w:hAnsi="Times New Roman" w:cs="Times New Roman"/>
                <w:noProof w:val="0"/>
                <w:sz w:val="21"/>
              </w:rPr>
              <w:t>168</w:t>
            </w:r>
          </w:p>
        </w:tc>
        <w:tc>
          <w:tcPr>
            <w:tcW w:w="693" w:type="pct"/>
            <w:vAlign w:val="center"/>
          </w:tcPr>
          <w:p w:rsidR="0014452A" w:rsidRPr="00A3186F" w:rsidRDefault="0014452A" w:rsidP="00CF3651">
            <w:pPr>
              <w:spacing w:line="240" w:lineRule="auto"/>
              <w:ind w:firstLineChars="0" w:firstLine="0"/>
              <w:jc w:val="center"/>
              <w:rPr>
                <w:rFonts w:ascii="Times New Roman" w:hAnsi="Times New Roman" w:cs="Times New Roman"/>
                <w:noProof w:val="0"/>
                <w:sz w:val="21"/>
              </w:rPr>
            </w:pPr>
            <w:r w:rsidRPr="00A3186F">
              <w:rPr>
                <w:rFonts w:ascii="Times New Roman" w:hAnsi="Times New Roman" w:cs="Times New Roman"/>
                <w:noProof w:val="0"/>
                <w:sz w:val="21"/>
              </w:rPr>
              <w:t>54.35</w:t>
            </w:r>
          </w:p>
        </w:tc>
        <w:tc>
          <w:tcPr>
            <w:tcW w:w="692" w:type="pct"/>
            <w:vAlign w:val="center"/>
          </w:tcPr>
          <w:p w:rsidR="0014452A" w:rsidRPr="00A3186F" w:rsidRDefault="0014452A" w:rsidP="00CF3651">
            <w:pPr>
              <w:spacing w:line="240" w:lineRule="auto"/>
              <w:ind w:firstLineChars="0" w:firstLine="0"/>
              <w:jc w:val="center"/>
              <w:rPr>
                <w:rFonts w:ascii="Times New Roman" w:hAnsi="Times New Roman" w:cs="Times New Roman"/>
                <w:noProof w:val="0"/>
                <w:sz w:val="21"/>
              </w:rPr>
            </w:pPr>
            <w:r w:rsidRPr="00A3186F">
              <w:rPr>
                <w:rFonts w:ascii="Times New Roman" w:hAnsi="Times New Roman" w:cs="Times New Roman"/>
                <w:noProof w:val="0"/>
                <w:sz w:val="21"/>
              </w:rPr>
              <w:t>240</w:t>
            </w:r>
          </w:p>
        </w:tc>
        <w:tc>
          <w:tcPr>
            <w:tcW w:w="693" w:type="pct"/>
            <w:vAlign w:val="center"/>
          </w:tcPr>
          <w:p w:rsidR="0014452A" w:rsidRPr="00A3186F" w:rsidRDefault="0014452A" w:rsidP="00CF3651">
            <w:pPr>
              <w:spacing w:line="240" w:lineRule="auto"/>
              <w:ind w:firstLineChars="0" w:firstLine="0"/>
              <w:jc w:val="center"/>
              <w:rPr>
                <w:rFonts w:ascii="Times New Roman" w:hAnsi="Times New Roman" w:cs="Times New Roman"/>
                <w:noProof w:val="0"/>
                <w:sz w:val="21"/>
              </w:rPr>
            </w:pPr>
            <w:r w:rsidRPr="00A3186F">
              <w:rPr>
                <w:rFonts w:ascii="Times New Roman" w:hAnsi="Times New Roman" w:cs="Times New Roman"/>
                <w:noProof w:val="0"/>
                <w:sz w:val="21"/>
              </w:rPr>
              <w:t>38.02</w:t>
            </w:r>
          </w:p>
        </w:tc>
        <w:tc>
          <w:tcPr>
            <w:tcW w:w="606" w:type="pct"/>
            <w:vAlign w:val="center"/>
          </w:tcPr>
          <w:p w:rsidR="0014452A" w:rsidRPr="00A3186F" w:rsidRDefault="0014452A" w:rsidP="00CF3651">
            <w:pPr>
              <w:spacing w:line="240" w:lineRule="auto"/>
              <w:ind w:firstLineChars="0" w:firstLine="0"/>
              <w:jc w:val="center"/>
              <w:rPr>
                <w:rFonts w:ascii="Times New Roman" w:hAnsi="Times New Roman" w:cs="Times New Roman"/>
                <w:noProof w:val="0"/>
                <w:sz w:val="21"/>
              </w:rPr>
            </w:pPr>
            <w:r w:rsidRPr="00A3186F">
              <w:rPr>
                <w:rFonts w:ascii="Times New Roman" w:hAnsi="Times New Roman" w:cs="Times New Roman"/>
                <w:noProof w:val="0"/>
                <w:sz w:val="21"/>
              </w:rPr>
              <w:t>144</w:t>
            </w:r>
          </w:p>
        </w:tc>
        <w:tc>
          <w:tcPr>
            <w:tcW w:w="692" w:type="pct"/>
            <w:vAlign w:val="center"/>
          </w:tcPr>
          <w:p w:rsidR="0014452A" w:rsidRPr="00A3186F" w:rsidRDefault="0014452A" w:rsidP="00CF3651">
            <w:pPr>
              <w:spacing w:line="240" w:lineRule="auto"/>
              <w:ind w:firstLineChars="0" w:firstLine="0"/>
              <w:jc w:val="center"/>
              <w:rPr>
                <w:rFonts w:ascii="Times New Roman" w:hAnsi="Times New Roman" w:cs="Times New Roman"/>
                <w:noProof w:val="0"/>
                <w:sz w:val="21"/>
              </w:rPr>
            </w:pPr>
            <w:r w:rsidRPr="00A3186F">
              <w:rPr>
                <w:rFonts w:ascii="Times New Roman" w:hAnsi="Times New Roman" w:cs="Times New Roman"/>
                <w:noProof w:val="0"/>
                <w:sz w:val="21"/>
              </w:rPr>
              <w:t>52.21</w:t>
            </w:r>
          </w:p>
        </w:tc>
      </w:tr>
      <w:tr w:rsidR="0014452A" w:rsidRPr="00A3186F" w:rsidTr="00CF3651">
        <w:trPr>
          <w:jc w:val="center"/>
        </w:trPr>
        <w:tc>
          <w:tcPr>
            <w:tcW w:w="931" w:type="pct"/>
            <w:vAlign w:val="center"/>
          </w:tcPr>
          <w:p w:rsidR="0014452A" w:rsidRPr="00A3186F" w:rsidRDefault="0014452A" w:rsidP="00CF3651">
            <w:pPr>
              <w:spacing w:line="240" w:lineRule="auto"/>
              <w:ind w:firstLineChars="0" w:firstLine="0"/>
              <w:jc w:val="center"/>
              <w:rPr>
                <w:rFonts w:ascii="Times New Roman" w:hAnsi="Times New Roman" w:cs="Times New Roman"/>
                <w:noProof w:val="0"/>
                <w:sz w:val="21"/>
              </w:rPr>
            </w:pPr>
            <w:proofErr w:type="spellStart"/>
            <w:r w:rsidRPr="00A3186F">
              <w:rPr>
                <w:rFonts w:ascii="Times New Roman" w:hAnsi="Times New Roman" w:cs="Times New Roman"/>
                <w:noProof w:val="0"/>
                <w:sz w:val="21"/>
              </w:rPr>
              <w:t>blackscholes</w:t>
            </w:r>
            <w:proofErr w:type="spellEnd"/>
          </w:p>
        </w:tc>
        <w:tc>
          <w:tcPr>
            <w:tcW w:w="692" w:type="pct"/>
            <w:vAlign w:val="center"/>
          </w:tcPr>
          <w:p w:rsidR="0014452A" w:rsidRPr="00A3186F" w:rsidRDefault="0014452A" w:rsidP="00CF3651">
            <w:pPr>
              <w:spacing w:line="240" w:lineRule="auto"/>
              <w:ind w:firstLineChars="0" w:firstLine="0"/>
              <w:jc w:val="center"/>
              <w:rPr>
                <w:rFonts w:ascii="Times New Roman" w:hAnsi="Times New Roman" w:cs="Times New Roman"/>
                <w:noProof w:val="0"/>
                <w:sz w:val="21"/>
              </w:rPr>
            </w:pPr>
            <w:r w:rsidRPr="00A3186F">
              <w:rPr>
                <w:rFonts w:ascii="Times New Roman" w:hAnsi="Times New Roman" w:cs="Times New Roman"/>
                <w:noProof w:val="0"/>
                <w:sz w:val="21"/>
              </w:rPr>
              <w:t>240</w:t>
            </w:r>
          </w:p>
        </w:tc>
        <w:tc>
          <w:tcPr>
            <w:tcW w:w="693" w:type="pct"/>
            <w:vAlign w:val="center"/>
          </w:tcPr>
          <w:p w:rsidR="0014452A" w:rsidRPr="00A3186F" w:rsidRDefault="0014452A" w:rsidP="00CF3651">
            <w:pPr>
              <w:spacing w:line="240" w:lineRule="auto"/>
              <w:ind w:firstLineChars="0" w:firstLine="0"/>
              <w:jc w:val="center"/>
              <w:rPr>
                <w:rFonts w:ascii="Times New Roman" w:hAnsi="Times New Roman" w:cs="Times New Roman"/>
                <w:noProof w:val="0"/>
                <w:sz w:val="21"/>
              </w:rPr>
            </w:pPr>
            <w:r w:rsidRPr="00A3186F">
              <w:rPr>
                <w:rFonts w:ascii="Times New Roman" w:hAnsi="Times New Roman" w:cs="Times New Roman"/>
                <w:noProof w:val="0"/>
                <w:sz w:val="21"/>
              </w:rPr>
              <w:t>4.57</w:t>
            </w:r>
          </w:p>
        </w:tc>
        <w:tc>
          <w:tcPr>
            <w:tcW w:w="692" w:type="pct"/>
            <w:vAlign w:val="center"/>
          </w:tcPr>
          <w:p w:rsidR="0014452A" w:rsidRPr="00A3186F" w:rsidRDefault="0014452A" w:rsidP="00CF3651">
            <w:pPr>
              <w:spacing w:line="240" w:lineRule="auto"/>
              <w:ind w:firstLineChars="0" w:firstLine="0"/>
              <w:jc w:val="center"/>
              <w:rPr>
                <w:rFonts w:ascii="Times New Roman" w:hAnsi="Times New Roman" w:cs="Times New Roman"/>
                <w:noProof w:val="0"/>
                <w:sz w:val="21"/>
              </w:rPr>
            </w:pPr>
            <w:r w:rsidRPr="00A3186F">
              <w:rPr>
                <w:rFonts w:ascii="Times New Roman" w:hAnsi="Times New Roman" w:cs="Times New Roman"/>
                <w:noProof w:val="0"/>
                <w:sz w:val="21"/>
              </w:rPr>
              <w:t>240</w:t>
            </w:r>
          </w:p>
        </w:tc>
        <w:tc>
          <w:tcPr>
            <w:tcW w:w="693" w:type="pct"/>
            <w:vAlign w:val="center"/>
          </w:tcPr>
          <w:p w:rsidR="0014452A" w:rsidRPr="00A3186F" w:rsidRDefault="0014452A" w:rsidP="00CF3651">
            <w:pPr>
              <w:spacing w:line="240" w:lineRule="auto"/>
              <w:ind w:firstLineChars="0" w:firstLine="0"/>
              <w:jc w:val="center"/>
              <w:rPr>
                <w:rFonts w:ascii="Times New Roman" w:hAnsi="Times New Roman" w:cs="Times New Roman"/>
                <w:noProof w:val="0"/>
                <w:sz w:val="21"/>
              </w:rPr>
            </w:pPr>
            <w:r w:rsidRPr="00A3186F">
              <w:rPr>
                <w:rFonts w:ascii="Times New Roman" w:hAnsi="Times New Roman" w:cs="Times New Roman"/>
                <w:noProof w:val="0"/>
                <w:sz w:val="21"/>
              </w:rPr>
              <w:t>4.57</w:t>
            </w:r>
          </w:p>
        </w:tc>
        <w:tc>
          <w:tcPr>
            <w:tcW w:w="606" w:type="pct"/>
            <w:vAlign w:val="center"/>
          </w:tcPr>
          <w:p w:rsidR="0014452A" w:rsidRPr="00A3186F" w:rsidRDefault="0014452A" w:rsidP="00CF3651">
            <w:pPr>
              <w:spacing w:line="240" w:lineRule="auto"/>
              <w:ind w:firstLineChars="0" w:firstLine="0"/>
              <w:jc w:val="center"/>
              <w:rPr>
                <w:rFonts w:ascii="Times New Roman" w:hAnsi="Times New Roman" w:cs="Times New Roman"/>
                <w:noProof w:val="0"/>
                <w:sz w:val="21"/>
              </w:rPr>
            </w:pPr>
            <w:r w:rsidRPr="00A3186F">
              <w:rPr>
                <w:rFonts w:ascii="Times New Roman" w:hAnsi="Times New Roman" w:cs="Times New Roman"/>
                <w:noProof w:val="0"/>
                <w:sz w:val="21"/>
              </w:rPr>
              <w:t>144</w:t>
            </w:r>
          </w:p>
        </w:tc>
        <w:tc>
          <w:tcPr>
            <w:tcW w:w="692" w:type="pct"/>
            <w:vAlign w:val="center"/>
          </w:tcPr>
          <w:p w:rsidR="0014452A" w:rsidRPr="00A3186F" w:rsidRDefault="0014452A" w:rsidP="00CF3651">
            <w:pPr>
              <w:spacing w:line="240" w:lineRule="auto"/>
              <w:ind w:firstLineChars="0" w:firstLine="0"/>
              <w:jc w:val="center"/>
              <w:rPr>
                <w:rFonts w:ascii="Times New Roman" w:hAnsi="Times New Roman" w:cs="Times New Roman"/>
                <w:noProof w:val="0"/>
                <w:sz w:val="21"/>
              </w:rPr>
            </w:pPr>
            <w:r w:rsidRPr="00A3186F">
              <w:rPr>
                <w:rFonts w:ascii="Times New Roman" w:hAnsi="Times New Roman" w:cs="Times New Roman"/>
                <w:noProof w:val="0"/>
                <w:sz w:val="21"/>
              </w:rPr>
              <w:t>4.53</w:t>
            </w:r>
          </w:p>
        </w:tc>
      </w:tr>
      <w:tr w:rsidR="0014452A" w:rsidRPr="00A3186F" w:rsidTr="00CF3651">
        <w:trPr>
          <w:jc w:val="center"/>
        </w:trPr>
        <w:tc>
          <w:tcPr>
            <w:tcW w:w="931" w:type="pct"/>
            <w:tcBorders>
              <w:bottom w:val="single" w:sz="12" w:space="0" w:color="auto"/>
            </w:tcBorders>
            <w:vAlign w:val="center"/>
          </w:tcPr>
          <w:p w:rsidR="0014452A" w:rsidRPr="00A3186F" w:rsidRDefault="0014452A" w:rsidP="00CF3651">
            <w:pPr>
              <w:spacing w:line="240" w:lineRule="auto"/>
              <w:ind w:firstLineChars="0" w:firstLine="0"/>
              <w:jc w:val="center"/>
              <w:rPr>
                <w:rFonts w:ascii="Times New Roman" w:hAnsi="Times New Roman" w:cs="Times New Roman"/>
                <w:noProof w:val="0"/>
                <w:sz w:val="21"/>
              </w:rPr>
            </w:pPr>
            <w:r w:rsidRPr="00A3186F">
              <w:rPr>
                <w:rFonts w:ascii="Times New Roman" w:hAnsi="Times New Roman" w:cs="Times New Roman"/>
                <w:noProof w:val="0"/>
                <w:sz w:val="21"/>
              </w:rPr>
              <w:t>Average</w:t>
            </w:r>
          </w:p>
        </w:tc>
        <w:tc>
          <w:tcPr>
            <w:tcW w:w="692" w:type="pct"/>
            <w:tcBorders>
              <w:bottom w:val="single" w:sz="12" w:space="0" w:color="auto"/>
            </w:tcBorders>
            <w:vAlign w:val="center"/>
          </w:tcPr>
          <w:p w:rsidR="0014452A" w:rsidRPr="00A3186F" w:rsidRDefault="0014452A" w:rsidP="00CF3651">
            <w:pPr>
              <w:spacing w:line="240" w:lineRule="auto"/>
              <w:ind w:firstLineChars="0" w:firstLine="0"/>
              <w:jc w:val="center"/>
              <w:rPr>
                <w:rFonts w:ascii="Times New Roman" w:hAnsi="Times New Roman" w:cs="Times New Roman"/>
                <w:noProof w:val="0"/>
                <w:sz w:val="21"/>
              </w:rPr>
            </w:pPr>
            <w:r w:rsidRPr="00A3186F">
              <w:rPr>
                <w:rFonts w:ascii="Times New Roman" w:hAnsi="Times New Roman" w:cs="Times New Roman"/>
                <w:noProof w:val="0"/>
                <w:sz w:val="21"/>
              </w:rPr>
              <w:t>161</w:t>
            </w:r>
          </w:p>
        </w:tc>
        <w:tc>
          <w:tcPr>
            <w:tcW w:w="693" w:type="pct"/>
            <w:tcBorders>
              <w:bottom w:val="single" w:sz="12" w:space="0" w:color="auto"/>
            </w:tcBorders>
            <w:vAlign w:val="center"/>
          </w:tcPr>
          <w:p w:rsidR="0014452A" w:rsidRPr="00A3186F" w:rsidRDefault="0014452A" w:rsidP="00CF3651">
            <w:pPr>
              <w:spacing w:line="240" w:lineRule="auto"/>
              <w:ind w:firstLineChars="0" w:firstLine="0"/>
              <w:jc w:val="center"/>
              <w:rPr>
                <w:rFonts w:ascii="Times New Roman" w:hAnsi="Times New Roman" w:cs="Times New Roman"/>
                <w:noProof w:val="0"/>
                <w:sz w:val="21"/>
              </w:rPr>
            </w:pPr>
            <w:r w:rsidRPr="00A3186F">
              <w:rPr>
                <w:rFonts w:ascii="Times New Roman" w:hAnsi="Times New Roman" w:cs="Times New Roman"/>
                <w:noProof w:val="0"/>
                <w:sz w:val="21"/>
              </w:rPr>
              <w:t>54.35</w:t>
            </w:r>
          </w:p>
        </w:tc>
        <w:tc>
          <w:tcPr>
            <w:tcW w:w="692" w:type="pct"/>
            <w:tcBorders>
              <w:bottom w:val="single" w:sz="12" w:space="0" w:color="auto"/>
            </w:tcBorders>
            <w:vAlign w:val="center"/>
          </w:tcPr>
          <w:p w:rsidR="0014452A" w:rsidRPr="00A3186F" w:rsidRDefault="0014452A" w:rsidP="00CF3651">
            <w:pPr>
              <w:spacing w:line="240" w:lineRule="auto"/>
              <w:ind w:firstLineChars="0" w:firstLine="0"/>
              <w:jc w:val="center"/>
              <w:rPr>
                <w:rFonts w:ascii="Times New Roman" w:hAnsi="Times New Roman" w:cs="Times New Roman"/>
                <w:noProof w:val="0"/>
                <w:sz w:val="21"/>
              </w:rPr>
            </w:pPr>
            <w:r w:rsidRPr="00A3186F">
              <w:rPr>
                <w:rFonts w:ascii="Times New Roman" w:hAnsi="Times New Roman" w:cs="Times New Roman"/>
                <w:noProof w:val="0"/>
                <w:sz w:val="21"/>
              </w:rPr>
              <w:t>240</w:t>
            </w:r>
          </w:p>
        </w:tc>
        <w:tc>
          <w:tcPr>
            <w:tcW w:w="693" w:type="pct"/>
            <w:tcBorders>
              <w:bottom w:val="single" w:sz="12" w:space="0" w:color="auto"/>
            </w:tcBorders>
            <w:vAlign w:val="center"/>
          </w:tcPr>
          <w:p w:rsidR="0014452A" w:rsidRPr="00A3186F" w:rsidRDefault="0014452A" w:rsidP="00CF3651">
            <w:pPr>
              <w:spacing w:line="240" w:lineRule="auto"/>
              <w:ind w:firstLineChars="0" w:firstLine="0"/>
              <w:jc w:val="center"/>
              <w:rPr>
                <w:rFonts w:ascii="Times New Roman" w:hAnsi="Times New Roman" w:cs="Times New Roman"/>
                <w:noProof w:val="0"/>
                <w:sz w:val="21"/>
              </w:rPr>
            </w:pPr>
            <w:r w:rsidRPr="00A3186F">
              <w:rPr>
                <w:rFonts w:ascii="Times New Roman" w:hAnsi="Times New Roman" w:cs="Times New Roman"/>
                <w:noProof w:val="0"/>
                <w:sz w:val="21"/>
              </w:rPr>
              <w:t>14.206</w:t>
            </w:r>
          </w:p>
        </w:tc>
        <w:tc>
          <w:tcPr>
            <w:tcW w:w="606" w:type="pct"/>
            <w:tcBorders>
              <w:bottom w:val="single" w:sz="12" w:space="0" w:color="auto"/>
            </w:tcBorders>
            <w:vAlign w:val="center"/>
          </w:tcPr>
          <w:p w:rsidR="0014452A" w:rsidRPr="00A3186F" w:rsidRDefault="0014452A" w:rsidP="00CF3651">
            <w:pPr>
              <w:spacing w:line="240" w:lineRule="auto"/>
              <w:ind w:firstLineChars="0" w:firstLine="0"/>
              <w:jc w:val="center"/>
              <w:rPr>
                <w:rFonts w:ascii="Times New Roman" w:hAnsi="Times New Roman" w:cs="Times New Roman"/>
                <w:noProof w:val="0"/>
                <w:sz w:val="21"/>
              </w:rPr>
            </w:pPr>
            <w:r w:rsidRPr="00A3186F">
              <w:rPr>
                <w:rFonts w:ascii="Times New Roman" w:hAnsi="Times New Roman" w:cs="Times New Roman"/>
                <w:noProof w:val="0"/>
                <w:sz w:val="21"/>
              </w:rPr>
              <w:t>118</w:t>
            </w:r>
          </w:p>
        </w:tc>
        <w:tc>
          <w:tcPr>
            <w:tcW w:w="692" w:type="pct"/>
            <w:tcBorders>
              <w:bottom w:val="single" w:sz="12" w:space="0" w:color="auto"/>
            </w:tcBorders>
            <w:vAlign w:val="center"/>
          </w:tcPr>
          <w:p w:rsidR="0014452A" w:rsidRPr="00A3186F" w:rsidRDefault="0014452A" w:rsidP="00CF3651">
            <w:pPr>
              <w:spacing w:line="240" w:lineRule="auto"/>
              <w:ind w:firstLineChars="0" w:firstLine="0"/>
              <w:jc w:val="center"/>
              <w:rPr>
                <w:rFonts w:ascii="Times New Roman" w:hAnsi="Times New Roman" w:cs="Times New Roman"/>
                <w:noProof w:val="0"/>
                <w:sz w:val="21"/>
              </w:rPr>
            </w:pPr>
            <w:r w:rsidRPr="00A3186F">
              <w:rPr>
                <w:rFonts w:ascii="Times New Roman" w:hAnsi="Times New Roman" w:cs="Times New Roman"/>
                <w:noProof w:val="0"/>
                <w:sz w:val="21"/>
              </w:rPr>
              <w:t>19.19</w:t>
            </w:r>
          </w:p>
        </w:tc>
      </w:tr>
    </w:tbl>
    <w:p w:rsidR="005926EC" w:rsidRDefault="002315A1" w:rsidP="003D4B67">
      <w:pPr>
        <w:spacing w:beforeLines="100" w:before="240"/>
        <w:ind w:firstLineChars="0" w:firstLine="0"/>
      </w:pPr>
      <w:r>
        <w:drawing>
          <wp:inline distT="0" distB="0" distL="0" distR="0" wp14:anchorId="1EEF08DB" wp14:editId="53337C05">
            <wp:extent cx="5924550" cy="3009900"/>
            <wp:effectExtent l="0" t="0" r="0" b="0"/>
            <wp:docPr id="152" name="图表 152"/>
            <wp:cNvGraphicFramePr/>
            <a:graphic xmlns:a="http://schemas.openxmlformats.org/drawingml/2006/main">
              <a:graphicData uri="http://schemas.openxmlformats.org/drawingml/2006/chart">
                <c:chart xmlns:c="http://schemas.openxmlformats.org/drawingml/2006/chart" xmlns:r="http://schemas.openxmlformats.org/officeDocument/2006/relationships" r:id="rId179"/>
              </a:graphicData>
            </a:graphic>
          </wp:inline>
        </w:drawing>
      </w:r>
    </w:p>
    <w:p w:rsidR="00E86DAE" w:rsidRDefault="00E86DAE" w:rsidP="00B6589B">
      <w:pPr>
        <w:ind w:firstLineChars="1090" w:firstLine="2289"/>
        <w:rPr>
          <w:sz w:val="21"/>
        </w:rPr>
      </w:pPr>
      <w:r w:rsidRPr="00E86DAE">
        <w:rPr>
          <w:rFonts w:hint="eastAsia"/>
          <w:sz w:val="21"/>
        </w:rPr>
        <w:t>图</w:t>
      </w:r>
      <w:r w:rsidRPr="00E86DAE">
        <w:rPr>
          <w:rFonts w:hint="eastAsia"/>
          <w:sz w:val="21"/>
        </w:rPr>
        <w:t xml:space="preserve">3-2 </w:t>
      </w:r>
      <w:r w:rsidR="0026792F">
        <w:rPr>
          <w:rFonts w:hint="eastAsia"/>
          <w:sz w:val="21"/>
        </w:rPr>
        <w:t xml:space="preserve"> </w:t>
      </w:r>
      <w:r w:rsidRPr="00E86DAE">
        <w:rPr>
          <w:rFonts w:hint="eastAsia"/>
          <w:sz w:val="21"/>
        </w:rPr>
        <w:t>OS</w:t>
      </w:r>
      <w:r w:rsidRPr="00E86DAE">
        <w:rPr>
          <w:rFonts w:hint="eastAsia"/>
          <w:sz w:val="21"/>
        </w:rPr>
        <w:t>默认方法和</w:t>
      </w:r>
      <w:r w:rsidR="000426D6">
        <w:rPr>
          <w:rFonts w:hint="eastAsia"/>
          <w:sz w:val="21"/>
        </w:rPr>
        <w:t>利用</w:t>
      </w:r>
      <w:r w:rsidR="000426D6">
        <w:rPr>
          <w:rFonts w:hint="eastAsia"/>
          <w:sz w:val="21"/>
        </w:rPr>
        <w:t>TCPM</w:t>
      </w:r>
      <w:r w:rsidR="000426D6">
        <w:rPr>
          <w:rFonts w:hint="eastAsia"/>
          <w:sz w:val="21"/>
        </w:rPr>
        <w:t>方法</w:t>
      </w:r>
      <w:r w:rsidRPr="00E86DAE">
        <w:rPr>
          <w:rFonts w:hint="eastAsia"/>
          <w:sz w:val="21"/>
        </w:rPr>
        <w:t>所达到的计算精度对比</w:t>
      </w:r>
    </w:p>
    <w:p w:rsidR="000426D6" w:rsidRPr="00FA63A7" w:rsidRDefault="000426D6" w:rsidP="000426D6">
      <w:pPr>
        <w:spacing w:beforeLines="50" w:before="120"/>
        <w:ind w:firstLineChars="236" w:firstLine="566"/>
      </w:pPr>
      <w:r>
        <w:rPr>
          <w:rFonts w:hint="eastAsia"/>
        </w:rPr>
        <w:lastRenderedPageBreak/>
        <w:t>从表</w:t>
      </w:r>
      <w:r>
        <w:rPr>
          <w:rFonts w:hint="eastAsia"/>
        </w:rPr>
        <w:t>3-2</w:t>
      </w:r>
      <w:r>
        <w:rPr>
          <w:rFonts w:hint="eastAsia"/>
        </w:rPr>
        <w:t>中可以看出，</w:t>
      </w:r>
      <w:r w:rsidRPr="000426D6">
        <w:rPr>
          <w:rFonts w:hint="eastAsia"/>
        </w:rPr>
        <w:t>三种策略下平均启用的线程数分别为</w:t>
      </w:r>
      <w:r w:rsidRPr="000426D6">
        <w:rPr>
          <w:rFonts w:hint="eastAsia"/>
        </w:rPr>
        <w:t>161</w:t>
      </w:r>
      <w:r w:rsidRPr="000426D6">
        <w:rPr>
          <w:rFonts w:hint="eastAsia"/>
        </w:rPr>
        <w:t>、</w:t>
      </w:r>
      <w:r w:rsidRPr="000426D6">
        <w:rPr>
          <w:rFonts w:hint="eastAsia"/>
        </w:rPr>
        <w:t>240</w:t>
      </w:r>
      <w:r w:rsidRPr="000426D6">
        <w:rPr>
          <w:rFonts w:hint="eastAsia"/>
        </w:rPr>
        <w:t>、</w:t>
      </w:r>
      <w:r w:rsidRPr="000426D6">
        <w:rPr>
          <w:rFonts w:hint="eastAsia"/>
        </w:rPr>
        <w:t>118</w:t>
      </w:r>
      <w:r>
        <w:rPr>
          <w:rFonts w:hint="eastAsia"/>
        </w:rPr>
        <w:t>，</w:t>
      </w:r>
      <w:r w:rsidRPr="000426D6">
        <w:rPr>
          <w:rFonts w:hint="eastAsia"/>
        </w:rPr>
        <w:t>TCPM</w:t>
      </w:r>
      <w:r w:rsidRPr="000426D6">
        <w:rPr>
          <w:rFonts w:hint="eastAsia"/>
        </w:rPr>
        <w:t>在整个程序运行过程中所启用的硬件线程数最小。</w:t>
      </w:r>
      <w:r>
        <w:rPr>
          <w:rFonts w:hint="eastAsia"/>
        </w:rPr>
        <w:t>从图</w:t>
      </w:r>
      <w:r>
        <w:rPr>
          <w:rFonts w:hint="eastAsia"/>
        </w:rPr>
        <w:t>3-2</w:t>
      </w:r>
      <w:r>
        <w:rPr>
          <w:rFonts w:hint="eastAsia"/>
        </w:rPr>
        <w:t>操作系统默认方法和利用本文</w:t>
      </w:r>
      <w:r>
        <w:rPr>
          <w:rFonts w:hint="eastAsia"/>
        </w:rPr>
        <w:t>TCPM</w:t>
      </w:r>
      <w:r w:rsidR="002970DE">
        <w:rPr>
          <w:rFonts w:hint="eastAsia"/>
        </w:rPr>
        <w:t>方法所达到的计算精度对比中</w:t>
      </w:r>
      <w:r>
        <w:rPr>
          <w:rFonts w:hint="eastAsia"/>
        </w:rPr>
        <w:t>可以看出，</w:t>
      </w:r>
      <w:r w:rsidR="00DF7C36">
        <w:rPr>
          <w:rFonts w:hint="eastAsia"/>
        </w:rPr>
        <w:t>整体上</w:t>
      </w:r>
      <w:r>
        <w:rPr>
          <w:rFonts w:hint="eastAsia"/>
        </w:rPr>
        <w:t>TCPM</w:t>
      </w:r>
      <w:r>
        <w:rPr>
          <w:rFonts w:hint="eastAsia"/>
        </w:rPr>
        <w:t>计算精度平均达到理想最优情况下的</w:t>
      </w:r>
      <w:r>
        <w:rPr>
          <w:rFonts w:hint="eastAsia"/>
        </w:rPr>
        <w:t>97%</w:t>
      </w:r>
      <w:r>
        <w:rPr>
          <w:rFonts w:hint="eastAsia"/>
        </w:rPr>
        <w:t>，而</w:t>
      </w:r>
      <w:r>
        <w:rPr>
          <w:rFonts w:hint="eastAsia"/>
        </w:rPr>
        <w:t>OS</w:t>
      </w:r>
      <w:r>
        <w:rPr>
          <w:rFonts w:hint="eastAsia"/>
        </w:rPr>
        <w:t>默认策略平均计算精度达到理想最优线程数情况下的</w:t>
      </w:r>
      <w:r>
        <w:rPr>
          <w:rFonts w:hint="eastAsia"/>
        </w:rPr>
        <w:t>73%</w:t>
      </w:r>
      <w:r>
        <w:rPr>
          <w:rFonts w:hint="eastAsia"/>
        </w:rPr>
        <w:t>。</w:t>
      </w:r>
      <w:r w:rsidR="00BB6268" w:rsidRPr="002151FB">
        <w:rPr>
          <w:rFonts w:hint="eastAsia"/>
          <w:color w:val="000000" w:themeColor="text1"/>
        </w:rPr>
        <w:t>文献</w:t>
      </w:r>
      <w:r w:rsidR="00BB6268" w:rsidRPr="002151FB">
        <w:rPr>
          <w:color w:val="000000" w:themeColor="text1"/>
        </w:rPr>
        <w:fldChar w:fldCharType="begin"/>
      </w:r>
      <w:r w:rsidR="00BB6268" w:rsidRPr="002151FB">
        <w:rPr>
          <w:color w:val="000000" w:themeColor="text1"/>
        </w:rPr>
        <w:instrText xml:space="preserve"> </w:instrText>
      </w:r>
      <w:r w:rsidR="00BB6268" w:rsidRPr="002151FB">
        <w:rPr>
          <w:rFonts w:hint="eastAsia"/>
          <w:color w:val="000000" w:themeColor="text1"/>
        </w:rPr>
        <w:instrText>REF _Ref450761400 \r \h</w:instrText>
      </w:r>
      <w:r w:rsidR="00BB6268" w:rsidRPr="002151FB">
        <w:rPr>
          <w:color w:val="000000" w:themeColor="text1"/>
        </w:rPr>
        <w:instrText xml:space="preserve"> </w:instrText>
      </w:r>
      <w:r w:rsidR="00BB6268" w:rsidRPr="002151FB">
        <w:rPr>
          <w:color w:val="000000" w:themeColor="text1"/>
        </w:rPr>
      </w:r>
      <w:r w:rsidR="00BB6268" w:rsidRPr="002151FB">
        <w:rPr>
          <w:color w:val="000000" w:themeColor="text1"/>
        </w:rPr>
        <w:fldChar w:fldCharType="separate"/>
      </w:r>
      <w:r w:rsidR="005F2F29">
        <w:rPr>
          <w:color w:val="000000" w:themeColor="text1"/>
        </w:rPr>
        <w:t>[43]</w:t>
      </w:r>
      <w:r w:rsidR="00BB6268" w:rsidRPr="002151FB">
        <w:rPr>
          <w:color w:val="000000" w:themeColor="text1"/>
        </w:rPr>
        <w:fldChar w:fldCharType="end"/>
      </w:r>
      <w:r w:rsidR="00721352" w:rsidRPr="002151FB">
        <w:rPr>
          <w:rFonts w:hint="eastAsia"/>
          <w:color w:val="000000" w:themeColor="text1"/>
        </w:rPr>
        <w:t>线程映射框架</w:t>
      </w:r>
      <w:r w:rsidR="00BB6268" w:rsidRPr="002151FB">
        <w:rPr>
          <w:rFonts w:hint="eastAsia"/>
          <w:color w:val="000000" w:themeColor="text1"/>
        </w:rPr>
        <w:t>中性能预测精度为</w:t>
      </w:r>
      <w:r w:rsidR="00BB6268" w:rsidRPr="002151FB">
        <w:rPr>
          <w:rFonts w:hint="eastAsia"/>
          <w:color w:val="000000" w:themeColor="text1"/>
        </w:rPr>
        <w:t>87.4%</w:t>
      </w:r>
      <w:r w:rsidR="00BB6268" w:rsidRPr="002151FB">
        <w:rPr>
          <w:rFonts w:hint="eastAsia"/>
          <w:color w:val="000000" w:themeColor="text1"/>
        </w:rPr>
        <w:t>。</w:t>
      </w:r>
      <w:r w:rsidRPr="002151FB">
        <w:rPr>
          <w:rFonts w:hint="eastAsia"/>
          <w:color w:val="000000" w:themeColor="text1"/>
        </w:rPr>
        <w:t>从</w:t>
      </w:r>
      <w:r>
        <w:rPr>
          <w:rFonts w:hint="eastAsia"/>
        </w:rPr>
        <w:t>而说明本文</w:t>
      </w:r>
      <w:r>
        <w:rPr>
          <w:rFonts w:hint="eastAsia"/>
        </w:rPr>
        <w:t>TCPM</w:t>
      </w:r>
      <w:r>
        <w:rPr>
          <w:rFonts w:hint="eastAsia"/>
        </w:rPr>
        <w:t>预测模型在预测线程数精度方面是有效的。</w:t>
      </w:r>
      <w:r w:rsidR="00294354">
        <w:rPr>
          <w:rFonts w:hint="eastAsia"/>
        </w:rPr>
        <w:t>利用</w:t>
      </w:r>
      <w:r>
        <w:rPr>
          <w:rFonts w:hint="eastAsia"/>
        </w:rPr>
        <w:t>TCPM</w:t>
      </w:r>
      <w:r w:rsidR="00294354">
        <w:rPr>
          <w:rFonts w:hint="eastAsia"/>
        </w:rPr>
        <w:t>可以</w:t>
      </w:r>
      <w:r>
        <w:rPr>
          <w:rFonts w:hint="eastAsia"/>
        </w:rPr>
        <w:t>在启用最小的线程数的情况下，达到理想计算性能的</w:t>
      </w:r>
      <w:r>
        <w:rPr>
          <w:rFonts w:hint="eastAsia"/>
        </w:rPr>
        <w:t>97%</w:t>
      </w:r>
      <w:r>
        <w:rPr>
          <w:rFonts w:hint="eastAsia"/>
        </w:rPr>
        <w:t>。</w:t>
      </w:r>
    </w:p>
    <w:p w:rsidR="005926EC" w:rsidRDefault="005926EC" w:rsidP="002D6590">
      <w:pPr>
        <w:pStyle w:val="4"/>
      </w:pPr>
      <w:r>
        <w:rPr>
          <w:rFonts w:hint="eastAsia"/>
        </w:rPr>
        <w:t>额外开销评测结果</w:t>
      </w:r>
    </w:p>
    <w:p w:rsidR="00D53B6F" w:rsidRPr="004E1FA3" w:rsidRDefault="00622E87" w:rsidP="00337C25">
      <w:pPr>
        <w:spacing w:afterLines="50" w:after="120"/>
        <w:ind w:firstLineChars="236" w:firstLine="566"/>
      </w:pPr>
      <w:r>
        <w:rPr>
          <w:rFonts w:hint="eastAsia"/>
        </w:rPr>
        <w:t>图</w:t>
      </w:r>
      <w:r>
        <w:rPr>
          <w:rFonts w:hint="eastAsia"/>
        </w:rPr>
        <w:t>3-3</w:t>
      </w:r>
      <w:r>
        <w:rPr>
          <w:rFonts w:hint="eastAsia"/>
        </w:rPr>
        <w:t>给出了利用本文</w:t>
      </w:r>
      <w:r>
        <w:rPr>
          <w:rFonts w:hint="eastAsia"/>
        </w:rPr>
        <w:t>TCPM</w:t>
      </w:r>
      <w:r>
        <w:rPr>
          <w:rFonts w:hint="eastAsia"/>
        </w:rPr>
        <w:t>线程数预测模型后，不同基准测试程序</w:t>
      </w:r>
      <w:r w:rsidR="00BC5E90">
        <w:rPr>
          <w:rFonts w:hint="eastAsia"/>
        </w:rPr>
        <w:t>计算</w:t>
      </w:r>
      <w:r>
        <w:rPr>
          <w:rFonts w:hint="eastAsia"/>
        </w:rPr>
        <w:t>性能相对于</w:t>
      </w:r>
      <w:r w:rsidR="00BC5E90">
        <w:rPr>
          <w:rFonts w:hint="eastAsia"/>
        </w:rPr>
        <w:t>OS</w:t>
      </w:r>
      <w:r w:rsidR="00BC5E90">
        <w:rPr>
          <w:rFonts w:hint="eastAsia"/>
        </w:rPr>
        <w:t>默认线程数设置策略</w:t>
      </w:r>
      <w:r w:rsidR="007D16D2">
        <w:rPr>
          <w:rFonts w:hint="eastAsia"/>
        </w:rPr>
        <w:t>计算性能的提升率及</w:t>
      </w:r>
      <w:r w:rsidR="00BC5E90">
        <w:rPr>
          <w:rFonts w:hint="eastAsia"/>
        </w:rPr>
        <w:t>由于预测线程数所引入的</w:t>
      </w:r>
      <w:r w:rsidR="003D7692">
        <w:rPr>
          <w:rFonts w:hint="eastAsia"/>
        </w:rPr>
        <w:t>相应</w:t>
      </w:r>
      <w:r w:rsidR="00BC5E90">
        <w:rPr>
          <w:rFonts w:hint="eastAsia"/>
        </w:rPr>
        <w:t>额外开销。</w:t>
      </w:r>
    </w:p>
    <w:p w:rsidR="00D53B6F" w:rsidRDefault="00337C25" w:rsidP="00337C25">
      <w:pPr>
        <w:ind w:firstLineChars="0" w:firstLine="0"/>
      </w:pPr>
      <w:r>
        <w:drawing>
          <wp:inline distT="0" distB="0" distL="0" distR="0" wp14:anchorId="7929AA13" wp14:editId="4E6E8813">
            <wp:extent cx="5772150" cy="2895600"/>
            <wp:effectExtent l="0" t="0" r="0" b="0"/>
            <wp:docPr id="151" name="图表 151"/>
            <wp:cNvGraphicFramePr/>
            <a:graphic xmlns:a="http://schemas.openxmlformats.org/drawingml/2006/main">
              <a:graphicData uri="http://schemas.openxmlformats.org/drawingml/2006/chart">
                <c:chart xmlns:c="http://schemas.openxmlformats.org/drawingml/2006/chart" xmlns:r="http://schemas.openxmlformats.org/officeDocument/2006/relationships" r:id="rId180"/>
              </a:graphicData>
            </a:graphic>
          </wp:inline>
        </w:drawing>
      </w:r>
    </w:p>
    <w:p w:rsidR="00B6589B" w:rsidRDefault="00B6589B" w:rsidP="00B6589B">
      <w:pPr>
        <w:ind w:firstLineChars="182" w:firstLine="382"/>
        <w:jc w:val="center"/>
        <w:rPr>
          <w:sz w:val="21"/>
        </w:rPr>
      </w:pPr>
      <w:r w:rsidRPr="00B6589B">
        <w:rPr>
          <w:rFonts w:hint="eastAsia"/>
          <w:sz w:val="21"/>
        </w:rPr>
        <w:t>图</w:t>
      </w:r>
      <w:r w:rsidRPr="00B6589B">
        <w:rPr>
          <w:rFonts w:hint="eastAsia"/>
          <w:sz w:val="21"/>
        </w:rPr>
        <w:t xml:space="preserve">3-3 </w:t>
      </w:r>
      <w:r w:rsidR="0026792F">
        <w:rPr>
          <w:rFonts w:hint="eastAsia"/>
          <w:sz w:val="21"/>
        </w:rPr>
        <w:t xml:space="preserve"> </w:t>
      </w:r>
      <w:r w:rsidR="00622E87">
        <w:rPr>
          <w:rFonts w:hint="eastAsia"/>
          <w:sz w:val="21"/>
        </w:rPr>
        <w:t>TCPM</w:t>
      </w:r>
      <w:r w:rsidRPr="00B6589B">
        <w:rPr>
          <w:rFonts w:hint="eastAsia"/>
          <w:sz w:val="21"/>
        </w:rPr>
        <w:t>额外开销和性能提升率对比</w:t>
      </w:r>
    </w:p>
    <w:p w:rsidR="00294354" w:rsidRDefault="00294354" w:rsidP="00A64B54">
      <w:pPr>
        <w:ind w:firstLineChars="182" w:firstLine="437"/>
        <w:jc w:val="center"/>
      </w:pPr>
      <w:r>
        <w:rPr>
          <w:rFonts w:hint="eastAsia"/>
        </w:rPr>
        <w:t>从图</w:t>
      </w:r>
      <w:r>
        <w:rPr>
          <w:rFonts w:hint="eastAsia"/>
        </w:rPr>
        <w:t>3-3</w:t>
      </w:r>
      <w:r>
        <w:rPr>
          <w:rFonts w:hint="eastAsia"/>
        </w:rPr>
        <w:t>中可以看出，基准测试程序平均计算性能相对提升了</w:t>
      </w:r>
      <w:r>
        <w:rPr>
          <w:rFonts w:hint="eastAsia"/>
        </w:rPr>
        <w:t>48.6%</w:t>
      </w:r>
      <w:r>
        <w:rPr>
          <w:rFonts w:hint="eastAsia"/>
        </w:rPr>
        <w:t>，而引入的平均额外开销为</w:t>
      </w:r>
      <w:r>
        <w:rPr>
          <w:rFonts w:hint="eastAsia"/>
        </w:rPr>
        <w:t>2.03%</w:t>
      </w:r>
      <w:r>
        <w:rPr>
          <w:rFonts w:hint="eastAsia"/>
        </w:rPr>
        <w:t>。引入的额外开销相对于所获得的性能收益比例来说，完全可以忽略。同时已有文献中基于搜索比较确定最优线程数的方法</w:t>
      </w:r>
      <w:r w:rsidRPr="000A78ED">
        <w:rPr>
          <w:vertAlign w:val="superscript"/>
        </w:rPr>
        <w:fldChar w:fldCharType="begin"/>
      </w:r>
      <w:r w:rsidRPr="000A78ED">
        <w:rPr>
          <w:vertAlign w:val="superscript"/>
        </w:rPr>
        <w:instrText xml:space="preserve"> </w:instrText>
      </w:r>
      <w:r w:rsidRPr="000A78ED">
        <w:rPr>
          <w:rFonts w:hint="eastAsia"/>
          <w:vertAlign w:val="superscript"/>
        </w:rPr>
        <w:instrText>REF _Ref450761414 \r \h</w:instrText>
      </w:r>
      <w:r w:rsidRPr="000A78ED">
        <w:rPr>
          <w:vertAlign w:val="superscript"/>
        </w:rPr>
        <w:instrText xml:space="preserve"> </w:instrText>
      </w:r>
      <w:r>
        <w:rPr>
          <w:vertAlign w:val="superscript"/>
        </w:rPr>
        <w:instrText xml:space="preserve"> \* MERGEFORMAT </w:instrText>
      </w:r>
      <w:r w:rsidRPr="000A78ED">
        <w:rPr>
          <w:vertAlign w:val="superscript"/>
        </w:rPr>
      </w:r>
      <w:r w:rsidRPr="000A78ED">
        <w:rPr>
          <w:vertAlign w:val="superscript"/>
        </w:rPr>
        <w:fldChar w:fldCharType="separate"/>
      </w:r>
      <w:r w:rsidR="005F2F29">
        <w:rPr>
          <w:vertAlign w:val="superscript"/>
        </w:rPr>
        <w:t>[44]</w:t>
      </w:r>
      <w:r w:rsidRPr="000A78ED">
        <w:rPr>
          <w:vertAlign w:val="superscript"/>
        </w:rPr>
        <w:fldChar w:fldCharType="end"/>
      </w:r>
      <w:r>
        <w:rPr>
          <w:rFonts w:hint="eastAsia"/>
        </w:rPr>
        <w:t>，基于机器学习预测线</w:t>
      </w:r>
    </w:p>
    <w:p w:rsidR="00A64B54" w:rsidRDefault="00294354" w:rsidP="005E76DF">
      <w:pPr>
        <w:ind w:firstLineChars="0" w:firstLine="0"/>
      </w:pPr>
      <w:r>
        <w:rPr>
          <w:rFonts w:hint="eastAsia"/>
        </w:rPr>
        <w:t>程数方法</w:t>
      </w:r>
      <w:r w:rsidRPr="000A78ED">
        <w:rPr>
          <w:vertAlign w:val="superscript"/>
        </w:rPr>
        <w:fldChar w:fldCharType="begin"/>
      </w:r>
      <w:r w:rsidRPr="000A78ED">
        <w:rPr>
          <w:vertAlign w:val="superscript"/>
        </w:rPr>
        <w:instrText xml:space="preserve"> </w:instrText>
      </w:r>
      <w:r w:rsidRPr="000A78ED">
        <w:rPr>
          <w:rFonts w:hint="eastAsia"/>
          <w:vertAlign w:val="superscript"/>
        </w:rPr>
        <w:instrText>REF _Ref453271610 \r \h</w:instrText>
      </w:r>
      <w:r w:rsidRPr="000A78ED">
        <w:rPr>
          <w:vertAlign w:val="superscript"/>
        </w:rPr>
        <w:instrText xml:space="preserve">  \* MERGEFORMAT </w:instrText>
      </w:r>
      <w:r w:rsidRPr="000A78ED">
        <w:rPr>
          <w:vertAlign w:val="superscript"/>
        </w:rPr>
      </w:r>
      <w:r w:rsidRPr="000A78ED">
        <w:rPr>
          <w:vertAlign w:val="superscript"/>
        </w:rPr>
        <w:fldChar w:fldCharType="separate"/>
      </w:r>
      <w:r w:rsidR="005F2F29">
        <w:rPr>
          <w:vertAlign w:val="superscript"/>
        </w:rPr>
        <w:t>[63]</w:t>
      </w:r>
      <w:r w:rsidRPr="000A78ED">
        <w:rPr>
          <w:vertAlign w:val="superscript"/>
        </w:rPr>
        <w:fldChar w:fldCharType="end"/>
      </w:r>
      <w:r>
        <w:rPr>
          <w:rFonts w:hint="eastAsia"/>
        </w:rPr>
        <w:t>、基于多元回归预测方法</w:t>
      </w:r>
      <w:r w:rsidRPr="004E1FA3">
        <w:rPr>
          <w:vertAlign w:val="superscript"/>
        </w:rPr>
        <w:fldChar w:fldCharType="begin"/>
      </w:r>
      <w:r w:rsidRPr="004E1FA3">
        <w:rPr>
          <w:vertAlign w:val="superscript"/>
        </w:rPr>
        <w:instrText xml:space="preserve"> </w:instrText>
      </w:r>
      <w:r w:rsidRPr="004E1FA3">
        <w:rPr>
          <w:rFonts w:hint="eastAsia"/>
          <w:vertAlign w:val="superscript"/>
        </w:rPr>
        <w:instrText>REF _Ref450762056 \r \h</w:instrText>
      </w:r>
      <w:r w:rsidRPr="004E1FA3">
        <w:rPr>
          <w:vertAlign w:val="superscript"/>
        </w:rPr>
        <w:instrText xml:space="preserve"> </w:instrText>
      </w:r>
      <w:r>
        <w:rPr>
          <w:vertAlign w:val="superscript"/>
        </w:rPr>
        <w:instrText xml:space="preserve"> \* MERGEFORMAT </w:instrText>
      </w:r>
      <w:r w:rsidRPr="004E1FA3">
        <w:rPr>
          <w:vertAlign w:val="superscript"/>
        </w:rPr>
      </w:r>
      <w:r w:rsidRPr="004E1FA3">
        <w:rPr>
          <w:vertAlign w:val="superscript"/>
        </w:rPr>
        <w:fldChar w:fldCharType="separate"/>
      </w:r>
      <w:r w:rsidR="005F2F29">
        <w:rPr>
          <w:vertAlign w:val="superscript"/>
        </w:rPr>
        <w:t>[69]</w:t>
      </w:r>
      <w:r w:rsidRPr="004E1FA3">
        <w:rPr>
          <w:vertAlign w:val="superscript"/>
        </w:rPr>
        <w:fldChar w:fldCharType="end"/>
      </w:r>
      <w:r w:rsidR="0001648C">
        <w:rPr>
          <w:rFonts w:hint="eastAsia"/>
        </w:rPr>
        <w:t>，引入的额外开销达到了</w:t>
      </w:r>
      <w:r>
        <w:rPr>
          <w:rFonts w:hint="eastAsia"/>
        </w:rPr>
        <w:t>4%</w:t>
      </w:r>
      <w:r>
        <w:rPr>
          <w:rFonts w:hint="eastAsia"/>
        </w:rPr>
        <w:t>以上。</w:t>
      </w:r>
      <w:r w:rsidR="00A64B54">
        <w:rPr>
          <w:rFonts w:hint="eastAsia"/>
        </w:rPr>
        <w:t>TCPM</w:t>
      </w:r>
      <w:r w:rsidR="00A64B54">
        <w:rPr>
          <w:rFonts w:hint="eastAsia"/>
        </w:rPr>
        <w:t>预测模型可</w:t>
      </w:r>
      <w:r w:rsidR="00A64B54" w:rsidRPr="00A64B54">
        <w:rPr>
          <w:rFonts w:hint="eastAsia"/>
        </w:rPr>
        <w:t>以在保证预测精度的情况下，实现</w:t>
      </w:r>
      <w:r w:rsidR="005E76DF">
        <w:rPr>
          <w:rFonts w:hint="eastAsia"/>
        </w:rPr>
        <w:t>简单、高效</w:t>
      </w:r>
      <w:r w:rsidR="00A64B54" w:rsidRPr="00A64B54">
        <w:rPr>
          <w:rFonts w:hint="eastAsia"/>
        </w:rPr>
        <w:t>的最优线程数预测</w:t>
      </w:r>
      <w:r w:rsidR="005E76DF">
        <w:rPr>
          <w:rFonts w:hint="eastAsia"/>
        </w:rPr>
        <w:t>。</w:t>
      </w:r>
    </w:p>
    <w:p w:rsidR="000955C2" w:rsidRDefault="000955C2" w:rsidP="00CB2258">
      <w:pPr>
        <w:pStyle w:val="2"/>
      </w:pPr>
      <w:bookmarkStart w:id="203" w:name="_Toc457205866"/>
      <w:r>
        <w:rPr>
          <w:rFonts w:hint="eastAsia"/>
        </w:rPr>
        <w:t>本章小结</w:t>
      </w:r>
      <w:bookmarkEnd w:id="203"/>
    </w:p>
    <w:p w:rsidR="000955C2" w:rsidRDefault="000955C2" w:rsidP="000955C2">
      <w:pPr>
        <w:ind w:firstLine="480"/>
      </w:pPr>
      <w:r>
        <w:rPr>
          <w:rFonts w:hint="eastAsia"/>
        </w:rPr>
        <w:t>本章针对在众核系统下如何设置合理线程数的问题，</w:t>
      </w:r>
      <w:r w:rsidRPr="0064329C">
        <w:t>研究</w:t>
      </w:r>
      <w:r w:rsidRPr="0064329C">
        <w:rPr>
          <w:rFonts w:hint="eastAsia"/>
        </w:rPr>
        <w:t>多核多线程</w:t>
      </w:r>
      <w:r w:rsidR="003E0DB2">
        <w:rPr>
          <w:rFonts w:hint="eastAsia"/>
        </w:rPr>
        <w:t>应用程序</w:t>
      </w:r>
      <w:r w:rsidRPr="0064329C">
        <w:rPr>
          <w:rFonts w:hint="eastAsia"/>
        </w:rPr>
        <w:t>运行时不同线程之间相互作用对程序性能的影响</w:t>
      </w:r>
      <w:r>
        <w:rPr>
          <w:rFonts w:hint="eastAsia"/>
        </w:rPr>
        <w:t>，</w:t>
      </w:r>
      <w:r w:rsidRPr="0064329C">
        <w:t>分析出现多样性对应关系的原因，抽象影响因素，</w:t>
      </w:r>
      <w:r w:rsidRPr="0064329C">
        <w:rPr>
          <w:rFonts w:hint="eastAsia"/>
        </w:rPr>
        <w:t>通过扩展</w:t>
      </w:r>
      <w:r w:rsidRPr="0064329C">
        <w:rPr>
          <w:rFonts w:hint="eastAsia"/>
        </w:rPr>
        <w:t>Amdahl</w:t>
      </w:r>
      <w:r w:rsidRPr="0064329C">
        <w:rPr>
          <w:rFonts w:hint="eastAsia"/>
        </w:rPr>
        <w:t>定律，</w:t>
      </w:r>
      <w:r>
        <w:t>结合回归分析理论，</w:t>
      </w:r>
      <w:r>
        <w:rPr>
          <w:rFonts w:hint="eastAsia"/>
        </w:rPr>
        <w:t>提出了一种</w:t>
      </w:r>
      <w:r w:rsidR="00007B47">
        <w:rPr>
          <w:rFonts w:hint="eastAsia"/>
        </w:rPr>
        <w:t>面向</w:t>
      </w:r>
      <w:r>
        <w:rPr>
          <w:rFonts w:hint="eastAsia"/>
        </w:rPr>
        <w:t>众核系统</w:t>
      </w:r>
      <w:r w:rsidR="00007B47">
        <w:rPr>
          <w:rFonts w:hint="eastAsia"/>
        </w:rPr>
        <w:t>的</w:t>
      </w:r>
      <w:r>
        <w:rPr>
          <w:rFonts w:hint="eastAsia"/>
        </w:rPr>
        <w:t>最优线程数预测模型</w:t>
      </w:r>
      <w:r w:rsidR="00007B47">
        <w:rPr>
          <w:rFonts w:hint="eastAsia"/>
        </w:rPr>
        <w:t>TCPM</w:t>
      </w:r>
      <w:r>
        <w:rPr>
          <w:rFonts w:hint="eastAsia"/>
        </w:rPr>
        <w:t>。主要利用程序运行时的状态信息来估计最优线程数模型</w:t>
      </w:r>
      <w:r>
        <w:rPr>
          <w:rFonts w:hint="eastAsia"/>
        </w:rPr>
        <w:lastRenderedPageBreak/>
        <w:t>的未知参数，根据估计得到的参数</w:t>
      </w:r>
      <w:r w:rsidR="003E0DB2">
        <w:rPr>
          <w:rFonts w:hint="eastAsia"/>
        </w:rPr>
        <w:t>值，</w:t>
      </w:r>
      <w:r w:rsidR="002970DE">
        <w:rPr>
          <w:rFonts w:hint="eastAsia"/>
        </w:rPr>
        <w:t>直接计算</w:t>
      </w:r>
      <w:r>
        <w:rPr>
          <w:rFonts w:hint="eastAsia"/>
        </w:rPr>
        <w:t>最优线程数。最后通过假设检验验证了所提最优线程数预测模型的有效性</w:t>
      </w:r>
      <w:r w:rsidR="002970DE">
        <w:rPr>
          <w:rFonts w:hint="eastAsia"/>
        </w:rPr>
        <w:t>，</w:t>
      </w:r>
      <w:r w:rsidR="00007B47">
        <w:rPr>
          <w:rFonts w:hint="eastAsia"/>
        </w:rPr>
        <w:t>同时对所提出的预测模型的预测精度和引入的额外开销进行了相应的评测</w:t>
      </w:r>
      <w:r>
        <w:rPr>
          <w:rFonts w:hint="eastAsia"/>
        </w:rPr>
        <w:t>。</w:t>
      </w:r>
      <w:r w:rsidR="00E8601D" w:rsidRPr="00E8601D">
        <w:rPr>
          <w:rFonts w:hint="eastAsia"/>
        </w:rPr>
        <w:t>本文构造的最优线程数模型可以在保证预测精度的情况下，实现高效、简单的最优线程数预测，</w:t>
      </w:r>
      <w:r w:rsidR="002970DE">
        <w:rPr>
          <w:rFonts w:hint="eastAsia"/>
        </w:rPr>
        <w:t>可</w:t>
      </w:r>
      <w:r>
        <w:rPr>
          <w:rFonts w:hint="eastAsia"/>
        </w:rPr>
        <w:t>作为下一章实现众核系统下多线程并行应用线程数动态调整映射机制的基础，来指导线程数的实时动态调整，以高效的利用众核系统的计算资源，提高整个系统的计算效能。</w:t>
      </w:r>
    </w:p>
    <w:p w:rsidR="000955C2" w:rsidRDefault="000955C2" w:rsidP="003E3BC6">
      <w:pPr>
        <w:pStyle w:val="1"/>
        <w:keepLines w:val="0"/>
        <w:pageBreakBefore/>
        <w:spacing w:beforeLines="200" w:before="480" w:afterLines="100" w:after="240"/>
        <w:ind w:left="0"/>
      </w:pPr>
      <w:bookmarkStart w:id="204" w:name="_Toc457205867"/>
      <w:r>
        <w:rPr>
          <w:rFonts w:hint="eastAsia"/>
        </w:rPr>
        <w:lastRenderedPageBreak/>
        <w:t>基于程序阶段性变化的线程数动态调整</w:t>
      </w:r>
      <w:r w:rsidR="00065D1A">
        <w:rPr>
          <w:rFonts w:hint="eastAsia"/>
        </w:rPr>
        <w:t>映射</w:t>
      </w:r>
      <w:r>
        <w:rPr>
          <w:rFonts w:hint="eastAsia"/>
        </w:rPr>
        <w:t>机制</w:t>
      </w:r>
      <w:bookmarkEnd w:id="204"/>
    </w:p>
    <w:p w:rsidR="000955C2" w:rsidRPr="009830F8" w:rsidRDefault="000955C2" w:rsidP="000955C2">
      <w:pPr>
        <w:ind w:firstLine="480"/>
      </w:pPr>
      <w:r w:rsidRPr="009830F8">
        <w:rPr>
          <w:rFonts w:hint="eastAsia"/>
        </w:rPr>
        <w:t>本章针对如何</w:t>
      </w:r>
      <w:r w:rsidR="004E536B">
        <w:rPr>
          <w:rFonts w:hint="eastAsia"/>
        </w:rPr>
        <w:t>根据应用程序运行时不同计算阶段对计算资源不同需求</w:t>
      </w:r>
      <w:r w:rsidR="00753DB4">
        <w:rPr>
          <w:rFonts w:hint="eastAsia"/>
        </w:rPr>
        <w:t>、</w:t>
      </w:r>
      <w:r w:rsidR="004E536B">
        <w:rPr>
          <w:rFonts w:hint="eastAsia"/>
        </w:rPr>
        <w:t>合理</w:t>
      </w:r>
      <w:r w:rsidR="00753DB4">
        <w:rPr>
          <w:rFonts w:hint="eastAsia"/>
        </w:rPr>
        <w:t>设置</w:t>
      </w:r>
      <w:r w:rsidRPr="009830F8">
        <w:rPr>
          <w:rFonts w:hint="eastAsia"/>
        </w:rPr>
        <w:t>线程数的问题，</w:t>
      </w:r>
      <w:r w:rsidR="002970DE">
        <w:t>通过实时</w:t>
      </w:r>
      <w:r w:rsidR="002A09B0" w:rsidRPr="002A09B0">
        <w:t>检测程序运行状态及阶段性变化，根据收集到的反映程序运行状态硬件性能计数器信息，</w:t>
      </w:r>
      <w:r w:rsidR="003F3E7E">
        <w:rPr>
          <w:rFonts w:hint="eastAsia"/>
        </w:rPr>
        <w:t>在上一章所提出的最优线程数预测模型的基础上，</w:t>
      </w:r>
      <w:r w:rsidR="006E5CF9">
        <w:rPr>
          <w:rFonts w:hint="eastAsia"/>
        </w:rPr>
        <w:t>提出了一种</w:t>
      </w:r>
      <w:r w:rsidR="003F3E7E">
        <w:rPr>
          <w:rFonts w:hint="eastAsia"/>
        </w:rPr>
        <w:t>在</w:t>
      </w:r>
      <w:r>
        <w:rPr>
          <w:rFonts w:hint="eastAsia"/>
        </w:rPr>
        <w:t>应用程序</w:t>
      </w:r>
      <w:r w:rsidR="002A09B0">
        <w:rPr>
          <w:rFonts w:hint="eastAsia"/>
        </w:rPr>
        <w:t>运行过程中</w:t>
      </w:r>
      <w:r w:rsidR="003F3E7E">
        <w:rPr>
          <w:rFonts w:hint="eastAsia"/>
        </w:rPr>
        <w:t>对</w:t>
      </w:r>
      <w:r>
        <w:rPr>
          <w:rFonts w:hint="eastAsia"/>
        </w:rPr>
        <w:t>线程数进行动态调整的映射机制</w:t>
      </w:r>
      <w:r>
        <w:rPr>
          <w:rFonts w:hint="eastAsia"/>
        </w:rPr>
        <w:t>DPTM</w:t>
      </w:r>
      <w:r w:rsidR="00DF7C36" w:rsidRPr="00806051">
        <w:rPr>
          <w:rFonts w:hint="eastAsia"/>
        </w:rPr>
        <w:t>（</w:t>
      </w:r>
      <w:r w:rsidR="00DF7C36" w:rsidRPr="00806051">
        <w:rPr>
          <w:rFonts w:hint="eastAsia"/>
        </w:rPr>
        <w:t xml:space="preserve">Dynamic </w:t>
      </w:r>
      <w:r w:rsidR="00DF7C36" w:rsidRPr="00806051">
        <w:t>Prediction</w:t>
      </w:r>
      <w:r w:rsidR="00DF7C36" w:rsidRPr="00806051">
        <w:rPr>
          <w:rFonts w:hint="eastAsia"/>
        </w:rPr>
        <w:t xml:space="preserve"> </w:t>
      </w:r>
      <w:r w:rsidR="00DF7C36" w:rsidRPr="00806051">
        <w:t>Thread Mapping</w:t>
      </w:r>
      <w:r w:rsidR="00DF7C36" w:rsidRPr="00806051">
        <w:rPr>
          <w:rFonts w:hint="eastAsia"/>
        </w:rPr>
        <w:t>）</w:t>
      </w:r>
      <w:r w:rsidR="003F3E7E">
        <w:rPr>
          <w:rFonts w:hint="eastAsia"/>
        </w:rPr>
        <w:t>，</w:t>
      </w:r>
      <w:r>
        <w:rPr>
          <w:rFonts w:hint="eastAsia"/>
        </w:rPr>
        <w:t>并在</w:t>
      </w:r>
      <w:r w:rsidR="003F3E7E">
        <w:rPr>
          <w:rFonts w:hint="eastAsia"/>
        </w:rPr>
        <w:t xml:space="preserve">Intel </w:t>
      </w:r>
      <w:r>
        <w:rPr>
          <w:rFonts w:hint="eastAsia"/>
        </w:rPr>
        <w:t>MIC</w:t>
      </w:r>
      <w:r>
        <w:rPr>
          <w:rFonts w:hint="eastAsia"/>
        </w:rPr>
        <w:t>异构众核系统上实现了</w:t>
      </w:r>
      <w:r>
        <w:rPr>
          <w:rFonts w:hint="eastAsia"/>
        </w:rPr>
        <w:t>DPTM</w:t>
      </w:r>
      <w:r w:rsidR="003F3E7E">
        <w:rPr>
          <w:rFonts w:hint="eastAsia"/>
        </w:rPr>
        <w:t>映射机制。</w:t>
      </w:r>
      <w:r>
        <w:rPr>
          <w:rFonts w:hint="eastAsia"/>
        </w:rPr>
        <w:t>DPTM</w:t>
      </w:r>
      <w:r w:rsidR="003F3E7E">
        <w:rPr>
          <w:rFonts w:hint="eastAsia"/>
        </w:rPr>
        <w:t>通过在程序运行过程</w:t>
      </w:r>
      <w:r w:rsidR="004E221F">
        <w:rPr>
          <w:rFonts w:hint="eastAsia"/>
        </w:rPr>
        <w:t>中，</w:t>
      </w:r>
      <w:r w:rsidR="00753DB4">
        <w:rPr>
          <w:rFonts w:hint="eastAsia"/>
        </w:rPr>
        <w:t>动态</w:t>
      </w:r>
      <w:r w:rsidR="000D4EC1">
        <w:rPr>
          <w:rFonts w:hint="eastAsia"/>
        </w:rPr>
        <w:t>对程序线程数进行调整，以</w:t>
      </w:r>
      <w:r>
        <w:rPr>
          <w:rFonts w:hint="eastAsia"/>
        </w:rPr>
        <w:t>高效的利用异构</w:t>
      </w:r>
      <w:r w:rsidR="00C42369">
        <w:rPr>
          <w:rFonts w:hint="eastAsia"/>
        </w:rPr>
        <w:t>众核</w:t>
      </w:r>
      <w:r>
        <w:rPr>
          <w:rFonts w:hint="eastAsia"/>
        </w:rPr>
        <w:t>系统计算资源，</w:t>
      </w:r>
      <w:r w:rsidR="003F3E7E">
        <w:rPr>
          <w:rFonts w:hint="eastAsia"/>
        </w:rPr>
        <w:t>达到</w:t>
      </w:r>
      <w:r w:rsidR="004E221F">
        <w:rPr>
          <w:rFonts w:hint="eastAsia"/>
        </w:rPr>
        <w:t>在提高应用程序计算性能的同时，降低系统</w:t>
      </w:r>
      <w:r>
        <w:rPr>
          <w:rFonts w:hint="eastAsia"/>
        </w:rPr>
        <w:t>整体能耗</w:t>
      </w:r>
      <w:r w:rsidR="003F3E7E">
        <w:rPr>
          <w:rFonts w:hint="eastAsia"/>
        </w:rPr>
        <w:t>的目的</w:t>
      </w:r>
      <w:r>
        <w:rPr>
          <w:rFonts w:hint="eastAsia"/>
        </w:rPr>
        <w:t>。</w:t>
      </w:r>
    </w:p>
    <w:p w:rsidR="000955C2" w:rsidRDefault="000955C2" w:rsidP="00CB2258">
      <w:pPr>
        <w:pStyle w:val="2"/>
      </w:pPr>
      <w:bookmarkStart w:id="205" w:name="_Toc457205868"/>
      <w:r>
        <w:rPr>
          <w:rFonts w:hint="eastAsia"/>
        </w:rPr>
        <w:t>引言</w:t>
      </w:r>
      <w:bookmarkEnd w:id="205"/>
    </w:p>
    <w:p w:rsidR="000955C2" w:rsidRDefault="000955C2" w:rsidP="00495AAB">
      <w:pPr>
        <w:ind w:firstLine="480"/>
      </w:pPr>
      <w:r w:rsidRPr="005430D3">
        <w:t>异构众核系统下，主处理器一般采用通用的片上多核处理器（</w:t>
      </w:r>
      <w:r w:rsidRPr="005430D3">
        <w:t>CMP</w:t>
      </w:r>
      <w:r w:rsidRPr="005430D3">
        <w:t>），因处理器核数有限，通常在</w:t>
      </w:r>
      <w:r w:rsidRPr="005430D3">
        <w:t>CMP</w:t>
      </w:r>
      <w:r w:rsidRPr="005430D3">
        <w:t>上将线程数设置为具体的处理器核数，就能达到较好的加速效果</w:t>
      </w:r>
      <w:r w:rsidRPr="005430D3">
        <w:rPr>
          <w:rFonts w:hint="eastAsia"/>
        </w:rPr>
        <w:t>。</w:t>
      </w:r>
      <w:r w:rsidRPr="005430D3">
        <w:t>协处理器通常采用新</w:t>
      </w:r>
      <w:r w:rsidRPr="005430D3">
        <w:rPr>
          <w:rFonts w:hint="eastAsia"/>
        </w:rPr>
        <w:t>型</w:t>
      </w:r>
      <w:r w:rsidRPr="005430D3">
        <w:t>众核处理器（如</w:t>
      </w:r>
      <w:r w:rsidRPr="005430D3">
        <w:t>GPU</w:t>
      </w:r>
      <w:r w:rsidRPr="005430D3">
        <w:t>，</w:t>
      </w:r>
      <w:r w:rsidRPr="005430D3">
        <w:t>MIC</w:t>
      </w:r>
      <w:r w:rsidRPr="005430D3">
        <w:t>），由于处理器核数众多</w:t>
      </w:r>
      <w:r w:rsidRPr="005430D3">
        <w:rPr>
          <w:rFonts w:hint="eastAsia"/>
        </w:rPr>
        <w:t>（通常几十、上百个核）</w:t>
      </w:r>
      <w:r w:rsidR="003F3E7E">
        <w:t>，同时处理核内部又引入了同时多线程</w:t>
      </w:r>
      <w:r w:rsidRPr="005430D3">
        <w:t>，这使得影响因素更加复杂，</w:t>
      </w:r>
      <w:r w:rsidRPr="005430D3">
        <w:rPr>
          <w:rFonts w:hint="eastAsia"/>
        </w:rPr>
        <w:t>如果设</w:t>
      </w:r>
      <w:r>
        <w:rPr>
          <w:rFonts w:hint="eastAsia"/>
        </w:rPr>
        <w:t>置的线程数过多，会因线程间争用共享资源导致计算性能下降，同时启用太</w:t>
      </w:r>
      <w:r w:rsidRPr="005430D3">
        <w:rPr>
          <w:rFonts w:hint="eastAsia"/>
        </w:rPr>
        <w:t>多的处理核会造成过高的能源消耗；</w:t>
      </w:r>
      <w:r w:rsidRPr="005430D3">
        <w:t>设置的线程数过少，则因异构系统处理核资源得不到充分利用，影响计算性能的提升。又因主处理器和协处理器具有不同的硬件架构，如何根据分配到的任务特点，结合硬件架构特征合理的</w:t>
      </w:r>
      <w:r w:rsidRPr="005430D3">
        <w:rPr>
          <w:rFonts w:hint="eastAsia"/>
        </w:rPr>
        <w:t>设置线程数，</w:t>
      </w:r>
      <w:r w:rsidRPr="005430D3">
        <w:t>将</w:t>
      </w:r>
      <w:r>
        <w:rPr>
          <w:rFonts w:hint="eastAsia"/>
        </w:rPr>
        <w:t>计算</w:t>
      </w:r>
      <w:r w:rsidRPr="005430D3">
        <w:t>任务映射到</w:t>
      </w:r>
      <w:r>
        <w:rPr>
          <w:rFonts w:hint="eastAsia"/>
        </w:rPr>
        <w:t>众核处理器</w:t>
      </w:r>
      <w:r w:rsidRPr="005430D3">
        <w:t>具体的处理核上，</w:t>
      </w:r>
      <w:r w:rsidRPr="005430D3">
        <w:rPr>
          <w:rFonts w:hint="eastAsia"/>
        </w:rPr>
        <w:t>对</w:t>
      </w:r>
      <w:r w:rsidRPr="005430D3">
        <w:t>充分利用不同处理器的硬件资源</w:t>
      </w:r>
      <w:r w:rsidRPr="005430D3">
        <w:rPr>
          <w:rFonts w:hint="eastAsia"/>
        </w:rPr>
        <w:t>、</w:t>
      </w:r>
      <w:r w:rsidRPr="005430D3">
        <w:t>高效发挥异构众核系统的计算能力</w:t>
      </w:r>
      <w:r w:rsidRPr="005430D3">
        <w:rPr>
          <w:rFonts w:hint="eastAsia"/>
        </w:rPr>
        <w:t>及提高异构众核系统整体效能</w:t>
      </w:r>
      <w:r w:rsidRPr="005430D3">
        <w:t>具有重要意义</w:t>
      </w:r>
      <w:r w:rsidR="00C23C3D">
        <w:rPr>
          <w:rFonts w:hint="eastAsia"/>
        </w:rPr>
        <w:t>。</w:t>
      </w:r>
      <w:r w:rsidRPr="005430D3">
        <w:rPr>
          <w:rFonts w:hint="eastAsia"/>
        </w:rPr>
        <w:t>根据</w:t>
      </w:r>
      <w:r>
        <w:rPr>
          <w:rFonts w:hint="eastAsia"/>
        </w:rPr>
        <w:t>程序的运行行为，</w:t>
      </w:r>
      <w:r w:rsidRPr="005430D3">
        <w:rPr>
          <w:rFonts w:hint="eastAsia"/>
        </w:rPr>
        <w:t>结合具体运行平台架构特征为多线程应用程序设置合理的线程数，目</w:t>
      </w:r>
      <w:r w:rsidRPr="005430D3">
        <w:t>前仍然是一个重要的、没有很好解决的、开放的研究问题</w:t>
      </w:r>
      <w:r w:rsidR="00616A46">
        <w:rPr>
          <w:vertAlign w:val="superscript"/>
        </w:rPr>
        <w:fldChar w:fldCharType="begin"/>
      </w:r>
      <w:r w:rsidR="00616A46">
        <w:rPr>
          <w:vertAlign w:val="superscript"/>
        </w:rPr>
        <w:instrText xml:space="preserve"> </w:instrText>
      </w:r>
      <w:r w:rsidR="00616A46">
        <w:rPr>
          <w:rFonts w:hint="eastAsia"/>
          <w:vertAlign w:val="superscript"/>
        </w:rPr>
        <w:instrText>REF _Ref450762009 \r \h</w:instrText>
      </w:r>
      <w:r w:rsidR="00616A46">
        <w:rPr>
          <w:vertAlign w:val="superscript"/>
        </w:rPr>
        <w:instrText xml:space="preserve"> </w:instrText>
      </w:r>
      <w:r w:rsidR="00616A46">
        <w:rPr>
          <w:vertAlign w:val="superscript"/>
        </w:rPr>
      </w:r>
      <w:r w:rsidR="00616A46">
        <w:rPr>
          <w:vertAlign w:val="superscript"/>
        </w:rPr>
        <w:fldChar w:fldCharType="separate"/>
      </w:r>
      <w:r w:rsidR="005F2F29">
        <w:rPr>
          <w:vertAlign w:val="superscript"/>
        </w:rPr>
        <w:t>[64]</w:t>
      </w:r>
      <w:r w:rsidR="00616A46">
        <w:rPr>
          <w:vertAlign w:val="superscript"/>
        </w:rPr>
        <w:fldChar w:fldCharType="end"/>
      </w:r>
      <w:r w:rsidR="004606DF">
        <w:rPr>
          <w:vertAlign w:val="superscript"/>
        </w:rPr>
        <w:fldChar w:fldCharType="begin"/>
      </w:r>
      <w:r w:rsidR="004606DF">
        <w:rPr>
          <w:vertAlign w:val="superscript"/>
        </w:rPr>
        <w:instrText xml:space="preserve"> REF _Ref450762011 \r \h </w:instrText>
      </w:r>
      <w:r w:rsidR="004606DF">
        <w:rPr>
          <w:vertAlign w:val="superscript"/>
        </w:rPr>
      </w:r>
      <w:r w:rsidR="004606DF">
        <w:rPr>
          <w:vertAlign w:val="superscript"/>
        </w:rPr>
        <w:fldChar w:fldCharType="separate"/>
      </w:r>
      <w:r w:rsidR="005F2F29">
        <w:rPr>
          <w:vertAlign w:val="superscript"/>
        </w:rPr>
        <w:t>[65]</w:t>
      </w:r>
      <w:r w:rsidR="004606DF">
        <w:rPr>
          <w:vertAlign w:val="superscript"/>
        </w:rPr>
        <w:fldChar w:fldCharType="end"/>
      </w:r>
      <w:r w:rsidR="004606DF">
        <w:rPr>
          <w:vertAlign w:val="superscript"/>
        </w:rPr>
        <w:fldChar w:fldCharType="begin"/>
      </w:r>
      <w:r w:rsidR="004606DF">
        <w:rPr>
          <w:vertAlign w:val="superscript"/>
        </w:rPr>
        <w:instrText xml:space="preserve"> REF _Ref450762013 \r \h </w:instrText>
      </w:r>
      <w:r w:rsidR="004606DF">
        <w:rPr>
          <w:vertAlign w:val="superscript"/>
        </w:rPr>
      </w:r>
      <w:r w:rsidR="004606DF">
        <w:rPr>
          <w:vertAlign w:val="superscript"/>
        </w:rPr>
        <w:fldChar w:fldCharType="separate"/>
      </w:r>
      <w:r w:rsidR="005F2F29">
        <w:rPr>
          <w:vertAlign w:val="superscript"/>
        </w:rPr>
        <w:t>[66]</w:t>
      </w:r>
      <w:r w:rsidR="004606DF">
        <w:rPr>
          <w:vertAlign w:val="superscript"/>
        </w:rPr>
        <w:fldChar w:fldCharType="end"/>
      </w:r>
      <w:r w:rsidR="004606DF">
        <w:rPr>
          <w:vertAlign w:val="superscript"/>
        </w:rPr>
        <w:fldChar w:fldCharType="begin"/>
      </w:r>
      <w:r w:rsidR="004606DF">
        <w:rPr>
          <w:vertAlign w:val="superscript"/>
        </w:rPr>
        <w:instrText xml:space="preserve"> REF _Ref450762016 \r \h </w:instrText>
      </w:r>
      <w:r w:rsidR="004606DF">
        <w:rPr>
          <w:vertAlign w:val="superscript"/>
        </w:rPr>
      </w:r>
      <w:r w:rsidR="004606DF">
        <w:rPr>
          <w:vertAlign w:val="superscript"/>
        </w:rPr>
        <w:fldChar w:fldCharType="separate"/>
      </w:r>
      <w:r w:rsidR="005F2F29">
        <w:rPr>
          <w:vertAlign w:val="superscript"/>
        </w:rPr>
        <w:t>[67]</w:t>
      </w:r>
      <w:r w:rsidR="004606DF">
        <w:rPr>
          <w:vertAlign w:val="superscript"/>
        </w:rPr>
        <w:fldChar w:fldCharType="end"/>
      </w:r>
      <w:r w:rsidRPr="005430D3">
        <w:t>。</w:t>
      </w:r>
    </w:p>
    <w:p w:rsidR="00495AAB" w:rsidRDefault="0023263C" w:rsidP="00E671D0">
      <w:pPr>
        <w:spacing w:afterLines="50" w:after="120"/>
        <w:ind w:firstLine="480"/>
      </w:pPr>
      <w:r>
        <w:rPr>
          <w:rFonts w:hint="eastAsia"/>
        </w:rPr>
        <w:t>应用程序</w:t>
      </w:r>
      <w:r w:rsidR="000955C2">
        <w:rPr>
          <w:rFonts w:hint="eastAsia"/>
        </w:rPr>
        <w:t>有各自的计算特征，根据不同的计算特征可将应用程序划分为计算密集型应用、访存密集型应用、通信密集型应用、</w:t>
      </w:r>
      <w:r w:rsidR="000955C2">
        <w:rPr>
          <w:rFonts w:hint="eastAsia"/>
        </w:rPr>
        <w:t>I/O</w:t>
      </w:r>
      <w:r w:rsidR="000955C2">
        <w:rPr>
          <w:rFonts w:hint="eastAsia"/>
        </w:rPr>
        <w:t>密集型应用。同时，在应用程序具体执行过程中，同</w:t>
      </w:r>
      <w:r w:rsidR="000955C2" w:rsidRPr="00D60545">
        <w:rPr>
          <w:rFonts w:hint="eastAsia"/>
        </w:rPr>
        <w:t>一个应用程序</w:t>
      </w:r>
      <w:r>
        <w:rPr>
          <w:rFonts w:hint="eastAsia"/>
        </w:rPr>
        <w:t>在不同</w:t>
      </w:r>
      <w:r w:rsidR="00AB5404">
        <w:rPr>
          <w:rFonts w:hint="eastAsia"/>
        </w:rPr>
        <w:t>执行阶段也会表现出不同的运行特点</w:t>
      </w:r>
      <w:r w:rsidR="000955C2">
        <w:rPr>
          <w:rFonts w:hint="eastAsia"/>
        </w:rPr>
        <w:t>。</w:t>
      </w:r>
      <w:r w:rsidR="000955C2" w:rsidRPr="004D1370">
        <w:t>Sherwood</w:t>
      </w:r>
      <w:r w:rsidR="000955C2">
        <w:rPr>
          <w:rFonts w:hint="eastAsia"/>
        </w:rPr>
        <w:t>等在文献</w:t>
      </w:r>
      <w:r w:rsidR="00616A46">
        <w:fldChar w:fldCharType="begin"/>
      </w:r>
      <w:r w:rsidR="00616A46">
        <w:instrText xml:space="preserve"> </w:instrText>
      </w:r>
      <w:r w:rsidR="00616A46">
        <w:rPr>
          <w:rFonts w:hint="eastAsia"/>
        </w:rPr>
        <w:instrText>REF _Ref450762037 \r \h</w:instrText>
      </w:r>
      <w:r w:rsidR="00616A46">
        <w:instrText xml:space="preserve"> </w:instrText>
      </w:r>
      <w:r w:rsidR="00616A46">
        <w:fldChar w:fldCharType="separate"/>
      </w:r>
      <w:r w:rsidR="005F2F29">
        <w:t>[68]</w:t>
      </w:r>
      <w:r w:rsidR="00616A46">
        <w:fldChar w:fldCharType="end"/>
      </w:r>
      <w:r w:rsidR="000955C2">
        <w:rPr>
          <w:rFonts w:hint="eastAsia"/>
        </w:rPr>
        <w:t>中给出了如图</w:t>
      </w:r>
      <w:r w:rsidR="000955C2">
        <w:rPr>
          <w:rFonts w:hint="eastAsia"/>
        </w:rPr>
        <w:t>4-1</w:t>
      </w:r>
      <w:r>
        <w:rPr>
          <w:rFonts w:hint="eastAsia"/>
        </w:rPr>
        <w:t>所示的不同应用程序在不同</w:t>
      </w:r>
      <w:r w:rsidR="000955C2">
        <w:rPr>
          <w:rFonts w:hint="eastAsia"/>
        </w:rPr>
        <w:t>执行时间，所表现出的不同计算特征。</w:t>
      </w:r>
      <w:r w:rsidR="00495AAB">
        <w:rPr>
          <w:rFonts w:hint="eastAsia"/>
        </w:rPr>
        <w:t>图</w:t>
      </w:r>
      <w:r w:rsidR="00495AAB">
        <w:rPr>
          <w:rFonts w:hint="eastAsia"/>
        </w:rPr>
        <w:t>4-1</w:t>
      </w:r>
      <w:r w:rsidR="00495AAB">
        <w:rPr>
          <w:rFonts w:hint="eastAsia"/>
        </w:rPr>
        <w:t>中应用程序在执行过程中所表现出来的阶段性变化，主要通过在一定时间间隔内采样程序执行时的硬件性能指标信息来量化。图中在每十亿指令间隔内采样一次硬件性能指标值。分别用每时钟周期指令数</w:t>
      </w:r>
      <w:r w:rsidR="00495AAB">
        <w:rPr>
          <w:rFonts w:hint="eastAsia"/>
        </w:rPr>
        <w:t>IPC</w:t>
      </w:r>
      <w:r w:rsidR="00495AAB">
        <w:rPr>
          <w:rFonts w:hint="eastAsia"/>
        </w:rPr>
        <w:t>（</w:t>
      </w:r>
      <w:r w:rsidR="00495AAB">
        <w:t xml:space="preserve">instruction </w:t>
      </w:r>
      <w:r w:rsidR="00495AAB">
        <w:rPr>
          <w:rFonts w:hint="eastAsia"/>
        </w:rPr>
        <w:t>per cycle</w:t>
      </w:r>
      <w:r w:rsidR="00495AAB">
        <w:rPr>
          <w:rFonts w:hint="eastAsia"/>
        </w:rPr>
        <w:t>），分支预测失效次数</w:t>
      </w:r>
      <w:r w:rsidR="00495AAB">
        <w:rPr>
          <w:rFonts w:hint="eastAsia"/>
        </w:rPr>
        <w:t>bpred</w:t>
      </w:r>
      <w:r w:rsidR="00495AAB">
        <w:rPr>
          <w:rFonts w:hint="eastAsia"/>
        </w:rPr>
        <w:t>（</w:t>
      </w:r>
      <w:r w:rsidR="00495AAB" w:rsidRPr="00292C9D">
        <w:t>number of branch mispredicts</w:t>
      </w:r>
      <w:r w:rsidR="00495AAB">
        <w:rPr>
          <w:rFonts w:hint="eastAsia"/>
        </w:rPr>
        <w:t>），数据</w:t>
      </w:r>
      <w:r w:rsidR="00495AAB">
        <w:rPr>
          <w:rFonts w:hint="eastAsia"/>
        </w:rPr>
        <w:t>cache</w:t>
      </w:r>
      <w:r w:rsidR="00495AAB">
        <w:rPr>
          <w:rFonts w:hint="eastAsia"/>
        </w:rPr>
        <w:t>缺失率</w:t>
      </w:r>
      <w:r w:rsidR="00495AAB">
        <w:rPr>
          <w:rFonts w:hint="eastAsia"/>
        </w:rPr>
        <w:t>dl1</w:t>
      </w:r>
      <w:r w:rsidR="00495AAB">
        <w:rPr>
          <w:rFonts w:hint="eastAsia"/>
        </w:rPr>
        <w:t>，指令</w:t>
      </w:r>
      <w:r w:rsidR="00495AAB">
        <w:rPr>
          <w:rFonts w:hint="eastAsia"/>
        </w:rPr>
        <w:t>cache</w:t>
      </w:r>
      <w:r w:rsidR="00495AAB">
        <w:rPr>
          <w:rFonts w:hint="eastAsia"/>
        </w:rPr>
        <w:t>缺失率</w:t>
      </w:r>
      <w:r w:rsidR="00495AAB">
        <w:rPr>
          <w:rFonts w:hint="eastAsia"/>
        </w:rPr>
        <w:t>il1</w:t>
      </w:r>
      <w:r w:rsidR="00495AAB">
        <w:rPr>
          <w:rFonts w:hint="eastAsia"/>
        </w:rPr>
        <w:t>，能耗</w:t>
      </w:r>
      <w:r w:rsidR="00495AAB">
        <w:rPr>
          <w:rFonts w:hint="eastAsia"/>
        </w:rPr>
        <w:t>energy</w:t>
      </w:r>
      <w:r w:rsidR="00495AAB">
        <w:rPr>
          <w:rFonts w:hint="eastAsia"/>
        </w:rPr>
        <w:t>，</w:t>
      </w:r>
      <w:r w:rsidR="00495AAB">
        <w:rPr>
          <w:rFonts w:hint="eastAsia"/>
        </w:rPr>
        <w:t>L2 cache</w:t>
      </w:r>
      <w:r w:rsidR="00495AAB">
        <w:rPr>
          <w:rFonts w:hint="eastAsia"/>
        </w:rPr>
        <w:t>缺失率来反映程序运行时的计算特征变化情况。从图中可以看出两个应用程序在执行过程中表现出了明显的阶段性变化特征，有些区间程序表现出了较强的计算密集型特性，有些区间表现出了访存密集型特性，有些计算特征还会规律性重复出现。所以为了进一步提高程序的执行效能，必须要根据应用程</w:t>
      </w:r>
      <w:r w:rsidR="00495AAB">
        <w:rPr>
          <w:rFonts w:hint="eastAsia"/>
        </w:rPr>
        <w:lastRenderedPageBreak/>
        <w:t>序不同执行阶段对计算资源的不同需求，动态的分配计算资源才能使计算负载并行特征较好的和计算资源相匹配，从而高效的利用硬件计算资源，提高程序的计算性能、降低系统能耗。</w:t>
      </w:r>
    </w:p>
    <w:p w:rsidR="000955C2" w:rsidRPr="001B0100" w:rsidRDefault="000955C2" w:rsidP="00027DA3">
      <w:pPr>
        <w:widowControl/>
        <w:spacing w:line="240" w:lineRule="auto"/>
        <w:ind w:firstLineChars="483" w:firstLine="1159"/>
        <w:rPr>
          <w:rFonts w:ascii="宋体" w:hAnsi="宋体" w:cs="宋体"/>
          <w:noProof w:val="0"/>
          <w:kern w:val="0"/>
          <w:szCs w:val="24"/>
        </w:rPr>
      </w:pPr>
      <w:r w:rsidRPr="001B0100">
        <w:rPr>
          <w:rFonts w:ascii="宋体" w:hAnsi="宋体" w:cs="宋体"/>
          <w:kern w:val="0"/>
          <w:szCs w:val="24"/>
        </w:rPr>
        <w:drawing>
          <wp:inline distT="0" distB="0" distL="0" distR="0" wp14:anchorId="01670D69" wp14:editId="697A13B7">
            <wp:extent cx="4076700" cy="2924175"/>
            <wp:effectExtent l="0" t="0" r="0" b="9525"/>
            <wp:docPr id="22" name="图片 22" descr="C:\Users\Administrator\AppData\Roaming\Tencent\Users\2369043202\QQ\WinTemp\RichOle\H2LV{)BQY{}JRH]{_$RE4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AppData\Roaming\Tencent\Users\2369043202\QQ\WinTemp\RichOle\H2LV{)BQY{}JRH]{_$RE476.pn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088424" cy="2932585"/>
                    </a:xfrm>
                    <a:prstGeom prst="rect">
                      <a:avLst/>
                    </a:prstGeom>
                    <a:noFill/>
                    <a:ln>
                      <a:noFill/>
                    </a:ln>
                  </pic:spPr>
                </pic:pic>
              </a:graphicData>
            </a:graphic>
          </wp:inline>
        </w:drawing>
      </w:r>
    </w:p>
    <w:p w:rsidR="000955C2" w:rsidRPr="00700BD8" w:rsidRDefault="00700BD8" w:rsidP="00495AAB">
      <w:pPr>
        <w:spacing w:afterLines="50" w:after="120"/>
        <w:ind w:firstLineChars="1100" w:firstLine="2310"/>
        <w:rPr>
          <w:rFonts w:asciiTheme="majorEastAsia" w:eastAsiaTheme="majorEastAsia" w:hAnsiTheme="majorEastAsia"/>
          <w:sz w:val="21"/>
        </w:rPr>
      </w:pPr>
      <w:r w:rsidRPr="00700BD8">
        <w:rPr>
          <w:rFonts w:asciiTheme="majorEastAsia" w:eastAsiaTheme="majorEastAsia" w:hAnsiTheme="majorEastAsia" w:hint="eastAsia"/>
          <w:sz w:val="21"/>
        </w:rPr>
        <w:t>(a</w:t>
      </w:r>
      <w:r w:rsidR="00FE1621">
        <w:rPr>
          <w:rFonts w:asciiTheme="majorEastAsia" w:eastAsiaTheme="majorEastAsia" w:hAnsiTheme="majorEastAsia" w:hint="eastAsia"/>
          <w:sz w:val="21"/>
        </w:rPr>
        <w:t xml:space="preserve">) </w:t>
      </w:r>
      <w:r w:rsidR="000955C2" w:rsidRPr="00700BD8">
        <w:rPr>
          <w:rFonts w:asciiTheme="majorEastAsia" w:eastAsiaTheme="majorEastAsia" w:hAnsiTheme="majorEastAsia" w:hint="eastAsia"/>
          <w:sz w:val="21"/>
        </w:rPr>
        <w:t>程序</w:t>
      </w:r>
      <w:r w:rsidR="000955C2" w:rsidRPr="00700BD8">
        <w:rPr>
          <w:rFonts w:eastAsiaTheme="majorEastAsia"/>
          <w:sz w:val="21"/>
        </w:rPr>
        <w:t>gcc</w:t>
      </w:r>
      <w:r>
        <w:rPr>
          <w:rFonts w:asciiTheme="majorEastAsia" w:eastAsiaTheme="majorEastAsia" w:hAnsiTheme="majorEastAsia" w:hint="eastAsia"/>
          <w:sz w:val="21"/>
        </w:rPr>
        <w:t>执</w:t>
      </w:r>
      <w:r w:rsidRPr="00700BD8">
        <w:rPr>
          <w:rFonts w:asciiTheme="majorEastAsia" w:eastAsiaTheme="majorEastAsia" w:hAnsiTheme="majorEastAsia" w:hint="eastAsia"/>
          <w:sz w:val="21"/>
        </w:rPr>
        <w:t>行过程中</w:t>
      </w:r>
      <w:r>
        <w:rPr>
          <w:rFonts w:asciiTheme="majorEastAsia" w:eastAsiaTheme="majorEastAsia" w:hAnsiTheme="majorEastAsia" w:hint="eastAsia"/>
          <w:sz w:val="21"/>
        </w:rPr>
        <w:t>计算</w:t>
      </w:r>
      <w:r w:rsidR="000955C2" w:rsidRPr="00700BD8">
        <w:rPr>
          <w:rFonts w:asciiTheme="majorEastAsia" w:eastAsiaTheme="majorEastAsia" w:hAnsiTheme="majorEastAsia" w:hint="eastAsia"/>
          <w:sz w:val="21"/>
        </w:rPr>
        <w:t>特征阶段性变化</w:t>
      </w:r>
      <w:r w:rsidRPr="00700BD8">
        <w:rPr>
          <w:rFonts w:asciiTheme="majorEastAsia" w:eastAsiaTheme="majorEastAsia" w:hAnsiTheme="majorEastAsia" w:hint="eastAsia"/>
          <w:sz w:val="21"/>
        </w:rPr>
        <w:t>情况</w:t>
      </w:r>
    </w:p>
    <w:p w:rsidR="000955C2" w:rsidRPr="001B0100" w:rsidRDefault="000955C2" w:rsidP="00027DA3">
      <w:pPr>
        <w:widowControl/>
        <w:spacing w:line="240" w:lineRule="auto"/>
        <w:ind w:firstLineChars="500" w:firstLine="1200"/>
        <w:rPr>
          <w:rFonts w:ascii="宋体" w:hAnsi="宋体" w:cs="宋体"/>
          <w:noProof w:val="0"/>
          <w:kern w:val="0"/>
          <w:szCs w:val="24"/>
        </w:rPr>
      </w:pPr>
      <w:r w:rsidRPr="001B0100">
        <w:rPr>
          <w:rFonts w:ascii="宋体" w:hAnsi="宋体" w:cs="宋体"/>
          <w:kern w:val="0"/>
          <w:szCs w:val="24"/>
        </w:rPr>
        <w:drawing>
          <wp:inline distT="0" distB="0" distL="0" distR="0" wp14:anchorId="0B533185" wp14:editId="119F78B0">
            <wp:extent cx="4152976" cy="2867025"/>
            <wp:effectExtent l="0" t="0" r="0" b="0"/>
            <wp:docPr id="23" name="图片 23" descr="C:\Users\Administrator\AppData\Roaming\Tencent\Users\2369043202\QQ\WinTemp\RichOle\%B6PMA~DO18OD4AOLS01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AppData\Roaming\Tencent\Users\2369043202\QQ\WinTemp\RichOle\%B6PMA~DO18OD4AOLS01I)P.pn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163030" cy="2873966"/>
                    </a:xfrm>
                    <a:prstGeom prst="rect">
                      <a:avLst/>
                    </a:prstGeom>
                    <a:noFill/>
                    <a:ln>
                      <a:noFill/>
                    </a:ln>
                  </pic:spPr>
                </pic:pic>
              </a:graphicData>
            </a:graphic>
          </wp:inline>
        </w:drawing>
      </w:r>
    </w:p>
    <w:p w:rsidR="000955C2" w:rsidRPr="00E0620E" w:rsidRDefault="000955C2" w:rsidP="000955C2">
      <w:pPr>
        <w:ind w:firstLine="420"/>
        <w:jc w:val="center"/>
        <w:rPr>
          <w:sz w:val="21"/>
        </w:rPr>
      </w:pPr>
      <w:r w:rsidRPr="00E0620E">
        <w:rPr>
          <w:rFonts w:hint="eastAsia"/>
          <w:sz w:val="21"/>
        </w:rPr>
        <w:t>（</w:t>
      </w:r>
      <w:r w:rsidRPr="00E0620E">
        <w:rPr>
          <w:rFonts w:hint="eastAsia"/>
          <w:sz w:val="21"/>
        </w:rPr>
        <w:t>b</w:t>
      </w:r>
      <w:r w:rsidRPr="00E0620E">
        <w:rPr>
          <w:rFonts w:hint="eastAsia"/>
          <w:sz w:val="21"/>
        </w:rPr>
        <w:t>）程序</w:t>
      </w:r>
      <w:r w:rsidRPr="00E0620E">
        <w:rPr>
          <w:rFonts w:hint="eastAsia"/>
          <w:sz w:val="21"/>
        </w:rPr>
        <w:t>gzip</w:t>
      </w:r>
      <w:r w:rsidR="00700BD8">
        <w:rPr>
          <w:rFonts w:hint="eastAsia"/>
          <w:sz w:val="21"/>
        </w:rPr>
        <w:t>执行过程中计算</w:t>
      </w:r>
      <w:r w:rsidRPr="00E0620E">
        <w:rPr>
          <w:rFonts w:hint="eastAsia"/>
          <w:sz w:val="21"/>
        </w:rPr>
        <w:t>特征阶段性变化</w:t>
      </w:r>
      <w:r w:rsidR="00700BD8">
        <w:rPr>
          <w:rFonts w:hint="eastAsia"/>
          <w:sz w:val="21"/>
        </w:rPr>
        <w:t>情况</w:t>
      </w:r>
    </w:p>
    <w:p w:rsidR="000955C2" w:rsidRPr="00E0620E" w:rsidRDefault="00027DA3" w:rsidP="00E671D0">
      <w:pPr>
        <w:spacing w:afterLines="50" w:after="120"/>
        <w:ind w:firstLine="420"/>
        <w:jc w:val="center"/>
        <w:rPr>
          <w:sz w:val="21"/>
        </w:rPr>
      </w:pPr>
      <w:r>
        <w:rPr>
          <w:rFonts w:hint="eastAsia"/>
          <w:sz w:val="21"/>
        </w:rPr>
        <w:t xml:space="preserve"> </w:t>
      </w:r>
      <w:r w:rsidR="000955C2" w:rsidRPr="00E0620E">
        <w:rPr>
          <w:rFonts w:hint="eastAsia"/>
          <w:sz w:val="21"/>
        </w:rPr>
        <w:t>图</w:t>
      </w:r>
      <w:r w:rsidR="000955C2" w:rsidRPr="00E0620E">
        <w:rPr>
          <w:rFonts w:hint="eastAsia"/>
          <w:sz w:val="21"/>
        </w:rPr>
        <w:t xml:space="preserve">4-1 </w:t>
      </w:r>
      <w:r w:rsidR="000955C2" w:rsidRPr="00E0620E">
        <w:rPr>
          <w:rFonts w:hint="eastAsia"/>
          <w:sz w:val="21"/>
        </w:rPr>
        <w:t>不同应用程序运行时</w:t>
      </w:r>
      <w:r w:rsidR="00700BD8">
        <w:rPr>
          <w:rFonts w:hint="eastAsia"/>
          <w:sz w:val="21"/>
        </w:rPr>
        <w:t>计算牲征阶段性变化情况</w:t>
      </w:r>
    </w:p>
    <w:p w:rsidR="00495AAB" w:rsidRDefault="00495AAB" w:rsidP="00E671D0">
      <w:pPr>
        <w:spacing w:beforeLines="50" w:before="120"/>
        <w:ind w:firstLine="480"/>
      </w:pPr>
      <w:bookmarkStart w:id="206" w:name="OLE_LINK105"/>
      <w:bookmarkStart w:id="207" w:name="OLE_LINK106"/>
      <w:r>
        <w:rPr>
          <w:rFonts w:hint="eastAsia"/>
        </w:rPr>
        <w:t>根据应用程序在多核</w:t>
      </w:r>
      <w:r>
        <w:rPr>
          <w:rFonts w:hint="eastAsia"/>
        </w:rPr>
        <w:t>/</w:t>
      </w:r>
      <w:r>
        <w:rPr>
          <w:rFonts w:hint="eastAsia"/>
        </w:rPr>
        <w:t>众核系统下的运行特点，为多线程应用程序设置合理的线程数，实现高效的线程映射方面，目前已有大量的研究工作。已有的研究工作所采用的方法总体上可以归为两大类。一类根据收集程序运行过程中硬件性能计数器的状态信息，检测程序运行过程中的阶段性变化，</w:t>
      </w:r>
      <w:r w:rsidRPr="00DD59D1">
        <w:rPr>
          <w:rFonts w:hint="eastAsia"/>
        </w:rPr>
        <w:t>通过比较在不同线程配置情况下的性能来</w:t>
      </w:r>
      <w:r>
        <w:rPr>
          <w:rFonts w:hint="eastAsia"/>
        </w:rPr>
        <w:t>选择最优线程数。该类方法本质上是一种静态比较的方法来调节并行性，会引入过高的</w:t>
      </w:r>
      <w:r>
        <w:rPr>
          <w:rFonts w:hint="eastAsia"/>
        </w:rPr>
        <w:lastRenderedPageBreak/>
        <w:t>额外开销，</w:t>
      </w:r>
      <w:r w:rsidRPr="008C2001">
        <w:rPr>
          <w:rFonts w:hint="eastAsia"/>
        </w:rPr>
        <w:t>不能很好的适应具有不同硬件架构特征、</w:t>
      </w:r>
      <w:r>
        <w:rPr>
          <w:rFonts w:hint="eastAsia"/>
        </w:rPr>
        <w:t>众多</w:t>
      </w:r>
      <w:r w:rsidRPr="008C2001">
        <w:rPr>
          <w:rFonts w:hint="eastAsia"/>
        </w:rPr>
        <w:t>处理核数</w:t>
      </w:r>
      <w:r>
        <w:rPr>
          <w:rFonts w:hint="eastAsia"/>
        </w:rPr>
        <w:t>量、复杂存储层次</w:t>
      </w:r>
      <w:r w:rsidRPr="008C2001">
        <w:rPr>
          <w:rFonts w:hint="eastAsia"/>
        </w:rPr>
        <w:t>异构众核系统下的程序动态并行性调节</w:t>
      </w:r>
      <w:r>
        <w:rPr>
          <w:rFonts w:hint="eastAsia"/>
        </w:rPr>
        <w:t>；另一类是基于编译系统的线程数动态调节机制，该类方法通过在编译阶段分析程序特点，得到反映程序运行特点的执行模式，然后在程序运行过程中基于执行模式动态的组合线程，</w:t>
      </w:r>
      <w:r w:rsidRPr="002A0691">
        <w:t>以减少额</w:t>
      </w:r>
      <w:r>
        <w:t>外开销和</w:t>
      </w:r>
      <w:bookmarkStart w:id="208" w:name="OLE_LINK10"/>
      <w:bookmarkStart w:id="209" w:name="OLE_LINK11"/>
      <w:r>
        <w:t>共享资源冲突，提高系统性能、降低能耗。但</w:t>
      </w:r>
      <w:r>
        <w:rPr>
          <w:rFonts w:hint="eastAsia"/>
        </w:rPr>
        <w:t>基于</w:t>
      </w:r>
      <w:r>
        <w:t>动态编译调</w:t>
      </w:r>
      <w:r>
        <w:rPr>
          <w:rFonts w:hint="eastAsia"/>
        </w:rPr>
        <w:t>节</w:t>
      </w:r>
      <w:r>
        <w:t>线程数，实现复杂，</w:t>
      </w:r>
      <w:r>
        <w:rPr>
          <w:rFonts w:hint="eastAsia"/>
        </w:rPr>
        <w:t>主要根据在编译阶段分析得到的静态执行模式来实现动态的线程数调节，</w:t>
      </w:r>
      <w:r w:rsidRPr="002A0691">
        <w:t>没有考虑程序</w:t>
      </w:r>
      <w:r>
        <w:rPr>
          <w:rFonts w:hint="eastAsia"/>
        </w:rPr>
        <w:t>在具体运行平台上执行时的</w:t>
      </w:r>
      <w:r w:rsidRPr="002A0691">
        <w:t>动态</w:t>
      </w:r>
      <w:r w:rsidRPr="002A0691">
        <w:rPr>
          <w:rFonts w:hint="eastAsia"/>
        </w:rPr>
        <w:t>阶段性</w:t>
      </w:r>
      <w:r w:rsidRPr="002A0691">
        <w:t>变化的特</w:t>
      </w:r>
      <w:r w:rsidRPr="002A0691">
        <w:rPr>
          <w:rFonts w:hint="eastAsia"/>
        </w:rPr>
        <w:t>性</w:t>
      </w:r>
      <w:bookmarkEnd w:id="208"/>
      <w:bookmarkEnd w:id="209"/>
      <w:r>
        <w:rPr>
          <w:rFonts w:hint="eastAsia"/>
        </w:rPr>
        <w:t>。</w:t>
      </w:r>
    </w:p>
    <w:bookmarkEnd w:id="206"/>
    <w:bookmarkEnd w:id="207"/>
    <w:p w:rsidR="00495AAB" w:rsidRDefault="00495AAB" w:rsidP="00495AAB">
      <w:pPr>
        <w:ind w:firstLine="480"/>
      </w:pPr>
      <w:r>
        <w:rPr>
          <w:rFonts w:hint="eastAsia"/>
        </w:rPr>
        <w:t>由以上分析可知，已有的线程数映射机制，主要存在以下问题：通过静态比较获得最优线程数的方法会引入过高的额外开销，不能很好的适应多线程应用程序在异构众核系统下动态实时的并行性调节；基于编译系统的线程数动态调节机制</w:t>
      </w:r>
      <w:r w:rsidRPr="005C5D6D">
        <w:t>，</w:t>
      </w:r>
      <w:r>
        <w:t>实现复杂，</w:t>
      </w:r>
      <w:r>
        <w:rPr>
          <w:rFonts w:hint="eastAsia"/>
        </w:rPr>
        <w:t>要依赖于特定硬件系统，通用性受到限制，</w:t>
      </w:r>
      <w:r>
        <w:t>同时动态编译时</w:t>
      </w:r>
      <w:r>
        <w:rPr>
          <w:rFonts w:hint="eastAsia"/>
        </w:rPr>
        <w:t>主要根据程序本身的静态特点抽取执行模式，不能较好的反映</w:t>
      </w:r>
      <w:r w:rsidRPr="005C5D6D">
        <w:t>程序</w:t>
      </w:r>
      <w:r>
        <w:rPr>
          <w:rFonts w:hint="eastAsia"/>
        </w:rPr>
        <w:t>在运行过程中</w:t>
      </w:r>
      <w:r w:rsidRPr="005C5D6D">
        <w:t>动态</w:t>
      </w:r>
      <w:r w:rsidRPr="005C5D6D">
        <w:rPr>
          <w:rFonts w:hint="eastAsia"/>
        </w:rPr>
        <w:t>及阶段性</w:t>
      </w:r>
      <w:r w:rsidRPr="005C5D6D">
        <w:t>变化的特</w:t>
      </w:r>
      <w:r w:rsidRPr="005C5D6D">
        <w:rPr>
          <w:rFonts w:hint="eastAsia"/>
        </w:rPr>
        <w:t>性</w:t>
      </w:r>
      <w:r>
        <w:rPr>
          <w:rFonts w:hint="eastAsia"/>
        </w:rPr>
        <w:t>，不能实时根据程序运行状态变化来合理的设置线程数，对程序阶段性变化明显的应用程序，不能获得理想的映射效果。</w:t>
      </w:r>
    </w:p>
    <w:p w:rsidR="000955C2" w:rsidRDefault="0003613A" w:rsidP="0003613A">
      <w:pPr>
        <w:ind w:firstLine="480"/>
      </w:pPr>
      <w:r>
        <w:rPr>
          <w:rFonts w:hint="eastAsia"/>
        </w:rPr>
        <w:t>本章</w:t>
      </w:r>
      <w:r w:rsidRPr="0003613A">
        <w:rPr>
          <w:rFonts w:hint="eastAsia"/>
        </w:rPr>
        <w:t>针对已有的线程数调节机制存在的额外开销高、通用性差、不能实时调节异构众核系统下运行程序并行性的问题，提出了一种面向异构众核系统，基于程序阶段性变化的线程数动态调节映射机制</w:t>
      </w:r>
      <w:r w:rsidRPr="0003613A">
        <w:rPr>
          <w:rFonts w:hint="eastAsia"/>
        </w:rPr>
        <w:t>DPTM</w:t>
      </w:r>
      <w:r w:rsidRPr="0003613A">
        <w:rPr>
          <w:rFonts w:hint="eastAsia"/>
        </w:rPr>
        <w:t>。</w:t>
      </w:r>
      <w:r w:rsidR="000955C2" w:rsidRPr="008B2F43">
        <w:t>在结合具体</w:t>
      </w:r>
      <w:r w:rsidR="000955C2" w:rsidRPr="008B2F43">
        <w:rPr>
          <w:rFonts w:hint="eastAsia"/>
        </w:rPr>
        <w:t>异构众核系统</w:t>
      </w:r>
      <w:r w:rsidR="000955C2" w:rsidRPr="008B2F43">
        <w:t>架构特征的基础上，同时考虑应用程序本身的特点和程序在具体运行时动态变化特性，</w:t>
      </w:r>
      <w:r w:rsidR="000955C2" w:rsidRPr="008B2F43">
        <w:rPr>
          <w:rFonts w:hint="eastAsia"/>
        </w:rPr>
        <w:t>通过实时的检测程序运行状态及阶段性变化，</w:t>
      </w:r>
      <w:r w:rsidR="000955C2">
        <w:rPr>
          <w:rFonts w:hint="eastAsia"/>
        </w:rPr>
        <w:t>仅</w:t>
      </w:r>
      <w:r w:rsidR="000955C2" w:rsidRPr="008B2F43">
        <w:rPr>
          <w:rFonts w:hint="eastAsia"/>
        </w:rPr>
        <w:t>根据收集到的反映程序运行状态</w:t>
      </w:r>
      <w:r w:rsidR="000955C2">
        <w:rPr>
          <w:rFonts w:hint="eastAsia"/>
        </w:rPr>
        <w:t>的少量</w:t>
      </w:r>
      <w:r w:rsidR="000955C2" w:rsidRPr="008B2F43">
        <w:rPr>
          <w:rFonts w:hint="eastAsia"/>
        </w:rPr>
        <w:t>硬件性能计数器信息，利用所提出的数学模型直接计算出最优线程数的预测</w:t>
      </w:r>
      <w:r w:rsidR="000955C2">
        <w:rPr>
          <w:rFonts w:hint="eastAsia"/>
        </w:rPr>
        <w:t>值，</w:t>
      </w:r>
      <w:r w:rsidR="00A25688">
        <w:rPr>
          <w:rFonts w:hint="eastAsia"/>
        </w:rPr>
        <w:t>然后对程序的并行性进行调整。</w:t>
      </w:r>
      <w:r w:rsidR="000955C2" w:rsidRPr="008B2F43">
        <w:rPr>
          <w:rFonts w:hint="eastAsia"/>
        </w:rPr>
        <w:t>同时借助相应的</w:t>
      </w:r>
      <w:r w:rsidR="000955C2" w:rsidRPr="008B2F43">
        <w:rPr>
          <w:rFonts w:hint="eastAsia"/>
        </w:rPr>
        <w:t>DVFS</w:t>
      </w:r>
      <w:r w:rsidR="00AD3602">
        <w:rPr>
          <w:vertAlign w:val="superscript"/>
        </w:rPr>
        <w:fldChar w:fldCharType="begin"/>
      </w:r>
      <w:r w:rsidR="00AD3602">
        <w:rPr>
          <w:vertAlign w:val="superscript"/>
        </w:rPr>
        <w:instrText xml:space="preserve"> </w:instrText>
      </w:r>
      <w:r w:rsidR="00AD3602">
        <w:rPr>
          <w:rFonts w:hint="eastAsia"/>
          <w:vertAlign w:val="superscript"/>
        </w:rPr>
        <w:instrText>REF _Ref450762567 \r \h</w:instrText>
      </w:r>
      <w:r w:rsidR="00AD3602">
        <w:rPr>
          <w:vertAlign w:val="superscript"/>
        </w:rPr>
        <w:instrText xml:space="preserve"> </w:instrText>
      </w:r>
      <w:r w:rsidR="00AD3602">
        <w:rPr>
          <w:vertAlign w:val="superscript"/>
        </w:rPr>
      </w:r>
      <w:r w:rsidR="00AD3602">
        <w:rPr>
          <w:vertAlign w:val="superscript"/>
        </w:rPr>
        <w:fldChar w:fldCharType="separate"/>
      </w:r>
      <w:r w:rsidR="005F2F29">
        <w:rPr>
          <w:vertAlign w:val="superscript"/>
        </w:rPr>
        <w:t>[74]</w:t>
      </w:r>
      <w:r w:rsidR="00AD3602">
        <w:rPr>
          <w:vertAlign w:val="superscript"/>
        </w:rPr>
        <w:fldChar w:fldCharType="end"/>
      </w:r>
      <w:r w:rsidR="000955C2" w:rsidRPr="008B2F43">
        <w:rPr>
          <w:rFonts w:hint="eastAsia"/>
        </w:rPr>
        <w:t>技术对处于空闲状态的硬件线程或处理核进行控制，使其处于关闭或低功耗状态，以降低系统的整体能耗</w:t>
      </w:r>
      <w:r w:rsidR="000955C2">
        <w:rPr>
          <w:rFonts w:hint="eastAsia"/>
        </w:rPr>
        <w:t>。</w:t>
      </w:r>
    </w:p>
    <w:p w:rsidR="000955C2" w:rsidRPr="00B22BC6" w:rsidRDefault="000955C2" w:rsidP="00CB2258">
      <w:pPr>
        <w:pStyle w:val="2"/>
      </w:pPr>
      <w:bookmarkStart w:id="210" w:name="_Toc457205869"/>
      <w:r>
        <w:rPr>
          <w:rFonts w:hint="eastAsia"/>
        </w:rPr>
        <w:t>线程数</w:t>
      </w:r>
      <w:r w:rsidR="003C453B">
        <w:rPr>
          <w:rFonts w:hint="eastAsia"/>
        </w:rPr>
        <w:t>动态调整</w:t>
      </w:r>
      <w:r w:rsidRPr="00B22BC6">
        <w:rPr>
          <w:rFonts w:hint="eastAsia"/>
        </w:rPr>
        <w:t>机</w:t>
      </w:r>
      <w:r w:rsidR="00B94BFE">
        <w:rPr>
          <w:rFonts w:hint="eastAsia"/>
        </w:rPr>
        <w:t>制处理流程</w:t>
      </w:r>
      <w:bookmarkEnd w:id="210"/>
    </w:p>
    <w:p w:rsidR="00495AAB" w:rsidRDefault="001001D9" w:rsidP="00495AAB">
      <w:pPr>
        <w:spacing w:beforeLines="50" w:before="120"/>
        <w:ind w:firstLine="480"/>
      </w:pPr>
      <w:r>
        <w:rPr>
          <w:rFonts w:hint="eastAsia"/>
        </w:rPr>
        <w:t>本文</w:t>
      </w:r>
      <w:r w:rsidR="00556073">
        <w:rPr>
          <w:rFonts w:hint="eastAsia"/>
        </w:rPr>
        <w:t>在</w:t>
      </w:r>
      <w:r w:rsidR="00A25688">
        <w:rPr>
          <w:rFonts w:hint="eastAsia"/>
        </w:rPr>
        <w:t>上一章线程数预测模型</w:t>
      </w:r>
      <w:r w:rsidR="00556073">
        <w:rPr>
          <w:rFonts w:hint="eastAsia"/>
        </w:rPr>
        <w:t>的基础上</w:t>
      </w:r>
      <w:r w:rsidR="00A25688">
        <w:rPr>
          <w:rFonts w:hint="eastAsia"/>
        </w:rPr>
        <w:t>，</w:t>
      </w:r>
      <w:r>
        <w:rPr>
          <w:rFonts w:hint="eastAsia"/>
        </w:rPr>
        <w:t>根据程序运行时状态</w:t>
      </w:r>
      <w:r w:rsidR="000955C2">
        <w:rPr>
          <w:rFonts w:hint="eastAsia"/>
        </w:rPr>
        <w:t>变化，</w:t>
      </w:r>
      <w:r w:rsidR="00A25688">
        <w:rPr>
          <w:rFonts w:hint="eastAsia"/>
        </w:rPr>
        <w:t>设计了</w:t>
      </w:r>
      <w:r w:rsidR="003C453B">
        <w:rPr>
          <w:rFonts w:hint="eastAsia"/>
        </w:rPr>
        <w:t>线程数</w:t>
      </w:r>
      <w:r w:rsidR="000955C2">
        <w:rPr>
          <w:rFonts w:hint="eastAsia"/>
        </w:rPr>
        <w:t>动态</w:t>
      </w:r>
      <w:r w:rsidR="000955C2" w:rsidRPr="0088128A">
        <w:rPr>
          <w:rFonts w:hint="eastAsia"/>
        </w:rPr>
        <w:t>调整映射机制</w:t>
      </w:r>
      <w:r w:rsidR="000955C2" w:rsidRPr="00806051">
        <w:rPr>
          <w:rFonts w:hint="eastAsia"/>
        </w:rPr>
        <w:t>DPTM</w:t>
      </w:r>
      <w:r w:rsidR="000955C2" w:rsidRPr="0088128A">
        <w:rPr>
          <w:rFonts w:hint="eastAsia"/>
        </w:rPr>
        <w:t>。</w:t>
      </w:r>
      <w:r w:rsidR="00A25688" w:rsidRPr="00A25688">
        <w:rPr>
          <w:rFonts w:hint="eastAsia"/>
        </w:rPr>
        <w:t>具体的线程数动态</w:t>
      </w:r>
      <w:r w:rsidR="003C453B">
        <w:rPr>
          <w:rFonts w:hint="eastAsia"/>
        </w:rPr>
        <w:t>调整</w:t>
      </w:r>
      <w:r w:rsidR="00A25688" w:rsidRPr="00A25688">
        <w:rPr>
          <w:rFonts w:hint="eastAsia"/>
        </w:rPr>
        <w:t>映射机制</w:t>
      </w:r>
      <w:r w:rsidR="00A25688" w:rsidRPr="00A25688">
        <w:rPr>
          <w:rFonts w:hint="eastAsia"/>
        </w:rPr>
        <w:t>DPTM</w:t>
      </w:r>
      <w:r w:rsidR="00A25688" w:rsidRPr="00A25688">
        <w:rPr>
          <w:rFonts w:hint="eastAsia"/>
        </w:rPr>
        <w:t>处理流程如图</w:t>
      </w:r>
      <w:r w:rsidR="00A25688" w:rsidRPr="00A25688">
        <w:rPr>
          <w:rFonts w:hint="eastAsia"/>
        </w:rPr>
        <w:t>4-2</w:t>
      </w:r>
      <w:r w:rsidR="00A25688" w:rsidRPr="00A25688">
        <w:rPr>
          <w:rFonts w:hint="eastAsia"/>
        </w:rPr>
        <w:t>所示</w:t>
      </w:r>
      <w:r w:rsidR="00556073">
        <w:rPr>
          <w:rFonts w:hint="eastAsia"/>
        </w:rPr>
        <w:t>。</w:t>
      </w:r>
    </w:p>
    <w:p w:rsidR="00495AAB" w:rsidRDefault="00495AAB" w:rsidP="00D92218">
      <w:pPr>
        <w:ind w:firstLine="480"/>
      </w:pPr>
      <w:r w:rsidRPr="0088128A">
        <w:rPr>
          <w:rFonts w:hint="eastAsia"/>
        </w:rPr>
        <w:t>首先在异构众核平台上</w:t>
      </w:r>
      <w:r w:rsidRPr="000A7C56">
        <w:rPr>
          <w:rFonts w:hint="eastAsia"/>
          <w:color w:val="000000" w:themeColor="text1"/>
        </w:rPr>
        <w:t>预运行程序</w:t>
      </w:r>
      <w:r>
        <w:rPr>
          <w:rFonts w:hint="eastAsia"/>
        </w:rPr>
        <w:t>，通过设置不同的线程数来检测程序运行状态的</w:t>
      </w:r>
      <w:r w:rsidRPr="0088128A">
        <w:rPr>
          <w:rFonts w:hint="eastAsia"/>
        </w:rPr>
        <w:t>变化情况，检测过程</w:t>
      </w:r>
      <w:r>
        <w:rPr>
          <w:rFonts w:hint="eastAsia"/>
        </w:rPr>
        <w:t>的</w:t>
      </w:r>
      <w:r w:rsidRPr="0088128A">
        <w:rPr>
          <w:rFonts w:hint="eastAsia"/>
        </w:rPr>
        <w:t>主要</w:t>
      </w:r>
      <w:r>
        <w:rPr>
          <w:rFonts w:hint="eastAsia"/>
        </w:rPr>
        <w:t>任务是</w:t>
      </w:r>
      <w:r w:rsidRPr="0088128A">
        <w:rPr>
          <w:rFonts w:hint="eastAsia"/>
        </w:rPr>
        <w:t>采集</w:t>
      </w:r>
      <w:r>
        <w:rPr>
          <w:rFonts w:hint="eastAsia"/>
        </w:rPr>
        <w:t>在不同线程数情况下，</w:t>
      </w:r>
      <w:r w:rsidRPr="0088128A">
        <w:rPr>
          <w:rFonts w:hint="eastAsia"/>
        </w:rPr>
        <w:t>程序运行时的系统级状态信息</w:t>
      </w:r>
      <w:r w:rsidRPr="0088128A">
        <w:t>IPS</w:t>
      </w:r>
      <w:r w:rsidRPr="0088128A">
        <w:rPr>
          <w:vertAlign w:val="subscript"/>
        </w:rPr>
        <w:t>1</w:t>
      </w:r>
      <w:r w:rsidRPr="0088128A">
        <w:t>和</w:t>
      </w:r>
      <w:r w:rsidRPr="0088128A">
        <w:t>IPS</w:t>
      </w:r>
      <w:r w:rsidRPr="0088128A">
        <w:rPr>
          <w:vertAlign w:val="subscript"/>
        </w:rPr>
        <w:t>n</w:t>
      </w:r>
      <w:r>
        <w:rPr>
          <w:rFonts w:hint="eastAsia"/>
        </w:rPr>
        <w:t>的值。当采集到规定要求</w:t>
      </w:r>
      <w:r w:rsidRPr="0088128A">
        <w:rPr>
          <w:rFonts w:hint="eastAsia"/>
        </w:rPr>
        <w:t>的状态信息后，</w:t>
      </w:r>
      <w:r>
        <w:rPr>
          <w:rFonts w:hint="eastAsia"/>
        </w:rPr>
        <w:t>通过上一章中的最优线程数预测模型，</w:t>
      </w:r>
      <w:r w:rsidRPr="0088128A">
        <w:rPr>
          <w:rFonts w:hint="eastAsia"/>
        </w:rPr>
        <w:t>计算出</w:t>
      </w:r>
      <w:r>
        <w:rPr>
          <w:rFonts w:hint="eastAsia"/>
        </w:rPr>
        <w:t>预测</w:t>
      </w:r>
      <w:r w:rsidRPr="0088128A">
        <w:rPr>
          <w:rFonts w:hint="eastAsia"/>
        </w:rPr>
        <w:t>模型中的未知参数</w:t>
      </w:r>
      <m:oMath>
        <m:r>
          <w:rPr>
            <w:rFonts w:ascii="Cambria Math" w:hAnsi="Cambria Math"/>
          </w:rPr>
          <m:t>α</m:t>
        </m:r>
        <m:r>
          <m:rPr>
            <m:sty m:val="p"/>
          </m:rPr>
          <w:rPr>
            <w:rFonts w:ascii="Cambria Math" w:hAnsi="Cambria Math"/>
          </w:rPr>
          <m:t>、</m:t>
        </m:r>
        <m:r>
          <w:rPr>
            <w:rFonts w:ascii="Cambria Math" w:hAnsi="Cambria Math"/>
          </w:rPr>
          <m:t>β</m:t>
        </m:r>
      </m:oMath>
      <w:r w:rsidRPr="0088128A">
        <w:rPr>
          <w:rFonts w:hint="eastAsia"/>
        </w:rPr>
        <w:t>、</w:t>
      </w:r>
      <m:oMath>
        <m:r>
          <w:rPr>
            <w:rFonts w:ascii="Cambria Math" w:hAnsi="Cambria Math"/>
          </w:rPr>
          <m:t>γ</m:t>
        </m:r>
      </m:oMath>
      <w:r w:rsidRPr="0088128A">
        <w:rPr>
          <w:rFonts w:hint="eastAsia"/>
        </w:rPr>
        <w:t>，然后利用公式</w:t>
      </w:r>
      <w:r>
        <w:rPr>
          <w:rFonts w:hint="eastAsia"/>
        </w:rPr>
        <w:t>(3-19</w:t>
      </w:r>
      <w:r w:rsidRPr="0088128A">
        <w:rPr>
          <w:rFonts w:hint="eastAsia"/>
        </w:rPr>
        <w:t>)</w:t>
      </w:r>
      <w:r w:rsidRPr="0088128A">
        <w:rPr>
          <w:rFonts w:hint="eastAsia"/>
        </w:rPr>
        <w:t>计算</w:t>
      </w:r>
      <w:r>
        <w:rPr>
          <w:rFonts w:hint="eastAsia"/>
        </w:rPr>
        <w:t>出最优</w:t>
      </w:r>
      <w:r w:rsidRPr="0088128A">
        <w:rPr>
          <w:rFonts w:hint="eastAsia"/>
        </w:rPr>
        <w:t>线程数的预测值</w:t>
      </w:r>
      <w:r>
        <w:rPr>
          <w:rFonts w:hint="eastAsia"/>
        </w:rPr>
        <w:t>n</w:t>
      </w:r>
      <w:r w:rsidRPr="0088128A">
        <w:rPr>
          <w:rFonts w:hint="eastAsia"/>
        </w:rPr>
        <w:t>。计算出线程数</w:t>
      </w:r>
      <w:r w:rsidRPr="0088128A">
        <w:rPr>
          <w:rFonts w:hint="eastAsia"/>
        </w:rPr>
        <w:t>n</w:t>
      </w:r>
      <w:r w:rsidRPr="0088128A">
        <w:rPr>
          <w:rFonts w:hint="eastAsia"/>
        </w:rPr>
        <w:t>后，以</w:t>
      </w:r>
      <w:r w:rsidRPr="0088128A">
        <w:rPr>
          <w:rFonts w:hint="eastAsia"/>
        </w:rPr>
        <w:t>n</w:t>
      </w:r>
      <w:r w:rsidRPr="0088128A">
        <w:rPr>
          <w:rFonts w:hint="eastAsia"/>
        </w:rPr>
        <w:t>为最优的估计值设置程序线程数后重新运行程序。此时影响程序性能的各个因素如上下文切换、线程迁移、</w:t>
      </w:r>
      <w:r w:rsidRPr="0088128A">
        <w:rPr>
          <w:rFonts w:hint="eastAsia"/>
        </w:rPr>
        <w:t>cache</w:t>
      </w:r>
      <w:r w:rsidRPr="0088128A">
        <w:rPr>
          <w:rFonts w:hint="eastAsia"/>
        </w:rPr>
        <w:t>利用率、共享带宽利用率等都</w:t>
      </w:r>
      <w:r>
        <w:rPr>
          <w:rFonts w:hint="eastAsia"/>
        </w:rPr>
        <w:t>基本</w:t>
      </w:r>
      <w:r w:rsidRPr="0088128A">
        <w:rPr>
          <w:rFonts w:hint="eastAsia"/>
        </w:rPr>
        <w:t>处在一个合理的状态</w:t>
      </w:r>
      <w:r>
        <w:rPr>
          <w:vertAlign w:val="superscript"/>
        </w:rPr>
        <w:fldChar w:fldCharType="begin"/>
      </w:r>
      <w:r>
        <w:rPr>
          <w:vertAlign w:val="superscript"/>
        </w:rPr>
        <w:instrText xml:space="preserve"> REF _Ref450762751 \r \h </w:instrText>
      </w:r>
      <w:r>
        <w:rPr>
          <w:vertAlign w:val="superscript"/>
        </w:rPr>
      </w:r>
      <w:r>
        <w:rPr>
          <w:vertAlign w:val="superscript"/>
        </w:rPr>
        <w:fldChar w:fldCharType="separate"/>
      </w:r>
      <w:r w:rsidR="005F2F29">
        <w:rPr>
          <w:vertAlign w:val="superscript"/>
        </w:rPr>
        <w:t>[73]</w:t>
      </w:r>
      <w:r>
        <w:rPr>
          <w:vertAlign w:val="superscript"/>
        </w:rPr>
        <w:fldChar w:fldCharType="end"/>
      </w:r>
      <w:r>
        <w:rPr>
          <w:vertAlign w:val="superscript"/>
        </w:rPr>
        <w:fldChar w:fldCharType="begin"/>
      </w:r>
      <w:r>
        <w:rPr>
          <w:vertAlign w:val="superscript"/>
        </w:rPr>
        <w:instrText xml:space="preserve"> REF _Ref450762772 \r \h </w:instrText>
      </w:r>
      <w:r>
        <w:rPr>
          <w:vertAlign w:val="superscript"/>
        </w:rPr>
      </w:r>
      <w:r>
        <w:rPr>
          <w:vertAlign w:val="superscript"/>
        </w:rPr>
        <w:fldChar w:fldCharType="separate"/>
      </w:r>
      <w:r w:rsidR="005F2F29">
        <w:rPr>
          <w:vertAlign w:val="superscript"/>
        </w:rPr>
        <w:t>[102]</w:t>
      </w:r>
      <w:r>
        <w:rPr>
          <w:vertAlign w:val="superscript"/>
        </w:rPr>
        <w:fldChar w:fldCharType="end"/>
      </w:r>
      <w:r w:rsidRPr="0088128A">
        <w:rPr>
          <w:rFonts w:hint="eastAsia"/>
        </w:rPr>
        <w:t>，可避免由于</w:t>
      </w:r>
      <w:r>
        <w:rPr>
          <w:rFonts w:hint="eastAsia"/>
        </w:rPr>
        <w:t>无任何</w:t>
      </w:r>
      <w:r w:rsidR="00A25E09">
        <w:rPr>
          <w:rFonts w:hint="eastAsia"/>
        </w:rPr>
        <w:t>反映程序运行状态信息</w:t>
      </w:r>
      <w:r>
        <w:rPr>
          <w:rFonts w:hint="eastAsia"/>
        </w:rPr>
        <w:t>指导，根据经验值设置的不合理多线程应用程序线程数而引起的共享资源争用，同步、传输延迟等对程序性能的影响。考虑到程序动态阶段性变化对程序计算性能的</w:t>
      </w:r>
      <w:r>
        <w:rPr>
          <w:rFonts w:hint="eastAsia"/>
        </w:rPr>
        <w:lastRenderedPageBreak/>
        <w:t>影响，在程序运行过程中继续采集程序</w:t>
      </w:r>
      <w:r w:rsidRPr="0088128A">
        <w:rPr>
          <w:rFonts w:hint="eastAsia"/>
        </w:rPr>
        <w:t>状态信息，</w:t>
      </w:r>
      <w:r>
        <w:rPr>
          <w:rFonts w:hint="eastAsia"/>
        </w:rPr>
        <w:t>根据程序阶段性变化检测算法，检测程序运行状态。</w:t>
      </w:r>
      <w:r w:rsidRPr="0088128A">
        <w:rPr>
          <w:rFonts w:hint="eastAsia"/>
        </w:rPr>
        <w:t>当</w:t>
      </w:r>
      <w:r>
        <w:rPr>
          <w:rFonts w:hint="eastAsia"/>
        </w:rPr>
        <w:t>检测到</w:t>
      </w:r>
      <w:r w:rsidRPr="0088128A">
        <w:rPr>
          <w:rFonts w:hint="eastAsia"/>
        </w:rPr>
        <w:t>程序运行</w:t>
      </w:r>
      <w:r>
        <w:rPr>
          <w:rFonts w:hint="eastAsia"/>
        </w:rPr>
        <w:t>发生阶段性</w:t>
      </w:r>
      <w:r w:rsidRPr="0088128A">
        <w:rPr>
          <w:rFonts w:hint="eastAsia"/>
        </w:rPr>
        <w:t>变化</w:t>
      </w:r>
      <w:r>
        <w:rPr>
          <w:rFonts w:hint="eastAsia"/>
        </w:rPr>
        <w:t>时，</w:t>
      </w:r>
      <w:r w:rsidRPr="0088128A">
        <w:rPr>
          <w:rFonts w:hint="eastAsia"/>
        </w:rPr>
        <w:t>重新根据当前的状态信息估计新的</w:t>
      </w:r>
      <w:r>
        <w:rPr>
          <w:rFonts w:hint="eastAsia"/>
        </w:rPr>
        <w:t>能够适应当前程序运行状态的合理线程数，实时动态的对程序</w:t>
      </w:r>
      <w:r w:rsidRPr="0088128A">
        <w:rPr>
          <w:rFonts w:hint="eastAsia"/>
        </w:rPr>
        <w:t>运行状态进行调整，</w:t>
      </w:r>
      <w:r>
        <w:rPr>
          <w:rFonts w:hint="eastAsia"/>
        </w:rPr>
        <w:t>同时结合系统相应的动态电压及频率调整机制</w:t>
      </w:r>
      <w:r>
        <w:rPr>
          <w:rFonts w:hint="eastAsia"/>
        </w:rPr>
        <w:t>DVFS</w:t>
      </w:r>
      <w:r>
        <w:rPr>
          <w:vertAlign w:val="superscript"/>
        </w:rPr>
        <w:fldChar w:fldCharType="begin"/>
      </w:r>
      <w:r>
        <w:rPr>
          <w:vertAlign w:val="superscript"/>
        </w:rPr>
        <w:instrText xml:space="preserve"> </w:instrText>
      </w:r>
      <w:r>
        <w:rPr>
          <w:rFonts w:hint="eastAsia"/>
          <w:vertAlign w:val="superscript"/>
        </w:rPr>
        <w:instrText>REF _Ref450762851 \r \h</w:instrText>
      </w:r>
      <w:r>
        <w:rPr>
          <w:vertAlign w:val="superscript"/>
        </w:rPr>
        <w:instrText xml:space="preserve"> </w:instrText>
      </w:r>
      <w:r>
        <w:rPr>
          <w:vertAlign w:val="superscript"/>
        </w:rPr>
      </w:r>
      <w:r>
        <w:rPr>
          <w:vertAlign w:val="superscript"/>
        </w:rPr>
        <w:fldChar w:fldCharType="separate"/>
      </w:r>
      <w:r w:rsidR="005F2F29">
        <w:rPr>
          <w:vertAlign w:val="superscript"/>
        </w:rPr>
        <w:t>[75]</w:t>
      </w:r>
      <w:r>
        <w:rPr>
          <w:vertAlign w:val="superscript"/>
        </w:rPr>
        <w:fldChar w:fldCharType="end"/>
      </w:r>
      <w:r>
        <w:rPr>
          <w:vertAlign w:val="superscript"/>
        </w:rPr>
        <w:fldChar w:fldCharType="begin"/>
      </w:r>
      <w:r>
        <w:rPr>
          <w:vertAlign w:val="superscript"/>
        </w:rPr>
        <w:instrText xml:space="preserve"> REF _Ref450762869 \r \h </w:instrText>
      </w:r>
      <w:r>
        <w:rPr>
          <w:vertAlign w:val="superscript"/>
        </w:rPr>
      </w:r>
      <w:r>
        <w:rPr>
          <w:vertAlign w:val="superscript"/>
        </w:rPr>
        <w:fldChar w:fldCharType="separate"/>
      </w:r>
      <w:r w:rsidR="005F2F29">
        <w:rPr>
          <w:vertAlign w:val="superscript"/>
        </w:rPr>
        <w:t>[76]</w:t>
      </w:r>
      <w:r>
        <w:rPr>
          <w:vertAlign w:val="superscript"/>
        </w:rPr>
        <w:fldChar w:fldCharType="end"/>
      </w:r>
      <w:r>
        <w:rPr>
          <w:rFonts w:hint="eastAsia"/>
        </w:rPr>
        <w:t>对空</w:t>
      </w:r>
      <w:r w:rsidR="00A25E09">
        <w:rPr>
          <w:rFonts w:hint="eastAsia"/>
        </w:rPr>
        <w:t>闲的硬件线程及处理核进行控制，使其处于低功耗或关闭状态，保证在</w:t>
      </w:r>
      <w:r>
        <w:rPr>
          <w:rFonts w:hint="eastAsia"/>
        </w:rPr>
        <w:t>获得最佳性能的同时最大程度的降低系统的能耗，以充分</w:t>
      </w:r>
      <w:r w:rsidRPr="0088128A">
        <w:rPr>
          <w:rFonts w:hint="eastAsia"/>
        </w:rPr>
        <w:t>利用异构众核系统的计算资源来提升程序的效能</w:t>
      </w:r>
      <w:r>
        <w:rPr>
          <w:vertAlign w:val="superscript"/>
        </w:rPr>
        <w:fldChar w:fldCharType="begin"/>
      </w:r>
      <w:r>
        <w:rPr>
          <w:vertAlign w:val="superscript"/>
        </w:rPr>
        <w:instrText xml:space="preserve"> </w:instrText>
      </w:r>
      <w:r>
        <w:rPr>
          <w:rFonts w:hint="eastAsia"/>
          <w:vertAlign w:val="superscript"/>
        </w:rPr>
        <w:instrText>REF _Ref450763016 \r \h</w:instrText>
      </w:r>
      <w:r>
        <w:rPr>
          <w:vertAlign w:val="superscript"/>
        </w:rPr>
        <w:instrText xml:space="preserve"> </w:instrText>
      </w:r>
      <w:r>
        <w:rPr>
          <w:vertAlign w:val="superscript"/>
        </w:rPr>
      </w:r>
      <w:r>
        <w:rPr>
          <w:vertAlign w:val="superscript"/>
        </w:rPr>
        <w:fldChar w:fldCharType="separate"/>
      </w:r>
      <w:r w:rsidR="005F2F29">
        <w:rPr>
          <w:vertAlign w:val="superscript"/>
        </w:rPr>
        <w:t>[95]</w:t>
      </w:r>
      <w:r>
        <w:rPr>
          <w:vertAlign w:val="superscript"/>
        </w:rPr>
        <w:fldChar w:fldCharType="end"/>
      </w:r>
      <w:r>
        <w:rPr>
          <w:vertAlign w:val="superscript"/>
        </w:rPr>
        <w:fldChar w:fldCharType="begin"/>
      </w:r>
      <w:r>
        <w:rPr>
          <w:vertAlign w:val="superscript"/>
        </w:rPr>
        <w:instrText xml:space="preserve"> REF _Ref450763022 \r \h </w:instrText>
      </w:r>
      <w:r>
        <w:rPr>
          <w:vertAlign w:val="superscript"/>
        </w:rPr>
      </w:r>
      <w:r>
        <w:rPr>
          <w:vertAlign w:val="superscript"/>
        </w:rPr>
        <w:fldChar w:fldCharType="separate"/>
      </w:r>
      <w:r w:rsidR="005F2F29">
        <w:rPr>
          <w:vertAlign w:val="superscript"/>
        </w:rPr>
        <w:t>[96]</w:t>
      </w:r>
      <w:r>
        <w:rPr>
          <w:vertAlign w:val="superscript"/>
        </w:rPr>
        <w:fldChar w:fldCharType="end"/>
      </w:r>
      <w:r>
        <w:rPr>
          <w:vertAlign w:val="superscript"/>
        </w:rPr>
        <w:fldChar w:fldCharType="begin"/>
      </w:r>
      <w:r>
        <w:rPr>
          <w:vertAlign w:val="superscript"/>
        </w:rPr>
        <w:instrText xml:space="preserve"> REF _Ref450763028 \r \h </w:instrText>
      </w:r>
      <w:r>
        <w:rPr>
          <w:vertAlign w:val="superscript"/>
        </w:rPr>
      </w:r>
      <w:r>
        <w:rPr>
          <w:vertAlign w:val="superscript"/>
        </w:rPr>
        <w:fldChar w:fldCharType="separate"/>
      </w:r>
      <w:r w:rsidR="005F2F29">
        <w:rPr>
          <w:vertAlign w:val="superscript"/>
        </w:rPr>
        <w:t>[98]</w:t>
      </w:r>
      <w:r>
        <w:rPr>
          <w:vertAlign w:val="superscript"/>
        </w:rPr>
        <w:fldChar w:fldCharType="end"/>
      </w:r>
      <w:r>
        <w:rPr>
          <w:rFonts w:hint="eastAsia"/>
        </w:rPr>
        <w:t>。这样不断的迭代，直到完成整个程序的执行。</w:t>
      </w:r>
    </w:p>
    <w:p w:rsidR="000955C2" w:rsidRDefault="00116D41" w:rsidP="000955C2">
      <w:pPr>
        <w:ind w:firstLine="480"/>
        <w:jc w:val="center"/>
      </w:pPr>
      <w:r>
        <w:object w:dxaOrig="5508" w:dyaOrig="10533">
          <v:shape id="_x0000_i1083" type="#_x0000_t75" alt="" style="width:275.85pt;height:500.95pt;mso-width-percent:0;mso-height-percent:0;mso-width-percent:0;mso-height-percent:0" o:ole="">
            <v:imagedata r:id="rId183" o:title=""/>
          </v:shape>
          <o:OLEObject Type="Embed" ProgID="Visio.Drawing.11" ShapeID="_x0000_i1083" DrawAspect="Content" ObjectID="_1679420301" r:id="rId184"/>
        </w:object>
      </w:r>
    </w:p>
    <w:p w:rsidR="000955C2" w:rsidRDefault="000955C2" w:rsidP="00E671D0">
      <w:pPr>
        <w:spacing w:afterLines="50" w:after="120"/>
        <w:ind w:firstLine="420"/>
        <w:jc w:val="center"/>
        <w:rPr>
          <w:rFonts w:asciiTheme="majorEastAsia" w:eastAsiaTheme="majorEastAsia" w:hAnsiTheme="majorEastAsia"/>
          <w:sz w:val="21"/>
        </w:rPr>
      </w:pPr>
      <w:r w:rsidRPr="005A5F72">
        <w:rPr>
          <w:rFonts w:asciiTheme="majorEastAsia" w:eastAsiaTheme="majorEastAsia" w:hAnsiTheme="majorEastAsia" w:hint="eastAsia"/>
          <w:sz w:val="21"/>
        </w:rPr>
        <w:t>图</w:t>
      </w:r>
      <w:r w:rsidRPr="00AC66EA">
        <w:rPr>
          <w:rFonts w:eastAsiaTheme="majorEastAsia"/>
          <w:sz w:val="21"/>
        </w:rPr>
        <w:t>4-</w:t>
      </w:r>
      <w:r>
        <w:rPr>
          <w:rFonts w:eastAsiaTheme="majorEastAsia" w:hint="eastAsia"/>
          <w:sz w:val="21"/>
        </w:rPr>
        <w:t>2</w:t>
      </w:r>
      <w:r w:rsidR="0026792F">
        <w:rPr>
          <w:rFonts w:eastAsiaTheme="majorEastAsia" w:hint="eastAsia"/>
          <w:sz w:val="21"/>
        </w:rPr>
        <w:t xml:space="preserve"> </w:t>
      </w:r>
      <w:r w:rsidR="001001D9">
        <w:rPr>
          <w:rFonts w:asciiTheme="majorEastAsia" w:eastAsiaTheme="majorEastAsia" w:hAnsiTheme="majorEastAsia" w:hint="eastAsia"/>
          <w:sz w:val="21"/>
        </w:rPr>
        <w:t>线程数动态调整</w:t>
      </w:r>
      <w:r>
        <w:rPr>
          <w:rFonts w:asciiTheme="majorEastAsia" w:eastAsiaTheme="majorEastAsia" w:hAnsiTheme="majorEastAsia" w:hint="eastAsia"/>
          <w:sz w:val="21"/>
        </w:rPr>
        <w:t>映射机制</w:t>
      </w:r>
      <w:r w:rsidRPr="00E52C19">
        <w:rPr>
          <w:rFonts w:eastAsiaTheme="majorEastAsia"/>
          <w:sz w:val="21"/>
        </w:rPr>
        <w:t>DPTM</w:t>
      </w:r>
      <w:r w:rsidR="00B94BFE">
        <w:rPr>
          <w:rFonts w:asciiTheme="majorEastAsia" w:eastAsiaTheme="majorEastAsia" w:hAnsiTheme="majorEastAsia" w:hint="eastAsia"/>
          <w:sz w:val="21"/>
        </w:rPr>
        <w:t>处理</w:t>
      </w:r>
      <w:r w:rsidRPr="005A5F72">
        <w:rPr>
          <w:rFonts w:asciiTheme="majorEastAsia" w:eastAsiaTheme="majorEastAsia" w:hAnsiTheme="majorEastAsia" w:hint="eastAsia"/>
          <w:sz w:val="21"/>
        </w:rPr>
        <w:t>流程</w:t>
      </w:r>
    </w:p>
    <w:p w:rsidR="000955C2" w:rsidRPr="0088128A" w:rsidRDefault="000955C2" w:rsidP="00D92218">
      <w:pPr>
        <w:spacing w:afterLines="50" w:after="120"/>
        <w:ind w:firstLine="480"/>
      </w:pPr>
      <w:r>
        <w:rPr>
          <w:rFonts w:hint="eastAsia"/>
        </w:rPr>
        <w:t>在整个程序执行过程中，线程数动态</w:t>
      </w:r>
      <w:r w:rsidR="003C453B">
        <w:rPr>
          <w:rFonts w:hint="eastAsia"/>
        </w:rPr>
        <w:t>调整</w:t>
      </w:r>
      <w:r>
        <w:rPr>
          <w:rFonts w:hint="eastAsia"/>
        </w:rPr>
        <w:t>映射机制</w:t>
      </w:r>
      <w:r>
        <w:rPr>
          <w:rFonts w:hint="eastAsia"/>
        </w:rPr>
        <w:t>DPTM</w:t>
      </w:r>
      <w:r>
        <w:rPr>
          <w:rFonts w:hint="eastAsia"/>
        </w:rPr>
        <w:t>，能根据程序在运行过</w:t>
      </w:r>
      <w:r>
        <w:rPr>
          <w:rFonts w:hint="eastAsia"/>
        </w:rPr>
        <w:lastRenderedPageBreak/>
        <w:t>程中的阶段性变化，利用实时采集到的反映程序运行状态的性能计数器信息，根据最优线程</w:t>
      </w:r>
      <w:r w:rsidR="00666069">
        <w:rPr>
          <w:rFonts w:hint="eastAsia"/>
        </w:rPr>
        <w:t>数预测模型估计最优线程数，之后动态的对程序运行时的线程数进行调整</w:t>
      </w:r>
      <w:r w:rsidR="00A25E09">
        <w:rPr>
          <w:rFonts w:hint="eastAsia"/>
        </w:rPr>
        <w:t>，从而</w:t>
      </w:r>
      <w:r w:rsidR="005D3A12">
        <w:rPr>
          <w:rFonts w:hint="eastAsia"/>
        </w:rPr>
        <w:t>根据多线程应用程序的运行行为及不同执行阶段对计算资源</w:t>
      </w:r>
      <w:r>
        <w:rPr>
          <w:rFonts w:hint="eastAsia"/>
        </w:rPr>
        <w:t>不同需求实时分配合理的硬件线程和处理核，在充分利用众核系统的计算资源提升计算性能的同时降低系统能耗。</w:t>
      </w:r>
    </w:p>
    <w:p w:rsidR="000955C2" w:rsidRDefault="00910A7D" w:rsidP="00CB2258">
      <w:pPr>
        <w:pStyle w:val="2"/>
      </w:pPr>
      <w:bookmarkStart w:id="211" w:name="_Toc457205870"/>
      <w:r>
        <w:rPr>
          <w:rFonts w:hint="eastAsia"/>
        </w:rPr>
        <w:t>基于程序阶段性变化的</w:t>
      </w:r>
      <w:r w:rsidR="000955C2">
        <w:rPr>
          <w:rFonts w:hint="eastAsia"/>
        </w:rPr>
        <w:t>线程数动态</w:t>
      </w:r>
      <w:r w:rsidR="003C453B">
        <w:rPr>
          <w:rFonts w:hint="eastAsia"/>
        </w:rPr>
        <w:t>调整</w:t>
      </w:r>
      <w:r w:rsidR="00B94BFE">
        <w:rPr>
          <w:rFonts w:hint="eastAsia"/>
        </w:rPr>
        <w:t>映射</w:t>
      </w:r>
      <w:r w:rsidR="000955C2">
        <w:rPr>
          <w:rFonts w:hint="eastAsia"/>
        </w:rPr>
        <w:t>框架</w:t>
      </w:r>
      <w:bookmarkEnd w:id="211"/>
    </w:p>
    <w:p w:rsidR="000955C2" w:rsidRPr="00CA73B9" w:rsidRDefault="000955C2" w:rsidP="000955C2">
      <w:pPr>
        <w:ind w:firstLine="480"/>
      </w:pPr>
      <w:r w:rsidRPr="00CA73B9">
        <w:rPr>
          <w:rFonts w:hint="eastAsia"/>
        </w:rPr>
        <w:t>使用</w:t>
      </w:r>
      <w:r w:rsidRPr="00CA73B9">
        <w:t>Linux OS</w:t>
      </w:r>
      <w:r w:rsidRPr="00CA73B9">
        <w:rPr>
          <w:rFonts w:hint="eastAsia"/>
        </w:rPr>
        <w:t>内核提供的性能检测工具，在线的采集能够反映</w:t>
      </w:r>
      <w:r w:rsidR="00A25E09">
        <w:rPr>
          <w:rFonts w:hint="eastAsia"/>
        </w:rPr>
        <w:t>程序行为、与处理器微架构相关的状态信息，实时动态检测运行程序阶段性变化特征，利用预测模型计算出不同阶段的最佳线程数，</w:t>
      </w:r>
      <w:r w:rsidRPr="00CA73B9">
        <w:rPr>
          <w:rFonts w:hint="eastAsia"/>
        </w:rPr>
        <w:t>根据最佳线程数动态的调整分配到应用程序的处理核资源，实现计算资源的合理分配。以</w:t>
      </w:r>
      <w:r w:rsidRPr="00CA73B9">
        <w:t xml:space="preserve">Intel </w:t>
      </w:r>
      <w:r w:rsidRPr="00CA73B9">
        <w:rPr>
          <w:rFonts w:hint="eastAsia"/>
        </w:rPr>
        <w:t>开源的</w:t>
      </w:r>
      <w:r w:rsidRPr="00CA73B9">
        <w:t>OpenMP</w:t>
      </w:r>
      <w:r w:rsidRPr="00CA73B9">
        <w:rPr>
          <w:rFonts w:hint="eastAsia"/>
        </w:rPr>
        <w:t>运行时库为基础，通过扩展</w:t>
      </w:r>
      <w:r w:rsidRPr="00CA73B9">
        <w:t>Intel OpenMP_Runtime Library</w:t>
      </w:r>
      <w:r w:rsidR="00AD3602">
        <w:rPr>
          <w:vertAlign w:val="superscript"/>
        </w:rPr>
        <w:fldChar w:fldCharType="begin"/>
      </w:r>
      <w:r w:rsidR="00AD3602">
        <w:rPr>
          <w:vertAlign w:val="superscript"/>
        </w:rPr>
        <w:instrText xml:space="preserve"> REF _Ref450763052 \r \h </w:instrText>
      </w:r>
      <w:r w:rsidR="00AD3602">
        <w:rPr>
          <w:vertAlign w:val="superscript"/>
        </w:rPr>
      </w:r>
      <w:r w:rsidR="00AD3602">
        <w:rPr>
          <w:vertAlign w:val="superscript"/>
        </w:rPr>
        <w:fldChar w:fldCharType="separate"/>
      </w:r>
      <w:r w:rsidR="005F2F29">
        <w:rPr>
          <w:vertAlign w:val="superscript"/>
        </w:rPr>
        <w:t>[77]</w:t>
      </w:r>
      <w:r w:rsidR="00AD3602">
        <w:rPr>
          <w:vertAlign w:val="superscript"/>
        </w:rPr>
        <w:fldChar w:fldCharType="end"/>
      </w:r>
      <w:r w:rsidRPr="00CA73B9">
        <w:rPr>
          <w:rFonts w:hint="eastAsia"/>
        </w:rPr>
        <w:t>，以动态运行时库的形式，实现针对异构众核系统，提高异构系统资源利用率和应用程序性能、降低系统整体能耗的动态线程映射机制。</w:t>
      </w:r>
    </w:p>
    <w:p w:rsidR="000955C2" w:rsidRPr="00E3779C" w:rsidRDefault="000955C2" w:rsidP="002D6590">
      <w:pPr>
        <w:pStyle w:val="3"/>
      </w:pPr>
      <w:bookmarkStart w:id="212" w:name="_Toc457205871"/>
      <w:r w:rsidRPr="00E3779C">
        <w:rPr>
          <w:rFonts w:hint="eastAsia"/>
        </w:rPr>
        <w:t>DPTM</w:t>
      </w:r>
      <w:r w:rsidRPr="00E3779C">
        <w:rPr>
          <w:rFonts w:hint="eastAsia"/>
        </w:rPr>
        <w:t>映射框架</w:t>
      </w:r>
      <w:bookmarkEnd w:id="212"/>
    </w:p>
    <w:p w:rsidR="00495AAB" w:rsidRPr="00B03D0F" w:rsidRDefault="001001D9" w:rsidP="00495AAB">
      <w:pPr>
        <w:ind w:firstLine="480"/>
      </w:pPr>
      <w:r>
        <w:t>本文</w:t>
      </w:r>
      <w:r>
        <w:rPr>
          <w:rFonts w:hint="eastAsia"/>
        </w:rPr>
        <w:t>基于程序阶段性变化的</w:t>
      </w:r>
      <w:r>
        <w:t>线程数动态</w:t>
      </w:r>
      <w:r>
        <w:rPr>
          <w:rFonts w:hint="eastAsia"/>
        </w:rPr>
        <w:t>调整</w:t>
      </w:r>
      <w:r>
        <w:rPr>
          <w:rFonts w:hint="eastAsia"/>
        </w:rPr>
        <w:t>DPTM</w:t>
      </w:r>
      <w:r w:rsidR="000955C2" w:rsidRPr="00B03D0F">
        <w:t>映射</w:t>
      </w:r>
      <w:r w:rsidR="00666069">
        <w:rPr>
          <w:rFonts w:hint="eastAsia"/>
        </w:rPr>
        <w:t>框架</w:t>
      </w:r>
      <w:r>
        <w:rPr>
          <w:rFonts w:hint="eastAsia"/>
        </w:rPr>
        <w:t>，</w:t>
      </w:r>
      <w:r w:rsidR="000955C2" w:rsidRPr="00B03D0F">
        <w:t>主要针对主处理器</w:t>
      </w:r>
      <w:r w:rsidR="000955C2" w:rsidRPr="00B03D0F">
        <w:t>+</w:t>
      </w:r>
      <w:r w:rsidR="000955C2" w:rsidRPr="00B03D0F">
        <w:t>协处理器异构众核系统，以</w:t>
      </w:r>
      <w:r w:rsidR="00666069">
        <w:rPr>
          <w:rFonts w:hint="eastAsia"/>
        </w:rPr>
        <w:t xml:space="preserve">Intel </w:t>
      </w:r>
      <w:r w:rsidR="000955C2" w:rsidRPr="00B03D0F">
        <w:t>MIC</w:t>
      </w:r>
      <w:r w:rsidR="000955C2" w:rsidRPr="00B03D0F">
        <w:t>异构众核系统下</w:t>
      </w:r>
      <w:r w:rsidR="000955C2" w:rsidRPr="00B03D0F">
        <w:t>offload</w:t>
      </w:r>
      <w:r w:rsidR="00AD3602">
        <w:rPr>
          <w:vertAlign w:val="superscript"/>
        </w:rPr>
        <w:fldChar w:fldCharType="begin"/>
      </w:r>
      <w:r w:rsidR="00AD3602">
        <w:rPr>
          <w:vertAlign w:val="superscript"/>
        </w:rPr>
        <w:instrText xml:space="preserve"> REF _Ref450763079 \r \h </w:instrText>
      </w:r>
      <w:r w:rsidR="00AD3602">
        <w:rPr>
          <w:vertAlign w:val="superscript"/>
        </w:rPr>
      </w:r>
      <w:r w:rsidR="00AD3602">
        <w:rPr>
          <w:vertAlign w:val="superscript"/>
        </w:rPr>
        <w:fldChar w:fldCharType="separate"/>
      </w:r>
      <w:r w:rsidR="005F2F29">
        <w:rPr>
          <w:vertAlign w:val="superscript"/>
        </w:rPr>
        <w:t>[78]</w:t>
      </w:r>
      <w:r w:rsidR="00AD3602">
        <w:rPr>
          <w:vertAlign w:val="superscript"/>
        </w:rPr>
        <w:fldChar w:fldCharType="end"/>
      </w:r>
      <w:r w:rsidR="00AD3602">
        <w:rPr>
          <w:vertAlign w:val="superscript"/>
        </w:rPr>
        <w:fldChar w:fldCharType="begin"/>
      </w:r>
      <w:r w:rsidR="00AD3602">
        <w:rPr>
          <w:vertAlign w:val="superscript"/>
        </w:rPr>
        <w:instrText xml:space="preserve"> REF _Ref450763084 \r \h </w:instrText>
      </w:r>
      <w:r w:rsidR="00AD3602">
        <w:rPr>
          <w:vertAlign w:val="superscript"/>
        </w:rPr>
      </w:r>
      <w:r w:rsidR="00AD3602">
        <w:rPr>
          <w:vertAlign w:val="superscript"/>
        </w:rPr>
        <w:fldChar w:fldCharType="separate"/>
      </w:r>
      <w:r w:rsidR="005F2F29">
        <w:rPr>
          <w:vertAlign w:val="superscript"/>
        </w:rPr>
        <w:t>[79]</w:t>
      </w:r>
      <w:r w:rsidR="00AD3602">
        <w:rPr>
          <w:vertAlign w:val="superscript"/>
        </w:rPr>
        <w:fldChar w:fldCharType="end"/>
      </w:r>
      <w:r w:rsidR="00AD3602">
        <w:rPr>
          <w:vertAlign w:val="superscript"/>
        </w:rPr>
        <w:fldChar w:fldCharType="begin"/>
      </w:r>
      <w:r w:rsidR="00AD3602">
        <w:rPr>
          <w:vertAlign w:val="superscript"/>
        </w:rPr>
        <w:instrText xml:space="preserve"> REF _Ref450763090 \r \h </w:instrText>
      </w:r>
      <w:r w:rsidR="00AD3602">
        <w:rPr>
          <w:vertAlign w:val="superscript"/>
        </w:rPr>
      </w:r>
      <w:r w:rsidR="00AD3602">
        <w:rPr>
          <w:vertAlign w:val="superscript"/>
        </w:rPr>
        <w:fldChar w:fldCharType="separate"/>
      </w:r>
      <w:r w:rsidR="005F2F29">
        <w:rPr>
          <w:vertAlign w:val="superscript"/>
        </w:rPr>
        <w:t>[80]</w:t>
      </w:r>
      <w:r w:rsidR="00AD3602">
        <w:rPr>
          <w:vertAlign w:val="superscript"/>
        </w:rPr>
        <w:fldChar w:fldCharType="end"/>
      </w:r>
      <w:r w:rsidR="000955C2" w:rsidRPr="00B03D0F">
        <w:t>运行模式为基础，以动态运行时库的形式进行原型系统设计。程序在运行时，首先在异构系统主处理器端进行任务划分，由主处理器控制整个程序的运行和任务分配。当程序执行过程中遇到循环处理部分时，主处理器将循环部</w:t>
      </w:r>
      <w:r w:rsidR="00495AAB">
        <w:t>分分派给协处理器，利用协处理器高并行计算能力来加速循环部分执行</w:t>
      </w:r>
      <w:r w:rsidR="007933DE" w:rsidRPr="007933DE">
        <w:t>。</w:t>
      </w:r>
      <w:r w:rsidR="007933DE" w:rsidRPr="007933DE">
        <w:t>MIC</w:t>
      </w:r>
      <w:r w:rsidR="007933DE" w:rsidRPr="007933DE">
        <w:t>异构众核系统下</w:t>
      </w:r>
      <w:r w:rsidR="007933DE" w:rsidRPr="007933DE">
        <w:rPr>
          <w:rFonts w:hint="eastAsia"/>
        </w:rPr>
        <w:t>DPTM</w:t>
      </w:r>
      <w:r w:rsidR="007933DE" w:rsidRPr="007933DE">
        <w:t>线程数动态</w:t>
      </w:r>
      <w:r w:rsidR="007933DE" w:rsidRPr="007933DE">
        <w:rPr>
          <w:rFonts w:hint="eastAsia"/>
        </w:rPr>
        <w:t>调整</w:t>
      </w:r>
      <w:r w:rsidR="007933DE" w:rsidRPr="007933DE">
        <w:t>映射机制总体框架如图</w:t>
      </w:r>
      <w:r w:rsidR="007933DE" w:rsidRPr="007933DE">
        <w:t>4-</w:t>
      </w:r>
      <w:r w:rsidR="007933DE" w:rsidRPr="007933DE">
        <w:rPr>
          <w:rFonts w:hint="eastAsia"/>
        </w:rPr>
        <w:t>3</w:t>
      </w:r>
      <w:r w:rsidR="007933DE" w:rsidRPr="007933DE">
        <w:t>所示。</w:t>
      </w:r>
      <w:r w:rsidR="00495AAB" w:rsidRPr="00B03D0F">
        <w:t>MIC</w:t>
      </w:r>
      <w:r w:rsidR="00495AAB" w:rsidRPr="00B03D0F">
        <w:t>协处理器端接收到主机端</w:t>
      </w:r>
      <w:r w:rsidR="00495AAB" w:rsidRPr="00B03D0F">
        <w:t>CPU</w:t>
      </w:r>
      <w:r w:rsidR="00495AAB" w:rsidRPr="00B03D0F">
        <w:t>分派的循环部分并行计算任务时，首先在</w:t>
      </w:r>
      <w:r w:rsidR="00495AAB" w:rsidRPr="00B03D0F">
        <w:t>MIC</w:t>
      </w:r>
      <w:r w:rsidR="00495AAB" w:rsidRPr="00B03D0F">
        <w:t>协处理器上，在不同线程数情况</w:t>
      </w:r>
      <w:r w:rsidR="00495AAB">
        <w:t>下预运行程序，同时在程序执行过程中收集反映程序运行状态的性能计</w:t>
      </w:r>
      <w:r w:rsidR="00495AAB">
        <w:rPr>
          <w:rFonts w:hint="eastAsia"/>
        </w:rPr>
        <w:t>数</w:t>
      </w:r>
      <w:r w:rsidR="00495AAB" w:rsidRPr="00B03D0F">
        <w:t>器信息，当所收集的信息达到预先设定的采样量后，将采集到的状态信息反馈到主机端，由主机端主进程根据</w:t>
      </w:r>
      <w:r w:rsidR="00495AAB">
        <w:t>状态信息，利用线程预测模型计算出最优线程数的预测值，然后用最优</w:t>
      </w:r>
      <w:r w:rsidR="00495AAB" w:rsidRPr="00B03D0F">
        <w:t>线程数来控制</w:t>
      </w:r>
      <w:r w:rsidR="00495AAB" w:rsidRPr="00B03D0F">
        <w:t>MIC</w:t>
      </w:r>
      <w:r w:rsidR="00495AAB" w:rsidRPr="00B03D0F">
        <w:t>端程序的并行执行。在</w:t>
      </w:r>
      <w:r w:rsidR="00495AAB" w:rsidRPr="00B03D0F">
        <w:t>MIC</w:t>
      </w:r>
      <w:r w:rsidR="00495AAB" w:rsidRPr="00B03D0F">
        <w:t>端并行执行程序的过程中，运行时系统在一定的时间间隔内持续收集程序状态信息，同时检测程序的运行状态，一旦检测到程序发生了明显的阶段性变化，运行时系统将程序当前状态信息反馈给主机端，由主机端主进程根据接收到的当前程序运行状态信息</w:t>
      </w:r>
      <w:r w:rsidR="00495AAB">
        <w:rPr>
          <w:rFonts w:hint="eastAsia"/>
        </w:rPr>
        <w:t>，</w:t>
      </w:r>
      <w:r w:rsidR="00495AAB" w:rsidRPr="00B03D0F">
        <w:t>利用线程数预测模型重新计算最优线程数，之后利用新的线程数预测值对</w:t>
      </w:r>
      <w:r w:rsidR="00495AAB" w:rsidRPr="00B03D0F">
        <w:t>MIC</w:t>
      </w:r>
      <w:r w:rsidR="00495AAB" w:rsidRPr="00B03D0F">
        <w:t>端运行程序的并行性进行动态调整，从而实现根据程序运行时的阶段性变化及不同阶段对计算资源的不同需求，</w:t>
      </w:r>
      <w:r w:rsidR="00495AAB">
        <w:t>来调整并行程序的线程数，实现对众核处理器处理核及硬件线程实时</w:t>
      </w:r>
      <w:r w:rsidR="00495AAB" w:rsidRPr="00B03D0F">
        <w:t>控制</w:t>
      </w:r>
      <w:r w:rsidR="00A25E09">
        <w:t>，以高效的利用众核处理器计算资源执行程序，最大化的提高程序的</w:t>
      </w:r>
      <w:r w:rsidR="00A25E09">
        <w:rPr>
          <w:rFonts w:hint="eastAsia"/>
        </w:rPr>
        <w:t>计算</w:t>
      </w:r>
      <w:r w:rsidR="00495AAB" w:rsidRPr="00B03D0F">
        <w:t>效能。</w:t>
      </w:r>
    </w:p>
    <w:p w:rsidR="00495AAB" w:rsidRPr="00B03D0F" w:rsidRDefault="00495AAB" w:rsidP="00495AAB">
      <w:pPr>
        <w:spacing w:afterLines="50" w:after="120"/>
        <w:ind w:firstLine="480"/>
      </w:pPr>
      <w:r w:rsidRPr="00B03D0F">
        <w:t>当</w:t>
      </w:r>
      <w:r w:rsidRPr="00B03D0F">
        <w:t>MIC</w:t>
      </w:r>
      <w:r w:rsidRPr="00B03D0F">
        <w:t>端完成所分派的并行任务后，将计算结果返回到</w:t>
      </w:r>
      <w:r w:rsidRPr="00B03D0F">
        <w:t>CPU</w:t>
      </w:r>
      <w:r w:rsidRPr="00B03D0F">
        <w:t>主机端。此时整个应用程序在</w:t>
      </w:r>
      <w:r w:rsidRPr="00B03D0F">
        <w:t>CPU</w:t>
      </w:r>
      <w:r w:rsidRPr="00B03D0F">
        <w:t>主机端主进程的控制下继续顺序执行。在主程序执行过程中，如果遇</w:t>
      </w:r>
      <w:r w:rsidRPr="00B03D0F">
        <w:lastRenderedPageBreak/>
        <w:t>到循环计算部分，则</w:t>
      </w:r>
      <w:r w:rsidRPr="00B03D0F">
        <w:t>CPU</w:t>
      </w:r>
      <w:r w:rsidRPr="00B03D0F">
        <w:t>端主进程继续将循环部分计算任务分派给</w:t>
      </w:r>
      <w:r w:rsidRPr="00B03D0F">
        <w:t>MIC</w:t>
      </w:r>
      <w:r w:rsidRPr="00B03D0F">
        <w:t>协处理器，并以当前所记录的最优线程数来控制</w:t>
      </w:r>
      <w:r w:rsidRPr="00B03D0F">
        <w:t>MIC</w:t>
      </w:r>
      <w:r w:rsidRPr="00B03D0F">
        <w:t>端并行度，来并行执行计算任务。同时在程序执行过程中，仍然收集程序运行状态信息，检测程序的运行状态，如果检测到程序发生了阶段性变化，则将当前收集到的状态信息反馈到主机端，主机端根据新的状态信息实时计算出最优线程数来对</w:t>
      </w:r>
      <w:r w:rsidRPr="00B03D0F">
        <w:t>MIC</w:t>
      </w:r>
      <w:r w:rsidRPr="00B03D0F">
        <w:t>协处理器端的并行性进行动态调整</w:t>
      </w:r>
      <w:r>
        <w:rPr>
          <w:vertAlign w:val="superscript"/>
        </w:rPr>
        <w:fldChar w:fldCharType="begin"/>
      </w:r>
      <w:r>
        <w:rPr>
          <w:vertAlign w:val="superscript"/>
        </w:rPr>
        <w:instrText xml:space="preserve"> </w:instrText>
      </w:r>
      <w:r>
        <w:rPr>
          <w:rFonts w:hint="eastAsia"/>
          <w:vertAlign w:val="superscript"/>
        </w:rPr>
        <w:instrText>REF _Ref450763123 \r \h</w:instrText>
      </w:r>
      <w:r>
        <w:rPr>
          <w:vertAlign w:val="superscript"/>
        </w:rPr>
        <w:instrText xml:space="preserve"> </w:instrText>
      </w:r>
      <w:r>
        <w:rPr>
          <w:vertAlign w:val="superscript"/>
        </w:rPr>
      </w:r>
      <w:r>
        <w:rPr>
          <w:vertAlign w:val="superscript"/>
        </w:rPr>
        <w:fldChar w:fldCharType="separate"/>
      </w:r>
      <w:r w:rsidR="005F2F29">
        <w:rPr>
          <w:vertAlign w:val="superscript"/>
        </w:rPr>
        <w:t>[97]</w:t>
      </w:r>
      <w:r>
        <w:rPr>
          <w:vertAlign w:val="superscript"/>
        </w:rPr>
        <w:fldChar w:fldCharType="end"/>
      </w:r>
      <w:r w:rsidRPr="00B03D0F">
        <w:t>。这样</w:t>
      </w:r>
      <w:r w:rsidRPr="00B03D0F">
        <w:t>CPU</w:t>
      </w:r>
      <w:r w:rsidRPr="00B03D0F">
        <w:t>端和</w:t>
      </w:r>
      <w:r w:rsidRPr="00B03D0F">
        <w:t>MIC</w:t>
      </w:r>
      <w:r w:rsidRPr="00B03D0F">
        <w:t>端相互协同，不断的迭代直到计算任务全部完成</w:t>
      </w:r>
      <w:r>
        <w:rPr>
          <w:rFonts w:hint="eastAsia"/>
        </w:rPr>
        <w:t>。</w:t>
      </w:r>
    </w:p>
    <w:p w:rsidR="000955C2" w:rsidRDefault="00116D41" w:rsidP="000955C2">
      <w:pPr>
        <w:ind w:firstLineChars="0" w:firstLine="0"/>
        <w:jc w:val="center"/>
        <w:rPr>
          <w:rFonts w:eastAsiaTheme="majorEastAsia"/>
          <w:sz w:val="21"/>
        </w:rPr>
      </w:pPr>
      <w:r>
        <w:object w:dxaOrig="11229" w:dyaOrig="12617">
          <v:shape id="_x0000_i1082" type="#_x0000_t75" alt="" style="width:457.6pt;height:527.85pt;mso-width-percent:0;mso-height-percent:0;mso-width-percent:0;mso-height-percent:0" o:ole="">
            <v:imagedata r:id="rId185" o:title=""/>
          </v:shape>
          <o:OLEObject Type="Embed" ProgID="Visio.Drawing.11" ShapeID="_x0000_i1082" DrawAspect="Content" ObjectID="_1679420302" r:id="rId186"/>
        </w:object>
      </w:r>
      <w:r w:rsidR="000955C2" w:rsidRPr="005A5F72">
        <w:rPr>
          <w:rFonts w:asciiTheme="majorEastAsia" w:eastAsiaTheme="majorEastAsia" w:hAnsiTheme="majorEastAsia" w:hint="eastAsia"/>
          <w:sz w:val="21"/>
        </w:rPr>
        <w:t>图</w:t>
      </w:r>
      <w:r w:rsidR="000955C2">
        <w:rPr>
          <w:rFonts w:eastAsiaTheme="majorEastAsia"/>
          <w:sz w:val="21"/>
        </w:rPr>
        <w:t>4-</w:t>
      </w:r>
      <w:r w:rsidR="000955C2">
        <w:rPr>
          <w:rFonts w:eastAsiaTheme="majorEastAsia" w:hint="eastAsia"/>
          <w:sz w:val="21"/>
        </w:rPr>
        <w:t>3</w:t>
      </w:r>
      <w:r w:rsidR="000955C2" w:rsidRPr="005A5F72">
        <w:rPr>
          <w:rFonts w:asciiTheme="majorEastAsia" w:eastAsiaTheme="majorEastAsia" w:hAnsiTheme="majorEastAsia" w:hint="eastAsia"/>
          <w:sz w:val="21"/>
        </w:rPr>
        <w:t xml:space="preserve"> </w:t>
      </w:r>
      <w:r w:rsidR="000955C2" w:rsidRPr="00B03D0F">
        <w:rPr>
          <w:rFonts w:eastAsiaTheme="majorEastAsia"/>
          <w:sz w:val="21"/>
        </w:rPr>
        <w:t>MIC</w:t>
      </w:r>
      <w:r w:rsidR="000955C2" w:rsidRPr="00B03D0F">
        <w:rPr>
          <w:rFonts w:eastAsiaTheme="majorEastAsia"/>
          <w:sz w:val="21"/>
        </w:rPr>
        <w:t>异构系统下</w:t>
      </w:r>
      <w:r w:rsidR="000955C2" w:rsidRPr="00B03D0F">
        <w:rPr>
          <w:rFonts w:eastAsiaTheme="majorEastAsia"/>
          <w:sz w:val="21"/>
        </w:rPr>
        <w:t>DPTM</w:t>
      </w:r>
      <w:r w:rsidR="000955C2" w:rsidRPr="00B03D0F">
        <w:rPr>
          <w:rFonts w:eastAsiaTheme="majorEastAsia"/>
          <w:sz w:val="21"/>
        </w:rPr>
        <w:t>映射框架</w:t>
      </w:r>
    </w:p>
    <w:p w:rsidR="000955C2" w:rsidRDefault="000955C2" w:rsidP="002D6590">
      <w:pPr>
        <w:pStyle w:val="3"/>
      </w:pPr>
      <w:bookmarkStart w:id="213" w:name="_Toc457205872"/>
      <w:r>
        <w:rPr>
          <w:rFonts w:hint="eastAsia"/>
        </w:rPr>
        <w:lastRenderedPageBreak/>
        <w:t>状态信息采集</w:t>
      </w:r>
      <w:bookmarkEnd w:id="213"/>
    </w:p>
    <w:p w:rsidR="000955C2" w:rsidRDefault="000955C2" w:rsidP="000955C2">
      <w:pPr>
        <w:pStyle w:val="af9"/>
        <w:ind w:firstLineChars="202" w:firstLine="485"/>
      </w:pPr>
      <w:bookmarkStart w:id="214" w:name="OLE_LINK65"/>
      <w:bookmarkStart w:id="215" w:name="OLE_LINK66"/>
      <w:r>
        <w:rPr>
          <w:rFonts w:hint="eastAsia"/>
        </w:rPr>
        <w:t>程序运行的状态信息是预测模型预测</w:t>
      </w:r>
      <w:r w:rsidR="00C54BF2">
        <w:rPr>
          <w:rFonts w:hint="eastAsia"/>
        </w:rPr>
        <w:t>最优线程数的基础，同时也是判断程序运行是否发生阶段性变化的依据。</w:t>
      </w:r>
      <w:r>
        <w:rPr>
          <w:rFonts w:hint="eastAsia"/>
        </w:rPr>
        <w:t>采样到的状态信息的正确与否直接决定着最优线程数预测值的正确性及对线程数动态调整的准确性，所以既要保证状态信息采样的正确性</w:t>
      </w:r>
      <w:r w:rsidR="00C54BF2">
        <w:rPr>
          <w:rFonts w:hint="eastAsia"/>
        </w:rPr>
        <w:t>，</w:t>
      </w:r>
      <w:r>
        <w:rPr>
          <w:rFonts w:hint="eastAsia"/>
        </w:rPr>
        <w:t>又要保证采样的高效性。</w:t>
      </w:r>
    </w:p>
    <w:p w:rsidR="00B55AF9" w:rsidRDefault="000955C2" w:rsidP="000955C2">
      <w:pPr>
        <w:pStyle w:val="af9"/>
        <w:ind w:firstLineChars="202" w:firstLine="485"/>
      </w:pPr>
      <w:r>
        <w:rPr>
          <w:rFonts w:hint="eastAsia"/>
        </w:rPr>
        <w:t>在整个动态预测线程映射过程中所要采样的系统</w:t>
      </w:r>
      <w:r w:rsidRPr="00487ACC">
        <w:t>状态信息有：</w:t>
      </w:r>
      <w:r>
        <w:t>单线程运行时程序每秒钟</w:t>
      </w:r>
      <w:r>
        <w:rPr>
          <w:rFonts w:hint="eastAsia"/>
        </w:rPr>
        <w:t>执</w:t>
      </w:r>
      <w:r w:rsidRPr="00487ACC">
        <w:t>行的指令数</w:t>
      </w:r>
      <w:r w:rsidRPr="00487ACC">
        <w:t>IPS</w:t>
      </w:r>
      <w:r w:rsidRPr="00487ACC">
        <w:rPr>
          <w:vertAlign w:val="subscript"/>
        </w:rPr>
        <w:t>1</w:t>
      </w:r>
      <w:r>
        <w:rPr>
          <w:rFonts w:hint="eastAsia"/>
        </w:rPr>
        <w:t>、</w:t>
      </w:r>
      <w:r w:rsidR="00E17E08">
        <w:rPr>
          <w:rFonts w:hint="eastAsia"/>
        </w:rPr>
        <w:t>N</w:t>
      </w:r>
      <w:r>
        <w:rPr>
          <w:rFonts w:hint="eastAsia"/>
        </w:rPr>
        <w:t>个</w:t>
      </w:r>
      <w:r>
        <w:t>线程运行时程序每秒</w:t>
      </w:r>
      <w:r>
        <w:rPr>
          <w:rFonts w:hint="eastAsia"/>
        </w:rPr>
        <w:t>执</w:t>
      </w:r>
      <w:r w:rsidRPr="00487ACC">
        <w:t>行的指令数</w:t>
      </w:r>
      <w:bookmarkStart w:id="216" w:name="OLE_LINK67"/>
      <w:bookmarkStart w:id="217" w:name="OLE_LINK68"/>
      <w:r w:rsidRPr="00487ACC">
        <w:t>IPS</w:t>
      </w:r>
      <w:r w:rsidRPr="00487ACC">
        <w:rPr>
          <w:vertAlign w:val="subscript"/>
        </w:rPr>
        <w:t>N</w:t>
      </w:r>
      <w:bookmarkEnd w:id="216"/>
      <w:bookmarkEnd w:id="217"/>
      <w:r>
        <w:rPr>
          <w:rFonts w:hint="eastAsia"/>
        </w:rPr>
        <w:t>、线程上下文切换率（</w:t>
      </w:r>
      <w:r>
        <w:rPr>
          <w:rFonts w:hint="eastAsia"/>
        </w:rPr>
        <w:t>context-switches</w:t>
      </w:r>
      <w:r>
        <w:rPr>
          <w:rFonts w:hint="eastAsia"/>
        </w:rPr>
        <w:t>）、线程迁移率（</w:t>
      </w:r>
      <w:r>
        <w:rPr>
          <w:rFonts w:hint="eastAsia"/>
        </w:rPr>
        <w:t>thread-migration</w:t>
      </w:r>
      <w:r>
        <w:rPr>
          <w:rFonts w:hint="eastAsia"/>
        </w:rPr>
        <w:t>）、</w:t>
      </w:r>
      <w:r>
        <w:rPr>
          <w:rFonts w:hint="eastAsia"/>
        </w:rPr>
        <w:t>cache</w:t>
      </w:r>
      <w:r>
        <w:rPr>
          <w:rFonts w:hint="eastAsia"/>
        </w:rPr>
        <w:t>缺失率（</w:t>
      </w:r>
      <w:r>
        <w:rPr>
          <w:rFonts w:hint="eastAsia"/>
        </w:rPr>
        <w:t>cache-misses</w:t>
      </w:r>
      <w:r>
        <w:rPr>
          <w:rFonts w:hint="eastAsia"/>
        </w:rPr>
        <w:t>）、</w:t>
      </w:r>
      <w:r>
        <w:rPr>
          <w:rFonts w:hint="eastAsia"/>
        </w:rPr>
        <w:t>CPU</w:t>
      </w:r>
      <w:r>
        <w:rPr>
          <w:rFonts w:hint="eastAsia"/>
        </w:rPr>
        <w:t>利用率（</w:t>
      </w:r>
      <w:r w:rsidRPr="003D780F">
        <w:rPr>
          <w:rFonts w:hint="eastAsia"/>
        </w:rPr>
        <w:t>cpu-cycles</w:t>
      </w:r>
      <w:r>
        <w:rPr>
          <w:rFonts w:hint="eastAsia"/>
        </w:rPr>
        <w:t>）、带宽利用率（</w:t>
      </w:r>
      <w:r>
        <w:rPr>
          <w:rFonts w:hint="eastAsia"/>
        </w:rPr>
        <w:t>bus-cycles</w:t>
      </w:r>
      <w:r>
        <w:rPr>
          <w:rFonts w:hint="eastAsia"/>
        </w:rPr>
        <w:t>）</w:t>
      </w:r>
      <w:r>
        <w:t>。</w:t>
      </w:r>
      <w:r>
        <w:rPr>
          <w:rFonts w:hint="eastAsia"/>
        </w:rPr>
        <w:t>具体对硬件性能计算器信息进行采样时，使用</w:t>
      </w:r>
      <w:r w:rsidRPr="00E143CE">
        <w:rPr>
          <w:rFonts w:hint="eastAsia"/>
        </w:rPr>
        <w:t>Perf Event</w:t>
      </w:r>
      <w:r>
        <w:rPr>
          <w:rFonts w:hint="eastAsia"/>
        </w:rPr>
        <w:t>性能测试工具，该工具是</w:t>
      </w:r>
      <w:r w:rsidRPr="00E143CE">
        <w:rPr>
          <w:rFonts w:hint="eastAsia"/>
        </w:rPr>
        <w:t>随</w:t>
      </w:r>
      <w:r>
        <w:rPr>
          <w:rFonts w:hint="eastAsia"/>
        </w:rPr>
        <w:t>Linux</w:t>
      </w:r>
      <w:r w:rsidRPr="00E143CE">
        <w:rPr>
          <w:rFonts w:hint="eastAsia"/>
        </w:rPr>
        <w:t>内核代码一同发布和维护的性能诊断工具，由内核社区维护和发展。</w:t>
      </w:r>
      <w:r w:rsidR="00B55AF9">
        <w:rPr>
          <w:rFonts w:hint="eastAsia"/>
        </w:rPr>
        <w:t>图</w:t>
      </w:r>
      <w:r w:rsidR="00B55AF9">
        <w:rPr>
          <w:rFonts w:hint="eastAsia"/>
        </w:rPr>
        <w:t>4-4</w:t>
      </w:r>
      <w:r w:rsidR="00B55AF9">
        <w:rPr>
          <w:rFonts w:hint="eastAsia"/>
        </w:rPr>
        <w:t>给出了具体在</w:t>
      </w:r>
      <w:r w:rsidR="00B55AF9" w:rsidRPr="000C6E5F">
        <w:rPr>
          <w:rFonts w:hint="eastAsia"/>
        </w:rPr>
        <w:t xml:space="preserve">Linux </w:t>
      </w:r>
      <w:r w:rsidR="00B55AF9" w:rsidRPr="000C6E5F">
        <w:t>kernel</w:t>
      </w:r>
      <w:r w:rsidR="00B55AF9" w:rsidRPr="000C6E5F">
        <w:rPr>
          <w:rFonts w:hint="eastAsia"/>
        </w:rPr>
        <w:t xml:space="preserve"> module</w:t>
      </w:r>
      <w:r w:rsidR="00B55AF9">
        <w:rPr>
          <w:rFonts w:hint="eastAsia"/>
        </w:rPr>
        <w:t>中通过改变内核控制寄存器</w:t>
      </w:r>
      <w:r w:rsidR="00B55AF9" w:rsidRPr="000C6E5F">
        <w:rPr>
          <w:rFonts w:hint="eastAsia"/>
        </w:rPr>
        <w:t>CR4</w:t>
      </w:r>
      <w:r w:rsidR="00B55AF9" w:rsidRPr="000C6E5F">
        <w:rPr>
          <w:rFonts w:hint="eastAsia"/>
        </w:rPr>
        <w:t>的</w:t>
      </w:r>
      <w:r w:rsidR="00B55AF9" w:rsidRPr="000C6E5F">
        <w:rPr>
          <w:rFonts w:hint="eastAsia"/>
        </w:rPr>
        <w:t>PCE</w:t>
      </w:r>
      <w:r w:rsidR="003A7271">
        <w:rPr>
          <w:rFonts w:hint="eastAsia"/>
        </w:rPr>
        <w:t>位，</w:t>
      </w:r>
      <w:r w:rsidR="00B55AF9">
        <w:rPr>
          <w:rFonts w:hint="eastAsia"/>
        </w:rPr>
        <w:t>实现在用户空间直接使用</w:t>
      </w:r>
      <w:r w:rsidR="00B55AF9" w:rsidRPr="000C6E5F">
        <w:rPr>
          <w:rFonts w:hint="eastAsia"/>
        </w:rPr>
        <w:t>rdpmc</w:t>
      </w:r>
      <w:r w:rsidR="00B55AF9" w:rsidRPr="000C6E5F">
        <w:rPr>
          <w:rFonts w:hint="eastAsia"/>
        </w:rPr>
        <w:t>指令</w:t>
      </w:r>
      <w:r w:rsidR="00B55AF9">
        <w:rPr>
          <w:rFonts w:hint="eastAsia"/>
        </w:rPr>
        <w:t>读取系统性能检测单元数据信息的代码。</w:t>
      </w:r>
    </w:p>
    <w:bookmarkEnd w:id="214"/>
    <w:bookmarkEnd w:id="215"/>
    <w:p w:rsidR="000955C2" w:rsidRDefault="00116D41" w:rsidP="000955C2">
      <w:pPr>
        <w:pStyle w:val="af9"/>
        <w:ind w:firstLineChars="202" w:firstLine="485"/>
        <w:jc w:val="center"/>
      </w:pPr>
      <w:r>
        <w:object w:dxaOrig="6807" w:dyaOrig="7968">
          <v:shape id="_x0000_i1081" type="#_x0000_t75" alt="" style="width:340.05pt;height:399.45pt;mso-width-percent:0;mso-height-percent:0;mso-width-percent:0;mso-height-percent:0" o:ole="">
            <v:imagedata r:id="rId187" o:title=""/>
          </v:shape>
          <o:OLEObject Type="Embed" ProgID="Visio.Drawing.11" ShapeID="_x0000_i1081" DrawAspect="Content" ObjectID="_1679420303" r:id="rId188"/>
        </w:object>
      </w:r>
    </w:p>
    <w:p w:rsidR="000955C2" w:rsidRDefault="000955C2" w:rsidP="00D92218">
      <w:pPr>
        <w:spacing w:afterLines="50" w:after="120"/>
        <w:ind w:firstLineChars="0" w:firstLine="0"/>
        <w:jc w:val="center"/>
        <w:rPr>
          <w:rFonts w:asciiTheme="majorEastAsia" w:eastAsiaTheme="majorEastAsia" w:hAnsiTheme="majorEastAsia"/>
          <w:sz w:val="21"/>
        </w:rPr>
      </w:pPr>
      <w:r w:rsidRPr="003A43F8">
        <w:rPr>
          <w:rFonts w:asciiTheme="majorEastAsia" w:eastAsiaTheme="majorEastAsia" w:hAnsiTheme="majorEastAsia" w:hint="eastAsia"/>
          <w:sz w:val="21"/>
        </w:rPr>
        <w:t>图</w:t>
      </w:r>
      <w:r w:rsidRPr="004221B1">
        <w:rPr>
          <w:rFonts w:eastAsiaTheme="majorEastAsia"/>
          <w:sz w:val="21"/>
        </w:rPr>
        <w:t xml:space="preserve">4-4 </w:t>
      </w:r>
      <w:r w:rsidRPr="003A43F8">
        <w:rPr>
          <w:rFonts w:asciiTheme="majorEastAsia" w:eastAsiaTheme="majorEastAsia" w:hAnsiTheme="majorEastAsia" w:hint="eastAsia"/>
          <w:sz w:val="21"/>
        </w:rPr>
        <w:t>设置控制寄存器</w:t>
      </w:r>
      <w:r w:rsidRPr="000D4EC1">
        <w:rPr>
          <w:rFonts w:eastAsiaTheme="majorEastAsia"/>
          <w:sz w:val="21"/>
        </w:rPr>
        <w:t>CR4</w:t>
      </w:r>
      <w:r w:rsidRPr="003A43F8">
        <w:rPr>
          <w:rFonts w:asciiTheme="majorEastAsia" w:eastAsiaTheme="majorEastAsia" w:hAnsiTheme="majorEastAsia" w:hint="eastAsia"/>
          <w:sz w:val="21"/>
        </w:rPr>
        <w:t>的</w:t>
      </w:r>
      <w:r w:rsidRPr="000D4EC1">
        <w:rPr>
          <w:rFonts w:eastAsiaTheme="majorEastAsia"/>
          <w:sz w:val="21"/>
        </w:rPr>
        <w:t>PCE</w:t>
      </w:r>
      <w:r w:rsidRPr="003A43F8">
        <w:rPr>
          <w:rFonts w:asciiTheme="majorEastAsia" w:eastAsiaTheme="majorEastAsia" w:hAnsiTheme="majorEastAsia" w:hint="eastAsia"/>
          <w:sz w:val="21"/>
        </w:rPr>
        <w:t>位为有效状态的代码</w:t>
      </w:r>
    </w:p>
    <w:p w:rsidR="003722FE" w:rsidRDefault="003722FE" w:rsidP="003722FE">
      <w:pPr>
        <w:pStyle w:val="af9"/>
        <w:ind w:firstLineChars="202" w:firstLine="485"/>
      </w:pPr>
      <w:r>
        <w:rPr>
          <w:rFonts w:hint="eastAsia"/>
        </w:rPr>
        <w:lastRenderedPageBreak/>
        <w:t>Perf</w:t>
      </w:r>
      <w:r>
        <w:rPr>
          <w:rFonts w:hint="eastAsia"/>
        </w:rPr>
        <w:t>工具</w:t>
      </w:r>
      <w:r w:rsidRPr="00E143CE">
        <w:rPr>
          <w:rFonts w:hint="eastAsia"/>
        </w:rPr>
        <w:t>不仅可以用于应用程序的性能统计分析，也可以应用于内核代码的性能统计和分析</w:t>
      </w:r>
      <w:r>
        <w:rPr>
          <w:rFonts w:hint="eastAsia"/>
        </w:rPr>
        <w:t>。通过该工具</w:t>
      </w:r>
      <w:r>
        <w:t>可以实时访问系统</w:t>
      </w:r>
      <w:r w:rsidRPr="00487ACC">
        <w:t>性能检测单元（</w:t>
      </w:r>
      <w:r w:rsidRPr="00487ACC">
        <w:t>PMU</w:t>
      </w:r>
      <w:r w:rsidRPr="00487ACC">
        <w:t>），来提取</w:t>
      </w:r>
      <w:r>
        <w:rPr>
          <w:rFonts w:hint="eastAsia"/>
        </w:rPr>
        <w:t>以上</w:t>
      </w:r>
      <w:r w:rsidRPr="00487ACC">
        <w:t>所需的状态信息</w:t>
      </w:r>
      <w:r>
        <w:rPr>
          <w:vertAlign w:val="superscript"/>
        </w:rPr>
        <w:fldChar w:fldCharType="begin"/>
      </w:r>
      <w:r>
        <w:rPr>
          <w:vertAlign w:val="superscript"/>
        </w:rPr>
        <w:instrText xml:space="preserve"> </w:instrText>
      </w:r>
      <w:r>
        <w:rPr>
          <w:rFonts w:hint="eastAsia"/>
          <w:vertAlign w:val="superscript"/>
        </w:rPr>
        <w:instrText>REF _Ref450763184 \r \h</w:instrText>
      </w:r>
      <w:r>
        <w:rPr>
          <w:vertAlign w:val="superscript"/>
        </w:rPr>
        <w:instrText xml:space="preserve"> </w:instrText>
      </w:r>
      <w:r>
        <w:rPr>
          <w:vertAlign w:val="superscript"/>
        </w:rPr>
      </w:r>
      <w:r>
        <w:rPr>
          <w:vertAlign w:val="superscript"/>
        </w:rPr>
        <w:fldChar w:fldCharType="separate"/>
      </w:r>
      <w:r w:rsidR="005F2F29">
        <w:rPr>
          <w:vertAlign w:val="superscript"/>
        </w:rPr>
        <w:t>[81]</w:t>
      </w:r>
      <w:r>
        <w:rPr>
          <w:vertAlign w:val="superscript"/>
        </w:rPr>
        <w:fldChar w:fldCharType="end"/>
      </w:r>
      <w:r>
        <w:rPr>
          <w:vertAlign w:val="superscript"/>
        </w:rPr>
        <w:fldChar w:fldCharType="begin"/>
      </w:r>
      <w:r>
        <w:rPr>
          <w:vertAlign w:val="superscript"/>
        </w:rPr>
        <w:instrText xml:space="preserve"> REF _Ref450763186 \r \h </w:instrText>
      </w:r>
      <w:r>
        <w:rPr>
          <w:vertAlign w:val="superscript"/>
        </w:rPr>
      </w:r>
      <w:r>
        <w:rPr>
          <w:vertAlign w:val="superscript"/>
        </w:rPr>
        <w:fldChar w:fldCharType="separate"/>
      </w:r>
      <w:r w:rsidR="005F2F29">
        <w:rPr>
          <w:vertAlign w:val="superscript"/>
        </w:rPr>
        <w:t>[82]</w:t>
      </w:r>
      <w:r>
        <w:rPr>
          <w:vertAlign w:val="superscript"/>
        </w:rPr>
        <w:fldChar w:fldCharType="end"/>
      </w:r>
      <w:r>
        <w:rPr>
          <w:vertAlign w:val="superscript"/>
        </w:rPr>
        <w:fldChar w:fldCharType="begin"/>
      </w:r>
      <w:r>
        <w:rPr>
          <w:vertAlign w:val="superscript"/>
        </w:rPr>
        <w:instrText xml:space="preserve"> REF _Ref450763187 \r \h </w:instrText>
      </w:r>
      <w:r>
        <w:rPr>
          <w:vertAlign w:val="superscript"/>
        </w:rPr>
      </w:r>
      <w:r>
        <w:rPr>
          <w:vertAlign w:val="superscript"/>
        </w:rPr>
        <w:fldChar w:fldCharType="separate"/>
      </w:r>
      <w:r w:rsidR="005F2F29">
        <w:rPr>
          <w:vertAlign w:val="superscript"/>
        </w:rPr>
        <w:t>[83]</w:t>
      </w:r>
      <w:r>
        <w:rPr>
          <w:vertAlign w:val="superscript"/>
        </w:rPr>
        <w:fldChar w:fldCharType="end"/>
      </w:r>
      <w:r>
        <w:rPr>
          <w:rFonts w:hint="eastAsia"/>
        </w:rPr>
        <w:t>。但直接使用</w:t>
      </w:r>
      <w:r>
        <w:t>Perf</w:t>
      </w:r>
      <w:r>
        <w:rPr>
          <w:rFonts w:hint="eastAsia"/>
        </w:rPr>
        <w:t>工具采集程序状态信息，由于要通过系统调用才能实现，会引入额外的系统调用开销。为了降低额外开销，在具体采集程序性能指标时通过设计</w:t>
      </w:r>
      <w:r>
        <w:rPr>
          <w:rFonts w:hint="eastAsia"/>
        </w:rPr>
        <w:t xml:space="preserve">Linux </w:t>
      </w:r>
      <w:r>
        <w:t>kernel</w:t>
      </w:r>
      <w:r>
        <w:rPr>
          <w:rFonts w:hint="eastAsia"/>
        </w:rPr>
        <w:t xml:space="preserve"> module</w:t>
      </w:r>
      <w:r>
        <w:rPr>
          <w:rFonts w:hint="eastAsia"/>
        </w:rPr>
        <w:t>改变内核控制寄存器</w:t>
      </w:r>
      <w:r>
        <w:rPr>
          <w:rFonts w:hint="eastAsia"/>
        </w:rPr>
        <w:t>CR4</w:t>
      </w:r>
      <w:r>
        <w:rPr>
          <w:rFonts w:hint="eastAsia"/>
        </w:rPr>
        <w:t>的</w:t>
      </w:r>
      <w:r>
        <w:rPr>
          <w:rFonts w:hint="eastAsia"/>
        </w:rPr>
        <w:t>PCE</w:t>
      </w:r>
      <w:r>
        <w:rPr>
          <w:rFonts w:hint="eastAsia"/>
        </w:rPr>
        <w:t>（</w:t>
      </w:r>
      <w:r>
        <w:rPr>
          <w:rFonts w:hint="eastAsia"/>
        </w:rPr>
        <w:t>Performance-Monitoring Counter enable</w:t>
      </w:r>
      <w:r>
        <w:rPr>
          <w:rFonts w:hint="eastAsia"/>
        </w:rPr>
        <w:t>）位，使其从无效状态变为有效状态，这样可以</w:t>
      </w:r>
      <w:bookmarkStart w:id="218" w:name="OLE_LINK85"/>
      <w:bookmarkStart w:id="219" w:name="OLE_LINK86"/>
      <w:r>
        <w:rPr>
          <w:rFonts w:hint="eastAsia"/>
        </w:rPr>
        <w:t>直接在用户空间使用</w:t>
      </w:r>
      <w:r>
        <w:rPr>
          <w:rFonts w:hint="eastAsia"/>
        </w:rPr>
        <w:t>rdpmc</w:t>
      </w:r>
      <w:r>
        <w:rPr>
          <w:rFonts w:hint="eastAsia"/>
        </w:rPr>
        <w:t>指令来读取相关性能计数器信息</w:t>
      </w:r>
      <w:bookmarkEnd w:id="218"/>
      <w:bookmarkEnd w:id="219"/>
      <w:r>
        <w:rPr>
          <w:rFonts w:hint="eastAsia"/>
        </w:rPr>
        <w:t>，减少由于系统调用产生的过高的额外开销</w:t>
      </w:r>
      <w:r>
        <w:rPr>
          <w:vertAlign w:val="superscript"/>
        </w:rPr>
        <w:fldChar w:fldCharType="begin"/>
      </w:r>
      <w:r>
        <w:rPr>
          <w:vertAlign w:val="superscript"/>
        </w:rPr>
        <w:instrText xml:space="preserve"> </w:instrText>
      </w:r>
      <w:r>
        <w:rPr>
          <w:rFonts w:hint="eastAsia"/>
          <w:vertAlign w:val="superscript"/>
        </w:rPr>
        <w:instrText>REF _Ref450763200 \r \h</w:instrText>
      </w:r>
      <w:r>
        <w:rPr>
          <w:vertAlign w:val="superscript"/>
        </w:rPr>
        <w:instrText xml:space="preserve"> </w:instrText>
      </w:r>
      <w:r>
        <w:rPr>
          <w:vertAlign w:val="superscript"/>
        </w:rPr>
      </w:r>
      <w:r>
        <w:rPr>
          <w:vertAlign w:val="superscript"/>
        </w:rPr>
        <w:fldChar w:fldCharType="separate"/>
      </w:r>
      <w:r w:rsidR="005F2F29">
        <w:rPr>
          <w:vertAlign w:val="superscript"/>
        </w:rPr>
        <w:t>[84]</w:t>
      </w:r>
      <w:r>
        <w:rPr>
          <w:vertAlign w:val="superscript"/>
        </w:rPr>
        <w:fldChar w:fldCharType="end"/>
      </w:r>
      <w:r>
        <w:rPr>
          <w:rFonts w:hint="eastAsia"/>
        </w:rPr>
        <w:t>。图</w:t>
      </w:r>
      <w:r>
        <w:rPr>
          <w:rFonts w:hint="eastAsia"/>
        </w:rPr>
        <w:t>4-4</w:t>
      </w:r>
      <w:r>
        <w:rPr>
          <w:rFonts w:hint="eastAsia"/>
        </w:rPr>
        <w:t>给出的具体在</w:t>
      </w:r>
      <w:r w:rsidRPr="000C6E5F">
        <w:rPr>
          <w:rFonts w:hint="eastAsia"/>
        </w:rPr>
        <w:t xml:space="preserve">Linux </w:t>
      </w:r>
      <w:r w:rsidRPr="000C6E5F">
        <w:t>kernel</w:t>
      </w:r>
      <w:r w:rsidRPr="000C6E5F">
        <w:rPr>
          <w:rFonts w:hint="eastAsia"/>
        </w:rPr>
        <w:t xml:space="preserve"> module</w:t>
      </w:r>
      <w:r>
        <w:rPr>
          <w:rFonts w:hint="eastAsia"/>
        </w:rPr>
        <w:t>中通过改变内核控制寄存器</w:t>
      </w:r>
      <w:r w:rsidRPr="000C6E5F">
        <w:rPr>
          <w:rFonts w:hint="eastAsia"/>
        </w:rPr>
        <w:t>CR4</w:t>
      </w:r>
      <w:r w:rsidRPr="000C6E5F">
        <w:rPr>
          <w:rFonts w:hint="eastAsia"/>
        </w:rPr>
        <w:t>的</w:t>
      </w:r>
      <w:r w:rsidRPr="000C6E5F">
        <w:rPr>
          <w:rFonts w:hint="eastAsia"/>
        </w:rPr>
        <w:t>PCE</w:t>
      </w:r>
      <w:r>
        <w:rPr>
          <w:rFonts w:hint="eastAsia"/>
        </w:rPr>
        <w:t>位，实现在用户空间直接使用</w:t>
      </w:r>
      <w:r w:rsidRPr="000C6E5F">
        <w:rPr>
          <w:rFonts w:hint="eastAsia"/>
        </w:rPr>
        <w:t>rdpmc</w:t>
      </w:r>
      <w:r w:rsidRPr="000C6E5F">
        <w:rPr>
          <w:rFonts w:hint="eastAsia"/>
        </w:rPr>
        <w:t>指令</w:t>
      </w:r>
      <w:r>
        <w:rPr>
          <w:rFonts w:hint="eastAsia"/>
        </w:rPr>
        <w:t>读取系统性能检测单元数据信息的代码，因</w:t>
      </w:r>
      <w:r w:rsidRPr="000C6E5F">
        <w:rPr>
          <w:rFonts w:hint="eastAsia"/>
        </w:rPr>
        <w:t>PCE</w:t>
      </w:r>
      <w:r>
        <w:rPr>
          <w:rFonts w:hint="eastAsia"/>
        </w:rPr>
        <w:t>位在控制寄存器</w:t>
      </w:r>
      <w:r>
        <w:rPr>
          <w:rFonts w:hint="eastAsia"/>
        </w:rPr>
        <w:t>CR4</w:t>
      </w:r>
      <w:r>
        <w:rPr>
          <w:rFonts w:hint="eastAsia"/>
        </w:rPr>
        <w:t>的第</w:t>
      </w:r>
      <w:r>
        <w:rPr>
          <w:rFonts w:hint="eastAsia"/>
        </w:rPr>
        <w:t>8</w:t>
      </w:r>
      <w:r>
        <w:rPr>
          <w:rFonts w:hint="eastAsia"/>
        </w:rPr>
        <w:t>位，默认为无效状态，图中代码主要实现设置该位为有效状态的功能。</w:t>
      </w:r>
    </w:p>
    <w:p w:rsidR="003722FE" w:rsidRDefault="003722FE" w:rsidP="003722FE">
      <w:pPr>
        <w:pStyle w:val="af9"/>
        <w:ind w:firstLineChars="202" w:firstLine="485"/>
      </w:pPr>
      <w:r>
        <w:rPr>
          <w:rFonts w:hint="eastAsia"/>
        </w:rPr>
        <w:t>在具体进行状态信息采集时，通过具体参数设置来控制采样间隔，根据经验值</w:t>
      </w:r>
      <w:r>
        <w:rPr>
          <w:rFonts w:hint="eastAsia"/>
          <w:vertAlign w:val="superscript"/>
        </w:rPr>
        <w:t>[52]</w:t>
      </w:r>
      <w:r>
        <w:rPr>
          <w:rFonts w:hint="eastAsia"/>
        </w:rPr>
        <w:t>设定采样间隔为</w:t>
      </w:r>
      <w:r>
        <w:rPr>
          <w:rFonts w:hint="eastAsia"/>
        </w:rPr>
        <w:t>100</w:t>
      </w:r>
      <w:r>
        <w:rPr>
          <w:rFonts w:hint="eastAsia"/>
        </w:rPr>
        <w:t>毫秒。在整个程序执</w:t>
      </w:r>
      <w:r w:rsidR="003A7271">
        <w:rPr>
          <w:rFonts w:hint="eastAsia"/>
        </w:rPr>
        <w:t>行过程中持续对以上状态信息进行采样，采样信息以全局变量的形式</w:t>
      </w:r>
      <w:r>
        <w:rPr>
          <w:rFonts w:hint="eastAsia"/>
        </w:rPr>
        <w:t>保存。为了提高采样信息的有效性，仅保留最近两次的状态信息，对过早的状态信息不进行存储。其中状态信息</w:t>
      </w:r>
      <w:r w:rsidRPr="00884153">
        <w:t>IPS</w:t>
      </w:r>
      <w:r w:rsidRPr="00884153">
        <w:rPr>
          <w:vertAlign w:val="subscript"/>
        </w:rPr>
        <w:t>1</w:t>
      </w:r>
      <w:r>
        <w:rPr>
          <w:rFonts w:hint="eastAsia"/>
        </w:rPr>
        <w:t>和</w:t>
      </w:r>
      <w:r w:rsidRPr="00884153">
        <w:t>IPS</w:t>
      </w:r>
      <w:r w:rsidRPr="00884153">
        <w:rPr>
          <w:vertAlign w:val="subscript"/>
        </w:rPr>
        <w:t>N</w:t>
      </w:r>
      <w:r w:rsidR="003A7271">
        <w:rPr>
          <w:rFonts w:hint="eastAsia"/>
        </w:rPr>
        <w:t>是预测最优线程数的主要性能指标，为有效的获得</w:t>
      </w:r>
      <w:r>
        <w:rPr>
          <w:rFonts w:hint="eastAsia"/>
        </w:rPr>
        <w:t>采样值，通过分析第</w:t>
      </w:r>
      <w:r>
        <w:rPr>
          <w:rFonts w:hint="eastAsia"/>
        </w:rPr>
        <w:t>3.3</w:t>
      </w:r>
      <w:r>
        <w:rPr>
          <w:rFonts w:hint="eastAsia"/>
        </w:rPr>
        <w:t>节中不同测试程序不同的测试结果，得出当线</w:t>
      </w:r>
      <w:bookmarkStart w:id="220" w:name="OLE_LINK69"/>
      <w:bookmarkStart w:id="221" w:name="OLE_LINK70"/>
      <w:r>
        <w:rPr>
          <w:rFonts w:hint="eastAsia"/>
        </w:rPr>
        <w:t>程数为</w:t>
      </w:r>
      <w:r>
        <w:rPr>
          <w:rFonts w:hint="eastAsia"/>
        </w:rPr>
        <w:t>8</w:t>
      </w:r>
      <w:r w:rsidRPr="005E2165">
        <w:rPr>
          <w:rFonts w:hint="eastAsia"/>
          <w:color w:val="000000" w:themeColor="text1"/>
        </w:rPr>
        <w:t>、</w:t>
      </w:r>
      <w:r w:rsidRPr="005E2165">
        <w:rPr>
          <w:rFonts w:hint="eastAsia"/>
          <w:color w:val="000000" w:themeColor="text1"/>
        </w:rPr>
        <w:t>24</w:t>
      </w:r>
      <w:r w:rsidRPr="005E2165">
        <w:rPr>
          <w:rFonts w:hint="eastAsia"/>
          <w:color w:val="000000" w:themeColor="text1"/>
        </w:rPr>
        <w:t>、</w:t>
      </w:r>
      <w:r w:rsidRPr="005E2165">
        <w:rPr>
          <w:rFonts w:hint="eastAsia"/>
          <w:color w:val="000000" w:themeColor="text1"/>
        </w:rPr>
        <w:t>48</w:t>
      </w:r>
      <w:r w:rsidRPr="005E2165">
        <w:rPr>
          <w:rFonts w:hint="eastAsia"/>
          <w:color w:val="000000" w:themeColor="text1"/>
        </w:rPr>
        <w:t>、</w:t>
      </w:r>
      <w:r w:rsidRPr="005E2165">
        <w:rPr>
          <w:rFonts w:hint="eastAsia"/>
          <w:color w:val="000000" w:themeColor="text1"/>
        </w:rPr>
        <w:t>120</w:t>
      </w:r>
      <w:r w:rsidRPr="005E2165">
        <w:rPr>
          <w:rFonts w:hint="eastAsia"/>
          <w:color w:val="000000" w:themeColor="text1"/>
        </w:rPr>
        <w:t>、</w:t>
      </w:r>
      <w:r w:rsidRPr="005E2165">
        <w:rPr>
          <w:rFonts w:hint="eastAsia"/>
          <w:color w:val="000000" w:themeColor="text1"/>
        </w:rPr>
        <w:t>168</w:t>
      </w:r>
      <w:r w:rsidRPr="005E2165">
        <w:rPr>
          <w:rFonts w:hint="eastAsia"/>
          <w:color w:val="000000" w:themeColor="text1"/>
        </w:rPr>
        <w:t>、</w:t>
      </w:r>
      <w:r w:rsidRPr="005E2165">
        <w:rPr>
          <w:rFonts w:hint="eastAsia"/>
          <w:color w:val="000000" w:themeColor="text1"/>
        </w:rPr>
        <w:t>240</w:t>
      </w:r>
      <w:r w:rsidR="003A7271">
        <w:rPr>
          <w:rFonts w:hint="eastAsia"/>
          <w:color w:val="000000" w:themeColor="text1"/>
        </w:rPr>
        <w:t>时程序性能有较明显的变化，所以在预</w:t>
      </w:r>
      <w:r>
        <w:rPr>
          <w:rFonts w:hint="eastAsia"/>
          <w:color w:val="000000" w:themeColor="text1"/>
        </w:rPr>
        <w:t>运行程序时只对这</w:t>
      </w:r>
      <w:r>
        <w:rPr>
          <w:rFonts w:hint="eastAsia"/>
        </w:rPr>
        <w:t>六个线程数下的</w:t>
      </w:r>
      <w:r>
        <w:rPr>
          <w:rFonts w:hint="eastAsia"/>
        </w:rPr>
        <w:t>IPS</w:t>
      </w:r>
      <w:r>
        <w:rPr>
          <w:rFonts w:hint="eastAsia"/>
        </w:rPr>
        <w:t>值进行测试</w:t>
      </w:r>
      <w:bookmarkEnd w:id="220"/>
      <w:bookmarkEnd w:id="221"/>
      <w:r>
        <w:rPr>
          <w:rFonts w:hint="eastAsia"/>
        </w:rPr>
        <w:t>，可以在提高状态采集效率的同时保证在</w:t>
      </w:r>
      <w:r>
        <w:rPr>
          <w:rFonts w:hint="eastAsia"/>
        </w:rPr>
        <w:t>CPU</w:t>
      </w:r>
      <w:r>
        <w:rPr>
          <w:rFonts w:hint="eastAsia"/>
        </w:rPr>
        <w:t>端有足够的信息进行精确的线程预测。</w:t>
      </w:r>
    </w:p>
    <w:p w:rsidR="000955C2" w:rsidRPr="00E3779C" w:rsidRDefault="000955C2" w:rsidP="002D6590">
      <w:pPr>
        <w:pStyle w:val="3"/>
      </w:pPr>
      <w:bookmarkStart w:id="222" w:name="_Toc457205873"/>
      <w:r w:rsidRPr="00E3779C">
        <w:rPr>
          <w:rFonts w:hint="eastAsia"/>
        </w:rPr>
        <w:t>程序阶段性变</w:t>
      </w:r>
      <w:r w:rsidR="00546301">
        <w:rPr>
          <w:rFonts w:hint="eastAsia"/>
        </w:rPr>
        <w:t>化</w:t>
      </w:r>
      <w:bookmarkEnd w:id="222"/>
      <w:r w:rsidR="00B6712E">
        <w:rPr>
          <w:rFonts w:hint="eastAsia"/>
        </w:rPr>
        <w:t>动态检测</w:t>
      </w:r>
    </w:p>
    <w:p w:rsidR="000955C2" w:rsidRDefault="000955C2" w:rsidP="000955C2">
      <w:pPr>
        <w:pStyle w:val="af9"/>
        <w:ind w:firstLineChars="202" w:firstLine="485"/>
      </w:pPr>
      <w:bookmarkStart w:id="223" w:name="OLE_LINK71"/>
      <w:bookmarkStart w:id="224" w:name="OLE_LINK72"/>
      <w:r w:rsidRPr="0010493F">
        <w:rPr>
          <w:rFonts w:hint="eastAsia"/>
          <w:color w:val="000000" w:themeColor="text1"/>
        </w:rPr>
        <w:t>由</w:t>
      </w:r>
      <w:r w:rsidR="0096713B">
        <w:rPr>
          <w:rFonts w:hint="eastAsia"/>
          <w:color w:val="000000" w:themeColor="text1"/>
        </w:rPr>
        <w:t>于</w:t>
      </w:r>
      <w:r w:rsidR="00546301">
        <w:rPr>
          <w:rFonts w:hint="eastAsia"/>
        </w:rPr>
        <w:t>计算负载、输入数据、程序运行特点都会在程序执行过程中发生变化，所以可能会导致应用程序的运行状态发生阶段性</w:t>
      </w:r>
      <w:r>
        <w:rPr>
          <w:rFonts w:hint="eastAsia"/>
        </w:rPr>
        <w:t>变化</w:t>
      </w:r>
      <w:r w:rsidR="00AD3602">
        <w:rPr>
          <w:vertAlign w:val="superscript"/>
        </w:rPr>
        <w:fldChar w:fldCharType="begin"/>
      </w:r>
      <w:r w:rsidR="00AD3602">
        <w:rPr>
          <w:vertAlign w:val="superscript"/>
        </w:rPr>
        <w:instrText xml:space="preserve"> </w:instrText>
      </w:r>
      <w:r w:rsidR="00AD3602">
        <w:rPr>
          <w:rFonts w:hint="eastAsia"/>
          <w:vertAlign w:val="superscript"/>
        </w:rPr>
        <w:instrText>REF _Ref450763217 \r \h</w:instrText>
      </w:r>
      <w:r w:rsidR="00AD3602">
        <w:rPr>
          <w:vertAlign w:val="superscript"/>
        </w:rPr>
        <w:instrText xml:space="preserve"> </w:instrText>
      </w:r>
      <w:r w:rsidR="00AD3602">
        <w:rPr>
          <w:vertAlign w:val="superscript"/>
        </w:rPr>
      </w:r>
      <w:r w:rsidR="00AD3602">
        <w:rPr>
          <w:vertAlign w:val="superscript"/>
        </w:rPr>
        <w:fldChar w:fldCharType="separate"/>
      </w:r>
      <w:r w:rsidR="005F2F29">
        <w:rPr>
          <w:vertAlign w:val="superscript"/>
        </w:rPr>
        <w:t>[85]</w:t>
      </w:r>
      <w:r w:rsidR="00AD3602">
        <w:rPr>
          <w:vertAlign w:val="superscript"/>
        </w:rPr>
        <w:fldChar w:fldCharType="end"/>
      </w:r>
      <w:r w:rsidR="004606DF">
        <w:rPr>
          <w:vertAlign w:val="superscript"/>
        </w:rPr>
        <w:fldChar w:fldCharType="begin"/>
      </w:r>
      <w:r w:rsidR="004606DF">
        <w:rPr>
          <w:vertAlign w:val="superscript"/>
        </w:rPr>
        <w:instrText xml:space="preserve"> REF _Ref450763219 \r \h </w:instrText>
      </w:r>
      <w:r w:rsidR="004606DF">
        <w:rPr>
          <w:vertAlign w:val="superscript"/>
        </w:rPr>
      </w:r>
      <w:r w:rsidR="004606DF">
        <w:rPr>
          <w:vertAlign w:val="superscript"/>
        </w:rPr>
        <w:fldChar w:fldCharType="separate"/>
      </w:r>
      <w:r w:rsidR="005F2F29">
        <w:rPr>
          <w:vertAlign w:val="superscript"/>
        </w:rPr>
        <w:t>[86]</w:t>
      </w:r>
      <w:r w:rsidR="004606DF">
        <w:rPr>
          <w:vertAlign w:val="superscript"/>
        </w:rPr>
        <w:fldChar w:fldCharType="end"/>
      </w:r>
      <w:r w:rsidR="004606DF">
        <w:rPr>
          <w:vertAlign w:val="superscript"/>
        </w:rPr>
        <w:fldChar w:fldCharType="begin"/>
      </w:r>
      <w:r w:rsidR="004606DF">
        <w:rPr>
          <w:vertAlign w:val="superscript"/>
        </w:rPr>
        <w:instrText xml:space="preserve"> REF _Ref450763220 \r \h </w:instrText>
      </w:r>
      <w:r w:rsidR="004606DF">
        <w:rPr>
          <w:vertAlign w:val="superscript"/>
        </w:rPr>
      </w:r>
      <w:r w:rsidR="004606DF">
        <w:rPr>
          <w:vertAlign w:val="superscript"/>
        </w:rPr>
        <w:fldChar w:fldCharType="separate"/>
      </w:r>
      <w:r w:rsidR="005F2F29">
        <w:rPr>
          <w:vertAlign w:val="superscript"/>
        </w:rPr>
        <w:t>[87]</w:t>
      </w:r>
      <w:r w:rsidR="004606DF">
        <w:rPr>
          <w:vertAlign w:val="superscript"/>
        </w:rPr>
        <w:fldChar w:fldCharType="end"/>
      </w:r>
      <w:r w:rsidR="004606DF">
        <w:rPr>
          <w:vertAlign w:val="superscript"/>
        </w:rPr>
        <w:fldChar w:fldCharType="begin"/>
      </w:r>
      <w:r w:rsidR="004606DF">
        <w:rPr>
          <w:vertAlign w:val="superscript"/>
        </w:rPr>
        <w:instrText xml:space="preserve"> REF _Ref450763222 \r \h </w:instrText>
      </w:r>
      <w:r w:rsidR="004606DF">
        <w:rPr>
          <w:vertAlign w:val="superscript"/>
        </w:rPr>
      </w:r>
      <w:r w:rsidR="004606DF">
        <w:rPr>
          <w:vertAlign w:val="superscript"/>
        </w:rPr>
        <w:fldChar w:fldCharType="separate"/>
      </w:r>
      <w:r w:rsidR="005F2F29">
        <w:rPr>
          <w:vertAlign w:val="superscript"/>
        </w:rPr>
        <w:t>[88]</w:t>
      </w:r>
      <w:r w:rsidR="004606DF">
        <w:rPr>
          <w:vertAlign w:val="superscript"/>
        </w:rPr>
        <w:fldChar w:fldCharType="end"/>
      </w:r>
      <w:r w:rsidR="004606DF">
        <w:rPr>
          <w:vertAlign w:val="superscript"/>
        </w:rPr>
        <w:fldChar w:fldCharType="begin"/>
      </w:r>
      <w:r w:rsidR="004606DF">
        <w:rPr>
          <w:vertAlign w:val="superscript"/>
        </w:rPr>
        <w:instrText xml:space="preserve"> REF _Ref450763224 \r \h </w:instrText>
      </w:r>
      <w:r w:rsidR="004606DF">
        <w:rPr>
          <w:vertAlign w:val="superscript"/>
        </w:rPr>
      </w:r>
      <w:r w:rsidR="004606DF">
        <w:rPr>
          <w:vertAlign w:val="superscript"/>
        </w:rPr>
        <w:fldChar w:fldCharType="separate"/>
      </w:r>
      <w:r w:rsidR="005F2F29">
        <w:rPr>
          <w:vertAlign w:val="superscript"/>
        </w:rPr>
        <w:t>[89]</w:t>
      </w:r>
      <w:r w:rsidR="004606DF">
        <w:rPr>
          <w:vertAlign w:val="superscript"/>
        </w:rPr>
        <w:fldChar w:fldCharType="end"/>
      </w:r>
      <w:r w:rsidR="00546301">
        <w:rPr>
          <w:rFonts w:hint="eastAsia"/>
        </w:rPr>
        <w:t>。如果能在程序执</w:t>
      </w:r>
      <w:r>
        <w:rPr>
          <w:rFonts w:hint="eastAsia"/>
        </w:rPr>
        <w:t>行过程中，根据程序不同执行阶段对计算资源的不同需求，实现合理的计算资源分配，则可以进一步提高计算资源利用率、提升计算效能</w:t>
      </w:r>
      <w:r w:rsidR="00AD3602" w:rsidRPr="00AD3602">
        <w:rPr>
          <w:vertAlign w:val="superscript"/>
        </w:rPr>
        <w:fldChar w:fldCharType="begin"/>
      </w:r>
      <w:r w:rsidR="00AD3602" w:rsidRPr="00AD3602">
        <w:rPr>
          <w:vertAlign w:val="superscript"/>
        </w:rPr>
        <w:instrText xml:space="preserve"> </w:instrText>
      </w:r>
      <w:r w:rsidR="00AD3602" w:rsidRPr="00AD3602">
        <w:rPr>
          <w:rFonts w:hint="eastAsia"/>
          <w:vertAlign w:val="superscript"/>
        </w:rPr>
        <w:instrText>REF _Ref450763240 \r \h</w:instrText>
      </w:r>
      <w:r w:rsidR="00AD3602" w:rsidRPr="00AD3602">
        <w:rPr>
          <w:vertAlign w:val="superscript"/>
        </w:rPr>
        <w:instrText xml:space="preserve"> </w:instrText>
      </w:r>
      <w:r w:rsidR="00AD3602">
        <w:rPr>
          <w:vertAlign w:val="superscript"/>
        </w:rPr>
        <w:instrText xml:space="preserve"> \* MERGEFORMAT </w:instrText>
      </w:r>
      <w:r w:rsidR="00AD3602" w:rsidRPr="00AD3602">
        <w:rPr>
          <w:vertAlign w:val="superscript"/>
        </w:rPr>
      </w:r>
      <w:r w:rsidR="00AD3602" w:rsidRPr="00AD3602">
        <w:rPr>
          <w:vertAlign w:val="superscript"/>
        </w:rPr>
        <w:fldChar w:fldCharType="separate"/>
      </w:r>
      <w:r w:rsidR="005F2F29">
        <w:rPr>
          <w:vertAlign w:val="superscript"/>
        </w:rPr>
        <w:t>[90]</w:t>
      </w:r>
      <w:r w:rsidR="00AD3602" w:rsidRPr="00AD3602">
        <w:rPr>
          <w:vertAlign w:val="superscript"/>
        </w:rPr>
        <w:fldChar w:fldCharType="end"/>
      </w:r>
      <w:r w:rsidR="004606DF">
        <w:rPr>
          <w:vertAlign w:val="superscript"/>
        </w:rPr>
        <w:fldChar w:fldCharType="begin"/>
      </w:r>
      <w:r w:rsidR="004606DF">
        <w:rPr>
          <w:vertAlign w:val="superscript"/>
        </w:rPr>
        <w:instrText xml:space="preserve"> REF _Ref450763242 \r \h </w:instrText>
      </w:r>
      <w:r w:rsidR="004606DF">
        <w:rPr>
          <w:vertAlign w:val="superscript"/>
        </w:rPr>
      </w:r>
      <w:r w:rsidR="004606DF">
        <w:rPr>
          <w:vertAlign w:val="superscript"/>
        </w:rPr>
        <w:fldChar w:fldCharType="separate"/>
      </w:r>
      <w:r w:rsidR="005F2F29">
        <w:rPr>
          <w:vertAlign w:val="superscript"/>
        </w:rPr>
        <w:t>[91]</w:t>
      </w:r>
      <w:r w:rsidR="004606DF">
        <w:rPr>
          <w:vertAlign w:val="superscript"/>
        </w:rPr>
        <w:fldChar w:fldCharType="end"/>
      </w:r>
      <w:r w:rsidR="004606DF">
        <w:rPr>
          <w:vertAlign w:val="superscript"/>
        </w:rPr>
        <w:fldChar w:fldCharType="begin"/>
      </w:r>
      <w:r w:rsidR="004606DF">
        <w:rPr>
          <w:vertAlign w:val="superscript"/>
        </w:rPr>
        <w:instrText xml:space="preserve"> REF _Ref450763248 \r \h </w:instrText>
      </w:r>
      <w:r w:rsidR="004606DF">
        <w:rPr>
          <w:vertAlign w:val="superscript"/>
        </w:rPr>
      </w:r>
      <w:r w:rsidR="004606DF">
        <w:rPr>
          <w:vertAlign w:val="superscript"/>
        </w:rPr>
        <w:fldChar w:fldCharType="separate"/>
      </w:r>
      <w:r w:rsidR="005F2F29">
        <w:rPr>
          <w:vertAlign w:val="superscript"/>
        </w:rPr>
        <w:t>[92]</w:t>
      </w:r>
      <w:r w:rsidR="004606DF">
        <w:rPr>
          <w:vertAlign w:val="superscript"/>
        </w:rPr>
        <w:fldChar w:fldCharType="end"/>
      </w:r>
      <w:r w:rsidR="004606DF">
        <w:rPr>
          <w:vertAlign w:val="superscript"/>
        </w:rPr>
        <w:fldChar w:fldCharType="begin"/>
      </w:r>
      <w:r w:rsidR="004606DF">
        <w:rPr>
          <w:vertAlign w:val="superscript"/>
        </w:rPr>
        <w:instrText xml:space="preserve"> REF _Ref450763250 \r \h </w:instrText>
      </w:r>
      <w:r w:rsidR="004606DF">
        <w:rPr>
          <w:vertAlign w:val="superscript"/>
        </w:rPr>
      </w:r>
      <w:r w:rsidR="004606DF">
        <w:rPr>
          <w:vertAlign w:val="superscript"/>
        </w:rPr>
        <w:fldChar w:fldCharType="separate"/>
      </w:r>
      <w:r w:rsidR="005F2F29">
        <w:rPr>
          <w:vertAlign w:val="superscript"/>
        </w:rPr>
        <w:t>[93]</w:t>
      </w:r>
      <w:r w:rsidR="004606DF">
        <w:rPr>
          <w:vertAlign w:val="superscript"/>
        </w:rPr>
        <w:fldChar w:fldCharType="end"/>
      </w:r>
      <w:r>
        <w:rPr>
          <w:rFonts w:hint="eastAsia"/>
        </w:rPr>
        <w:t>。为了实现这一目标，</w:t>
      </w:r>
      <w:r>
        <w:rPr>
          <w:rFonts w:hint="eastAsia"/>
        </w:rPr>
        <w:t>DPTM</w:t>
      </w:r>
      <w:r>
        <w:rPr>
          <w:rFonts w:hint="eastAsia"/>
        </w:rPr>
        <w:t>通过实时的检测程序阶段性变化，对</w:t>
      </w:r>
      <w:r w:rsidR="00546301">
        <w:rPr>
          <w:rFonts w:hint="eastAsia"/>
        </w:rPr>
        <w:t>应用</w:t>
      </w:r>
      <w:r>
        <w:rPr>
          <w:rFonts w:hint="eastAsia"/>
        </w:rPr>
        <w:t>程序线程数进行动态调整来实现合理的计算资源分配。</w:t>
      </w:r>
    </w:p>
    <w:p w:rsidR="000955C2" w:rsidRDefault="00546301" w:rsidP="000955C2">
      <w:pPr>
        <w:pStyle w:val="af9"/>
        <w:ind w:firstLineChars="202" w:firstLine="485"/>
      </w:pPr>
      <w:r>
        <w:rPr>
          <w:rFonts w:hint="eastAsia"/>
        </w:rPr>
        <w:t>程序</w:t>
      </w:r>
      <w:r w:rsidR="000955C2">
        <w:rPr>
          <w:rFonts w:hint="eastAsia"/>
        </w:rPr>
        <w:t>阶段性变化大多发生在程序</w:t>
      </w:r>
      <w:r w:rsidR="0096713B">
        <w:rPr>
          <w:rFonts w:hint="eastAsia"/>
        </w:rPr>
        <w:t>的不同</w:t>
      </w:r>
      <w:r w:rsidR="000955C2">
        <w:rPr>
          <w:rFonts w:hint="eastAsia"/>
        </w:rPr>
        <w:t>循环部分。根据这一特点，</w:t>
      </w:r>
      <w:r w:rsidR="000955C2">
        <w:rPr>
          <w:rFonts w:hint="eastAsia"/>
        </w:rPr>
        <w:t>DPTM</w:t>
      </w:r>
      <w:r w:rsidR="000955C2">
        <w:rPr>
          <w:rFonts w:hint="eastAsia"/>
        </w:rPr>
        <w:t>在</w:t>
      </w:r>
      <w:r w:rsidR="000955C2">
        <w:rPr>
          <w:rFonts w:hint="eastAsia"/>
        </w:rPr>
        <w:t>MIC</w:t>
      </w:r>
      <w:r>
        <w:rPr>
          <w:rFonts w:hint="eastAsia"/>
        </w:rPr>
        <w:t>异构众核系统</w:t>
      </w:r>
      <w:r w:rsidR="000955C2">
        <w:rPr>
          <w:rFonts w:hint="eastAsia"/>
        </w:rPr>
        <w:t>offload</w:t>
      </w:r>
      <w:r w:rsidR="000955C2">
        <w:rPr>
          <w:rFonts w:hint="eastAsia"/>
        </w:rPr>
        <w:t>运行模式下，利用在</w:t>
      </w:r>
      <w:r w:rsidR="000955C2">
        <w:rPr>
          <w:rFonts w:hint="eastAsia"/>
        </w:rPr>
        <w:t>MIC</w:t>
      </w:r>
      <w:r w:rsidR="000955C2">
        <w:rPr>
          <w:rFonts w:hint="eastAsia"/>
        </w:rPr>
        <w:t>端收集到的应用程序循环部分并行执行时的运行状态信息，检测程序阶段性变化。主要根据采集到的线程上下文切换率、线程迁移率、</w:t>
      </w:r>
      <w:r w:rsidR="000955C2">
        <w:rPr>
          <w:rFonts w:hint="eastAsia"/>
        </w:rPr>
        <w:t>cache</w:t>
      </w:r>
      <w:r w:rsidR="000955C2">
        <w:rPr>
          <w:rFonts w:hint="eastAsia"/>
        </w:rPr>
        <w:t>缺失率、</w:t>
      </w:r>
      <w:r w:rsidR="000955C2">
        <w:rPr>
          <w:rFonts w:hint="eastAsia"/>
        </w:rPr>
        <w:t>CPU</w:t>
      </w:r>
      <w:r w:rsidR="000955C2">
        <w:rPr>
          <w:rFonts w:hint="eastAsia"/>
        </w:rPr>
        <w:t>利用率、带宽利用率五个指标进行程序阶段性变化检测</w:t>
      </w:r>
      <w:r w:rsidR="0018509F">
        <w:rPr>
          <w:rFonts w:hint="eastAsia"/>
          <w:vertAlign w:val="superscript"/>
        </w:rPr>
        <w:t>[86</w:t>
      </w:r>
      <w:r w:rsidR="003E51E4">
        <w:rPr>
          <w:rFonts w:hint="eastAsia"/>
          <w:vertAlign w:val="superscript"/>
        </w:rPr>
        <w:t>]</w:t>
      </w:r>
      <w:r w:rsidR="000955C2">
        <w:rPr>
          <w:rFonts w:hint="eastAsia"/>
        </w:rPr>
        <w:t>。</w:t>
      </w:r>
    </w:p>
    <w:bookmarkEnd w:id="223"/>
    <w:bookmarkEnd w:id="224"/>
    <w:p w:rsidR="000955C2" w:rsidRDefault="00546301" w:rsidP="000955C2">
      <w:pPr>
        <w:pStyle w:val="af9"/>
        <w:ind w:firstLineChars="202" w:firstLine="485"/>
      </w:pPr>
      <w:r>
        <w:rPr>
          <w:rFonts w:hint="eastAsia"/>
        </w:rPr>
        <w:t>程序在执行</w:t>
      </w:r>
      <w:r w:rsidR="000955C2">
        <w:rPr>
          <w:rFonts w:hint="eastAsia"/>
        </w:rPr>
        <w:t>过程中，</w:t>
      </w:r>
      <w:r w:rsidR="000955C2">
        <w:rPr>
          <w:rFonts w:hint="eastAsia"/>
        </w:rPr>
        <w:t>DPTM</w:t>
      </w:r>
      <w:r w:rsidR="000955C2">
        <w:rPr>
          <w:rFonts w:hint="eastAsia"/>
        </w:rPr>
        <w:t>每隔</w:t>
      </w:r>
      <w:r w:rsidR="000955C2">
        <w:rPr>
          <w:rFonts w:hint="eastAsia"/>
        </w:rPr>
        <w:t>100</w:t>
      </w:r>
      <w:r w:rsidR="000955C2">
        <w:rPr>
          <w:rFonts w:hint="eastAsia"/>
        </w:rPr>
        <w:t>毫秒读取一次系统内核提供的性能计算数器中的程序运行状态信息：</w:t>
      </w:r>
      <w:r w:rsidR="000955C2" w:rsidRPr="004E3B1E">
        <w:rPr>
          <w:rFonts w:hint="eastAsia"/>
        </w:rPr>
        <w:t>context-switches</w:t>
      </w:r>
      <w:r w:rsidR="000955C2">
        <w:rPr>
          <w:rFonts w:hint="eastAsia"/>
        </w:rPr>
        <w:t>、</w:t>
      </w:r>
      <w:r w:rsidR="000955C2">
        <w:rPr>
          <w:rFonts w:hint="eastAsia"/>
        </w:rPr>
        <w:t>thread</w:t>
      </w:r>
      <w:r w:rsidR="000955C2" w:rsidRPr="004E3B1E">
        <w:rPr>
          <w:rFonts w:hint="eastAsia"/>
        </w:rPr>
        <w:t>-migration</w:t>
      </w:r>
      <w:r w:rsidR="000955C2" w:rsidRPr="004E3B1E">
        <w:rPr>
          <w:rFonts w:hint="eastAsia"/>
        </w:rPr>
        <w:t>、</w:t>
      </w:r>
      <w:r w:rsidR="000955C2" w:rsidRPr="004E3B1E">
        <w:rPr>
          <w:rFonts w:hint="eastAsia"/>
        </w:rPr>
        <w:t>cache-misses</w:t>
      </w:r>
      <w:r w:rsidR="000955C2" w:rsidRPr="004E3B1E">
        <w:rPr>
          <w:rFonts w:hint="eastAsia"/>
        </w:rPr>
        <w:t>、</w:t>
      </w:r>
      <w:r w:rsidR="000955C2" w:rsidRPr="004E3B1E">
        <w:rPr>
          <w:rFonts w:hint="eastAsia"/>
        </w:rPr>
        <w:t>cpu-cycles</w:t>
      </w:r>
      <w:r w:rsidR="000955C2">
        <w:rPr>
          <w:rFonts w:hint="eastAsia"/>
        </w:rPr>
        <w:t>、</w:t>
      </w:r>
      <w:r w:rsidR="000955C2" w:rsidRPr="004E3B1E">
        <w:rPr>
          <w:rFonts w:hint="eastAsia"/>
        </w:rPr>
        <w:t>bus-cycles</w:t>
      </w:r>
      <w:r w:rsidR="000955C2">
        <w:rPr>
          <w:rFonts w:hint="eastAsia"/>
        </w:rPr>
        <w:t>，将当前读取的状态信息</w:t>
      </w:r>
      <w:r w:rsidR="0096713B">
        <w:rPr>
          <w:rFonts w:hint="eastAsia"/>
        </w:rPr>
        <w:t>和上一次保存的状态信息值进行比较，计算出各个性能指标的相对变化</w:t>
      </w:r>
      <w:r w:rsidR="000955C2">
        <w:rPr>
          <w:rFonts w:hint="eastAsia"/>
        </w:rPr>
        <w:t>率：</w:t>
      </w:r>
      <w:r w:rsidR="000955C2" w:rsidRPr="00A20DF0">
        <w:t>Δcpu-cycles</w:t>
      </w:r>
      <w:r w:rsidR="000955C2">
        <w:rPr>
          <w:rFonts w:hint="eastAsia"/>
        </w:rPr>
        <w:t>、</w:t>
      </w:r>
      <w:r w:rsidR="000955C2">
        <w:rPr>
          <w:rFonts w:asciiTheme="minorEastAsia" w:hAnsiTheme="minorEastAsia" w:hint="eastAsia"/>
        </w:rPr>
        <w:t>Δ</w:t>
      </w:r>
      <w:r w:rsidR="000955C2" w:rsidRPr="004E3B1E">
        <w:rPr>
          <w:rFonts w:hint="eastAsia"/>
        </w:rPr>
        <w:t>context-switches</w:t>
      </w:r>
      <w:r w:rsidR="000955C2">
        <w:rPr>
          <w:rFonts w:hint="eastAsia"/>
        </w:rPr>
        <w:t>、</w:t>
      </w:r>
      <w:r w:rsidR="000955C2" w:rsidRPr="00A20DF0">
        <w:rPr>
          <w:rFonts w:hint="eastAsia"/>
        </w:rPr>
        <w:t>Δ</w:t>
      </w:r>
      <w:r w:rsidR="000955C2">
        <w:rPr>
          <w:rFonts w:hint="eastAsia"/>
        </w:rPr>
        <w:t>thread</w:t>
      </w:r>
      <w:r w:rsidR="000955C2" w:rsidRPr="004E3B1E">
        <w:rPr>
          <w:rFonts w:hint="eastAsia"/>
        </w:rPr>
        <w:t>-migration</w:t>
      </w:r>
      <w:r w:rsidR="000955C2">
        <w:rPr>
          <w:rFonts w:hint="eastAsia"/>
        </w:rPr>
        <w:t>、</w:t>
      </w:r>
      <w:r w:rsidR="000955C2" w:rsidRPr="00CC709B">
        <w:rPr>
          <w:rFonts w:hint="eastAsia"/>
        </w:rPr>
        <w:t>Δ</w:t>
      </w:r>
      <w:r w:rsidR="000955C2" w:rsidRPr="00CC709B">
        <w:rPr>
          <w:rFonts w:hint="eastAsia"/>
        </w:rPr>
        <w:t>cache-misses</w:t>
      </w:r>
      <w:r w:rsidR="000955C2">
        <w:rPr>
          <w:rFonts w:hint="eastAsia"/>
        </w:rPr>
        <w:t>、</w:t>
      </w:r>
      <w:r w:rsidR="000955C2" w:rsidRPr="0082443B">
        <w:rPr>
          <w:rFonts w:hint="eastAsia"/>
        </w:rPr>
        <w:t>Δ</w:t>
      </w:r>
      <w:r w:rsidR="000955C2" w:rsidRPr="0082443B">
        <w:rPr>
          <w:rFonts w:hint="eastAsia"/>
        </w:rPr>
        <w:t>bus-cycles</w:t>
      </w:r>
      <w:r w:rsidR="000955C2">
        <w:rPr>
          <w:rFonts w:hint="eastAsia"/>
        </w:rPr>
        <w:t>。然后通过将所计算出的不同性能指标相对变化率和</w:t>
      </w:r>
      <w:r w:rsidR="003A7271">
        <w:rPr>
          <w:rFonts w:hint="eastAsia"/>
        </w:rPr>
        <w:t>预先设</w:t>
      </w:r>
      <w:r w:rsidR="003A7271">
        <w:rPr>
          <w:rFonts w:hint="eastAsia"/>
        </w:rPr>
        <w:lastRenderedPageBreak/>
        <w:t>定</w:t>
      </w:r>
      <w:r>
        <w:rPr>
          <w:rFonts w:hint="eastAsia"/>
        </w:rPr>
        <w:t>的相应</w:t>
      </w:r>
      <w:r w:rsidR="003A7271">
        <w:rPr>
          <w:rFonts w:hint="eastAsia"/>
        </w:rPr>
        <w:t>阈值进行比较</w:t>
      </w:r>
      <w:r w:rsidR="000955C2">
        <w:rPr>
          <w:rFonts w:hint="eastAsia"/>
        </w:rPr>
        <w:t>，</w:t>
      </w:r>
      <w:r w:rsidR="000955C2" w:rsidRPr="00571738">
        <w:rPr>
          <w:rFonts w:hint="eastAsia"/>
        </w:rPr>
        <w:t>根据检测算法</w:t>
      </w:r>
      <w:r w:rsidR="0096713B">
        <w:rPr>
          <w:rFonts w:hint="eastAsia"/>
        </w:rPr>
        <w:t>做出</w:t>
      </w:r>
      <w:r w:rsidR="000955C2">
        <w:rPr>
          <w:rFonts w:hint="eastAsia"/>
        </w:rPr>
        <w:t>程序是否发生阶段性变化</w:t>
      </w:r>
      <w:r w:rsidR="0096713B">
        <w:rPr>
          <w:rFonts w:hint="eastAsia"/>
        </w:rPr>
        <w:t>的</w:t>
      </w:r>
      <w:r w:rsidR="000955C2">
        <w:rPr>
          <w:rFonts w:hint="eastAsia"/>
        </w:rPr>
        <w:t>判断。</w:t>
      </w:r>
    </w:p>
    <w:p w:rsidR="000955C2" w:rsidRPr="002D53AD" w:rsidRDefault="000955C2" w:rsidP="002D6590">
      <w:pPr>
        <w:pStyle w:val="4"/>
        <w:numPr>
          <w:ilvl w:val="0"/>
          <w:numId w:val="13"/>
        </w:numPr>
      </w:pPr>
      <w:r w:rsidRPr="002D53AD">
        <w:rPr>
          <w:rFonts w:hint="eastAsia"/>
        </w:rPr>
        <w:t>性能指标阈值</w:t>
      </w:r>
    </w:p>
    <w:p w:rsidR="000955C2" w:rsidRDefault="000955C2" w:rsidP="000955C2">
      <w:pPr>
        <w:pStyle w:val="af9"/>
        <w:ind w:firstLineChars="202" w:firstLine="485"/>
      </w:pPr>
      <w:r>
        <w:rPr>
          <w:rFonts w:hint="eastAsia"/>
        </w:rPr>
        <w:t>用于</w:t>
      </w:r>
      <w:r w:rsidRPr="0078484F">
        <w:rPr>
          <w:rFonts w:hint="eastAsia"/>
        </w:rPr>
        <w:t>判断程序是否发生阶段性变化的性能指标阈值</w:t>
      </w:r>
      <w:r>
        <w:rPr>
          <w:rFonts w:hint="eastAsia"/>
        </w:rPr>
        <w:t>分别为</w:t>
      </w:r>
      <w:bookmarkStart w:id="225" w:name="OLE_LINK35"/>
      <w:bookmarkStart w:id="226" w:name="OLE_LINK36"/>
      <w:r>
        <w:rPr>
          <w:rFonts w:hint="eastAsia"/>
        </w:rPr>
        <w:t>：</w:t>
      </w:r>
      <w:r w:rsidRPr="00A20DF0">
        <w:t>Threshold</w:t>
      </w:r>
      <w:r w:rsidRPr="0078484F">
        <w:rPr>
          <w:rFonts w:hint="eastAsia"/>
          <w:vertAlign w:val="subscript"/>
        </w:rPr>
        <w:t>Δ</w:t>
      </w:r>
      <w:r w:rsidRPr="00A20DF0">
        <w:rPr>
          <w:vertAlign w:val="subscript"/>
        </w:rPr>
        <w:t>cpu-cycle</w:t>
      </w:r>
      <w:r>
        <w:rPr>
          <w:rFonts w:hint="eastAsia"/>
        </w:rPr>
        <w:t>、</w:t>
      </w:r>
      <w:bookmarkStart w:id="227" w:name="OLE_LINK20"/>
      <w:r>
        <w:rPr>
          <w:rFonts w:hint="eastAsia"/>
        </w:rPr>
        <w:t>Threshold</w:t>
      </w:r>
      <w:r w:rsidRPr="009E6E8D">
        <w:rPr>
          <w:rFonts w:hint="eastAsia"/>
          <w:vertAlign w:val="subscript"/>
        </w:rPr>
        <w:t>Δ</w:t>
      </w:r>
      <w:r>
        <w:rPr>
          <w:rFonts w:hint="eastAsia"/>
          <w:vertAlign w:val="subscript"/>
        </w:rPr>
        <w:t>contex-switches</w:t>
      </w:r>
      <w:bookmarkEnd w:id="227"/>
      <w:r>
        <w:rPr>
          <w:rFonts w:hint="eastAsia"/>
        </w:rPr>
        <w:t>、</w:t>
      </w:r>
      <w:r>
        <w:rPr>
          <w:rFonts w:hint="eastAsia"/>
        </w:rPr>
        <w:t>Threshold</w:t>
      </w:r>
      <w:r w:rsidRPr="009E6E8D">
        <w:rPr>
          <w:rFonts w:hint="eastAsia"/>
          <w:vertAlign w:val="subscript"/>
        </w:rPr>
        <w:t>Δ</w:t>
      </w:r>
      <w:r>
        <w:rPr>
          <w:rFonts w:hint="eastAsia"/>
          <w:vertAlign w:val="subscript"/>
        </w:rPr>
        <w:t>thread-migration</w:t>
      </w:r>
      <w:r>
        <w:rPr>
          <w:rFonts w:hint="eastAsia"/>
        </w:rPr>
        <w:t>、</w:t>
      </w:r>
      <w:r>
        <w:rPr>
          <w:rFonts w:hint="eastAsia"/>
        </w:rPr>
        <w:t>Threshold</w:t>
      </w:r>
      <w:r w:rsidRPr="009E6E8D">
        <w:rPr>
          <w:rFonts w:hint="eastAsia"/>
          <w:vertAlign w:val="subscript"/>
        </w:rPr>
        <w:t>Δ</w:t>
      </w:r>
      <w:r>
        <w:rPr>
          <w:rFonts w:hint="eastAsia"/>
          <w:vertAlign w:val="subscript"/>
        </w:rPr>
        <w:t>bus-cycles</w:t>
      </w:r>
      <w:bookmarkEnd w:id="225"/>
      <w:bookmarkEnd w:id="226"/>
      <w:r>
        <w:rPr>
          <w:rFonts w:hint="eastAsia"/>
        </w:rPr>
        <w:t>、</w:t>
      </w:r>
      <w:bookmarkStart w:id="228" w:name="OLE_LINK18"/>
      <w:bookmarkStart w:id="229" w:name="OLE_LINK19"/>
      <w:r>
        <w:rPr>
          <w:rFonts w:hint="eastAsia"/>
        </w:rPr>
        <w:t>Threshold</w:t>
      </w:r>
      <w:r w:rsidRPr="009E6E8D">
        <w:rPr>
          <w:rFonts w:hint="eastAsia"/>
          <w:vertAlign w:val="subscript"/>
        </w:rPr>
        <w:t>Δ</w:t>
      </w:r>
      <w:r>
        <w:rPr>
          <w:rFonts w:hint="eastAsia"/>
          <w:vertAlign w:val="subscript"/>
        </w:rPr>
        <w:t>cache-miss</w:t>
      </w:r>
      <w:bookmarkEnd w:id="228"/>
      <w:bookmarkEnd w:id="229"/>
      <w:r w:rsidR="00546301">
        <w:rPr>
          <w:rFonts w:hint="eastAsia"/>
        </w:rPr>
        <w:t>。以上阈值主要通过实验测试和观察的方法获得。具体</w:t>
      </w:r>
      <w:r>
        <w:rPr>
          <w:rFonts w:hint="eastAsia"/>
        </w:rPr>
        <w:t>获取性能指标阈值的过程如下：</w:t>
      </w:r>
    </w:p>
    <w:p w:rsidR="000955C2" w:rsidRDefault="00967E95" w:rsidP="000955C2">
      <w:pPr>
        <w:pStyle w:val="af9"/>
        <w:ind w:firstLineChars="202" w:firstLine="485"/>
      </w:pPr>
      <w:r>
        <w:rPr>
          <w:rFonts w:hint="eastAsia"/>
        </w:rPr>
        <w:t>（</w:t>
      </w:r>
      <w:r>
        <w:rPr>
          <w:rFonts w:hint="eastAsia"/>
        </w:rPr>
        <w:t>1</w:t>
      </w:r>
      <w:r>
        <w:rPr>
          <w:rFonts w:hint="eastAsia"/>
        </w:rPr>
        <w:t>）</w:t>
      </w:r>
      <w:r w:rsidR="000955C2">
        <w:rPr>
          <w:rFonts w:hint="eastAsia"/>
        </w:rPr>
        <w:t>从</w:t>
      </w:r>
      <w:r w:rsidR="000955C2">
        <w:rPr>
          <w:rFonts w:hint="eastAsia"/>
        </w:rPr>
        <w:t>PARSEC</w:t>
      </w:r>
      <w:r w:rsidR="00AD3602">
        <w:rPr>
          <w:vertAlign w:val="superscript"/>
        </w:rPr>
        <w:fldChar w:fldCharType="begin"/>
      </w:r>
      <w:r w:rsidR="00AD3602">
        <w:rPr>
          <w:vertAlign w:val="superscript"/>
        </w:rPr>
        <w:instrText xml:space="preserve"> </w:instrText>
      </w:r>
      <w:r w:rsidR="00AD3602">
        <w:rPr>
          <w:rFonts w:hint="eastAsia"/>
          <w:vertAlign w:val="superscript"/>
        </w:rPr>
        <w:instrText>REF _Ref450761508 \r \h</w:instrText>
      </w:r>
      <w:r w:rsidR="00AD3602">
        <w:rPr>
          <w:vertAlign w:val="superscript"/>
        </w:rPr>
        <w:instrText xml:space="preserve"> </w:instrText>
      </w:r>
      <w:r w:rsidR="00AD3602">
        <w:rPr>
          <w:vertAlign w:val="superscript"/>
        </w:rPr>
      </w:r>
      <w:r w:rsidR="00AD3602">
        <w:rPr>
          <w:vertAlign w:val="superscript"/>
        </w:rPr>
        <w:fldChar w:fldCharType="separate"/>
      </w:r>
      <w:r w:rsidR="005F2F29">
        <w:rPr>
          <w:vertAlign w:val="superscript"/>
        </w:rPr>
        <w:t>[48]</w:t>
      </w:r>
      <w:r w:rsidR="00AD3602">
        <w:rPr>
          <w:vertAlign w:val="superscript"/>
        </w:rPr>
        <w:fldChar w:fldCharType="end"/>
      </w:r>
      <w:r w:rsidR="000955C2">
        <w:rPr>
          <w:rFonts w:hint="eastAsia"/>
        </w:rPr>
        <w:t>基准测试集中选择五个具</w:t>
      </w:r>
      <w:r w:rsidR="00A85252">
        <w:rPr>
          <w:rFonts w:hint="eastAsia"/>
        </w:rPr>
        <w:t>有</w:t>
      </w:r>
      <w:r w:rsidR="000955C2">
        <w:rPr>
          <w:rFonts w:hint="eastAsia"/>
        </w:rPr>
        <w:t>不同运行特点的基准程序：</w:t>
      </w:r>
      <w:r w:rsidR="003A7271">
        <w:rPr>
          <w:rFonts w:hint="eastAsia"/>
        </w:rPr>
        <w:t>bod</w:t>
      </w:r>
      <w:r w:rsidR="000955C2">
        <w:rPr>
          <w:rFonts w:hint="eastAsia"/>
        </w:rPr>
        <w:t>ytr</w:t>
      </w:r>
      <w:r w:rsidR="00DD09AF">
        <w:rPr>
          <w:rFonts w:hint="eastAsia"/>
        </w:rPr>
        <w:t>ack</w:t>
      </w:r>
      <w:r w:rsidR="00DD09AF">
        <w:rPr>
          <w:rFonts w:hint="eastAsia"/>
        </w:rPr>
        <w:t>，</w:t>
      </w:r>
      <w:r w:rsidR="00DD09AF">
        <w:rPr>
          <w:rFonts w:hint="eastAsia"/>
        </w:rPr>
        <w:t>x264</w:t>
      </w:r>
      <w:r w:rsidR="00DD09AF">
        <w:rPr>
          <w:rFonts w:hint="eastAsia"/>
        </w:rPr>
        <w:t>，</w:t>
      </w:r>
      <w:r w:rsidR="00DD09AF">
        <w:rPr>
          <w:rFonts w:hint="eastAsia"/>
        </w:rPr>
        <w:t>canneal</w:t>
      </w:r>
      <w:r w:rsidR="00DD09AF">
        <w:rPr>
          <w:rFonts w:hint="eastAsia"/>
        </w:rPr>
        <w:t>，</w:t>
      </w:r>
      <w:r w:rsidR="00DD09AF">
        <w:rPr>
          <w:rFonts w:hint="eastAsia"/>
        </w:rPr>
        <w:t>blackscholes</w:t>
      </w:r>
      <w:r w:rsidR="00DD09AF">
        <w:rPr>
          <w:rFonts w:hint="eastAsia"/>
        </w:rPr>
        <w:t>，</w:t>
      </w:r>
      <w:r w:rsidR="000955C2">
        <w:rPr>
          <w:rFonts w:hint="eastAsia"/>
        </w:rPr>
        <w:t>streamcluster</w:t>
      </w:r>
      <w:r w:rsidR="00DD09AF">
        <w:rPr>
          <w:rFonts w:hint="eastAsia"/>
        </w:rPr>
        <w:t>来进行测试，通过</w:t>
      </w:r>
      <w:r w:rsidR="000955C2">
        <w:rPr>
          <w:rFonts w:hint="eastAsia"/>
        </w:rPr>
        <w:t>对比分析后获得相应的性能指标阈值。其中</w:t>
      </w:r>
      <w:r w:rsidR="000955C2">
        <w:rPr>
          <w:rFonts w:hint="eastAsia"/>
        </w:rPr>
        <w:t>bodytrack</w:t>
      </w:r>
      <w:r w:rsidR="000955C2">
        <w:rPr>
          <w:rFonts w:hint="eastAsia"/>
        </w:rPr>
        <w:t>基准测试程序对线程的迁移比较敏感，用它可以较好的测试出线程迁移率的阈值</w:t>
      </w:r>
      <w:r w:rsidR="000955C2" w:rsidRPr="009D7159">
        <w:rPr>
          <w:rFonts w:hint="eastAsia"/>
        </w:rPr>
        <w:t>Threshold</w:t>
      </w:r>
      <w:r w:rsidR="000955C2" w:rsidRPr="009D7159">
        <w:rPr>
          <w:rFonts w:hint="eastAsia"/>
          <w:vertAlign w:val="subscript"/>
        </w:rPr>
        <w:t>Δ</w:t>
      </w:r>
      <w:r w:rsidR="000955C2" w:rsidRPr="009D7159">
        <w:rPr>
          <w:rFonts w:hint="eastAsia"/>
          <w:vertAlign w:val="subscript"/>
        </w:rPr>
        <w:t>thread-migration</w:t>
      </w:r>
      <w:r w:rsidR="000955C2">
        <w:rPr>
          <w:rFonts w:hint="eastAsia"/>
        </w:rPr>
        <w:t>；</w:t>
      </w:r>
      <w:r w:rsidR="000955C2">
        <w:rPr>
          <w:rFonts w:hint="eastAsia"/>
        </w:rPr>
        <w:t>x264</w:t>
      </w:r>
      <w:r w:rsidR="000955C2">
        <w:rPr>
          <w:rFonts w:hint="eastAsia"/>
        </w:rPr>
        <w:t>对线程的上下文切换比较敏感，用它主要测试线程上下文切换率阈值</w:t>
      </w:r>
      <w:r w:rsidR="000955C2" w:rsidRPr="00F93B0B">
        <w:rPr>
          <w:rFonts w:hint="eastAsia"/>
        </w:rPr>
        <w:t>Threshold</w:t>
      </w:r>
      <w:r w:rsidR="000955C2" w:rsidRPr="00F93B0B">
        <w:rPr>
          <w:rFonts w:hint="eastAsia"/>
          <w:vertAlign w:val="subscript"/>
        </w:rPr>
        <w:t>Δ</w:t>
      </w:r>
      <w:r w:rsidR="000955C2" w:rsidRPr="00F93B0B">
        <w:rPr>
          <w:rFonts w:hint="eastAsia"/>
          <w:vertAlign w:val="subscript"/>
        </w:rPr>
        <w:t>contex-switches</w:t>
      </w:r>
      <w:r w:rsidR="000955C2">
        <w:rPr>
          <w:rFonts w:hint="eastAsia"/>
        </w:rPr>
        <w:t>；</w:t>
      </w:r>
      <w:r w:rsidR="000955C2">
        <w:rPr>
          <w:rFonts w:hint="eastAsia"/>
        </w:rPr>
        <w:t>canneal</w:t>
      </w:r>
      <w:r w:rsidR="000955C2">
        <w:rPr>
          <w:rFonts w:hint="eastAsia"/>
        </w:rPr>
        <w:t>对带宽较敏感，用它来测试总线带宽变化率阈值</w:t>
      </w:r>
      <w:r w:rsidR="000955C2" w:rsidRPr="007B190F">
        <w:rPr>
          <w:rFonts w:hint="eastAsia"/>
        </w:rPr>
        <w:t>Threshold</w:t>
      </w:r>
      <w:r w:rsidR="000955C2" w:rsidRPr="007B190F">
        <w:rPr>
          <w:rFonts w:hint="eastAsia"/>
          <w:vertAlign w:val="subscript"/>
        </w:rPr>
        <w:t>Δ</w:t>
      </w:r>
      <w:r w:rsidR="000955C2" w:rsidRPr="007B190F">
        <w:rPr>
          <w:rFonts w:hint="eastAsia"/>
          <w:vertAlign w:val="subscript"/>
        </w:rPr>
        <w:t>bus-cycles</w:t>
      </w:r>
      <w:r w:rsidR="000955C2">
        <w:rPr>
          <w:rFonts w:hint="eastAsia"/>
        </w:rPr>
        <w:t>；</w:t>
      </w:r>
      <w:r w:rsidR="000955C2">
        <w:rPr>
          <w:rFonts w:hint="eastAsia"/>
        </w:rPr>
        <w:t>blackscholes</w:t>
      </w:r>
      <w:r w:rsidR="000955C2">
        <w:rPr>
          <w:rFonts w:hint="eastAsia"/>
        </w:rPr>
        <w:t>属计算密集</w:t>
      </w:r>
      <w:r w:rsidR="00DD09AF">
        <w:rPr>
          <w:rFonts w:hint="eastAsia"/>
        </w:rPr>
        <w:t>型</w:t>
      </w:r>
      <w:r w:rsidR="000955C2">
        <w:rPr>
          <w:rFonts w:hint="eastAsia"/>
        </w:rPr>
        <w:t>应用，对</w:t>
      </w:r>
      <w:r w:rsidR="000955C2">
        <w:t>CPU</w:t>
      </w:r>
      <w:r w:rsidR="000955C2">
        <w:rPr>
          <w:rFonts w:hint="eastAsia"/>
        </w:rPr>
        <w:t>时钟周期很敏感，用它来测试</w:t>
      </w:r>
      <w:r w:rsidR="000955C2" w:rsidRPr="00D763AE">
        <w:rPr>
          <w:rFonts w:hint="eastAsia"/>
        </w:rPr>
        <w:t>CPU</w:t>
      </w:r>
      <w:r w:rsidR="000955C2" w:rsidRPr="00D763AE">
        <w:rPr>
          <w:rFonts w:hint="eastAsia"/>
        </w:rPr>
        <w:t>周期变化率的阈值；</w:t>
      </w:r>
      <w:r w:rsidR="000955C2">
        <w:rPr>
          <w:rFonts w:hint="eastAsia"/>
        </w:rPr>
        <w:t>cache miss</w:t>
      </w:r>
      <w:r w:rsidR="000955C2">
        <w:rPr>
          <w:rFonts w:hint="eastAsia"/>
        </w:rPr>
        <w:t>率对</w:t>
      </w:r>
      <w:r w:rsidR="000955C2">
        <w:rPr>
          <w:rFonts w:hint="eastAsia"/>
        </w:rPr>
        <w:t>s</w:t>
      </w:r>
      <w:r w:rsidR="000955C2" w:rsidRPr="00F30105">
        <w:rPr>
          <w:rFonts w:hint="eastAsia"/>
        </w:rPr>
        <w:t>treamcluster</w:t>
      </w:r>
      <w:r w:rsidR="000955C2">
        <w:rPr>
          <w:rFonts w:hint="eastAsia"/>
        </w:rPr>
        <w:t>基准程序影响比较大，用它来测试</w:t>
      </w:r>
      <w:r w:rsidR="000955C2">
        <w:rPr>
          <w:rFonts w:hint="eastAsia"/>
        </w:rPr>
        <w:t>cache miss</w:t>
      </w:r>
      <w:r w:rsidR="000955C2">
        <w:rPr>
          <w:rFonts w:hint="eastAsia"/>
        </w:rPr>
        <w:t>变化率的阈值</w:t>
      </w:r>
      <w:r w:rsidR="000955C2" w:rsidRPr="00F30105">
        <w:rPr>
          <w:rFonts w:hint="eastAsia"/>
        </w:rPr>
        <w:t>Threshold</w:t>
      </w:r>
      <w:r w:rsidR="000955C2" w:rsidRPr="00F30105">
        <w:rPr>
          <w:rFonts w:hint="eastAsia"/>
          <w:vertAlign w:val="subscript"/>
        </w:rPr>
        <w:t>Δ</w:t>
      </w:r>
      <w:r w:rsidR="000955C2" w:rsidRPr="00F30105">
        <w:rPr>
          <w:rFonts w:hint="eastAsia"/>
          <w:vertAlign w:val="subscript"/>
        </w:rPr>
        <w:t>cache-miss</w:t>
      </w:r>
      <w:r w:rsidR="000955C2">
        <w:rPr>
          <w:rFonts w:hint="eastAsia"/>
        </w:rPr>
        <w:t>。</w:t>
      </w:r>
    </w:p>
    <w:p w:rsidR="000955C2" w:rsidRDefault="00967E95" w:rsidP="000955C2">
      <w:pPr>
        <w:pStyle w:val="af9"/>
        <w:ind w:firstLineChars="202" w:firstLine="485"/>
      </w:pPr>
      <w:r>
        <w:rPr>
          <w:rFonts w:hint="eastAsia"/>
        </w:rPr>
        <w:t>（</w:t>
      </w:r>
      <w:r>
        <w:rPr>
          <w:rFonts w:hint="eastAsia"/>
        </w:rPr>
        <w:t>2</w:t>
      </w:r>
      <w:r>
        <w:rPr>
          <w:rFonts w:hint="eastAsia"/>
        </w:rPr>
        <w:t>）</w:t>
      </w:r>
      <w:r w:rsidR="000955C2">
        <w:rPr>
          <w:rFonts w:hint="eastAsia"/>
        </w:rPr>
        <w:t>在</w:t>
      </w:r>
      <w:r w:rsidR="000955C2">
        <w:rPr>
          <w:rFonts w:hint="eastAsia"/>
        </w:rPr>
        <w:t>MIC</w:t>
      </w:r>
      <w:r w:rsidR="000955C2">
        <w:rPr>
          <w:rFonts w:hint="eastAsia"/>
        </w:rPr>
        <w:t>众核系统上，以</w:t>
      </w:r>
      <w:r w:rsidR="00DD09AF">
        <w:rPr>
          <w:rFonts w:hint="eastAsia"/>
        </w:rPr>
        <w:t>native</w:t>
      </w:r>
      <w:r w:rsidR="000955C2">
        <w:rPr>
          <w:rFonts w:hint="eastAsia"/>
        </w:rPr>
        <w:t>运行模式执行上面五个基准测试程序，分别测试每个基准程序所对应的性能指标值。每隔</w:t>
      </w:r>
      <w:r w:rsidR="000955C2">
        <w:rPr>
          <w:rFonts w:hint="eastAsia"/>
        </w:rPr>
        <w:t>100</w:t>
      </w:r>
      <w:r w:rsidR="003A7271">
        <w:rPr>
          <w:rFonts w:hint="eastAsia"/>
        </w:rPr>
        <w:t>毫秒对相应的性能指标</w:t>
      </w:r>
      <w:r w:rsidR="000955C2">
        <w:rPr>
          <w:rFonts w:hint="eastAsia"/>
        </w:rPr>
        <w:t>采样一次，同时计算最近两次相应指标的变化率，如果观察到程序的计算性能有明显的变化，则记录此时对应的性能指标变</w:t>
      </w:r>
      <w:r w:rsidR="00DD09AF">
        <w:rPr>
          <w:rFonts w:hint="eastAsia"/>
        </w:rPr>
        <w:t>化率，这样不断的执行、分析，直到整个测试程序执行完成，最</w:t>
      </w:r>
      <w:r w:rsidR="000955C2">
        <w:rPr>
          <w:rFonts w:hint="eastAsia"/>
        </w:rPr>
        <w:t>后取引起程序计算性能有明显变化的最大的性能指标变化率为最终的阈值。判断程序计算性能时</w:t>
      </w:r>
      <w:r w:rsidR="00DD09AF">
        <w:rPr>
          <w:rFonts w:hint="eastAsia"/>
        </w:rPr>
        <w:t>，</w:t>
      </w:r>
      <w:r w:rsidR="000955C2">
        <w:rPr>
          <w:rFonts w:hint="eastAsia"/>
        </w:rPr>
        <w:t>用硬件性能指标</w:t>
      </w:r>
      <w:r w:rsidR="000955C2">
        <w:rPr>
          <w:rFonts w:hint="eastAsia"/>
        </w:rPr>
        <w:t>IPC</w:t>
      </w:r>
      <w:r w:rsidR="0070666D">
        <w:rPr>
          <w:rFonts w:hint="eastAsia"/>
        </w:rPr>
        <w:t xml:space="preserve"> </w:t>
      </w:r>
      <w:r w:rsidR="000955C2">
        <w:rPr>
          <w:rFonts w:hint="eastAsia"/>
        </w:rPr>
        <w:t>(</w:t>
      </w:r>
      <w:r w:rsidR="000955C2">
        <w:t>In</w:t>
      </w:r>
      <w:r w:rsidR="000955C2">
        <w:rPr>
          <w:rFonts w:hint="eastAsia"/>
        </w:rPr>
        <w:t>struction per cycle)</w:t>
      </w:r>
      <w:r w:rsidR="000955C2">
        <w:rPr>
          <w:rFonts w:hint="eastAsia"/>
        </w:rPr>
        <w:t>来衡量，同时设定如果</w:t>
      </w:r>
      <w:r w:rsidR="000955C2">
        <w:rPr>
          <w:rFonts w:hint="eastAsia"/>
        </w:rPr>
        <w:t>IPC</w:t>
      </w:r>
      <w:r w:rsidR="000955C2">
        <w:rPr>
          <w:rFonts w:hint="eastAsia"/>
        </w:rPr>
        <w:t>值的变化率超过</w:t>
      </w:r>
      <w:r w:rsidR="000955C2">
        <w:rPr>
          <w:rFonts w:hint="eastAsia"/>
        </w:rPr>
        <w:t>30%</w:t>
      </w:r>
      <w:r w:rsidR="000955C2">
        <w:rPr>
          <w:rFonts w:hint="eastAsia"/>
        </w:rPr>
        <w:t>，就认为程序的计算性能发生了明显的变化。</w:t>
      </w:r>
    </w:p>
    <w:p w:rsidR="000955C2" w:rsidRDefault="004C4D73" w:rsidP="00EF2CA4">
      <w:pPr>
        <w:pStyle w:val="af9"/>
        <w:spacing w:afterLines="100" w:after="240"/>
        <w:ind w:firstLineChars="202" w:firstLine="485"/>
      </w:pPr>
      <w:r>
        <w:rPr>
          <w:rFonts w:hint="eastAsia"/>
        </w:rPr>
        <w:t>通过以上测试观察</w:t>
      </w:r>
      <w:r w:rsidR="000955C2">
        <w:rPr>
          <w:rFonts w:hint="eastAsia"/>
        </w:rPr>
        <w:t>方法得到如表</w:t>
      </w:r>
      <w:r w:rsidR="000955C2">
        <w:rPr>
          <w:rFonts w:hint="eastAsia"/>
        </w:rPr>
        <w:t>4-1</w:t>
      </w:r>
      <w:r w:rsidR="000955C2">
        <w:rPr>
          <w:rFonts w:hint="eastAsia"/>
        </w:rPr>
        <w:t>所示的</w:t>
      </w:r>
      <w:r w:rsidR="00DD09AF">
        <w:rPr>
          <w:rFonts w:hint="eastAsia"/>
        </w:rPr>
        <w:t>，</w:t>
      </w:r>
      <w:r w:rsidR="000955C2">
        <w:rPr>
          <w:rFonts w:hint="eastAsia"/>
        </w:rPr>
        <w:t>用于判断程序阶段性变化的性能指标相对变化率阈值。</w:t>
      </w:r>
    </w:p>
    <w:p w:rsidR="000955C2" w:rsidRPr="007D5C5F" w:rsidRDefault="000955C2" w:rsidP="000955C2">
      <w:pPr>
        <w:pStyle w:val="af9"/>
        <w:ind w:firstLineChars="1402" w:firstLine="2944"/>
        <w:rPr>
          <w:sz w:val="21"/>
        </w:rPr>
      </w:pPr>
      <w:r w:rsidRPr="007D5C5F">
        <w:rPr>
          <w:rFonts w:hint="eastAsia"/>
          <w:sz w:val="21"/>
        </w:rPr>
        <w:t>表</w:t>
      </w:r>
      <w:r w:rsidRPr="007D5C5F">
        <w:rPr>
          <w:rFonts w:hint="eastAsia"/>
          <w:sz w:val="21"/>
        </w:rPr>
        <w:t>4-1</w:t>
      </w:r>
      <w:r w:rsidRPr="007D5C5F">
        <w:rPr>
          <w:rFonts w:hint="eastAsia"/>
          <w:sz w:val="21"/>
        </w:rPr>
        <w:t>性能指标相对变化率阈值</w:t>
      </w:r>
    </w:p>
    <w:tbl>
      <w:tblPr>
        <w:tblW w:w="5000" w:type="pct"/>
        <w:jc w:val="center"/>
        <w:tblBorders>
          <w:top w:val="single" w:sz="12" w:space="0" w:color="auto"/>
          <w:bottom w:val="single" w:sz="12" w:space="0" w:color="auto"/>
          <w:insideH w:val="single" w:sz="8" w:space="0" w:color="auto"/>
        </w:tblBorders>
        <w:tblLook w:val="04A0" w:firstRow="1" w:lastRow="0" w:firstColumn="1" w:lastColumn="0" w:noHBand="0" w:noVBand="1"/>
      </w:tblPr>
      <w:tblGrid>
        <w:gridCol w:w="1823"/>
        <w:gridCol w:w="1206"/>
        <w:gridCol w:w="1762"/>
        <w:gridCol w:w="1762"/>
        <w:gridCol w:w="1431"/>
        <w:gridCol w:w="1191"/>
      </w:tblGrid>
      <w:tr w:rsidR="000955C2" w:rsidRPr="00E034F7" w:rsidTr="00BC00D3">
        <w:trPr>
          <w:jc w:val="center"/>
        </w:trPr>
        <w:tc>
          <w:tcPr>
            <w:tcW w:w="993" w:type="pct"/>
            <w:vAlign w:val="center"/>
          </w:tcPr>
          <w:p w:rsidR="000955C2" w:rsidRPr="00E034F7" w:rsidRDefault="000955C2" w:rsidP="00BC00D3">
            <w:pPr>
              <w:pStyle w:val="af9"/>
              <w:spacing w:line="360" w:lineRule="auto"/>
              <w:ind w:firstLineChars="50" w:firstLine="105"/>
              <w:rPr>
                <w:sz w:val="21"/>
              </w:rPr>
            </w:pPr>
            <w:r w:rsidRPr="00E034F7">
              <w:rPr>
                <w:sz w:val="21"/>
              </w:rPr>
              <w:t>性能指标</w:t>
            </w:r>
          </w:p>
        </w:tc>
        <w:tc>
          <w:tcPr>
            <w:tcW w:w="657" w:type="pct"/>
            <w:vAlign w:val="center"/>
          </w:tcPr>
          <w:p w:rsidR="000955C2" w:rsidRPr="00E034F7" w:rsidRDefault="000955C2" w:rsidP="00BC00D3">
            <w:pPr>
              <w:pStyle w:val="af9"/>
              <w:spacing w:line="360" w:lineRule="auto"/>
              <w:ind w:firstLineChars="0" w:firstLine="0"/>
              <w:rPr>
                <w:sz w:val="21"/>
              </w:rPr>
            </w:pPr>
            <w:r w:rsidRPr="00E034F7">
              <w:rPr>
                <w:sz w:val="21"/>
              </w:rPr>
              <w:t>cpu-cycles</w:t>
            </w:r>
          </w:p>
        </w:tc>
        <w:tc>
          <w:tcPr>
            <w:tcW w:w="960" w:type="pct"/>
            <w:vAlign w:val="center"/>
          </w:tcPr>
          <w:p w:rsidR="000955C2" w:rsidRPr="00E034F7" w:rsidRDefault="000955C2" w:rsidP="00BC00D3">
            <w:pPr>
              <w:pStyle w:val="af9"/>
              <w:spacing w:line="360" w:lineRule="auto"/>
              <w:ind w:firstLineChars="0" w:firstLine="0"/>
              <w:rPr>
                <w:sz w:val="21"/>
              </w:rPr>
            </w:pPr>
            <w:r w:rsidRPr="00E034F7">
              <w:rPr>
                <w:sz w:val="21"/>
              </w:rPr>
              <w:t>context-switches</w:t>
            </w:r>
          </w:p>
        </w:tc>
        <w:tc>
          <w:tcPr>
            <w:tcW w:w="960" w:type="pct"/>
            <w:vAlign w:val="center"/>
          </w:tcPr>
          <w:p w:rsidR="000955C2" w:rsidRPr="00E034F7" w:rsidRDefault="000955C2" w:rsidP="00BC00D3">
            <w:pPr>
              <w:pStyle w:val="af9"/>
              <w:spacing w:line="360" w:lineRule="auto"/>
              <w:ind w:firstLineChars="0" w:firstLine="0"/>
              <w:rPr>
                <w:sz w:val="21"/>
              </w:rPr>
            </w:pPr>
            <w:r w:rsidRPr="00E034F7">
              <w:rPr>
                <w:sz w:val="21"/>
              </w:rPr>
              <w:t>thread-migration</w:t>
            </w:r>
          </w:p>
        </w:tc>
        <w:tc>
          <w:tcPr>
            <w:tcW w:w="780" w:type="pct"/>
            <w:vAlign w:val="center"/>
          </w:tcPr>
          <w:p w:rsidR="000955C2" w:rsidRPr="00E034F7" w:rsidRDefault="000955C2" w:rsidP="00BC00D3">
            <w:pPr>
              <w:pStyle w:val="af9"/>
              <w:spacing w:line="360" w:lineRule="auto"/>
              <w:ind w:firstLineChars="0" w:firstLine="0"/>
              <w:rPr>
                <w:sz w:val="21"/>
              </w:rPr>
            </w:pPr>
            <w:r w:rsidRPr="00E034F7">
              <w:rPr>
                <w:sz w:val="21"/>
              </w:rPr>
              <w:t>cache-misses</w:t>
            </w:r>
          </w:p>
        </w:tc>
        <w:tc>
          <w:tcPr>
            <w:tcW w:w="649" w:type="pct"/>
            <w:vAlign w:val="center"/>
          </w:tcPr>
          <w:p w:rsidR="000955C2" w:rsidRPr="00E034F7" w:rsidRDefault="000955C2" w:rsidP="00BC00D3">
            <w:pPr>
              <w:pStyle w:val="af9"/>
              <w:spacing w:line="360" w:lineRule="auto"/>
              <w:ind w:firstLineChars="0" w:firstLine="0"/>
              <w:rPr>
                <w:sz w:val="21"/>
              </w:rPr>
            </w:pPr>
            <w:r w:rsidRPr="00E034F7">
              <w:rPr>
                <w:sz w:val="21"/>
              </w:rPr>
              <w:t>bus-cycles</w:t>
            </w:r>
          </w:p>
        </w:tc>
      </w:tr>
      <w:tr w:rsidR="000955C2" w:rsidRPr="00E034F7" w:rsidTr="00BC00D3">
        <w:trPr>
          <w:jc w:val="center"/>
        </w:trPr>
        <w:tc>
          <w:tcPr>
            <w:tcW w:w="993" w:type="pct"/>
            <w:vAlign w:val="center"/>
          </w:tcPr>
          <w:p w:rsidR="000955C2" w:rsidRPr="00E034F7" w:rsidRDefault="000955C2" w:rsidP="00BC00D3">
            <w:pPr>
              <w:pStyle w:val="af9"/>
              <w:spacing w:line="360" w:lineRule="auto"/>
              <w:ind w:firstLineChars="0" w:firstLine="0"/>
              <w:jc w:val="center"/>
              <w:rPr>
                <w:sz w:val="21"/>
              </w:rPr>
            </w:pPr>
            <w:r w:rsidRPr="00E034F7">
              <w:rPr>
                <w:sz w:val="21"/>
              </w:rPr>
              <w:t>相对变化率阈值</w:t>
            </w:r>
          </w:p>
        </w:tc>
        <w:tc>
          <w:tcPr>
            <w:tcW w:w="657" w:type="pct"/>
            <w:vAlign w:val="center"/>
          </w:tcPr>
          <w:p w:rsidR="000955C2" w:rsidRPr="00E034F7" w:rsidRDefault="000955C2" w:rsidP="00BC00D3">
            <w:pPr>
              <w:pStyle w:val="af9"/>
              <w:spacing w:line="360" w:lineRule="auto"/>
              <w:ind w:firstLineChars="0" w:firstLine="0"/>
              <w:jc w:val="center"/>
              <w:rPr>
                <w:sz w:val="21"/>
              </w:rPr>
            </w:pPr>
            <w:r w:rsidRPr="00E034F7">
              <w:rPr>
                <w:sz w:val="21"/>
              </w:rPr>
              <w:t>60%</w:t>
            </w:r>
          </w:p>
        </w:tc>
        <w:tc>
          <w:tcPr>
            <w:tcW w:w="960" w:type="pct"/>
            <w:vAlign w:val="center"/>
          </w:tcPr>
          <w:p w:rsidR="000955C2" w:rsidRPr="00E034F7" w:rsidRDefault="000955C2" w:rsidP="00BC00D3">
            <w:pPr>
              <w:pStyle w:val="af9"/>
              <w:spacing w:line="360" w:lineRule="auto"/>
              <w:ind w:firstLineChars="0" w:firstLine="0"/>
              <w:jc w:val="center"/>
              <w:rPr>
                <w:sz w:val="21"/>
              </w:rPr>
            </w:pPr>
            <w:r w:rsidRPr="00E034F7">
              <w:rPr>
                <w:sz w:val="21"/>
              </w:rPr>
              <w:t>30%</w:t>
            </w:r>
          </w:p>
        </w:tc>
        <w:tc>
          <w:tcPr>
            <w:tcW w:w="960" w:type="pct"/>
            <w:vAlign w:val="center"/>
          </w:tcPr>
          <w:p w:rsidR="000955C2" w:rsidRPr="00E034F7" w:rsidRDefault="000955C2" w:rsidP="00BC00D3">
            <w:pPr>
              <w:pStyle w:val="af9"/>
              <w:spacing w:line="360" w:lineRule="auto"/>
              <w:ind w:firstLineChars="0" w:firstLine="0"/>
              <w:jc w:val="center"/>
              <w:rPr>
                <w:sz w:val="21"/>
              </w:rPr>
            </w:pPr>
            <w:r w:rsidRPr="00E034F7">
              <w:rPr>
                <w:sz w:val="21"/>
              </w:rPr>
              <w:t>50%</w:t>
            </w:r>
          </w:p>
        </w:tc>
        <w:tc>
          <w:tcPr>
            <w:tcW w:w="780" w:type="pct"/>
            <w:vAlign w:val="center"/>
          </w:tcPr>
          <w:p w:rsidR="000955C2" w:rsidRPr="00E034F7" w:rsidRDefault="000955C2" w:rsidP="00BC00D3">
            <w:pPr>
              <w:pStyle w:val="af9"/>
              <w:spacing w:line="360" w:lineRule="auto"/>
              <w:ind w:firstLineChars="0" w:firstLine="0"/>
              <w:jc w:val="center"/>
              <w:rPr>
                <w:sz w:val="21"/>
              </w:rPr>
            </w:pPr>
            <w:r w:rsidRPr="00E034F7">
              <w:rPr>
                <w:sz w:val="21"/>
              </w:rPr>
              <w:t>30%</w:t>
            </w:r>
          </w:p>
        </w:tc>
        <w:tc>
          <w:tcPr>
            <w:tcW w:w="649" w:type="pct"/>
            <w:vAlign w:val="center"/>
          </w:tcPr>
          <w:p w:rsidR="000955C2" w:rsidRPr="00E034F7" w:rsidRDefault="000955C2" w:rsidP="00BC00D3">
            <w:pPr>
              <w:pStyle w:val="af9"/>
              <w:spacing w:line="360" w:lineRule="auto"/>
              <w:ind w:firstLineChars="0" w:firstLine="0"/>
              <w:jc w:val="center"/>
              <w:rPr>
                <w:sz w:val="21"/>
              </w:rPr>
            </w:pPr>
            <w:r w:rsidRPr="00E034F7">
              <w:rPr>
                <w:sz w:val="21"/>
              </w:rPr>
              <w:t>50%</w:t>
            </w:r>
          </w:p>
        </w:tc>
      </w:tr>
    </w:tbl>
    <w:p w:rsidR="000955C2" w:rsidRDefault="00B94BFE" w:rsidP="002D6590">
      <w:pPr>
        <w:pStyle w:val="4"/>
        <w:numPr>
          <w:ilvl w:val="0"/>
          <w:numId w:val="13"/>
        </w:numPr>
      </w:pPr>
      <w:r>
        <w:rPr>
          <w:rFonts w:hint="eastAsia"/>
        </w:rPr>
        <w:t>程序阶段性变化</w:t>
      </w:r>
      <w:r w:rsidR="000955C2">
        <w:rPr>
          <w:rFonts w:hint="eastAsia"/>
        </w:rPr>
        <w:t>检测算法</w:t>
      </w:r>
    </w:p>
    <w:p w:rsidR="00B60B69" w:rsidRDefault="00DD09AF" w:rsidP="00D92218">
      <w:pPr>
        <w:ind w:firstLine="480"/>
      </w:pPr>
      <w:r>
        <w:rPr>
          <w:rFonts w:hint="eastAsia"/>
        </w:rPr>
        <w:t>在以上性能指标相对变化率阈值的基础之上，设计</w:t>
      </w:r>
      <w:r w:rsidR="000955C2">
        <w:rPr>
          <w:rFonts w:hint="eastAsia"/>
        </w:rPr>
        <w:t>程序阶段性变化动态检测</w:t>
      </w:r>
      <w:r>
        <w:rPr>
          <w:rFonts w:hint="eastAsia"/>
        </w:rPr>
        <w:t>算法，来检测应用程序执行过程中的阶段性变化。</w:t>
      </w:r>
      <w:r w:rsidR="00B60B69">
        <w:rPr>
          <w:rFonts w:hint="eastAsia"/>
        </w:rPr>
        <w:t>具体如算法</w:t>
      </w:r>
      <w:r w:rsidR="00B60B69">
        <w:rPr>
          <w:rFonts w:hint="eastAsia"/>
        </w:rPr>
        <w:t>4-1</w:t>
      </w:r>
      <w:r w:rsidR="00B60B69">
        <w:rPr>
          <w:rFonts w:hint="eastAsia"/>
        </w:rPr>
        <w:t>所示。</w:t>
      </w:r>
    </w:p>
    <w:p w:rsidR="00D92218" w:rsidRDefault="00D92218" w:rsidP="00D92218">
      <w:pPr>
        <w:ind w:firstLine="480"/>
      </w:pPr>
      <w:r>
        <w:rPr>
          <w:rFonts w:hint="eastAsia"/>
        </w:rPr>
        <w:t>算法的具体检测过程如下：</w:t>
      </w:r>
    </w:p>
    <w:p w:rsidR="00D92218" w:rsidRDefault="00D92218" w:rsidP="00D92218">
      <w:pPr>
        <w:ind w:firstLine="480"/>
      </w:pPr>
      <w:r>
        <w:rPr>
          <w:rFonts w:hint="eastAsia"/>
        </w:rPr>
        <w:t>首先比较当前采样到的反映</w:t>
      </w:r>
      <w:r>
        <w:rPr>
          <w:rFonts w:hint="eastAsia"/>
        </w:rPr>
        <w:t>CPU</w:t>
      </w:r>
      <w:r>
        <w:rPr>
          <w:rFonts w:hint="eastAsia"/>
        </w:rPr>
        <w:t>利用率的性能指标</w:t>
      </w:r>
      <w:r w:rsidRPr="00120170">
        <w:rPr>
          <w:rFonts w:hint="eastAsia"/>
        </w:rPr>
        <w:t>cpu-cycles</w:t>
      </w:r>
      <w:r>
        <w:rPr>
          <w:rFonts w:hint="eastAsia"/>
        </w:rPr>
        <w:t>值和上一次保存的采样值之间的变化率，如果</w:t>
      </w:r>
      <w:r w:rsidRPr="00120170">
        <w:rPr>
          <w:rFonts w:hint="eastAsia"/>
        </w:rPr>
        <w:t>cpu-cycles</w:t>
      </w:r>
      <w:r>
        <w:rPr>
          <w:rFonts w:hint="eastAsia"/>
        </w:rPr>
        <w:t>的变化率</w:t>
      </w:r>
      <w:r w:rsidRPr="00120170">
        <w:t>Δcpu-cycles</w:t>
      </w:r>
      <w:r>
        <w:rPr>
          <w:rFonts w:hint="eastAsia"/>
        </w:rPr>
        <w:t>小于相应的阈值</w:t>
      </w:r>
      <w:r w:rsidRPr="00965FC2">
        <w:t>Threshold</w:t>
      </w:r>
      <w:r w:rsidRPr="00965FC2">
        <w:rPr>
          <w:rFonts w:hint="eastAsia"/>
          <w:vertAlign w:val="subscript"/>
        </w:rPr>
        <w:t>Δ</w:t>
      </w:r>
      <w:r w:rsidRPr="00965FC2">
        <w:rPr>
          <w:vertAlign w:val="subscript"/>
        </w:rPr>
        <w:t>cpu-cycle</w:t>
      </w:r>
      <w:r>
        <w:rPr>
          <w:rFonts w:hint="eastAsia"/>
        </w:rPr>
        <w:t>，则认为程序的运行行为没有发生阶段性变化，程序继续执行。如果比较发现</w:t>
      </w:r>
      <w:r w:rsidRPr="00965FC2">
        <w:rPr>
          <w:rFonts w:hint="eastAsia"/>
        </w:rPr>
        <w:t>cpu-cycles</w:t>
      </w:r>
      <w:r w:rsidRPr="00965FC2">
        <w:rPr>
          <w:rFonts w:hint="eastAsia"/>
        </w:rPr>
        <w:t>的变化率</w:t>
      </w:r>
      <w:r w:rsidRPr="00965FC2">
        <w:t>Δcpu-cycles</w:t>
      </w:r>
      <w:r>
        <w:rPr>
          <w:rFonts w:hint="eastAsia"/>
        </w:rPr>
        <w:t>大于或等于</w:t>
      </w:r>
      <w:r w:rsidRPr="00965FC2">
        <w:rPr>
          <w:rFonts w:hint="eastAsia"/>
        </w:rPr>
        <w:t>相应的阈值</w:t>
      </w:r>
      <w:r w:rsidRPr="00965FC2">
        <w:t>Threshold</w:t>
      </w:r>
      <w:r w:rsidRPr="00965FC2">
        <w:rPr>
          <w:rFonts w:hint="eastAsia"/>
          <w:vertAlign w:val="subscript"/>
        </w:rPr>
        <w:t>Δ</w:t>
      </w:r>
      <w:r w:rsidRPr="00965FC2">
        <w:rPr>
          <w:vertAlign w:val="subscript"/>
        </w:rPr>
        <w:t>cpu-cycle</w:t>
      </w:r>
      <w:r>
        <w:rPr>
          <w:rFonts w:hint="eastAsia"/>
        </w:rPr>
        <w:t>，则表明</w:t>
      </w:r>
      <w:r>
        <w:rPr>
          <w:rFonts w:hint="eastAsia"/>
        </w:rPr>
        <w:t>CPU</w:t>
      </w:r>
      <w:r>
        <w:rPr>
          <w:rFonts w:hint="eastAsia"/>
        </w:rPr>
        <w:lastRenderedPageBreak/>
        <w:t>的利用率发生了明显的变化。单纯的</w:t>
      </w:r>
      <w:r>
        <w:rPr>
          <w:rFonts w:hint="eastAsia"/>
        </w:rPr>
        <w:t>CPU</w:t>
      </w:r>
      <w:r>
        <w:rPr>
          <w:rFonts w:hint="eastAsia"/>
        </w:rPr>
        <w:t>利用率的变化可能是因为计算任务量发生了变化，不能充分说明程序的运行行为发生了改变</w:t>
      </w:r>
      <w:r>
        <w:rPr>
          <w:vertAlign w:val="superscript"/>
        </w:rPr>
        <w:fldChar w:fldCharType="begin"/>
      </w:r>
      <w:r>
        <w:rPr>
          <w:vertAlign w:val="superscript"/>
        </w:rPr>
        <w:instrText xml:space="preserve"> </w:instrText>
      </w:r>
      <w:r>
        <w:rPr>
          <w:rFonts w:hint="eastAsia"/>
          <w:vertAlign w:val="superscript"/>
        </w:rPr>
        <w:instrText>REF _Ref450763371 \r \h</w:instrText>
      </w:r>
      <w:r>
        <w:rPr>
          <w:vertAlign w:val="superscript"/>
        </w:rPr>
        <w:instrText xml:space="preserve"> </w:instrText>
      </w:r>
      <w:r>
        <w:rPr>
          <w:vertAlign w:val="superscript"/>
        </w:rPr>
      </w:r>
      <w:r>
        <w:rPr>
          <w:vertAlign w:val="superscript"/>
        </w:rPr>
        <w:fldChar w:fldCharType="separate"/>
      </w:r>
      <w:r w:rsidR="005F2F29">
        <w:rPr>
          <w:vertAlign w:val="superscript"/>
        </w:rPr>
        <w:t>[104]</w:t>
      </w:r>
      <w:r>
        <w:rPr>
          <w:vertAlign w:val="superscript"/>
        </w:rPr>
        <w:fldChar w:fldCharType="end"/>
      </w:r>
      <w:r>
        <w:rPr>
          <w:rFonts w:hint="eastAsia"/>
        </w:rPr>
        <w:t>。</w:t>
      </w:r>
      <w:r w:rsidRPr="00FD0438">
        <w:rPr>
          <w:rFonts w:hint="eastAsia"/>
        </w:rPr>
        <w:t>此时需要结合其他的性能指标</w:t>
      </w:r>
      <w:r>
        <w:rPr>
          <w:rFonts w:hint="eastAsia"/>
        </w:rPr>
        <w:t>，</w:t>
      </w:r>
      <w:r w:rsidRPr="00FD0438">
        <w:rPr>
          <w:rFonts w:hint="eastAsia"/>
        </w:rPr>
        <w:t>进一</w:t>
      </w:r>
      <w:r>
        <w:rPr>
          <w:rFonts w:hint="eastAsia"/>
        </w:rPr>
        <w:t>步</w:t>
      </w:r>
      <w:r w:rsidRPr="00FD0438">
        <w:rPr>
          <w:rFonts w:hint="eastAsia"/>
        </w:rPr>
        <w:t>判断程序的运行状态</w:t>
      </w:r>
      <w:r>
        <w:rPr>
          <w:rFonts w:hint="eastAsia"/>
        </w:rPr>
        <w:t>是否发生了阶段性变化，具体判断方法如下：</w:t>
      </w:r>
    </w:p>
    <w:p w:rsidR="00D92218" w:rsidRDefault="00D92218" w:rsidP="00D92218">
      <w:pPr>
        <w:pStyle w:val="af9"/>
        <w:numPr>
          <w:ilvl w:val="0"/>
          <w:numId w:val="30"/>
        </w:numPr>
        <w:ind w:left="1276" w:firstLineChars="0" w:hanging="796"/>
      </w:pPr>
      <w:r>
        <w:rPr>
          <w:rFonts w:hint="eastAsia"/>
        </w:rPr>
        <w:t>如果线程的上下文切换率指标变化率</w:t>
      </w:r>
      <w:r w:rsidRPr="00FD0438">
        <w:rPr>
          <w:rFonts w:hint="eastAsia"/>
        </w:rPr>
        <w:t>Δ</w:t>
      </w:r>
      <w:r w:rsidRPr="00FD0438">
        <w:rPr>
          <w:rFonts w:hint="eastAsia"/>
        </w:rPr>
        <w:t>context-switches</w:t>
      </w:r>
      <w:r>
        <w:rPr>
          <w:rFonts w:hint="eastAsia"/>
        </w:rPr>
        <w:t>大于阈值</w:t>
      </w:r>
      <w:r w:rsidRPr="00FD0438">
        <w:rPr>
          <w:rFonts w:hint="eastAsia"/>
        </w:rPr>
        <w:t>Threshold</w:t>
      </w:r>
      <w:r w:rsidRPr="009F182A">
        <w:rPr>
          <w:rFonts w:hint="eastAsia"/>
          <w:vertAlign w:val="subscript"/>
        </w:rPr>
        <w:t>Δ</w:t>
      </w:r>
      <w:r w:rsidRPr="009F182A">
        <w:rPr>
          <w:rFonts w:hint="eastAsia"/>
          <w:vertAlign w:val="subscript"/>
        </w:rPr>
        <w:t>contex-switches</w:t>
      </w:r>
      <w:r>
        <w:rPr>
          <w:rFonts w:hint="eastAsia"/>
        </w:rPr>
        <w:t>，表明原始的线程数已不能较好的适应当前程序运行状况，操作系统为了更好的利用计算资源，进行了明显的线程上下文切换，由此可以判断出程序发生了阶段性变化；</w:t>
      </w:r>
    </w:p>
    <w:p w:rsidR="00D92218" w:rsidRDefault="00D92218" w:rsidP="00D92218">
      <w:pPr>
        <w:pStyle w:val="af9"/>
        <w:numPr>
          <w:ilvl w:val="0"/>
          <w:numId w:val="30"/>
        </w:numPr>
        <w:ind w:left="1276" w:firstLineChars="0" w:hanging="796"/>
      </w:pPr>
      <w:r>
        <w:rPr>
          <w:rFonts w:hint="eastAsia"/>
        </w:rPr>
        <w:t>若上下文切换率没有明显的变化，则需要判断线程迁移率及带宽的利用率，如果线程迁移率和带宽利用率变化同时大于其相应的阈值，则表明此时线程数不能和处理核计算资源较好的匹配，导致了不同处理核间线程过高的迁移及过高的带宽利用，说明程序的运行行为可能从计算密集向存储密集型转变</w:t>
      </w:r>
      <w:r w:rsidRPr="009F182A">
        <w:rPr>
          <w:vertAlign w:val="superscript"/>
        </w:rPr>
        <w:fldChar w:fldCharType="begin"/>
      </w:r>
      <w:r w:rsidRPr="009F182A">
        <w:rPr>
          <w:vertAlign w:val="superscript"/>
        </w:rPr>
        <w:instrText xml:space="preserve"> </w:instrText>
      </w:r>
      <w:r w:rsidRPr="009F182A">
        <w:rPr>
          <w:rFonts w:hint="eastAsia"/>
          <w:vertAlign w:val="superscript"/>
        </w:rPr>
        <w:instrText>REF _Ref450763391 \r \h</w:instrText>
      </w:r>
      <w:r w:rsidRPr="009F182A">
        <w:rPr>
          <w:vertAlign w:val="superscript"/>
        </w:rPr>
        <w:instrText xml:space="preserve"> </w:instrText>
      </w:r>
      <w:r w:rsidRPr="009F182A">
        <w:rPr>
          <w:vertAlign w:val="superscript"/>
        </w:rPr>
      </w:r>
      <w:r w:rsidRPr="009F182A">
        <w:rPr>
          <w:vertAlign w:val="superscript"/>
        </w:rPr>
        <w:fldChar w:fldCharType="separate"/>
      </w:r>
      <w:r w:rsidR="005F2F29">
        <w:rPr>
          <w:vertAlign w:val="superscript"/>
        </w:rPr>
        <w:t>[94]</w:t>
      </w:r>
      <w:r w:rsidRPr="009F182A">
        <w:rPr>
          <w:vertAlign w:val="superscript"/>
        </w:rPr>
        <w:fldChar w:fldCharType="end"/>
      </w:r>
      <w:r>
        <w:rPr>
          <w:rFonts w:hint="eastAsia"/>
        </w:rPr>
        <w:t>，反之亦然，所以由此可以判断出程序发生了阶段性变化；</w:t>
      </w:r>
    </w:p>
    <w:p w:rsidR="00D92218" w:rsidRDefault="00D92218" w:rsidP="00D92218">
      <w:pPr>
        <w:pStyle w:val="af9"/>
        <w:numPr>
          <w:ilvl w:val="0"/>
          <w:numId w:val="30"/>
        </w:numPr>
        <w:ind w:left="1276" w:firstLineChars="0" w:hanging="796"/>
      </w:pPr>
      <w:r>
        <w:rPr>
          <w:rFonts w:hint="eastAsia"/>
        </w:rPr>
        <w:t>若以上两点都不能满足，则继续判断</w:t>
      </w:r>
      <w:r>
        <w:rPr>
          <w:rFonts w:hint="eastAsia"/>
        </w:rPr>
        <w:t>cache miss</w:t>
      </w:r>
      <w:r>
        <w:rPr>
          <w:rFonts w:hint="eastAsia"/>
        </w:rPr>
        <w:t>变化率是否大于其阈值，如果</w:t>
      </w:r>
      <w:r>
        <w:rPr>
          <w:rFonts w:hint="eastAsia"/>
        </w:rPr>
        <w:t>cache miss</w:t>
      </w:r>
      <w:r>
        <w:rPr>
          <w:rFonts w:hint="eastAsia"/>
        </w:rPr>
        <w:t>变化率</w:t>
      </w:r>
      <w:r w:rsidRPr="00A346EC">
        <w:rPr>
          <w:rFonts w:hint="eastAsia"/>
        </w:rPr>
        <w:t>Δ</w:t>
      </w:r>
      <w:r w:rsidRPr="00A346EC">
        <w:rPr>
          <w:rFonts w:hint="eastAsia"/>
        </w:rPr>
        <w:t>cache-misses</w:t>
      </w:r>
      <w:r>
        <w:rPr>
          <w:rFonts w:hint="eastAsia"/>
        </w:rPr>
        <w:t>大于其阈值，则表明当前线程之间发生了明显的共享</w:t>
      </w:r>
      <w:r>
        <w:rPr>
          <w:rFonts w:hint="eastAsia"/>
        </w:rPr>
        <w:t>cache</w:t>
      </w:r>
      <w:r>
        <w:rPr>
          <w:rFonts w:hint="eastAsia"/>
        </w:rPr>
        <w:t>争用</w:t>
      </w:r>
      <w:r w:rsidRPr="009F182A">
        <w:rPr>
          <w:vertAlign w:val="superscript"/>
        </w:rPr>
        <w:fldChar w:fldCharType="begin"/>
      </w:r>
      <w:r w:rsidRPr="009F182A">
        <w:rPr>
          <w:vertAlign w:val="superscript"/>
        </w:rPr>
        <w:instrText xml:space="preserve"> </w:instrText>
      </w:r>
      <w:r w:rsidRPr="009F182A">
        <w:rPr>
          <w:rFonts w:hint="eastAsia"/>
          <w:vertAlign w:val="superscript"/>
        </w:rPr>
        <w:instrText>REF _Ref450763416 \r \h</w:instrText>
      </w:r>
      <w:r w:rsidRPr="009F182A">
        <w:rPr>
          <w:vertAlign w:val="superscript"/>
        </w:rPr>
        <w:instrText xml:space="preserve">  \* MERGEFORMAT </w:instrText>
      </w:r>
      <w:r w:rsidRPr="009F182A">
        <w:rPr>
          <w:vertAlign w:val="superscript"/>
        </w:rPr>
      </w:r>
      <w:r w:rsidRPr="009F182A">
        <w:rPr>
          <w:vertAlign w:val="superscript"/>
        </w:rPr>
        <w:fldChar w:fldCharType="separate"/>
      </w:r>
      <w:r w:rsidR="005F2F29">
        <w:rPr>
          <w:vertAlign w:val="superscript"/>
        </w:rPr>
        <w:t>[100]</w:t>
      </w:r>
      <w:r w:rsidRPr="009F182A">
        <w:rPr>
          <w:vertAlign w:val="superscript"/>
        </w:rPr>
        <w:fldChar w:fldCharType="end"/>
      </w:r>
      <w:r>
        <w:rPr>
          <w:rFonts w:hint="eastAsia"/>
        </w:rPr>
        <w:t>，程序的运行行</w:t>
      </w:r>
      <w:r w:rsidR="004C4D73">
        <w:rPr>
          <w:rFonts w:hint="eastAsia"/>
        </w:rPr>
        <w:t>为发生了阶段性变化，所以应该调整线程数使其更好的适配程序当前</w:t>
      </w:r>
      <w:r>
        <w:rPr>
          <w:rFonts w:hint="eastAsia"/>
        </w:rPr>
        <w:t>运行状况。</w:t>
      </w:r>
    </w:p>
    <w:p w:rsidR="00D92218" w:rsidRDefault="00D92218" w:rsidP="00D92218">
      <w:pPr>
        <w:spacing w:afterLines="50" w:after="120"/>
        <w:ind w:firstLine="480"/>
      </w:pPr>
      <w:r>
        <w:rPr>
          <w:rFonts w:hint="eastAsia"/>
        </w:rPr>
        <w:t>如果以上三点都不满足，则说明程序的运行行为没有发生阶段性变化，继续按原线程数执行程序。</w:t>
      </w:r>
    </w:p>
    <w:tbl>
      <w:tblPr>
        <w:tblW w:w="0" w:type="auto"/>
        <w:jc w:val="center"/>
        <w:tblBorders>
          <w:top w:val="single" w:sz="12" w:space="0" w:color="auto"/>
          <w:bottom w:val="single" w:sz="12" w:space="0" w:color="auto"/>
          <w:insideH w:val="single" w:sz="8" w:space="0" w:color="auto"/>
          <w:insideV w:val="single" w:sz="8" w:space="0" w:color="auto"/>
        </w:tblBorders>
        <w:tblLook w:val="04A0" w:firstRow="1" w:lastRow="0" w:firstColumn="1" w:lastColumn="0" w:noHBand="0" w:noVBand="1"/>
      </w:tblPr>
      <w:tblGrid>
        <w:gridCol w:w="8613"/>
      </w:tblGrid>
      <w:tr w:rsidR="000955C2" w:rsidTr="00E034F7">
        <w:trPr>
          <w:trHeight w:val="404"/>
          <w:jc w:val="center"/>
        </w:trPr>
        <w:tc>
          <w:tcPr>
            <w:tcW w:w="8613" w:type="dxa"/>
            <w:tcBorders>
              <w:top w:val="single" w:sz="12" w:space="0" w:color="auto"/>
              <w:bottom w:val="single" w:sz="12" w:space="0" w:color="auto"/>
            </w:tcBorders>
            <w:vAlign w:val="center"/>
          </w:tcPr>
          <w:p w:rsidR="000955C2" w:rsidRPr="00D044D9" w:rsidRDefault="000955C2" w:rsidP="000955C2">
            <w:pPr>
              <w:ind w:firstLineChars="0" w:firstLine="0"/>
              <w:rPr>
                <w:sz w:val="21"/>
              </w:rPr>
            </w:pPr>
            <w:r w:rsidRPr="00D044D9">
              <w:rPr>
                <w:rFonts w:hint="eastAsia"/>
                <w:b/>
                <w:sz w:val="21"/>
              </w:rPr>
              <w:t>算法</w:t>
            </w:r>
            <w:r w:rsidRPr="00D044D9">
              <w:rPr>
                <w:rFonts w:hint="eastAsia"/>
                <w:b/>
                <w:sz w:val="21"/>
              </w:rPr>
              <w:t>4-1</w:t>
            </w:r>
            <w:r w:rsidRPr="00D044D9">
              <w:rPr>
                <w:rFonts w:hint="eastAsia"/>
                <w:sz w:val="21"/>
              </w:rPr>
              <w:t xml:space="preserve">: </w:t>
            </w:r>
            <w:r w:rsidRPr="00D044D9">
              <w:rPr>
                <w:rFonts w:hint="eastAsia"/>
                <w:sz w:val="21"/>
              </w:rPr>
              <w:t>程序阶段性变化检测算法</w:t>
            </w:r>
          </w:p>
        </w:tc>
      </w:tr>
      <w:tr w:rsidR="000955C2" w:rsidTr="00E034F7">
        <w:trPr>
          <w:jc w:val="center"/>
        </w:trPr>
        <w:tc>
          <w:tcPr>
            <w:tcW w:w="8613" w:type="dxa"/>
            <w:tcBorders>
              <w:top w:val="single" w:sz="12" w:space="0" w:color="auto"/>
            </w:tcBorders>
          </w:tcPr>
          <w:p w:rsidR="00D24EED" w:rsidRDefault="00D24EED" w:rsidP="00D92218">
            <w:pPr>
              <w:autoSpaceDE w:val="0"/>
              <w:autoSpaceDN w:val="0"/>
              <w:adjustRightInd w:val="0"/>
              <w:spacing w:beforeLines="50" w:before="120" w:line="312" w:lineRule="auto"/>
              <w:ind w:left="738" w:hangingChars="350" w:hanging="738"/>
              <w:rPr>
                <w:sz w:val="21"/>
                <w:vertAlign w:val="subscript"/>
              </w:rPr>
            </w:pPr>
            <w:r w:rsidRPr="000B7F9A">
              <w:rPr>
                <w:rFonts w:hint="eastAsia"/>
                <w:b/>
                <w:sz w:val="21"/>
              </w:rPr>
              <w:t>Input</w:t>
            </w:r>
            <w:r>
              <w:rPr>
                <w:rFonts w:hint="eastAsia"/>
                <w:sz w:val="21"/>
              </w:rPr>
              <w:t xml:space="preserve">: </w:t>
            </w:r>
            <w:r w:rsidRPr="00D24EED">
              <w:rPr>
                <w:sz w:val="21"/>
              </w:rPr>
              <w:t>Δcpu-cycles</w:t>
            </w:r>
            <w:r>
              <w:rPr>
                <w:rFonts w:hint="eastAsia"/>
                <w:sz w:val="21"/>
              </w:rPr>
              <w:t>,</w:t>
            </w:r>
            <w:r w:rsidRPr="00D24EED">
              <w:rPr>
                <w:noProof w:val="0"/>
                <w:color w:val="000000"/>
                <w:kern w:val="0"/>
                <w:sz w:val="21"/>
              </w:rPr>
              <w:t xml:space="preserve"> </w:t>
            </w:r>
            <w:r w:rsidRPr="00D24EED">
              <w:rPr>
                <w:sz w:val="21"/>
              </w:rPr>
              <w:t>Δcontext-switches</w:t>
            </w:r>
            <w:r w:rsidR="000B7F9A">
              <w:rPr>
                <w:rFonts w:hint="eastAsia"/>
                <w:sz w:val="21"/>
              </w:rPr>
              <w:t xml:space="preserve">, </w:t>
            </w:r>
            <w:r w:rsidR="000B7F9A" w:rsidRPr="000B7F9A">
              <w:rPr>
                <w:sz w:val="21"/>
              </w:rPr>
              <w:t>Δthread-migration</w:t>
            </w:r>
            <w:r w:rsidR="000B7F9A">
              <w:rPr>
                <w:rFonts w:hint="eastAsia"/>
                <w:sz w:val="21"/>
              </w:rPr>
              <w:t>,</w:t>
            </w:r>
            <w:r w:rsidR="000B7F9A" w:rsidRPr="000B7F9A">
              <w:rPr>
                <w:sz w:val="21"/>
              </w:rPr>
              <w:t xml:space="preserve"> Δcache-misses</w:t>
            </w:r>
            <w:r w:rsidR="000B7F9A">
              <w:rPr>
                <w:rFonts w:hint="eastAsia"/>
                <w:sz w:val="21"/>
              </w:rPr>
              <w:t>,</w:t>
            </w:r>
            <w:r w:rsidR="000B7F9A" w:rsidRPr="000B7F9A">
              <w:rPr>
                <w:noProof w:val="0"/>
                <w:color w:val="000000"/>
                <w:kern w:val="0"/>
                <w:sz w:val="21"/>
              </w:rPr>
              <w:t xml:space="preserve"> </w:t>
            </w:r>
            <w:proofErr w:type="spellStart"/>
            <w:r w:rsidR="000B7F9A" w:rsidRPr="000B7F9A">
              <w:rPr>
                <w:noProof w:val="0"/>
                <w:color w:val="000000"/>
                <w:kern w:val="0"/>
                <w:sz w:val="21"/>
              </w:rPr>
              <w:t>Δbus</w:t>
            </w:r>
            <w:proofErr w:type="spellEnd"/>
            <w:r w:rsidR="000B7F9A" w:rsidRPr="000B7F9A">
              <w:rPr>
                <w:noProof w:val="0"/>
                <w:color w:val="000000"/>
                <w:kern w:val="0"/>
                <w:sz w:val="21"/>
              </w:rPr>
              <w:t xml:space="preserve">-cycles </w:t>
            </w:r>
            <w:r w:rsidR="000B7F9A" w:rsidRPr="000B7F9A">
              <w:rPr>
                <w:sz w:val="21"/>
              </w:rPr>
              <w:t>Threshold</w:t>
            </w:r>
          </w:p>
          <w:p w:rsidR="000B7F9A" w:rsidRDefault="000B7F9A" w:rsidP="00D92218">
            <w:pPr>
              <w:autoSpaceDE w:val="0"/>
              <w:autoSpaceDN w:val="0"/>
              <w:adjustRightInd w:val="0"/>
              <w:spacing w:beforeLines="50" w:before="120" w:line="312" w:lineRule="auto"/>
              <w:ind w:left="738" w:hangingChars="350" w:hanging="738"/>
              <w:rPr>
                <w:sz w:val="21"/>
              </w:rPr>
            </w:pPr>
            <w:r w:rsidRPr="000B7F9A">
              <w:rPr>
                <w:rFonts w:hint="eastAsia"/>
                <w:b/>
                <w:sz w:val="21"/>
              </w:rPr>
              <w:t>Output</w:t>
            </w:r>
            <w:r>
              <w:rPr>
                <w:rFonts w:hint="eastAsia"/>
                <w:sz w:val="21"/>
              </w:rPr>
              <w:t>: IPS</w:t>
            </w:r>
            <w:r>
              <w:rPr>
                <w:rFonts w:hint="eastAsia"/>
                <w:sz w:val="21"/>
              </w:rPr>
              <w:t>采样值</w:t>
            </w:r>
          </w:p>
          <w:p w:rsidR="000B7F9A" w:rsidRPr="000B7F9A" w:rsidRDefault="000B7F9A" w:rsidP="00D92218">
            <w:pPr>
              <w:autoSpaceDE w:val="0"/>
              <w:autoSpaceDN w:val="0"/>
              <w:adjustRightInd w:val="0"/>
              <w:spacing w:beforeLines="50" w:before="120" w:line="312" w:lineRule="auto"/>
              <w:ind w:left="738" w:hangingChars="350" w:hanging="738"/>
              <w:rPr>
                <w:sz w:val="21"/>
              </w:rPr>
            </w:pPr>
            <w:r>
              <w:rPr>
                <w:rFonts w:hint="eastAsia"/>
                <w:b/>
                <w:sz w:val="21"/>
              </w:rPr>
              <w:t>Begin</w:t>
            </w:r>
          </w:p>
          <w:p w:rsidR="000955C2" w:rsidRPr="007C4F8B" w:rsidRDefault="000955C2" w:rsidP="00D92218">
            <w:pPr>
              <w:autoSpaceDE w:val="0"/>
              <w:autoSpaceDN w:val="0"/>
              <w:adjustRightInd w:val="0"/>
              <w:spacing w:beforeLines="50" w:before="120" w:line="312" w:lineRule="auto"/>
              <w:ind w:firstLineChars="0" w:firstLine="0"/>
              <w:rPr>
                <w:noProof w:val="0"/>
                <w:color w:val="000000"/>
                <w:kern w:val="0"/>
                <w:sz w:val="21"/>
              </w:rPr>
            </w:pPr>
            <w:r>
              <w:rPr>
                <w:rFonts w:hint="eastAsia"/>
                <w:sz w:val="21"/>
              </w:rPr>
              <w:t xml:space="preserve">1: </w:t>
            </w:r>
            <w:r w:rsidRPr="007C4F8B">
              <w:rPr>
                <w:sz w:val="21"/>
              </w:rPr>
              <w:t xml:space="preserve"> </w:t>
            </w:r>
            <w:r w:rsidRPr="007C4F8B">
              <w:rPr>
                <w:b/>
                <w:bCs/>
                <w:noProof w:val="0"/>
                <w:color w:val="000000"/>
                <w:kern w:val="0"/>
                <w:sz w:val="21"/>
              </w:rPr>
              <w:t xml:space="preserve">if </w:t>
            </w:r>
            <w:r w:rsidRPr="007C4F8B">
              <w:rPr>
                <w:noProof w:val="0"/>
                <w:color w:val="000000"/>
                <w:kern w:val="0"/>
                <w:sz w:val="21"/>
              </w:rPr>
              <w:t xml:space="preserve"> </w:t>
            </w:r>
            <w:proofErr w:type="spellStart"/>
            <w:r w:rsidRPr="007C4F8B">
              <w:rPr>
                <w:noProof w:val="0"/>
                <w:color w:val="000000"/>
                <w:kern w:val="0"/>
                <w:sz w:val="21"/>
              </w:rPr>
              <w:t>Δcpu</w:t>
            </w:r>
            <w:proofErr w:type="spellEnd"/>
            <w:r w:rsidRPr="007C4F8B">
              <w:rPr>
                <w:noProof w:val="0"/>
                <w:color w:val="000000"/>
                <w:kern w:val="0"/>
                <w:sz w:val="21"/>
              </w:rPr>
              <w:t xml:space="preserve">-cycles&lt; </w:t>
            </w:r>
            <w:proofErr w:type="spellStart"/>
            <w:r w:rsidRPr="007C4F8B">
              <w:rPr>
                <w:noProof w:val="0"/>
                <w:color w:val="000000"/>
                <w:kern w:val="0"/>
                <w:sz w:val="21"/>
              </w:rPr>
              <w:t>Threshold</w:t>
            </w:r>
            <w:r w:rsidRPr="007C4F8B">
              <w:rPr>
                <w:noProof w:val="0"/>
                <w:color w:val="000000"/>
                <w:kern w:val="0"/>
                <w:sz w:val="21"/>
                <w:vertAlign w:val="subscript"/>
              </w:rPr>
              <w:t>cpu</w:t>
            </w:r>
            <w:proofErr w:type="spellEnd"/>
            <w:r w:rsidRPr="007C4F8B">
              <w:rPr>
                <w:noProof w:val="0"/>
                <w:color w:val="000000"/>
                <w:kern w:val="0"/>
                <w:sz w:val="21"/>
                <w:vertAlign w:val="subscript"/>
              </w:rPr>
              <w:t>-cycle</w:t>
            </w:r>
            <w:r w:rsidRPr="007C4F8B">
              <w:rPr>
                <w:noProof w:val="0"/>
                <w:color w:val="000000"/>
                <w:kern w:val="0"/>
                <w:sz w:val="21"/>
              </w:rPr>
              <w:t xml:space="preserve"> </w:t>
            </w:r>
            <w:r w:rsidRPr="007C4F8B">
              <w:rPr>
                <w:b/>
                <w:bCs/>
                <w:noProof w:val="0"/>
                <w:color w:val="000000"/>
                <w:kern w:val="0"/>
                <w:sz w:val="21"/>
              </w:rPr>
              <w:t>then</w:t>
            </w:r>
          </w:p>
          <w:p w:rsidR="000955C2" w:rsidRPr="007C4F8B" w:rsidRDefault="000955C2" w:rsidP="00D92218">
            <w:pPr>
              <w:autoSpaceDE w:val="0"/>
              <w:autoSpaceDN w:val="0"/>
              <w:adjustRightInd w:val="0"/>
              <w:spacing w:line="312" w:lineRule="auto"/>
              <w:ind w:firstLineChars="0" w:firstLine="0"/>
              <w:rPr>
                <w:noProof w:val="0"/>
                <w:color w:val="000000"/>
                <w:kern w:val="0"/>
                <w:sz w:val="21"/>
              </w:rPr>
            </w:pPr>
            <w:r w:rsidRPr="007C4F8B">
              <w:rPr>
                <w:noProof w:val="0"/>
                <w:color w:val="000000"/>
                <w:kern w:val="0"/>
                <w:sz w:val="21"/>
              </w:rPr>
              <w:t xml:space="preserve">2:    </w:t>
            </w:r>
            <w:r w:rsidRPr="007C4F8B">
              <w:rPr>
                <w:noProof w:val="0"/>
                <w:color w:val="000000"/>
                <w:kern w:val="0"/>
                <w:sz w:val="21"/>
              </w:rPr>
              <w:t>无异常，采样、收集程序运行状态信息；</w:t>
            </w:r>
          </w:p>
          <w:p w:rsidR="000955C2" w:rsidRPr="007C4F8B" w:rsidRDefault="000955C2" w:rsidP="00D92218">
            <w:pPr>
              <w:autoSpaceDE w:val="0"/>
              <w:autoSpaceDN w:val="0"/>
              <w:adjustRightInd w:val="0"/>
              <w:spacing w:line="312" w:lineRule="auto"/>
              <w:ind w:firstLineChars="0" w:firstLine="0"/>
              <w:rPr>
                <w:noProof w:val="0"/>
                <w:color w:val="000000"/>
                <w:kern w:val="0"/>
                <w:sz w:val="21"/>
              </w:rPr>
            </w:pPr>
            <w:r w:rsidRPr="007C4F8B">
              <w:rPr>
                <w:noProof w:val="0"/>
                <w:color w:val="000000"/>
                <w:kern w:val="0"/>
                <w:sz w:val="21"/>
              </w:rPr>
              <w:t xml:space="preserve">3:     </w:t>
            </w:r>
            <w:r w:rsidR="007C4F8B" w:rsidRPr="007C4F8B">
              <w:rPr>
                <w:noProof w:val="0"/>
                <w:color w:val="000000"/>
                <w:kern w:val="0"/>
                <w:sz w:val="21"/>
              </w:rPr>
              <w:t>继续执</w:t>
            </w:r>
            <w:r w:rsidRPr="007C4F8B">
              <w:rPr>
                <w:noProof w:val="0"/>
                <w:color w:val="000000"/>
                <w:kern w:val="0"/>
                <w:sz w:val="21"/>
              </w:rPr>
              <w:t>行程序；</w:t>
            </w:r>
          </w:p>
          <w:p w:rsidR="000955C2" w:rsidRPr="007C4F8B" w:rsidRDefault="000955C2" w:rsidP="00D92218">
            <w:pPr>
              <w:autoSpaceDE w:val="0"/>
              <w:autoSpaceDN w:val="0"/>
              <w:adjustRightInd w:val="0"/>
              <w:spacing w:line="312" w:lineRule="auto"/>
              <w:ind w:firstLineChars="0" w:firstLine="0"/>
              <w:rPr>
                <w:noProof w:val="0"/>
                <w:color w:val="000000"/>
                <w:kern w:val="0"/>
                <w:sz w:val="21"/>
              </w:rPr>
            </w:pPr>
            <w:r w:rsidRPr="007C4F8B">
              <w:rPr>
                <w:bCs/>
                <w:noProof w:val="0"/>
                <w:color w:val="000000"/>
                <w:kern w:val="0"/>
                <w:sz w:val="21"/>
              </w:rPr>
              <w:t>4:</w:t>
            </w:r>
            <w:r w:rsidRPr="007C4F8B">
              <w:rPr>
                <w:b/>
                <w:bCs/>
                <w:noProof w:val="0"/>
                <w:color w:val="000000"/>
                <w:kern w:val="0"/>
                <w:sz w:val="21"/>
              </w:rPr>
              <w:t xml:space="preserve">  else</w:t>
            </w:r>
          </w:p>
          <w:p w:rsidR="000955C2" w:rsidRPr="007C4F8B" w:rsidRDefault="000955C2" w:rsidP="00D92218">
            <w:pPr>
              <w:autoSpaceDE w:val="0"/>
              <w:autoSpaceDN w:val="0"/>
              <w:adjustRightInd w:val="0"/>
              <w:spacing w:line="312" w:lineRule="auto"/>
              <w:ind w:firstLineChars="0" w:firstLine="0"/>
              <w:rPr>
                <w:b/>
                <w:bCs/>
                <w:noProof w:val="0"/>
                <w:color w:val="000000"/>
                <w:kern w:val="0"/>
                <w:sz w:val="21"/>
              </w:rPr>
            </w:pPr>
            <w:r w:rsidRPr="007C4F8B">
              <w:rPr>
                <w:bCs/>
                <w:noProof w:val="0"/>
                <w:color w:val="000000"/>
                <w:kern w:val="0"/>
                <w:sz w:val="21"/>
              </w:rPr>
              <w:t xml:space="preserve">5: </w:t>
            </w:r>
            <w:r w:rsidRPr="007C4F8B">
              <w:rPr>
                <w:b/>
                <w:bCs/>
                <w:noProof w:val="0"/>
                <w:color w:val="000000"/>
                <w:kern w:val="0"/>
                <w:sz w:val="21"/>
              </w:rPr>
              <w:t xml:space="preserve">     if </w:t>
            </w:r>
            <w:r w:rsidRPr="007C4F8B">
              <w:rPr>
                <w:noProof w:val="0"/>
                <w:color w:val="000000"/>
                <w:kern w:val="0"/>
                <w:sz w:val="21"/>
              </w:rPr>
              <w:t xml:space="preserve"> </w:t>
            </w:r>
            <w:proofErr w:type="spellStart"/>
            <w:r w:rsidRPr="007C4F8B">
              <w:rPr>
                <w:noProof w:val="0"/>
                <w:color w:val="000000"/>
                <w:kern w:val="0"/>
                <w:sz w:val="21"/>
              </w:rPr>
              <w:t>Δcontext</w:t>
            </w:r>
            <w:proofErr w:type="spellEnd"/>
            <w:r w:rsidRPr="007C4F8B">
              <w:rPr>
                <w:noProof w:val="0"/>
                <w:color w:val="000000"/>
                <w:kern w:val="0"/>
                <w:sz w:val="21"/>
              </w:rPr>
              <w:t xml:space="preserve">-switches&gt; </w:t>
            </w:r>
            <w:proofErr w:type="spellStart"/>
            <w:r w:rsidRPr="007C4F8B">
              <w:rPr>
                <w:noProof w:val="0"/>
                <w:color w:val="000000"/>
                <w:kern w:val="0"/>
                <w:sz w:val="21"/>
              </w:rPr>
              <w:t>Threshold</w:t>
            </w:r>
            <w:r w:rsidRPr="007C4F8B">
              <w:rPr>
                <w:noProof w:val="0"/>
                <w:color w:val="000000"/>
                <w:kern w:val="0"/>
                <w:sz w:val="21"/>
                <w:vertAlign w:val="subscript"/>
              </w:rPr>
              <w:t>_contex</w:t>
            </w:r>
            <w:proofErr w:type="spellEnd"/>
            <w:r w:rsidRPr="007C4F8B">
              <w:rPr>
                <w:noProof w:val="0"/>
                <w:color w:val="000000"/>
                <w:kern w:val="0"/>
                <w:sz w:val="21"/>
                <w:vertAlign w:val="subscript"/>
              </w:rPr>
              <w:t>-switches</w:t>
            </w:r>
            <w:r w:rsidRPr="007C4F8B">
              <w:rPr>
                <w:noProof w:val="0"/>
                <w:color w:val="000000"/>
                <w:kern w:val="0"/>
                <w:sz w:val="21"/>
              </w:rPr>
              <w:t xml:space="preserve">  </w:t>
            </w:r>
            <w:r w:rsidRPr="007C4F8B">
              <w:rPr>
                <w:b/>
                <w:bCs/>
                <w:noProof w:val="0"/>
                <w:color w:val="000000"/>
                <w:kern w:val="0"/>
                <w:sz w:val="21"/>
              </w:rPr>
              <w:t>then</w:t>
            </w:r>
          </w:p>
          <w:p w:rsidR="000955C2" w:rsidRPr="007C4F8B" w:rsidRDefault="000955C2" w:rsidP="00D92218">
            <w:pPr>
              <w:autoSpaceDE w:val="0"/>
              <w:autoSpaceDN w:val="0"/>
              <w:adjustRightInd w:val="0"/>
              <w:spacing w:line="312" w:lineRule="auto"/>
              <w:ind w:firstLineChars="0" w:firstLine="0"/>
              <w:rPr>
                <w:noProof w:val="0"/>
                <w:color w:val="000000"/>
                <w:kern w:val="0"/>
                <w:sz w:val="21"/>
              </w:rPr>
            </w:pPr>
            <w:r w:rsidRPr="007C4F8B">
              <w:rPr>
                <w:noProof w:val="0"/>
                <w:color w:val="000000"/>
                <w:kern w:val="0"/>
                <w:sz w:val="21"/>
              </w:rPr>
              <w:t xml:space="preserve">6:        </w:t>
            </w:r>
            <w:r w:rsidRPr="007C4F8B">
              <w:rPr>
                <w:noProof w:val="0"/>
                <w:color w:val="000000"/>
                <w:kern w:val="0"/>
                <w:sz w:val="21"/>
              </w:rPr>
              <w:t>有异常，</w:t>
            </w:r>
            <w:r w:rsidRPr="007C4F8B">
              <w:rPr>
                <w:noProof w:val="0"/>
                <w:color w:val="000000"/>
                <w:kern w:val="0"/>
                <w:sz w:val="21"/>
                <w:lang w:val="zh-CN"/>
              </w:rPr>
              <w:t>采样、收集程序运行的性能状态信息</w:t>
            </w:r>
            <w:r w:rsidRPr="007C4F8B">
              <w:rPr>
                <w:noProof w:val="0"/>
                <w:color w:val="000000"/>
                <w:kern w:val="0"/>
                <w:sz w:val="21"/>
              </w:rPr>
              <w:t>；</w:t>
            </w:r>
          </w:p>
          <w:p w:rsidR="000955C2" w:rsidRPr="007C4F8B" w:rsidRDefault="000955C2" w:rsidP="00D92218">
            <w:pPr>
              <w:autoSpaceDE w:val="0"/>
              <w:autoSpaceDN w:val="0"/>
              <w:adjustRightInd w:val="0"/>
              <w:spacing w:line="312" w:lineRule="auto"/>
              <w:ind w:firstLineChars="0" w:firstLine="0"/>
              <w:rPr>
                <w:noProof w:val="0"/>
                <w:color w:val="000000"/>
                <w:kern w:val="0"/>
                <w:sz w:val="21"/>
              </w:rPr>
            </w:pPr>
            <w:r w:rsidRPr="007C4F8B">
              <w:rPr>
                <w:noProof w:val="0"/>
                <w:color w:val="000000"/>
                <w:kern w:val="0"/>
                <w:sz w:val="21"/>
              </w:rPr>
              <w:t xml:space="preserve">7:         </w:t>
            </w:r>
            <w:r w:rsidRPr="007C4F8B">
              <w:rPr>
                <w:noProof w:val="0"/>
                <w:color w:val="000000"/>
                <w:kern w:val="0"/>
                <w:sz w:val="21"/>
              </w:rPr>
              <w:t>向</w:t>
            </w:r>
            <w:r w:rsidRPr="007C4F8B">
              <w:rPr>
                <w:noProof w:val="0"/>
                <w:color w:val="000000"/>
                <w:kern w:val="0"/>
                <w:sz w:val="21"/>
              </w:rPr>
              <w:t>CPU</w:t>
            </w:r>
            <w:r w:rsidRPr="007C4F8B">
              <w:rPr>
                <w:noProof w:val="0"/>
                <w:color w:val="000000"/>
                <w:kern w:val="0"/>
                <w:sz w:val="21"/>
              </w:rPr>
              <w:t>反馈</w:t>
            </w:r>
            <w:r w:rsidRPr="007C4F8B">
              <w:rPr>
                <w:noProof w:val="0"/>
                <w:color w:val="000000"/>
                <w:kern w:val="0"/>
                <w:sz w:val="21"/>
                <w:lang w:val="zh-CN"/>
              </w:rPr>
              <w:t>异常状态及</w:t>
            </w:r>
            <w:r w:rsidRPr="007C4F8B">
              <w:rPr>
                <w:noProof w:val="0"/>
                <w:color w:val="000000"/>
                <w:kern w:val="0"/>
                <w:sz w:val="21"/>
              </w:rPr>
              <w:t>IPS</w:t>
            </w:r>
            <w:r w:rsidRPr="007C4F8B">
              <w:rPr>
                <w:noProof w:val="0"/>
                <w:color w:val="000000"/>
                <w:kern w:val="0"/>
                <w:sz w:val="21"/>
                <w:lang w:val="zh-CN"/>
              </w:rPr>
              <w:t>采样值</w:t>
            </w:r>
            <w:r w:rsidRPr="007C4F8B">
              <w:rPr>
                <w:noProof w:val="0"/>
                <w:color w:val="000000"/>
                <w:kern w:val="0"/>
                <w:sz w:val="21"/>
              </w:rPr>
              <w:t>；</w:t>
            </w:r>
          </w:p>
          <w:p w:rsidR="000955C2" w:rsidRPr="007C4F8B" w:rsidRDefault="000955C2" w:rsidP="00D92218">
            <w:pPr>
              <w:autoSpaceDE w:val="0"/>
              <w:autoSpaceDN w:val="0"/>
              <w:adjustRightInd w:val="0"/>
              <w:spacing w:line="312" w:lineRule="auto"/>
              <w:ind w:firstLineChars="0" w:firstLine="0"/>
              <w:rPr>
                <w:noProof w:val="0"/>
                <w:color w:val="000000"/>
                <w:kern w:val="0"/>
                <w:sz w:val="21"/>
              </w:rPr>
            </w:pPr>
            <w:r w:rsidRPr="007C4F8B">
              <w:rPr>
                <w:bCs/>
                <w:noProof w:val="0"/>
                <w:color w:val="000000"/>
                <w:kern w:val="0"/>
                <w:sz w:val="21"/>
              </w:rPr>
              <w:t xml:space="preserve">8: </w:t>
            </w:r>
            <w:r w:rsidRPr="007C4F8B">
              <w:rPr>
                <w:b/>
                <w:bCs/>
                <w:noProof w:val="0"/>
                <w:color w:val="000000"/>
                <w:kern w:val="0"/>
                <w:sz w:val="21"/>
              </w:rPr>
              <w:t xml:space="preserve">     else</w:t>
            </w:r>
          </w:p>
          <w:p w:rsidR="000955C2" w:rsidRPr="007C4F8B" w:rsidRDefault="000955C2" w:rsidP="00D92218">
            <w:pPr>
              <w:autoSpaceDE w:val="0"/>
              <w:autoSpaceDN w:val="0"/>
              <w:adjustRightInd w:val="0"/>
              <w:spacing w:line="312" w:lineRule="auto"/>
              <w:ind w:firstLineChars="0" w:firstLine="0"/>
              <w:rPr>
                <w:b/>
                <w:bCs/>
                <w:noProof w:val="0"/>
                <w:color w:val="000000"/>
                <w:kern w:val="0"/>
                <w:sz w:val="21"/>
              </w:rPr>
            </w:pPr>
            <w:r w:rsidRPr="007C4F8B">
              <w:rPr>
                <w:bCs/>
                <w:noProof w:val="0"/>
                <w:color w:val="000000"/>
                <w:kern w:val="0"/>
                <w:sz w:val="21"/>
              </w:rPr>
              <w:t>9:</w:t>
            </w:r>
            <w:r w:rsidRPr="007C4F8B">
              <w:rPr>
                <w:b/>
                <w:bCs/>
                <w:noProof w:val="0"/>
                <w:color w:val="000000"/>
                <w:kern w:val="0"/>
                <w:sz w:val="21"/>
              </w:rPr>
              <w:t xml:space="preserve">        if </w:t>
            </w:r>
            <w:r w:rsidRPr="007C4F8B">
              <w:rPr>
                <w:noProof w:val="0"/>
                <w:color w:val="000000"/>
                <w:kern w:val="0"/>
                <w:sz w:val="21"/>
              </w:rPr>
              <w:t xml:space="preserve"> </w:t>
            </w:r>
            <w:proofErr w:type="spellStart"/>
            <w:r w:rsidRPr="007C4F8B">
              <w:rPr>
                <w:noProof w:val="0"/>
                <w:color w:val="000000"/>
                <w:kern w:val="0"/>
                <w:sz w:val="21"/>
              </w:rPr>
              <w:t>Δthread</w:t>
            </w:r>
            <w:proofErr w:type="spellEnd"/>
            <w:r w:rsidRPr="007C4F8B">
              <w:rPr>
                <w:noProof w:val="0"/>
                <w:color w:val="000000"/>
                <w:kern w:val="0"/>
                <w:sz w:val="21"/>
              </w:rPr>
              <w:t xml:space="preserve">-migration&gt; </w:t>
            </w:r>
            <w:proofErr w:type="spellStart"/>
            <w:r w:rsidRPr="007C4F8B">
              <w:rPr>
                <w:noProof w:val="0"/>
                <w:color w:val="000000"/>
                <w:kern w:val="0"/>
                <w:sz w:val="21"/>
              </w:rPr>
              <w:t>Threshold</w:t>
            </w:r>
            <w:r w:rsidRPr="007C4F8B">
              <w:rPr>
                <w:noProof w:val="0"/>
                <w:color w:val="000000"/>
                <w:kern w:val="0"/>
                <w:sz w:val="21"/>
                <w:vertAlign w:val="subscript"/>
              </w:rPr>
              <w:t>thread-migration</w:t>
            </w:r>
            <w:r w:rsidRPr="007C4F8B">
              <w:rPr>
                <w:noProof w:val="0"/>
                <w:color w:val="000000"/>
                <w:kern w:val="0"/>
                <w:sz w:val="21"/>
              </w:rPr>
              <w:t>∩Δbus-cycles</w:t>
            </w:r>
            <w:proofErr w:type="spellEnd"/>
            <w:r w:rsidRPr="007C4F8B">
              <w:rPr>
                <w:noProof w:val="0"/>
                <w:color w:val="000000"/>
                <w:kern w:val="0"/>
                <w:sz w:val="21"/>
              </w:rPr>
              <w:t xml:space="preserve">&gt; </w:t>
            </w:r>
            <w:proofErr w:type="spellStart"/>
            <w:r w:rsidRPr="007C4F8B">
              <w:rPr>
                <w:noProof w:val="0"/>
                <w:color w:val="000000"/>
                <w:kern w:val="0"/>
                <w:sz w:val="21"/>
              </w:rPr>
              <w:t>Threshold</w:t>
            </w:r>
            <w:r w:rsidRPr="007C4F8B">
              <w:rPr>
                <w:noProof w:val="0"/>
                <w:color w:val="000000"/>
                <w:kern w:val="0"/>
                <w:sz w:val="21"/>
                <w:vertAlign w:val="subscript"/>
              </w:rPr>
              <w:t>bus</w:t>
            </w:r>
            <w:proofErr w:type="spellEnd"/>
            <w:r w:rsidRPr="007C4F8B">
              <w:rPr>
                <w:noProof w:val="0"/>
                <w:color w:val="000000"/>
                <w:kern w:val="0"/>
                <w:sz w:val="21"/>
                <w:vertAlign w:val="subscript"/>
              </w:rPr>
              <w:t>-cycles</w:t>
            </w:r>
            <w:r w:rsidRPr="007C4F8B">
              <w:rPr>
                <w:b/>
                <w:bCs/>
                <w:noProof w:val="0"/>
                <w:color w:val="000000"/>
                <w:kern w:val="0"/>
                <w:sz w:val="21"/>
              </w:rPr>
              <w:t xml:space="preserve">  then</w:t>
            </w:r>
          </w:p>
          <w:p w:rsidR="000955C2" w:rsidRPr="007C4F8B" w:rsidRDefault="000955C2" w:rsidP="00D92218">
            <w:pPr>
              <w:autoSpaceDE w:val="0"/>
              <w:autoSpaceDN w:val="0"/>
              <w:adjustRightInd w:val="0"/>
              <w:spacing w:line="312" w:lineRule="auto"/>
              <w:ind w:firstLineChars="0" w:firstLine="0"/>
              <w:rPr>
                <w:noProof w:val="0"/>
                <w:color w:val="000000"/>
                <w:kern w:val="0"/>
                <w:sz w:val="21"/>
              </w:rPr>
            </w:pPr>
            <w:r w:rsidRPr="007C4F8B">
              <w:rPr>
                <w:noProof w:val="0"/>
                <w:color w:val="000000"/>
                <w:kern w:val="0"/>
                <w:sz w:val="21"/>
              </w:rPr>
              <w:t xml:space="preserve">10:          </w:t>
            </w:r>
            <w:r w:rsidRPr="007C4F8B">
              <w:rPr>
                <w:noProof w:val="0"/>
                <w:color w:val="000000"/>
                <w:kern w:val="0"/>
                <w:sz w:val="21"/>
              </w:rPr>
              <w:t>有异常，采样、收集程序运行的性能状态信息；</w:t>
            </w:r>
          </w:p>
          <w:p w:rsidR="000955C2" w:rsidRPr="007C4F8B" w:rsidRDefault="000955C2" w:rsidP="00D92218">
            <w:pPr>
              <w:autoSpaceDE w:val="0"/>
              <w:autoSpaceDN w:val="0"/>
              <w:adjustRightInd w:val="0"/>
              <w:spacing w:line="312" w:lineRule="auto"/>
              <w:ind w:firstLineChars="0" w:firstLine="0"/>
              <w:rPr>
                <w:noProof w:val="0"/>
                <w:color w:val="000000"/>
                <w:kern w:val="0"/>
                <w:sz w:val="21"/>
              </w:rPr>
            </w:pPr>
            <w:r w:rsidRPr="007C4F8B">
              <w:rPr>
                <w:noProof w:val="0"/>
                <w:color w:val="000000"/>
                <w:kern w:val="0"/>
                <w:sz w:val="21"/>
              </w:rPr>
              <w:t xml:space="preserve">11:          </w:t>
            </w:r>
            <w:r w:rsidRPr="007C4F8B">
              <w:rPr>
                <w:noProof w:val="0"/>
                <w:color w:val="000000"/>
                <w:kern w:val="0"/>
                <w:sz w:val="21"/>
              </w:rPr>
              <w:t>向</w:t>
            </w:r>
            <w:r w:rsidRPr="007C4F8B">
              <w:rPr>
                <w:noProof w:val="0"/>
                <w:color w:val="000000"/>
                <w:kern w:val="0"/>
                <w:sz w:val="21"/>
              </w:rPr>
              <w:t>CPU</w:t>
            </w:r>
            <w:r w:rsidRPr="007C4F8B">
              <w:rPr>
                <w:noProof w:val="0"/>
                <w:color w:val="000000"/>
                <w:kern w:val="0"/>
                <w:sz w:val="21"/>
              </w:rPr>
              <w:t>反馈异常状态及</w:t>
            </w:r>
            <w:r w:rsidRPr="007C4F8B">
              <w:rPr>
                <w:noProof w:val="0"/>
                <w:color w:val="000000"/>
                <w:kern w:val="0"/>
                <w:sz w:val="21"/>
              </w:rPr>
              <w:t>IPS</w:t>
            </w:r>
            <w:r w:rsidRPr="007C4F8B">
              <w:rPr>
                <w:noProof w:val="0"/>
                <w:color w:val="000000"/>
                <w:kern w:val="0"/>
                <w:sz w:val="21"/>
              </w:rPr>
              <w:t>采样值；</w:t>
            </w:r>
          </w:p>
          <w:p w:rsidR="000955C2" w:rsidRPr="007C4F8B" w:rsidRDefault="000955C2" w:rsidP="00D92218">
            <w:pPr>
              <w:autoSpaceDE w:val="0"/>
              <w:autoSpaceDN w:val="0"/>
              <w:adjustRightInd w:val="0"/>
              <w:spacing w:line="312" w:lineRule="auto"/>
              <w:ind w:firstLineChars="0" w:firstLine="0"/>
              <w:rPr>
                <w:b/>
                <w:bCs/>
                <w:noProof w:val="0"/>
                <w:color w:val="000000"/>
                <w:kern w:val="0"/>
                <w:sz w:val="21"/>
              </w:rPr>
            </w:pPr>
            <w:r w:rsidRPr="007C4F8B">
              <w:rPr>
                <w:bCs/>
                <w:noProof w:val="0"/>
                <w:color w:val="000000"/>
                <w:kern w:val="0"/>
                <w:sz w:val="21"/>
              </w:rPr>
              <w:t>12:</w:t>
            </w:r>
            <w:r w:rsidRPr="007C4F8B">
              <w:rPr>
                <w:b/>
                <w:bCs/>
                <w:noProof w:val="0"/>
                <w:color w:val="000000"/>
                <w:kern w:val="0"/>
                <w:sz w:val="21"/>
              </w:rPr>
              <w:t xml:space="preserve">       else</w:t>
            </w:r>
          </w:p>
          <w:p w:rsidR="000955C2" w:rsidRPr="007C4F8B" w:rsidRDefault="000955C2" w:rsidP="00D92218">
            <w:pPr>
              <w:autoSpaceDE w:val="0"/>
              <w:autoSpaceDN w:val="0"/>
              <w:adjustRightInd w:val="0"/>
              <w:spacing w:line="312" w:lineRule="auto"/>
              <w:ind w:firstLineChars="0" w:firstLine="0"/>
              <w:rPr>
                <w:b/>
                <w:bCs/>
                <w:noProof w:val="0"/>
                <w:color w:val="000000"/>
                <w:kern w:val="0"/>
                <w:sz w:val="21"/>
              </w:rPr>
            </w:pPr>
            <w:r w:rsidRPr="007C4F8B">
              <w:rPr>
                <w:bCs/>
                <w:noProof w:val="0"/>
                <w:color w:val="000000"/>
                <w:kern w:val="0"/>
                <w:sz w:val="21"/>
              </w:rPr>
              <w:t>13:</w:t>
            </w:r>
            <w:r w:rsidRPr="007C4F8B">
              <w:rPr>
                <w:b/>
                <w:bCs/>
                <w:noProof w:val="0"/>
                <w:color w:val="000000"/>
                <w:kern w:val="0"/>
                <w:sz w:val="21"/>
              </w:rPr>
              <w:t xml:space="preserve">           if </w:t>
            </w:r>
            <w:r w:rsidRPr="007C4F8B">
              <w:rPr>
                <w:noProof w:val="0"/>
                <w:color w:val="000000"/>
                <w:kern w:val="0"/>
                <w:sz w:val="21"/>
              </w:rPr>
              <w:t xml:space="preserve"> </w:t>
            </w:r>
            <w:proofErr w:type="spellStart"/>
            <w:r w:rsidRPr="007C4F8B">
              <w:rPr>
                <w:noProof w:val="0"/>
                <w:color w:val="000000"/>
                <w:kern w:val="0"/>
                <w:sz w:val="21"/>
              </w:rPr>
              <w:t>Δcache</w:t>
            </w:r>
            <w:proofErr w:type="spellEnd"/>
            <w:r w:rsidRPr="007C4F8B">
              <w:rPr>
                <w:noProof w:val="0"/>
                <w:color w:val="000000"/>
                <w:kern w:val="0"/>
                <w:sz w:val="21"/>
              </w:rPr>
              <w:t xml:space="preserve">-misses&gt; </w:t>
            </w:r>
            <w:proofErr w:type="spellStart"/>
            <w:r w:rsidRPr="007C4F8B">
              <w:rPr>
                <w:noProof w:val="0"/>
                <w:color w:val="000000"/>
                <w:kern w:val="0"/>
                <w:sz w:val="21"/>
              </w:rPr>
              <w:t>Threshold</w:t>
            </w:r>
            <w:r w:rsidRPr="007C4F8B">
              <w:rPr>
                <w:noProof w:val="0"/>
                <w:color w:val="000000"/>
                <w:kern w:val="0"/>
                <w:sz w:val="21"/>
                <w:vertAlign w:val="subscript"/>
              </w:rPr>
              <w:t>cache</w:t>
            </w:r>
            <w:proofErr w:type="spellEnd"/>
            <w:r w:rsidRPr="007C4F8B">
              <w:rPr>
                <w:noProof w:val="0"/>
                <w:color w:val="000000"/>
                <w:kern w:val="0"/>
                <w:sz w:val="21"/>
                <w:vertAlign w:val="subscript"/>
              </w:rPr>
              <w:t xml:space="preserve">-miss   </w:t>
            </w:r>
            <w:r w:rsidRPr="007C4F8B">
              <w:rPr>
                <w:b/>
                <w:bCs/>
                <w:noProof w:val="0"/>
                <w:color w:val="000000"/>
                <w:kern w:val="0"/>
                <w:sz w:val="21"/>
              </w:rPr>
              <w:t>then</w:t>
            </w:r>
          </w:p>
          <w:p w:rsidR="000955C2" w:rsidRPr="007C4F8B" w:rsidRDefault="000955C2" w:rsidP="00D92218">
            <w:pPr>
              <w:autoSpaceDE w:val="0"/>
              <w:autoSpaceDN w:val="0"/>
              <w:adjustRightInd w:val="0"/>
              <w:spacing w:line="312" w:lineRule="auto"/>
              <w:ind w:firstLineChars="0" w:firstLine="0"/>
              <w:rPr>
                <w:noProof w:val="0"/>
                <w:color w:val="000000"/>
                <w:kern w:val="0"/>
                <w:sz w:val="21"/>
              </w:rPr>
            </w:pPr>
            <w:r w:rsidRPr="007C4F8B">
              <w:rPr>
                <w:noProof w:val="0"/>
                <w:color w:val="000000"/>
                <w:kern w:val="0"/>
                <w:sz w:val="21"/>
              </w:rPr>
              <w:t xml:space="preserve">14:              </w:t>
            </w:r>
            <w:r w:rsidRPr="007C4F8B">
              <w:rPr>
                <w:noProof w:val="0"/>
                <w:color w:val="000000"/>
                <w:kern w:val="0"/>
                <w:sz w:val="21"/>
              </w:rPr>
              <w:t>有异常，采样、收集程序运行的性能状态信息；</w:t>
            </w:r>
          </w:p>
          <w:p w:rsidR="000955C2" w:rsidRPr="007C4F8B" w:rsidRDefault="000955C2" w:rsidP="00D92218">
            <w:pPr>
              <w:autoSpaceDE w:val="0"/>
              <w:autoSpaceDN w:val="0"/>
              <w:adjustRightInd w:val="0"/>
              <w:spacing w:line="312" w:lineRule="auto"/>
              <w:ind w:firstLineChars="0" w:firstLine="0"/>
              <w:rPr>
                <w:noProof w:val="0"/>
                <w:color w:val="000000"/>
                <w:kern w:val="0"/>
                <w:sz w:val="21"/>
              </w:rPr>
            </w:pPr>
            <w:r w:rsidRPr="007C4F8B">
              <w:rPr>
                <w:noProof w:val="0"/>
                <w:color w:val="000000"/>
                <w:kern w:val="0"/>
                <w:sz w:val="21"/>
              </w:rPr>
              <w:lastRenderedPageBreak/>
              <w:t xml:space="preserve">15:              </w:t>
            </w:r>
            <w:r w:rsidRPr="007C4F8B">
              <w:rPr>
                <w:noProof w:val="0"/>
                <w:color w:val="000000"/>
                <w:kern w:val="0"/>
                <w:sz w:val="21"/>
              </w:rPr>
              <w:t>向</w:t>
            </w:r>
            <w:r w:rsidRPr="007C4F8B">
              <w:rPr>
                <w:noProof w:val="0"/>
                <w:color w:val="000000"/>
                <w:kern w:val="0"/>
                <w:sz w:val="21"/>
              </w:rPr>
              <w:t>CPU</w:t>
            </w:r>
            <w:r w:rsidRPr="007C4F8B">
              <w:rPr>
                <w:noProof w:val="0"/>
                <w:color w:val="000000"/>
                <w:kern w:val="0"/>
                <w:sz w:val="21"/>
              </w:rPr>
              <w:t>反馈异常状态及</w:t>
            </w:r>
            <w:r w:rsidRPr="007C4F8B">
              <w:rPr>
                <w:noProof w:val="0"/>
                <w:color w:val="000000"/>
                <w:kern w:val="0"/>
                <w:sz w:val="21"/>
              </w:rPr>
              <w:t>IPS</w:t>
            </w:r>
            <w:r w:rsidRPr="007C4F8B">
              <w:rPr>
                <w:noProof w:val="0"/>
                <w:color w:val="000000"/>
                <w:kern w:val="0"/>
                <w:sz w:val="21"/>
              </w:rPr>
              <w:t>采样值；</w:t>
            </w:r>
          </w:p>
          <w:p w:rsidR="000955C2" w:rsidRPr="007C4F8B" w:rsidRDefault="003F25AD" w:rsidP="00D92218">
            <w:pPr>
              <w:autoSpaceDE w:val="0"/>
              <w:autoSpaceDN w:val="0"/>
              <w:adjustRightInd w:val="0"/>
              <w:spacing w:line="312" w:lineRule="auto"/>
              <w:ind w:firstLineChars="0" w:firstLine="0"/>
              <w:jc w:val="left"/>
              <w:rPr>
                <w:noProof w:val="0"/>
                <w:color w:val="000000"/>
                <w:kern w:val="0"/>
                <w:sz w:val="21"/>
              </w:rPr>
            </w:pPr>
            <w:r w:rsidRPr="007C4F8B">
              <w:rPr>
                <w:bCs/>
                <w:noProof w:val="0"/>
                <w:color w:val="000000"/>
                <w:kern w:val="0"/>
                <w:sz w:val="21"/>
              </w:rPr>
              <w:t>16</w:t>
            </w:r>
            <w:r w:rsidR="000955C2" w:rsidRPr="007C4F8B">
              <w:rPr>
                <w:bCs/>
                <w:noProof w:val="0"/>
                <w:color w:val="000000"/>
                <w:kern w:val="0"/>
                <w:sz w:val="21"/>
              </w:rPr>
              <w:t>:</w:t>
            </w:r>
            <w:r w:rsidR="000955C2" w:rsidRPr="007C4F8B">
              <w:rPr>
                <w:b/>
                <w:bCs/>
                <w:noProof w:val="0"/>
                <w:color w:val="000000"/>
                <w:kern w:val="0"/>
                <w:sz w:val="21"/>
              </w:rPr>
              <w:t xml:space="preserve">           else</w:t>
            </w:r>
          </w:p>
          <w:p w:rsidR="000955C2" w:rsidRPr="007C4F8B" w:rsidRDefault="003F25AD" w:rsidP="00D92218">
            <w:pPr>
              <w:autoSpaceDE w:val="0"/>
              <w:autoSpaceDN w:val="0"/>
              <w:adjustRightInd w:val="0"/>
              <w:spacing w:line="312" w:lineRule="auto"/>
              <w:ind w:firstLineChars="0" w:firstLine="0"/>
              <w:rPr>
                <w:noProof w:val="0"/>
                <w:color w:val="000000"/>
                <w:kern w:val="0"/>
                <w:sz w:val="21"/>
              </w:rPr>
            </w:pPr>
            <w:r w:rsidRPr="007C4F8B">
              <w:rPr>
                <w:noProof w:val="0"/>
                <w:color w:val="000000"/>
                <w:kern w:val="0"/>
                <w:sz w:val="21"/>
              </w:rPr>
              <w:t>17</w:t>
            </w:r>
            <w:r w:rsidR="000955C2" w:rsidRPr="007C4F8B">
              <w:rPr>
                <w:noProof w:val="0"/>
                <w:color w:val="000000"/>
                <w:kern w:val="0"/>
                <w:sz w:val="21"/>
              </w:rPr>
              <w:t xml:space="preserve">:              </w:t>
            </w:r>
            <w:r w:rsidR="000955C2" w:rsidRPr="007C4F8B">
              <w:rPr>
                <w:noProof w:val="0"/>
                <w:color w:val="000000"/>
                <w:kern w:val="0"/>
                <w:sz w:val="21"/>
              </w:rPr>
              <w:t>无异常，继续运行程序；</w:t>
            </w:r>
          </w:p>
          <w:p w:rsidR="000955C2" w:rsidRPr="007C4F8B" w:rsidRDefault="003F25AD" w:rsidP="00D92218">
            <w:pPr>
              <w:autoSpaceDE w:val="0"/>
              <w:autoSpaceDN w:val="0"/>
              <w:adjustRightInd w:val="0"/>
              <w:spacing w:line="312" w:lineRule="auto"/>
              <w:ind w:firstLineChars="0" w:firstLine="0"/>
              <w:rPr>
                <w:noProof w:val="0"/>
                <w:color w:val="000000"/>
                <w:kern w:val="0"/>
                <w:sz w:val="21"/>
              </w:rPr>
            </w:pPr>
            <w:r w:rsidRPr="007C4F8B">
              <w:rPr>
                <w:noProof w:val="0"/>
                <w:color w:val="000000"/>
                <w:kern w:val="0"/>
                <w:sz w:val="21"/>
              </w:rPr>
              <w:t>18</w:t>
            </w:r>
            <w:r w:rsidR="000955C2" w:rsidRPr="007C4F8B">
              <w:rPr>
                <w:noProof w:val="0"/>
                <w:color w:val="000000"/>
                <w:kern w:val="0"/>
                <w:sz w:val="21"/>
              </w:rPr>
              <w:t xml:space="preserve">:              </w:t>
            </w:r>
            <w:r w:rsidR="000955C2" w:rsidRPr="007C4F8B">
              <w:rPr>
                <w:noProof w:val="0"/>
                <w:color w:val="000000"/>
                <w:kern w:val="0"/>
                <w:sz w:val="21"/>
              </w:rPr>
              <w:t>采样、收集程序运行状态信息；</w:t>
            </w:r>
          </w:p>
          <w:p w:rsidR="000955C2" w:rsidRPr="007C4F8B" w:rsidRDefault="003F25AD" w:rsidP="00D92218">
            <w:pPr>
              <w:autoSpaceDE w:val="0"/>
              <w:autoSpaceDN w:val="0"/>
              <w:adjustRightInd w:val="0"/>
              <w:spacing w:line="312" w:lineRule="auto"/>
              <w:ind w:firstLineChars="0" w:firstLine="0"/>
              <w:rPr>
                <w:b/>
                <w:bCs/>
                <w:noProof w:val="0"/>
                <w:color w:val="000000"/>
                <w:kern w:val="0"/>
                <w:sz w:val="21"/>
              </w:rPr>
            </w:pPr>
            <w:r w:rsidRPr="007C4F8B">
              <w:rPr>
                <w:bCs/>
                <w:noProof w:val="0"/>
                <w:color w:val="000000"/>
                <w:kern w:val="0"/>
                <w:sz w:val="21"/>
              </w:rPr>
              <w:t>19</w:t>
            </w:r>
            <w:r w:rsidR="000955C2" w:rsidRPr="007C4F8B">
              <w:rPr>
                <w:bCs/>
                <w:noProof w:val="0"/>
                <w:color w:val="000000"/>
                <w:kern w:val="0"/>
                <w:sz w:val="21"/>
              </w:rPr>
              <w:t>:</w:t>
            </w:r>
            <w:r w:rsidR="000955C2" w:rsidRPr="007C4F8B">
              <w:rPr>
                <w:b/>
                <w:bCs/>
                <w:noProof w:val="0"/>
                <w:color w:val="000000"/>
                <w:kern w:val="0"/>
                <w:sz w:val="21"/>
              </w:rPr>
              <w:t xml:space="preserve">           endif</w:t>
            </w:r>
          </w:p>
          <w:p w:rsidR="000955C2" w:rsidRPr="007C4F8B" w:rsidRDefault="003F25AD" w:rsidP="00D92218">
            <w:pPr>
              <w:autoSpaceDE w:val="0"/>
              <w:autoSpaceDN w:val="0"/>
              <w:adjustRightInd w:val="0"/>
              <w:spacing w:line="312" w:lineRule="auto"/>
              <w:ind w:firstLineChars="0" w:firstLine="0"/>
              <w:rPr>
                <w:noProof w:val="0"/>
                <w:color w:val="000000"/>
                <w:kern w:val="0"/>
                <w:sz w:val="21"/>
              </w:rPr>
            </w:pPr>
            <w:r w:rsidRPr="007C4F8B">
              <w:rPr>
                <w:bCs/>
                <w:noProof w:val="0"/>
                <w:color w:val="000000"/>
                <w:kern w:val="0"/>
                <w:sz w:val="21"/>
              </w:rPr>
              <w:t>20</w:t>
            </w:r>
            <w:r w:rsidR="000955C2" w:rsidRPr="007C4F8B">
              <w:rPr>
                <w:bCs/>
                <w:noProof w:val="0"/>
                <w:color w:val="000000"/>
                <w:kern w:val="0"/>
                <w:sz w:val="21"/>
              </w:rPr>
              <w:t>:</w:t>
            </w:r>
            <w:r w:rsidR="000955C2" w:rsidRPr="007C4F8B">
              <w:rPr>
                <w:b/>
                <w:bCs/>
                <w:noProof w:val="0"/>
                <w:color w:val="000000"/>
                <w:kern w:val="0"/>
                <w:sz w:val="21"/>
              </w:rPr>
              <w:t xml:space="preserve">      endif</w:t>
            </w:r>
          </w:p>
          <w:p w:rsidR="000955C2" w:rsidRPr="007C4F8B" w:rsidRDefault="003F25AD" w:rsidP="00D92218">
            <w:pPr>
              <w:autoSpaceDE w:val="0"/>
              <w:autoSpaceDN w:val="0"/>
              <w:adjustRightInd w:val="0"/>
              <w:spacing w:line="312" w:lineRule="auto"/>
              <w:ind w:firstLineChars="0" w:firstLine="0"/>
              <w:rPr>
                <w:noProof w:val="0"/>
                <w:color w:val="000000"/>
                <w:kern w:val="0"/>
                <w:sz w:val="21"/>
              </w:rPr>
            </w:pPr>
            <w:r w:rsidRPr="007C4F8B">
              <w:rPr>
                <w:bCs/>
                <w:noProof w:val="0"/>
                <w:color w:val="000000"/>
                <w:kern w:val="0"/>
                <w:sz w:val="21"/>
              </w:rPr>
              <w:t>21</w:t>
            </w:r>
            <w:r w:rsidR="000955C2" w:rsidRPr="007C4F8B">
              <w:rPr>
                <w:bCs/>
                <w:noProof w:val="0"/>
                <w:color w:val="000000"/>
                <w:kern w:val="0"/>
                <w:sz w:val="21"/>
              </w:rPr>
              <w:t>:</w:t>
            </w:r>
            <w:r w:rsidR="000955C2" w:rsidRPr="007C4F8B">
              <w:rPr>
                <w:b/>
                <w:bCs/>
                <w:noProof w:val="0"/>
                <w:color w:val="000000"/>
                <w:kern w:val="0"/>
                <w:sz w:val="21"/>
              </w:rPr>
              <w:t xml:space="preserve">    endif</w:t>
            </w:r>
          </w:p>
          <w:p w:rsidR="000955C2" w:rsidRDefault="003F25AD" w:rsidP="00D92218">
            <w:pPr>
              <w:autoSpaceDE w:val="0"/>
              <w:autoSpaceDN w:val="0"/>
              <w:adjustRightInd w:val="0"/>
              <w:spacing w:afterLines="50" w:after="120" w:line="312" w:lineRule="auto"/>
              <w:ind w:firstLineChars="0" w:firstLine="0"/>
              <w:rPr>
                <w:b/>
                <w:bCs/>
                <w:noProof w:val="0"/>
                <w:color w:val="000000"/>
                <w:kern w:val="0"/>
                <w:sz w:val="21"/>
              </w:rPr>
            </w:pPr>
            <w:r w:rsidRPr="007C4F8B">
              <w:rPr>
                <w:bCs/>
                <w:noProof w:val="0"/>
                <w:color w:val="000000"/>
                <w:kern w:val="0"/>
                <w:sz w:val="21"/>
              </w:rPr>
              <w:t>22</w:t>
            </w:r>
            <w:r w:rsidR="000955C2" w:rsidRPr="007C4F8B">
              <w:rPr>
                <w:bCs/>
                <w:noProof w:val="0"/>
                <w:color w:val="000000"/>
                <w:kern w:val="0"/>
                <w:sz w:val="21"/>
              </w:rPr>
              <w:t>:</w:t>
            </w:r>
            <w:r w:rsidR="000955C2" w:rsidRPr="007C4F8B">
              <w:rPr>
                <w:b/>
                <w:bCs/>
                <w:noProof w:val="0"/>
                <w:color w:val="000000"/>
                <w:kern w:val="0"/>
                <w:sz w:val="21"/>
              </w:rPr>
              <w:t xml:space="preserve">  endif</w:t>
            </w:r>
          </w:p>
          <w:p w:rsidR="000B7F9A" w:rsidRPr="006A4761" w:rsidRDefault="000B7F9A" w:rsidP="00D92218">
            <w:pPr>
              <w:autoSpaceDE w:val="0"/>
              <w:autoSpaceDN w:val="0"/>
              <w:adjustRightInd w:val="0"/>
              <w:spacing w:afterLines="50" w:after="120" w:line="312" w:lineRule="auto"/>
              <w:ind w:firstLineChars="0" w:firstLine="0"/>
              <w:rPr>
                <w:noProof w:val="0"/>
                <w:color w:val="000000"/>
                <w:kern w:val="0"/>
                <w:sz w:val="21"/>
              </w:rPr>
            </w:pPr>
            <w:r>
              <w:rPr>
                <w:rFonts w:hint="eastAsia"/>
                <w:b/>
                <w:bCs/>
                <w:noProof w:val="0"/>
                <w:color w:val="000000"/>
                <w:kern w:val="0"/>
                <w:sz w:val="21"/>
              </w:rPr>
              <w:t>End</w:t>
            </w:r>
          </w:p>
        </w:tc>
      </w:tr>
    </w:tbl>
    <w:p w:rsidR="000955C2" w:rsidRDefault="000955C2" w:rsidP="00CB2258">
      <w:pPr>
        <w:pStyle w:val="2"/>
      </w:pPr>
      <w:bookmarkStart w:id="230" w:name="_Toc457205874"/>
      <w:r>
        <w:rPr>
          <w:rFonts w:hint="eastAsia"/>
        </w:rPr>
        <w:lastRenderedPageBreak/>
        <w:t>DPTM</w:t>
      </w:r>
      <w:r>
        <w:rPr>
          <w:rFonts w:hint="eastAsia"/>
        </w:rPr>
        <w:t>映射框架实现</w:t>
      </w:r>
      <w:bookmarkEnd w:id="230"/>
    </w:p>
    <w:p w:rsidR="000955C2" w:rsidRDefault="000955C2" w:rsidP="002238AB">
      <w:pPr>
        <w:ind w:firstLine="480"/>
      </w:pPr>
      <w:bookmarkStart w:id="231" w:name="OLE_LINK75"/>
      <w:bookmarkStart w:id="232" w:name="OLE_LINK76"/>
      <w:r>
        <w:rPr>
          <w:rFonts w:hint="eastAsia"/>
        </w:rPr>
        <w:t>DPTM</w:t>
      </w:r>
      <w:r>
        <w:rPr>
          <w:rFonts w:hint="eastAsia"/>
        </w:rPr>
        <w:t>在</w:t>
      </w:r>
      <w:r>
        <w:rPr>
          <w:rFonts w:hint="eastAsia"/>
        </w:rPr>
        <w:t>MIC</w:t>
      </w:r>
      <w:r>
        <w:rPr>
          <w:rFonts w:hint="eastAsia"/>
        </w:rPr>
        <w:t>协处理器端检测到程序运行发生了阶段性变化后，将</w:t>
      </w:r>
      <w:r w:rsidRPr="00910DAB">
        <w:rPr>
          <w:rFonts w:hint="eastAsia"/>
        </w:rPr>
        <w:t>MIC</w:t>
      </w:r>
      <w:r w:rsidRPr="00910DAB">
        <w:rPr>
          <w:rFonts w:hint="eastAsia"/>
        </w:rPr>
        <w:t>端程序运行时的状态信息及</w:t>
      </w:r>
      <w:r w:rsidRPr="00910DAB">
        <w:rPr>
          <w:rFonts w:hint="eastAsia"/>
        </w:rPr>
        <w:t>IPS</w:t>
      </w:r>
      <w:r w:rsidRPr="00910DAB">
        <w:rPr>
          <w:rFonts w:hint="eastAsia"/>
        </w:rPr>
        <w:t>采样值</w:t>
      </w:r>
      <w:r>
        <w:rPr>
          <w:rFonts w:hint="eastAsia"/>
        </w:rPr>
        <w:t>反馈到</w:t>
      </w:r>
      <w:r>
        <w:rPr>
          <w:rFonts w:hint="eastAsia"/>
        </w:rPr>
        <w:t>CPU</w:t>
      </w:r>
      <w:r>
        <w:rPr>
          <w:rFonts w:hint="eastAsia"/>
        </w:rPr>
        <w:t>主机端</w:t>
      </w:r>
      <w:r w:rsidR="00242F69">
        <w:rPr>
          <w:rFonts w:hint="eastAsia"/>
        </w:rPr>
        <w:t>，</w:t>
      </w:r>
      <w:r>
        <w:rPr>
          <w:rFonts w:hint="eastAsia"/>
        </w:rPr>
        <w:t>CPU</w:t>
      </w:r>
      <w:r w:rsidR="00A63436">
        <w:rPr>
          <w:rFonts w:hint="eastAsia"/>
        </w:rPr>
        <w:t>端主进程根据接收到采样信息，计算出</w:t>
      </w:r>
      <w:r>
        <w:rPr>
          <w:rFonts w:hint="eastAsia"/>
        </w:rPr>
        <w:t>预测模型中的未知参数，并根据预测模型计算出要分配的最佳线程数。之后动态调整在</w:t>
      </w:r>
      <w:r>
        <w:rPr>
          <w:rFonts w:hint="eastAsia"/>
        </w:rPr>
        <w:t>MIC</w:t>
      </w:r>
      <w:r w:rsidR="00A63436">
        <w:rPr>
          <w:rFonts w:hint="eastAsia"/>
        </w:rPr>
        <w:t>端启动的活动线程数。在程序执</w:t>
      </w:r>
      <w:r>
        <w:rPr>
          <w:rFonts w:hint="eastAsia"/>
        </w:rPr>
        <w:t>行过程中，同时将闲置的处理核设为非活动状态，以降低</w:t>
      </w:r>
      <w:r w:rsidRPr="00C82253">
        <w:rPr>
          <w:rFonts w:hint="eastAsia"/>
        </w:rPr>
        <w:t>能耗</w:t>
      </w:r>
      <w:r w:rsidR="00AD3602">
        <w:rPr>
          <w:vertAlign w:val="superscript"/>
        </w:rPr>
        <w:fldChar w:fldCharType="begin"/>
      </w:r>
      <w:r w:rsidR="00AD3602">
        <w:rPr>
          <w:vertAlign w:val="superscript"/>
        </w:rPr>
        <w:instrText xml:space="preserve"> </w:instrText>
      </w:r>
      <w:r w:rsidR="00AD3602">
        <w:rPr>
          <w:rFonts w:hint="eastAsia"/>
          <w:vertAlign w:val="superscript"/>
        </w:rPr>
        <w:instrText>REF _Ref450763451 \r \h</w:instrText>
      </w:r>
      <w:r w:rsidR="00AD3602">
        <w:rPr>
          <w:vertAlign w:val="superscript"/>
        </w:rPr>
        <w:instrText xml:space="preserve"> </w:instrText>
      </w:r>
      <w:r w:rsidR="00AD3602">
        <w:rPr>
          <w:vertAlign w:val="superscript"/>
        </w:rPr>
      </w:r>
      <w:r w:rsidR="00AD3602">
        <w:rPr>
          <w:vertAlign w:val="superscript"/>
        </w:rPr>
        <w:fldChar w:fldCharType="separate"/>
      </w:r>
      <w:r w:rsidR="005F2F29">
        <w:rPr>
          <w:vertAlign w:val="superscript"/>
        </w:rPr>
        <w:t>[110]</w:t>
      </w:r>
      <w:r w:rsidR="00AD3602">
        <w:rPr>
          <w:vertAlign w:val="superscript"/>
        </w:rPr>
        <w:fldChar w:fldCharType="end"/>
      </w:r>
      <w:r w:rsidR="004606DF">
        <w:rPr>
          <w:vertAlign w:val="superscript"/>
        </w:rPr>
        <w:fldChar w:fldCharType="begin"/>
      </w:r>
      <w:r w:rsidR="004606DF">
        <w:rPr>
          <w:vertAlign w:val="superscript"/>
        </w:rPr>
        <w:instrText xml:space="preserve"> REF _Ref450763452 \r \h </w:instrText>
      </w:r>
      <w:r w:rsidR="004606DF">
        <w:rPr>
          <w:vertAlign w:val="superscript"/>
        </w:rPr>
      </w:r>
      <w:r w:rsidR="004606DF">
        <w:rPr>
          <w:vertAlign w:val="superscript"/>
        </w:rPr>
        <w:fldChar w:fldCharType="separate"/>
      </w:r>
      <w:r w:rsidR="005F2F29">
        <w:rPr>
          <w:vertAlign w:val="superscript"/>
        </w:rPr>
        <w:t>[111]</w:t>
      </w:r>
      <w:r w:rsidR="004606DF">
        <w:rPr>
          <w:vertAlign w:val="superscript"/>
        </w:rPr>
        <w:fldChar w:fldCharType="end"/>
      </w:r>
      <w:r w:rsidR="004606DF">
        <w:rPr>
          <w:vertAlign w:val="superscript"/>
        </w:rPr>
        <w:fldChar w:fldCharType="begin"/>
      </w:r>
      <w:r w:rsidR="004606DF">
        <w:rPr>
          <w:vertAlign w:val="superscript"/>
        </w:rPr>
        <w:instrText xml:space="preserve"> REF _Ref450763454 \r \h </w:instrText>
      </w:r>
      <w:r w:rsidR="004606DF">
        <w:rPr>
          <w:vertAlign w:val="superscript"/>
        </w:rPr>
      </w:r>
      <w:r w:rsidR="004606DF">
        <w:rPr>
          <w:vertAlign w:val="superscript"/>
        </w:rPr>
        <w:fldChar w:fldCharType="separate"/>
      </w:r>
      <w:r w:rsidR="005F2F29">
        <w:rPr>
          <w:vertAlign w:val="superscript"/>
        </w:rPr>
        <w:t>[112]</w:t>
      </w:r>
      <w:r w:rsidR="004606DF">
        <w:rPr>
          <w:vertAlign w:val="superscript"/>
        </w:rPr>
        <w:fldChar w:fldCharType="end"/>
      </w:r>
      <w:r w:rsidRPr="00487ACC">
        <w:t>。</w:t>
      </w:r>
      <w:r w:rsidRPr="002B1E80">
        <w:rPr>
          <w:rFonts w:hint="eastAsia"/>
        </w:rPr>
        <w:t>在程序运行过程中</w:t>
      </w:r>
      <w:r>
        <w:rPr>
          <w:rFonts w:hint="eastAsia"/>
        </w:rPr>
        <w:t>按一定的时间间隔，</w:t>
      </w:r>
      <w:r w:rsidRPr="002B1E80">
        <w:rPr>
          <w:rFonts w:hint="eastAsia"/>
        </w:rPr>
        <w:t>持续的对程序的运行状态</w:t>
      </w:r>
      <w:r>
        <w:rPr>
          <w:rFonts w:hint="eastAsia"/>
        </w:rPr>
        <w:t>信息进行采样，并检测程序</w:t>
      </w:r>
      <w:r w:rsidRPr="002B1E80">
        <w:rPr>
          <w:rFonts w:hint="eastAsia"/>
        </w:rPr>
        <w:t>阶段性变化</w:t>
      </w:r>
      <w:r>
        <w:rPr>
          <w:rFonts w:hint="eastAsia"/>
        </w:rPr>
        <w:t>，</w:t>
      </w:r>
      <w:r w:rsidRPr="002B1E80">
        <w:rPr>
          <w:rFonts w:hint="eastAsia"/>
        </w:rPr>
        <w:t>根据程序阶段性变化动态的对程序的线程数进行调整。</w:t>
      </w:r>
      <w:r w:rsidRPr="00487ACC">
        <w:t>以</w:t>
      </w:r>
      <w:r w:rsidR="00242F69">
        <w:rPr>
          <w:rFonts w:hint="eastAsia"/>
        </w:rPr>
        <w:t>Intel</w:t>
      </w:r>
      <w:r>
        <w:rPr>
          <w:rFonts w:hint="eastAsia"/>
        </w:rPr>
        <w:t>开源的</w:t>
      </w:r>
      <w:r w:rsidRPr="00487ACC">
        <w:t>OpenMP</w:t>
      </w:r>
      <w:r>
        <w:rPr>
          <w:rFonts w:hint="eastAsia"/>
        </w:rPr>
        <w:t>运行时库为基础，通过扩展</w:t>
      </w:r>
      <w:r w:rsidRPr="009C177F">
        <w:t>Intel OpenMP_Runtime Library</w:t>
      </w:r>
      <w:r w:rsidR="00AD3602">
        <w:rPr>
          <w:vertAlign w:val="superscript"/>
        </w:rPr>
        <w:fldChar w:fldCharType="begin"/>
      </w:r>
      <w:r w:rsidR="00AD3602">
        <w:rPr>
          <w:vertAlign w:val="superscript"/>
        </w:rPr>
        <w:instrText xml:space="preserve"> </w:instrText>
      </w:r>
      <w:r w:rsidR="00AD3602">
        <w:rPr>
          <w:rFonts w:hint="eastAsia"/>
          <w:vertAlign w:val="superscript"/>
        </w:rPr>
        <w:instrText>REF _Ref450763052 \r \h</w:instrText>
      </w:r>
      <w:r w:rsidR="00AD3602">
        <w:rPr>
          <w:vertAlign w:val="superscript"/>
        </w:rPr>
        <w:instrText xml:space="preserve"> </w:instrText>
      </w:r>
      <w:r w:rsidR="00AD3602">
        <w:rPr>
          <w:vertAlign w:val="superscript"/>
        </w:rPr>
      </w:r>
      <w:r w:rsidR="00AD3602">
        <w:rPr>
          <w:vertAlign w:val="superscript"/>
        </w:rPr>
        <w:fldChar w:fldCharType="separate"/>
      </w:r>
      <w:r w:rsidR="005F2F29">
        <w:rPr>
          <w:vertAlign w:val="superscript"/>
        </w:rPr>
        <w:t>[77]</w:t>
      </w:r>
      <w:r w:rsidR="00AD3602">
        <w:rPr>
          <w:vertAlign w:val="superscript"/>
        </w:rPr>
        <w:fldChar w:fldCharType="end"/>
      </w:r>
      <w:r>
        <w:rPr>
          <w:rFonts w:hint="eastAsia"/>
        </w:rPr>
        <w:t>，以动态运行时库的形式实现</w:t>
      </w:r>
      <w:r>
        <w:rPr>
          <w:rFonts w:hint="eastAsia"/>
        </w:rPr>
        <w:t>DPTM</w:t>
      </w:r>
      <w:r>
        <w:rPr>
          <w:rFonts w:hint="eastAsia"/>
        </w:rPr>
        <w:t>线程映射。</w:t>
      </w:r>
    </w:p>
    <w:p w:rsidR="000955C2" w:rsidRPr="00D731BB" w:rsidRDefault="000955C2" w:rsidP="002D6590">
      <w:pPr>
        <w:pStyle w:val="3"/>
      </w:pPr>
      <w:bookmarkStart w:id="233" w:name="_Toc457205875"/>
      <w:r w:rsidRPr="00D731BB">
        <w:rPr>
          <w:rFonts w:hint="eastAsia"/>
        </w:rPr>
        <w:t>OpenMP</w:t>
      </w:r>
      <w:r w:rsidRPr="00D731BB">
        <w:rPr>
          <w:rFonts w:hint="eastAsia"/>
        </w:rPr>
        <w:t>运行时库扩展策略</w:t>
      </w:r>
      <w:bookmarkEnd w:id="233"/>
    </w:p>
    <w:p w:rsidR="000955C2" w:rsidRDefault="000955C2" w:rsidP="00E82C9C">
      <w:pPr>
        <w:ind w:firstLine="480"/>
      </w:pPr>
      <w:r w:rsidRPr="0070666D">
        <w:t>本文</w:t>
      </w:r>
      <w:r w:rsidR="00894571" w:rsidRPr="00894571">
        <w:t>DPTM</w:t>
      </w:r>
      <w:r w:rsidRPr="0070666D">
        <w:t>映射实现时</w:t>
      </w:r>
      <w:r>
        <w:rPr>
          <w:rFonts w:hint="eastAsia"/>
        </w:rPr>
        <w:t>，通过扩展</w:t>
      </w:r>
      <w:bookmarkStart w:id="234" w:name="OLE_LINK21"/>
      <w:bookmarkStart w:id="235" w:name="OLE_LINK22"/>
      <w:r>
        <w:t>Intel OpenMP</w:t>
      </w:r>
      <w:bookmarkEnd w:id="234"/>
      <w:bookmarkEnd w:id="235"/>
      <w:r>
        <w:rPr>
          <w:rFonts w:hint="eastAsia"/>
        </w:rPr>
        <w:t>运行时库，在运行过程中加入一些控制语句来实现运行时线程数</w:t>
      </w:r>
      <w:r w:rsidR="00A63436">
        <w:rPr>
          <w:rFonts w:hint="eastAsia"/>
        </w:rPr>
        <w:t>动态</w:t>
      </w:r>
      <w:r>
        <w:rPr>
          <w:rFonts w:hint="eastAsia"/>
        </w:rPr>
        <w:t>调整。</w:t>
      </w:r>
      <w:r w:rsidR="00A63436">
        <w:rPr>
          <w:rFonts w:hint="eastAsia"/>
        </w:rPr>
        <w:t>在</w:t>
      </w:r>
      <w:r w:rsidRPr="00D15482">
        <w:t>Intel OpenMP</w:t>
      </w:r>
      <w:r>
        <w:rPr>
          <w:rFonts w:hint="eastAsia"/>
        </w:rPr>
        <w:t>库内部，</w:t>
      </w:r>
      <w:r>
        <w:rPr>
          <w:rFonts w:hint="eastAsia"/>
        </w:rPr>
        <w:t>OpenMP</w:t>
      </w:r>
      <w:r>
        <w:rPr>
          <w:rFonts w:hint="eastAsia"/>
        </w:rPr>
        <w:t>控制功能主要通过</w:t>
      </w:r>
      <w:r w:rsidR="00A63436">
        <w:rPr>
          <w:rFonts w:hint="eastAsia"/>
        </w:rPr>
        <w:t xml:space="preserve"> </w:t>
      </w:r>
      <w:r w:rsidRPr="00D15482">
        <w:t>__kmpc_fork_call</w:t>
      </w:r>
      <w:r w:rsidR="00A63436">
        <w:rPr>
          <w:rFonts w:hint="eastAsia"/>
        </w:rPr>
        <w:t xml:space="preserve"> </w:t>
      </w:r>
      <w:r>
        <w:rPr>
          <w:rFonts w:hint="eastAsia"/>
        </w:rPr>
        <w:t>控制原语标识的代码部分来实现。</w:t>
      </w:r>
    </w:p>
    <w:p w:rsidR="00D92218" w:rsidRDefault="000955C2" w:rsidP="00D92218">
      <w:pPr>
        <w:autoSpaceDE w:val="0"/>
        <w:autoSpaceDN w:val="0"/>
        <w:adjustRightInd w:val="0"/>
        <w:ind w:firstLineChars="177" w:firstLine="425"/>
        <w:jc w:val="left"/>
      </w:pPr>
      <w:r>
        <w:rPr>
          <w:rFonts w:hint="eastAsia"/>
        </w:rPr>
        <w:t>在源程序中，只要用制导语句</w:t>
      </w:r>
      <w:r w:rsidR="00894571">
        <w:rPr>
          <w:rFonts w:hint="eastAsia"/>
        </w:rPr>
        <w:t xml:space="preserve"> </w:t>
      </w:r>
      <w:r w:rsidRPr="001D0C58">
        <w:t>#pragma omp parallel</w:t>
      </w:r>
      <w:r w:rsidR="00A63436">
        <w:rPr>
          <w:rFonts w:hint="eastAsia"/>
        </w:rPr>
        <w:t>标识的</w:t>
      </w:r>
      <w:r>
        <w:rPr>
          <w:rFonts w:hint="eastAsia"/>
        </w:rPr>
        <w:t>要并行执行的代码部分，都会调用</w:t>
      </w:r>
      <w:r>
        <w:rPr>
          <w:rFonts w:hint="eastAsia"/>
        </w:rPr>
        <w:t>OpenMP</w:t>
      </w:r>
      <w:r>
        <w:rPr>
          <w:rFonts w:hint="eastAsia"/>
        </w:rPr>
        <w:t>内部用控制原语</w:t>
      </w:r>
      <w:r w:rsidR="00894571">
        <w:rPr>
          <w:rFonts w:hint="eastAsia"/>
        </w:rPr>
        <w:t xml:space="preserve"> </w:t>
      </w:r>
      <w:r w:rsidRPr="001D0C58">
        <w:t>__kmpc_fork_call</w:t>
      </w:r>
      <w:r w:rsidR="00A63436">
        <w:rPr>
          <w:rFonts w:hint="eastAsia"/>
        </w:rPr>
        <w:t xml:space="preserve"> </w:t>
      </w:r>
      <w:r>
        <w:rPr>
          <w:rFonts w:hint="eastAsia"/>
        </w:rPr>
        <w:t>标识的代码，实现对</w:t>
      </w:r>
      <w:r>
        <w:rPr>
          <w:rFonts w:hint="eastAsia"/>
        </w:rPr>
        <w:t>OpenMP</w:t>
      </w:r>
      <w:r>
        <w:rPr>
          <w:rFonts w:hint="eastAsia"/>
        </w:rPr>
        <w:t>并行程序具体执行过程的控制。在具体扩展运行库时，主要通过在</w:t>
      </w:r>
      <w:r w:rsidR="00A63436">
        <w:rPr>
          <w:rFonts w:hint="eastAsia"/>
        </w:rPr>
        <w:t xml:space="preserve"> </w:t>
      </w:r>
      <w:r w:rsidRPr="00BA4370">
        <w:t>__kmpc_fork_call</w:t>
      </w:r>
      <w:r w:rsidR="00A63436">
        <w:rPr>
          <w:rFonts w:hint="eastAsia"/>
        </w:rPr>
        <w:t xml:space="preserve"> </w:t>
      </w:r>
      <w:r w:rsidR="00A63436">
        <w:rPr>
          <w:rFonts w:hint="eastAsia"/>
        </w:rPr>
        <w:t>控制原语标识的部分加入相应的控制代码，以</w:t>
      </w:r>
      <w:r>
        <w:rPr>
          <w:rFonts w:hint="eastAsia"/>
        </w:rPr>
        <w:t>实</w:t>
      </w:r>
      <w:r w:rsidR="007C4F8B">
        <w:rPr>
          <w:rFonts w:hint="eastAsia"/>
        </w:rPr>
        <w:t>现对程序运行时的性能状态信息采集、程序阶段性变化的检测、动态调整</w:t>
      </w:r>
      <w:r>
        <w:rPr>
          <w:rFonts w:hint="eastAsia"/>
        </w:rPr>
        <w:t>线程数的功能。</w:t>
      </w:r>
    </w:p>
    <w:p w:rsidR="00E82C9C" w:rsidRDefault="00E82C9C" w:rsidP="00D92218">
      <w:pPr>
        <w:autoSpaceDE w:val="0"/>
        <w:autoSpaceDN w:val="0"/>
        <w:adjustRightInd w:val="0"/>
        <w:ind w:firstLineChars="177" w:firstLine="425"/>
        <w:jc w:val="left"/>
      </w:pPr>
      <w:r>
        <w:rPr>
          <w:rFonts w:hint="eastAsia"/>
        </w:rPr>
        <w:t>主</w:t>
      </w:r>
      <w:r w:rsidR="001A4B42">
        <w:rPr>
          <w:rFonts w:hint="eastAsia"/>
        </w:rPr>
        <w:t>要</w:t>
      </w:r>
      <w:r>
        <w:rPr>
          <w:rFonts w:hint="eastAsia"/>
        </w:rPr>
        <w:t>的控制语句为：</w:t>
      </w:r>
    </w:p>
    <w:p w:rsidR="00E82C9C" w:rsidRPr="00E82C9C" w:rsidRDefault="00E82C9C" w:rsidP="001A4B42">
      <w:pPr>
        <w:autoSpaceDE w:val="0"/>
        <w:autoSpaceDN w:val="0"/>
        <w:adjustRightInd w:val="0"/>
        <w:ind w:firstLineChars="177" w:firstLine="425"/>
        <w:jc w:val="left"/>
        <w:rPr>
          <w:noProof w:val="0"/>
          <w:color w:val="000000"/>
          <w:kern w:val="0"/>
          <w:szCs w:val="24"/>
        </w:rPr>
      </w:pPr>
      <w:r w:rsidRPr="00E82C9C">
        <w:rPr>
          <w:noProof w:val="0"/>
          <w:color w:val="000000"/>
          <w:kern w:val="0"/>
          <w:szCs w:val="24"/>
          <w:lang w:val="zh-CN"/>
        </w:rPr>
        <w:t>读性能状态指标信息</w:t>
      </w:r>
      <w:r w:rsidRPr="00E82C9C">
        <w:rPr>
          <w:rFonts w:hint="eastAsia"/>
          <w:noProof w:val="0"/>
          <w:color w:val="000000"/>
          <w:kern w:val="0"/>
          <w:szCs w:val="24"/>
        </w:rPr>
        <w:t>：</w:t>
      </w:r>
      <w:proofErr w:type="spellStart"/>
      <w:r>
        <w:rPr>
          <w:noProof w:val="0"/>
          <w:color w:val="000000"/>
          <w:kern w:val="0"/>
          <w:szCs w:val="24"/>
        </w:rPr>
        <w:t>read_pmc</w:t>
      </w:r>
      <w:proofErr w:type="spellEnd"/>
      <w:r>
        <w:rPr>
          <w:noProof w:val="0"/>
          <w:color w:val="000000"/>
          <w:kern w:val="0"/>
          <w:szCs w:val="24"/>
        </w:rPr>
        <w:t>()</w:t>
      </w:r>
      <w:r>
        <w:rPr>
          <w:rFonts w:hint="eastAsia"/>
          <w:noProof w:val="0"/>
          <w:color w:val="000000"/>
          <w:kern w:val="0"/>
          <w:szCs w:val="24"/>
        </w:rPr>
        <w:t>；</w:t>
      </w:r>
    </w:p>
    <w:p w:rsidR="00E82C9C" w:rsidRPr="00E82C9C" w:rsidRDefault="00E82C9C" w:rsidP="001A4B42">
      <w:pPr>
        <w:autoSpaceDE w:val="0"/>
        <w:autoSpaceDN w:val="0"/>
        <w:adjustRightInd w:val="0"/>
        <w:ind w:firstLineChars="177" w:firstLine="425"/>
        <w:jc w:val="left"/>
        <w:rPr>
          <w:noProof w:val="0"/>
          <w:color w:val="000000"/>
          <w:kern w:val="0"/>
          <w:szCs w:val="24"/>
        </w:rPr>
      </w:pPr>
      <w:r w:rsidRPr="00E82C9C">
        <w:rPr>
          <w:noProof w:val="0"/>
          <w:color w:val="000000"/>
          <w:kern w:val="0"/>
          <w:szCs w:val="24"/>
          <w:lang w:val="zh-CN"/>
        </w:rPr>
        <w:t>收集性能状态信息</w:t>
      </w:r>
      <w:r w:rsidRPr="00E82C9C">
        <w:rPr>
          <w:rFonts w:hint="eastAsia"/>
          <w:noProof w:val="0"/>
          <w:color w:val="000000"/>
          <w:kern w:val="0"/>
          <w:szCs w:val="24"/>
        </w:rPr>
        <w:t>：</w:t>
      </w:r>
      <w:proofErr w:type="spellStart"/>
      <w:r>
        <w:rPr>
          <w:noProof w:val="0"/>
          <w:color w:val="000000"/>
          <w:kern w:val="0"/>
          <w:szCs w:val="24"/>
        </w:rPr>
        <w:t>collect_status_information</w:t>
      </w:r>
      <w:proofErr w:type="spellEnd"/>
      <w:r>
        <w:rPr>
          <w:noProof w:val="0"/>
          <w:color w:val="000000"/>
          <w:kern w:val="0"/>
          <w:szCs w:val="24"/>
        </w:rPr>
        <w:t>()</w:t>
      </w:r>
      <w:r>
        <w:rPr>
          <w:rFonts w:hint="eastAsia"/>
          <w:noProof w:val="0"/>
          <w:color w:val="000000"/>
          <w:kern w:val="0"/>
          <w:szCs w:val="24"/>
        </w:rPr>
        <w:t>；</w:t>
      </w:r>
    </w:p>
    <w:p w:rsidR="00E82C9C" w:rsidRPr="00E82C9C" w:rsidRDefault="00E82C9C" w:rsidP="001A4B42">
      <w:pPr>
        <w:autoSpaceDE w:val="0"/>
        <w:autoSpaceDN w:val="0"/>
        <w:adjustRightInd w:val="0"/>
        <w:ind w:firstLineChars="177" w:firstLine="425"/>
        <w:jc w:val="left"/>
        <w:rPr>
          <w:noProof w:val="0"/>
          <w:color w:val="000000"/>
          <w:kern w:val="0"/>
          <w:szCs w:val="24"/>
        </w:rPr>
      </w:pPr>
      <w:r w:rsidRPr="00E82C9C">
        <w:rPr>
          <w:noProof w:val="0"/>
          <w:color w:val="000000"/>
          <w:kern w:val="0"/>
          <w:szCs w:val="24"/>
          <w:lang w:val="zh-CN"/>
        </w:rPr>
        <w:t>返回状态信息到主机端</w:t>
      </w:r>
      <w:r w:rsidRPr="00E82C9C">
        <w:rPr>
          <w:rFonts w:hint="eastAsia"/>
          <w:noProof w:val="0"/>
          <w:color w:val="000000"/>
          <w:kern w:val="0"/>
          <w:szCs w:val="24"/>
        </w:rPr>
        <w:t>：</w:t>
      </w:r>
      <w:proofErr w:type="spellStart"/>
      <w:r w:rsidRPr="00E82C9C">
        <w:rPr>
          <w:noProof w:val="0"/>
          <w:color w:val="000000"/>
          <w:kern w:val="0"/>
          <w:szCs w:val="24"/>
        </w:rPr>
        <w:t>return_status_information</w:t>
      </w:r>
      <w:proofErr w:type="spellEnd"/>
      <w:r w:rsidRPr="00E82C9C">
        <w:rPr>
          <w:noProof w:val="0"/>
          <w:color w:val="000000"/>
          <w:kern w:val="0"/>
          <w:szCs w:val="24"/>
        </w:rPr>
        <w:t>(host</w:t>
      </w:r>
      <w:r>
        <w:rPr>
          <w:noProof w:val="0"/>
          <w:color w:val="000000"/>
          <w:kern w:val="0"/>
          <w:szCs w:val="24"/>
        </w:rPr>
        <w:t>)</w:t>
      </w:r>
      <w:r>
        <w:rPr>
          <w:rFonts w:hint="eastAsia"/>
          <w:noProof w:val="0"/>
          <w:color w:val="000000"/>
          <w:kern w:val="0"/>
          <w:szCs w:val="24"/>
        </w:rPr>
        <w:t>；</w:t>
      </w:r>
    </w:p>
    <w:p w:rsidR="00E82C9C" w:rsidRDefault="00E82C9C" w:rsidP="001A4B42">
      <w:pPr>
        <w:autoSpaceDE w:val="0"/>
        <w:autoSpaceDN w:val="0"/>
        <w:adjustRightInd w:val="0"/>
        <w:ind w:firstLineChars="177" w:firstLine="425"/>
        <w:jc w:val="left"/>
        <w:rPr>
          <w:noProof w:val="0"/>
          <w:color w:val="000000"/>
          <w:kern w:val="0"/>
          <w:szCs w:val="24"/>
        </w:rPr>
      </w:pPr>
      <w:r w:rsidRPr="00E82C9C">
        <w:rPr>
          <w:rFonts w:hint="eastAsia"/>
          <w:noProof w:val="0"/>
          <w:color w:val="000000"/>
          <w:kern w:val="0"/>
          <w:szCs w:val="24"/>
          <w:lang w:val="zh-CN"/>
        </w:rPr>
        <w:t>动态设置线程数</w:t>
      </w:r>
      <w:r w:rsidRPr="00E82C9C">
        <w:rPr>
          <w:rFonts w:hint="eastAsia"/>
          <w:noProof w:val="0"/>
          <w:color w:val="000000"/>
          <w:kern w:val="0"/>
          <w:szCs w:val="24"/>
        </w:rPr>
        <w:t>：</w:t>
      </w:r>
      <w:proofErr w:type="spellStart"/>
      <w:r w:rsidRPr="00E82C9C">
        <w:rPr>
          <w:noProof w:val="0"/>
          <w:color w:val="000000"/>
          <w:kern w:val="0"/>
          <w:szCs w:val="24"/>
        </w:rPr>
        <w:t>omp_set_</w:t>
      </w:r>
      <w:r>
        <w:rPr>
          <w:noProof w:val="0"/>
          <w:color w:val="000000"/>
          <w:kern w:val="0"/>
          <w:szCs w:val="24"/>
        </w:rPr>
        <w:t>mum_threads</w:t>
      </w:r>
      <w:proofErr w:type="spellEnd"/>
      <w:r>
        <w:rPr>
          <w:noProof w:val="0"/>
          <w:color w:val="000000"/>
          <w:kern w:val="0"/>
          <w:szCs w:val="24"/>
        </w:rPr>
        <w:t>(</w:t>
      </w:r>
      <w:proofErr w:type="spellStart"/>
      <w:r>
        <w:rPr>
          <w:noProof w:val="0"/>
          <w:color w:val="000000"/>
          <w:kern w:val="0"/>
          <w:szCs w:val="24"/>
        </w:rPr>
        <w:t>opt_number_threads</w:t>
      </w:r>
      <w:proofErr w:type="spellEnd"/>
      <w:r>
        <w:rPr>
          <w:noProof w:val="0"/>
          <w:color w:val="000000"/>
          <w:kern w:val="0"/>
          <w:szCs w:val="24"/>
        </w:rPr>
        <w:t>)</w:t>
      </w:r>
      <w:r>
        <w:rPr>
          <w:rFonts w:hint="eastAsia"/>
          <w:noProof w:val="0"/>
          <w:color w:val="000000"/>
          <w:kern w:val="0"/>
          <w:szCs w:val="24"/>
        </w:rPr>
        <w:t>；</w:t>
      </w:r>
    </w:p>
    <w:p w:rsidR="001A4B42" w:rsidRDefault="001A4B42" w:rsidP="001A4B42">
      <w:pPr>
        <w:autoSpaceDE w:val="0"/>
        <w:autoSpaceDN w:val="0"/>
        <w:adjustRightInd w:val="0"/>
        <w:ind w:firstLineChars="177" w:firstLine="425"/>
        <w:jc w:val="left"/>
        <w:rPr>
          <w:noProof w:val="0"/>
          <w:color w:val="000000"/>
          <w:kern w:val="0"/>
          <w:szCs w:val="24"/>
        </w:rPr>
      </w:pPr>
      <w:r>
        <w:rPr>
          <w:rFonts w:hint="eastAsia"/>
          <w:noProof w:val="0"/>
          <w:color w:val="000000"/>
          <w:kern w:val="0"/>
          <w:szCs w:val="24"/>
        </w:rPr>
        <w:t>检测程序运行状态阶段性变化：</w:t>
      </w:r>
      <w:proofErr w:type="spellStart"/>
      <w:r>
        <w:rPr>
          <w:noProof w:val="0"/>
          <w:color w:val="000000"/>
          <w:kern w:val="0"/>
          <w:szCs w:val="24"/>
        </w:rPr>
        <w:t>detecting_running_exception</w:t>
      </w:r>
      <w:proofErr w:type="spellEnd"/>
      <w:r>
        <w:rPr>
          <w:noProof w:val="0"/>
          <w:color w:val="000000"/>
          <w:kern w:val="0"/>
          <w:szCs w:val="24"/>
        </w:rPr>
        <w:t>()</w:t>
      </w:r>
      <w:r>
        <w:rPr>
          <w:rFonts w:hint="eastAsia"/>
          <w:noProof w:val="0"/>
          <w:color w:val="000000"/>
          <w:kern w:val="0"/>
          <w:szCs w:val="24"/>
        </w:rPr>
        <w:t>；</w:t>
      </w:r>
    </w:p>
    <w:p w:rsidR="000955C2" w:rsidRPr="00E82C9C" w:rsidRDefault="000955C2" w:rsidP="001A4B42">
      <w:pPr>
        <w:ind w:firstLineChars="177" w:firstLine="425"/>
        <w:rPr>
          <w:szCs w:val="24"/>
        </w:rPr>
      </w:pPr>
      <w:r w:rsidRPr="00E82C9C">
        <w:rPr>
          <w:szCs w:val="24"/>
        </w:rPr>
        <w:t>具体功能调用如图</w:t>
      </w:r>
      <w:r w:rsidRPr="00E82C9C">
        <w:rPr>
          <w:szCs w:val="24"/>
        </w:rPr>
        <w:t>4-5</w:t>
      </w:r>
      <w:r w:rsidRPr="00E82C9C">
        <w:rPr>
          <w:szCs w:val="24"/>
        </w:rPr>
        <w:t>所示。</w:t>
      </w:r>
    </w:p>
    <w:p w:rsidR="000955C2" w:rsidRPr="001D0C58" w:rsidRDefault="00116D41" w:rsidP="00B60B69">
      <w:pPr>
        <w:autoSpaceDE w:val="0"/>
        <w:autoSpaceDN w:val="0"/>
        <w:adjustRightInd w:val="0"/>
        <w:ind w:firstLineChars="600" w:firstLine="1440"/>
        <w:rPr>
          <w:rFonts w:ascii="CMTT9" w:hAnsi="CMTT9" w:cs="CMTT9"/>
          <w:noProof w:val="0"/>
          <w:kern w:val="0"/>
          <w:sz w:val="20"/>
          <w:szCs w:val="20"/>
        </w:rPr>
      </w:pPr>
      <w:r>
        <w:object w:dxaOrig="6354" w:dyaOrig="7968">
          <v:shape id="_x0000_i1080" type="#_x0000_t75" alt="" style="width:317.95pt;height:399.45pt;mso-width-percent:0;mso-height-percent:0;mso-width-percent:0;mso-height-percent:0" o:ole="">
            <v:imagedata r:id="rId189" o:title=""/>
          </v:shape>
          <o:OLEObject Type="Embed" ProgID="Visio.Drawing.11" ShapeID="_x0000_i1080" DrawAspect="Content" ObjectID="_1679420304" r:id="rId190"/>
        </w:object>
      </w:r>
    </w:p>
    <w:p w:rsidR="000955C2" w:rsidRPr="007E6D45" w:rsidRDefault="000955C2" w:rsidP="000955C2">
      <w:pPr>
        <w:ind w:firstLineChars="0" w:firstLine="0"/>
        <w:jc w:val="center"/>
        <w:rPr>
          <w:rFonts w:asciiTheme="majorEastAsia" w:eastAsiaTheme="majorEastAsia" w:hAnsiTheme="majorEastAsia"/>
          <w:sz w:val="21"/>
        </w:rPr>
      </w:pPr>
      <w:r w:rsidRPr="007E6D45">
        <w:rPr>
          <w:rFonts w:asciiTheme="majorEastAsia" w:eastAsiaTheme="majorEastAsia" w:hAnsiTheme="majorEastAsia" w:hint="eastAsia"/>
          <w:sz w:val="21"/>
        </w:rPr>
        <w:t>图</w:t>
      </w:r>
      <w:r w:rsidRPr="004221B1">
        <w:rPr>
          <w:rFonts w:eastAsiaTheme="majorEastAsia"/>
          <w:sz w:val="21"/>
        </w:rPr>
        <w:t>4-5</w:t>
      </w:r>
      <w:r w:rsidRPr="007E6D45">
        <w:rPr>
          <w:rFonts w:asciiTheme="majorEastAsia" w:eastAsiaTheme="majorEastAsia" w:hAnsiTheme="majorEastAsia" w:hint="eastAsia"/>
          <w:sz w:val="21"/>
        </w:rPr>
        <w:t xml:space="preserve"> </w:t>
      </w:r>
      <w:r>
        <w:rPr>
          <w:rFonts w:asciiTheme="majorEastAsia" w:eastAsiaTheme="majorEastAsia" w:hAnsiTheme="majorEastAsia" w:hint="eastAsia"/>
          <w:sz w:val="21"/>
        </w:rPr>
        <w:t>扩展</w:t>
      </w:r>
      <w:r w:rsidRPr="00546301">
        <w:rPr>
          <w:rFonts w:eastAsiaTheme="majorEastAsia"/>
          <w:sz w:val="21"/>
        </w:rPr>
        <w:t>OpenMP</w:t>
      </w:r>
      <w:r>
        <w:rPr>
          <w:rFonts w:asciiTheme="majorEastAsia" w:eastAsiaTheme="majorEastAsia" w:hAnsiTheme="majorEastAsia" w:hint="eastAsia"/>
          <w:sz w:val="21"/>
        </w:rPr>
        <w:t>运行时库后的</w:t>
      </w:r>
      <w:r w:rsidRPr="007E6D45">
        <w:rPr>
          <w:rFonts w:asciiTheme="majorEastAsia" w:eastAsiaTheme="majorEastAsia" w:hAnsiTheme="majorEastAsia" w:hint="eastAsia"/>
          <w:sz w:val="21"/>
        </w:rPr>
        <w:t>内部控制功能</w:t>
      </w:r>
      <w:r>
        <w:rPr>
          <w:rFonts w:asciiTheme="majorEastAsia" w:eastAsiaTheme="majorEastAsia" w:hAnsiTheme="majorEastAsia" w:hint="eastAsia"/>
          <w:sz w:val="21"/>
        </w:rPr>
        <w:t>调用</w:t>
      </w:r>
    </w:p>
    <w:p w:rsidR="000955C2" w:rsidRPr="00B67C92" w:rsidRDefault="000955C2" w:rsidP="002D6590">
      <w:pPr>
        <w:pStyle w:val="3"/>
      </w:pPr>
      <w:bookmarkStart w:id="236" w:name="_Toc457205876"/>
      <w:r>
        <w:rPr>
          <w:rFonts w:hint="eastAsia"/>
        </w:rPr>
        <w:t>MIC</w:t>
      </w:r>
      <w:r>
        <w:rPr>
          <w:rFonts w:hint="eastAsia"/>
        </w:rPr>
        <w:t>异构系统下的</w:t>
      </w:r>
      <w:r>
        <w:rPr>
          <w:rFonts w:hint="eastAsia"/>
        </w:rPr>
        <w:t>DPTM</w:t>
      </w:r>
      <w:r>
        <w:rPr>
          <w:rFonts w:hint="eastAsia"/>
        </w:rPr>
        <w:t>实现</w:t>
      </w:r>
      <w:bookmarkEnd w:id="236"/>
    </w:p>
    <w:bookmarkEnd w:id="231"/>
    <w:bookmarkEnd w:id="232"/>
    <w:p w:rsidR="000955C2" w:rsidRDefault="000955C2" w:rsidP="000955C2">
      <w:pPr>
        <w:ind w:firstLine="480"/>
      </w:pPr>
      <w:r>
        <w:rPr>
          <w:rFonts w:hint="eastAsia"/>
        </w:rPr>
        <w:t>在</w:t>
      </w:r>
      <w:r w:rsidR="00894571">
        <w:rPr>
          <w:rFonts w:hint="eastAsia"/>
        </w:rPr>
        <w:t>Intel MIC</w:t>
      </w:r>
      <w:r>
        <w:rPr>
          <w:rFonts w:hint="eastAsia"/>
        </w:rPr>
        <w:t>异构众核系统下实现</w:t>
      </w:r>
      <w:r>
        <w:rPr>
          <w:rFonts w:hint="eastAsia"/>
        </w:rPr>
        <w:t>DPTM</w:t>
      </w:r>
      <w:r>
        <w:rPr>
          <w:rFonts w:hint="eastAsia"/>
        </w:rPr>
        <w:t>映射框架时，采用了主机端</w:t>
      </w:r>
      <w:r>
        <w:rPr>
          <w:rFonts w:hint="eastAsia"/>
        </w:rPr>
        <w:t>CPU</w:t>
      </w:r>
      <w:r>
        <w:rPr>
          <w:rFonts w:hint="eastAsia"/>
        </w:rPr>
        <w:t>和</w:t>
      </w:r>
      <w:r>
        <w:rPr>
          <w:rFonts w:hint="eastAsia"/>
        </w:rPr>
        <w:t>MIC</w:t>
      </w:r>
      <w:r>
        <w:rPr>
          <w:rFonts w:hint="eastAsia"/>
        </w:rPr>
        <w:t>协处理器端相互协同的运行模式</w:t>
      </w:r>
      <w:r>
        <w:rPr>
          <w:rFonts w:hint="eastAsia"/>
        </w:rPr>
        <w:t>offload</w:t>
      </w:r>
      <w:r w:rsidR="00AD3602">
        <w:rPr>
          <w:vertAlign w:val="superscript"/>
        </w:rPr>
        <w:fldChar w:fldCharType="begin"/>
      </w:r>
      <w:r w:rsidR="00AD3602">
        <w:rPr>
          <w:vertAlign w:val="superscript"/>
        </w:rPr>
        <w:instrText xml:space="preserve"> </w:instrText>
      </w:r>
      <w:r w:rsidR="00AD3602">
        <w:rPr>
          <w:rFonts w:hint="eastAsia"/>
          <w:vertAlign w:val="superscript"/>
        </w:rPr>
        <w:instrText>REF _Ref450763079 \r \h</w:instrText>
      </w:r>
      <w:r w:rsidR="00AD3602">
        <w:rPr>
          <w:vertAlign w:val="superscript"/>
        </w:rPr>
        <w:instrText xml:space="preserve"> </w:instrText>
      </w:r>
      <w:r w:rsidR="00AD3602">
        <w:rPr>
          <w:vertAlign w:val="superscript"/>
        </w:rPr>
      </w:r>
      <w:r w:rsidR="00AD3602">
        <w:rPr>
          <w:vertAlign w:val="superscript"/>
        </w:rPr>
        <w:fldChar w:fldCharType="separate"/>
      </w:r>
      <w:r w:rsidR="005F2F29">
        <w:rPr>
          <w:vertAlign w:val="superscript"/>
        </w:rPr>
        <w:t>[78]</w:t>
      </w:r>
      <w:r w:rsidR="00AD3602">
        <w:rPr>
          <w:vertAlign w:val="superscript"/>
        </w:rPr>
        <w:fldChar w:fldCharType="end"/>
      </w:r>
      <w:r>
        <w:rPr>
          <w:rFonts w:hint="eastAsia"/>
        </w:rPr>
        <w:t>。应用程序的整体运行由</w:t>
      </w:r>
      <w:r>
        <w:rPr>
          <w:rFonts w:hint="eastAsia"/>
        </w:rPr>
        <w:t>CPU</w:t>
      </w:r>
      <w:r>
        <w:rPr>
          <w:rFonts w:hint="eastAsia"/>
        </w:rPr>
        <w:t>主进程进行控制，应用程序的循环执行部分则分派给</w:t>
      </w:r>
      <w:r>
        <w:rPr>
          <w:rFonts w:hint="eastAsia"/>
        </w:rPr>
        <w:t>MIC</w:t>
      </w:r>
      <w:r>
        <w:rPr>
          <w:rFonts w:hint="eastAsia"/>
        </w:rPr>
        <w:t>协处理器并行执行。基于</w:t>
      </w:r>
      <w:r>
        <w:rPr>
          <w:rFonts w:hint="eastAsia"/>
        </w:rPr>
        <w:t>OpenMP</w:t>
      </w:r>
      <w:r>
        <w:rPr>
          <w:rFonts w:hint="eastAsia"/>
        </w:rPr>
        <w:t>并行编程模型实现具体的并行化，同时通过扩展</w:t>
      </w:r>
      <w:r>
        <w:rPr>
          <w:rFonts w:hint="eastAsia"/>
        </w:rPr>
        <w:t>OpenMP</w:t>
      </w:r>
      <w:r>
        <w:rPr>
          <w:rFonts w:hint="eastAsia"/>
        </w:rPr>
        <w:t>运行时库</w:t>
      </w:r>
      <w:r w:rsidR="00894571">
        <w:rPr>
          <w:rFonts w:hint="eastAsia"/>
        </w:rPr>
        <w:t>，</w:t>
      </w:r>
      <w:r>
        <w:rPr>
          <w:rFonts w:hint="eastAsia"/>
        </w:rPr>
        <w:t>实现对程序运行时状态信息采集、程序阶段性变化检测、动态调整线程数等控制</w:t>
      </w:r>
      <w:r w:rsidR="00AD3602">
        <w:rPr>
          <w:vertAlign w:val="superscript"/>
        </w:rPr>
        <w:fldChar w:fldCharType="begin"/>
      </w:r>
      <w:r w:rsidR="00AD3602">
        <w:rPr>
          <w:vertAlign w:val="superscript"/>
        </w:rPr>
        <w:instrText xml:space="preserve"> </w:instrText>
      </w:r>
      <w:r w:rsidR="00AD3602">
        <w:rPr>
          <w:rFonts w:hint="eastAsia"/>
          <w:vertAlign w:val="superscript"/>
        </w:rPr>
        <w:instrText>REF _Ref450763123 \r \h</w:instrText>
      </w:r>
      <w:r w:rsidR="00AD3602">
        <w:rPr>
          <w:vertAlign w:val="superscript"/>
        </w:rPr>
        <w:instrText xml:space="preserve"> </w:instrText>
      </w:r>
      <w:r w:rsidR="00AD3602">
        <w:rPr>
          <w:vertAlign w:val="superscript"/>
        </w:rPr>
      </w:r>
      <w:r w:rsidR="00AD3602">
        <w:rPr>
          <w:vertAlign w:val="superscript"/>
        </w:rPr>
        <w:fldChar w:fldCharType="separate"/>
      </w:r>
      <w:r w:rsidR="005F2F29">
        <w:rPr>
          <w:vertAlign w:val="superscript"/>
        </w:rPr>
        <w:t>[97]</w:t>
      </w:r>
      <w:r w:rsidR="00AD3602">
        <w:rPr>
          <w:vertAlign w:val="superscript"/>
        </w:rPr>
        <w:fldChar w:fldCharType="end"/>
      </w:r>
      <w:r>
        <w:rPr>
          <w:rFonts w:hint="eastAsia"/>
        </w:rPr>
        <w:t>。因应用程序的循环执行部分占据了整个程序计算量的主体部分</w:t>
      </w:r>
      <w:r w:rsidR="00AD3602">
        <w:rPr>
          <w:vertAlign w:val="superscript"/>
        </w:rPr>
        <w:fldChar w:fldCharType="begin"/>
      </w:r>
      <w:r w:rsidR="00AD3602">
        <w:rPr>
          <w:vertAlign w:val="superscript"/>
        </w:rPr>
        <w:instrText xml:space="preserve"> </w:instrText>
      </w:r>
      <w:r w:rsidR="00AD3602">
        <w:rPr>
          <w:rFonts w:hint="eastAsia"/>
          <w:vertAlign w:val="superscript"/>
        </w:rPr>
        <w:instrText>REF _Ref450763454 \r \h</w:instrText>
      </w:r>
      <w:r w:rsidR="00AD3602">
        <w:rPr>
          <w:vertAlign w:val="superscript"/>
        </w:rPr>
        <w:instrText xml:space="preserve"> </w:instrText>
      </w:r>
      <w:r w:rsidR="00AD3602">
        <w:rPr>
          <w:vertAlign w:val="superscript"/>
        </w:rPr>
      </w:r>
      <w:r w:rsidR="00AD3602">
        <w:rPr>
          <w:vertAlign w:val="superscript"/>
        </w:rPr>
        <w:fldChar w:fldCharType="separate"/>
      </w:r>
      <w:r w:rsidR="005F2F29">
        <w:rPr>
          <w:vertAlign w:val="superscript"/>
        </w:rPr>
        <w:t>[112]</w:t>
      </w:r>
      <w:r w:rsidR="00AD3602">
        <w:rPr>
          <w:vertAlign w:val="superscript"/>
        </w:rPr>
        <w:fldChar w:fldCharType="end"/>
      </w:r>
      <w:r>
        <w:rPr>
          <w:rFonts w:hint="eastAsia"/>
        </w:rPr>
        <w:t>，</w:t>
      </w:r>
      <w:r>
        <w:rPr>
          <w:rFonts w:hint="eastAsia"/>
        </w:rPr>
        <w:t>OpenMP</w:t>
      </w:r>
      <w:r>
        <w:rPr>
          <w:rFonts w:hint="eastAsia"/>
        </w:rPr>
        <w:t>并行化主要集中在程序的循环部分，所以</w:t>
      </w:r>
      <w:r>
        <w:rPr>
          <w:rFonts w:hint="eastAsia"/>
        </w:rPr>
        <w:t>DPTM</w:t>
      </w:r>
      <w:r w:rsidR="00894571">
        <w:rPr>
          <w:rFonts w:hint="eastAsia"/>
        </w:rPr>
        <w:t>动态并行性调整</w:t>
      </w:r>
      <w:r>
        <w:rPr>
          <w:rFonts w:hint="eastAsia"/>
        </w:rPr>
        <w:t>主要针对应用程序的循环部分</w:t>
      </w:r>
      <w:r w:rsidR="00894571">
        <w:rPr>
          <w:rFonts w:hint="eastAsia"/>
        </w:rPr>
        <w:t>进行</w:t>
      </w:r>
      <w:r>
        <w:rPr>
          <w:rFonts w:hint="eastAsia"/>
        </w:rPr>
        <w:t>。</w:t>
      </w:r>
    </w:p>
    <w:p w:rsidR="000955C2" w:rsidRDefault="000955C2" w:rsidP="00B60B69">
      <w:pPr>
        <w:ind w:firstLine="480"/>
      </w:pPr>
      <w:r>
        <w:rPr>
          <w:rFonts w:hint="eastAsia"/>
        </w:rPr>
        <w:t>整个应用程序在主机端</w:t>
      </w:r>
      <w:r>
        <w:rPr>
          <w:rFonts w:hint="eastAsia"/>
        </w:rPr>
        <w:t>CPU</w:t>
      </w:r>
      <w:r>
        <w:rPr>
          <w:rFonts w:hint="eastAsia"/>
        </w:rPr>
        <w:t>主进程的控制</w:t>
      </w:r>
      <w:r w:rsidR="00894571">
        <w:rPr>
          <w:rFonts w:hint="eastAsia"/>
        </w:rPr>
        <w:t>之下执行。</w:t>
      </w:r>
      <w:r>
        <w:rPr>
          <w:rFonts w:hint="eastAsia"/>
        </w:rPr>
        <w:t>在执行过程中，当遇到循环执行部分时，则将循环部分</w:t>
      </w:r>
      <w:r>
        <w:rPr>
          <w:rFonts w:hint="eastAsia"/>
        </w:rPr>
        <w:t>offload</w:t>
      </w:r>
      <w:r>
        <w:rPr>
          <w:rFonts w:hint="eastAsia"/>
        </w:rPr>
        <w:t>到</w:t>
      </w:r>
      <w:r>
        <w:rPr>
          <w:rFonts w:hint="eastAsia"/>
        </w:rPr>
        <w:t>MIC</w:t>
      </w:r>
      <w:r>
        <w:rPr>
          <w:rFonts w:hint="eastAsia"/>
        </w:rPr>
        <w:t>协处理器端执行，然后根据</w:t>
      </w:r>
      <w:r>
        <w:rPr>
          <w:rFonts w:hint="eastAsia"/>
        </w:rPr>
        <w:t>DPTM</w:t>
      </w:r>
      <w:r>
        <w:rPr>
          <w:rFonts w:hint="eastAsia"/>
        </w:rPr>
        <w:t>映射策略实现动态线程数调整。</w:t>
      </w:r>
      <w:r w:rsidR="00894571">
        <w:rPr>
          <w:rFonts w:hint="eastAsia"/>
        </w:rPr>
        <w:t>MIC</w:t>
      </w:r>
      <w:r>
        <w:rPr>
          <w:rFonts w:hint="eastAsia"/>
        </w:rPr>
        <w:t>异构众核系统下具体的</w:t>
      </w:r>
      <w:r>
        <w:rPr>
          <w:rFonts w:hint="eastAsia"/>
        </w:rPr>
        <w:t>DPTM</w:t>
      </w:r>
      <w:r>
        <w:rPr>
          <w:rFonts w:hint="eastAsia"/>
        </w:rPr>
        <w:t>动态预测线程映射实现如图</w:t>
      </w:r>
      <w:r>
        <w:rPr>
          <w:rFonts w:hint="eastAsia"/>
        </w:rPr>
        <w:t>4-6</w:t>
      </w:r>
      <w:r w:rsidR="00B60B69">
        <w:rPr>
          <w:rFonts w:hint="eastAsia"/>
        </w:rPr>
        <w:t>所示。</w:t>
      </w:r>
    </w:p>
    <w:p w:rsidR="000955C2" w:rsidRDefault="00116D41" w:rsidP="00710460">
      <w:pPr>
        <w:ind w:firstLineChars="0" w:firstLine="0"/>
        <w:jc w:val="center"/>
        <w:rPr>
          <w:rFonts w:eastAsiaTheme="majorEastAsia"/>
          <w:sz w:val="21"/>
        </w:rPr>
      </w:pPr>
      <w:r>
        <w:object w:dxaOrig="9986" w:dyaOrig="14399">
          <v:shape id="_x0000_i1079" type="#_x0000_t75" alt="" style="width:447.2pt;height:645.85pt;mso-width-percent:0;mso-height-percent:0;mso-width-percent:0;mso-height-percent:0" o:ole="">
            <v:imagedata r:id="rId191" o:title=""/>
          </v:shape>
          <o:OLEObject Type="Embed" ProgID="Visio.Drawing.11" ShapeID="_x0000_i1079" DrawAspect="Content" ObjectID="_1679420305" r:id="rId192"/>
        </w:object>
      </w:r>
      <w:r w:rsidR="000955C2" w:rsidRPr="00910584">
        <w:rPr>
          <w:rFonts w:asciiTheme="majorEastAsia" w:eastAsiaTheme="majorEastAsia" w:hAnsiTheme="majorEastAsia" w:hint="eastAsia"/>
          <w:sz w:val="21"/>
        </w:rPr>
        <w:t>图</w:t>
      </w:r>
      <w:r w:rsidR="000955C2" w:rsidRPr="004B336B">
        <w:rPr>
          <w:rFonts w:eastAsiaTheme="majorEastAsia"/>
          <w:sz w:val="21"/>
        </w:rPr>
        <w:t>4-</w:t>
      </w:r>
      <w:r w:rsidR="000955C2">
        <w:rPr>
          <w:rFonts w:eastAsiaTheme="majorEastAsia" w:hint="eastAsia"/>
          <w:sz w:val="21"/>
        </w:rPr>
        <w:t>6</w:t>
      </w:r>
      <w:r w:rsidR="000955C2" w:rsidRPr="00910584">
        <w:rPr>
          <w:rFonts w:asciiTheme="majorEastAsia" w:eastAsiaTheme="majorEastAsia" w:hAnsiTheme="majorEastAsia" w:hint="eastAsia"/>
          <w:sz w:val="21"/>
        </w:rPr>
        <w:t xml:space="preserve"> </w:t>
      </w:r>
      <w:r w:rsidR="000955C2" w:rsidRPr="007C4F8B">
        <w:rPr>
          <w:rFonts w:eastAsiaTheme="majorEastAsia"/>
          <w:sz w:val="21"/>
        </w:rPr>
        <w:t>MIC</w:t>
      </w:r>
      <w:r w:rsidR="000955C2" w:rsidRPr="007C4F8B">
        <w:rPr>
          <w:rFonts w:eastAsiaTheme="majorEastAsia"/>
          <w:sz w:val="21"/>
        </w:rPr>
        <w:t>异构系统下</w:t>
      </w:r>
      <w:r w:rsidR="000955C2" w:rsidRPr="007C4F8B">
        <w:rPr>
          <w:rFonts w:eastAsiaTheme="majorEastAsia"/>
          <w:sz w:val="21"/>
        </w:rPr>
        <w:t>DPTM</w:t>
      </w:r>
      <w:r w:rsidR="000955C2" w:rsidRPr="007C4F8B">
        <w:rPr>
          <w:rFonts w:eastAsiaTheme="majorEastAsia"/>
          <w:sz w:val="21"/>
        </w:rPr>
        <w:t>实现</w:t>
      </w:r>
    </w:p>
    <w:p w:rsidR="00B60B69" w:rsidRDefault="00B60B69" w:rsidP="00B60B69">
      <w:pPr>
        <w:ind w:firstLine="480"/>
      </w:pPr>
      <w:r>
        <w:rPr>
          <w:rFonts w:hint="eastAsia"/>
        </w:rPr>
        <w:t>DPTM</w:t>
      </w:r>
      <w:r>
        <w:rPr>
          <w:rFonts w:hint="eastAsia"/>
        </w:rPr>
        <w:t>实现主要包含以下五个部分：</w:t>
      </w:r>
    </w:p>
    <w:p w:rsidR="00B60B69" w:rsidRDefault="00B60B69" w:rsidP="00B60B69">
      <w:pPr>
        <w:ind w:firstLine="480"/>
      </w:pPr>
      <w:r w:rsidRPr="00185EEC">
        <w:rPr>
          <w:rFonts w:hint="eastAsia"/>
        </w:rPr>
        <w:lastRenderedPageBreak/>
        <w:t>（</w:t>
      </w:r>
      <w:r w:rsidRPr="00185EEC">
        <w:rPr>
          <w:rFonts w:hint="eastAsia"/>
        </w:rPr>
        <w:t>1</w:t>
      </w:r>
      <w:r w:rsidRPr="00185EEC">
        <w:rPr>
          <w:rFonts w:hint="eastAsia"/>
        </w:rPr>
        <w:t>）</w:t>
      </w:r>
      <w:r w:rsidRPr="00185EEC">
        <w:rPr>
          <w:rFonts w:hint="eastAsia"/>
          <w:b/>
        </w:rPr>
        <w:t xml:space="preserve">HOST SIDE 1 </w:t>
      </w:r>
      <w:r>
        <w:rPr>
          <w:rFonts w:hint="eastAsia"/>
        </w:rPr>
        <w:t>代码段：应用</w:t>
      </w:r>
      <w:r w:rsidRPr="00840ECA">
        <w:rPr>
          <w:rFonts w:hint="eastAsia"/>
        </w:rPr>
        <w:t>程</w:t>
      </w:r>
      <w:r w:rsidR="004C4D73">
        <w:rPr>
          <w:rFonts w:hint="eastAsia"/>
        </w:rPr>
        <w:t>序</w:t>
      </w:r>
      <w:r w:rsidRPr="00840ECA">
        <w:rPr>
          <w:rFonts w:hint="eastAsia"/>
        </w:rPr>
        <w:t>以</w:t>
      </w:r>
      <w:r w:rsidRPr="00840ECA">
        <w:rPr>
          <w:rFonts w:hint="eastAsia"/>
        </w:rPr>
        <w:t xml:space="preserve">offload </w:t>
      </w:r>
      <w:r>
        <w:rPr>
          <w:rFonts w:hint="eastAsia"/>
        </w:rPr>
        <w:t>模式运行</w:t>
      </w:r>
      <w:r w:rsidRPr="00840ECA">
        <w:rPr>
          <w:rFonts w:hint="eastAsia"/>
        </w:rPr>
        <w:t>，</w:t>
      </w:r>
      <w:r>
        <w:rPr>
          <w:rFonts w:hint="eastAsia"/>
        </w:rPr>
        <w:t>整个应用程序在</w:t>
      </w:r>
      <w:r w:rsidRPr="00840ECA">
        <w:rPr>
          <w:rFonts w:hint="eastAsia"/>
        </w:rPr>
        <w:t>主机端</w:t>
      </w:r>
      <w:r w:rsidRPr="00840ECA">
        <w:rPr>
          <w:rFonts w:hint="eastAsia"/>
        </w:rPr>
        <w:t>CPU</w:t>
      </w:r>
      <w:r>
        <w:rPr>
          <w:rFonts w:hint="eastAsia"/>
        </w:rPr>
        <w:t>主进程控制下执行。首先在主机端</w:t>
      </w:r>
      <w:r w:rsidRPr="00840ECA">
        <w:rPr>
          <w:rFonts w:hint="eastAsia"/>
        </w:rPr>
        <w:t>执行程序，当遇到程序中的循环部分时，</w:t>
      </w:r>
      <w:r>
        <w:rPr>
          <w:rFonts w:hint="eastAsia"/>
        </w:rPr>
        <w:t>CPU</w:t>
      </w:r>
      <w:r>
        <w:rPr>
          <w:rFonts w:hint="eastAsia"/>
        </w:rPr>
        <w:t>主进程</w:t>
      </w:r>
      <w:r w:rsidRPr="00840ECA">
        <w:rPr>
          <w:rFonts w:hint="eastAsia"/>
        </w:rPr>
        <w:t>将其</w:t>
      </w:r>
      <w:r w:rsidRPr="00840ECA">
        <w:rPr>
          <w:rFonts w:hint="eastAsia"/>
        </w:rPr>
        <w:t>offload</w:t>
      </w:r>
      <w:r w:rsidRPr="00840ECA">
        <w:rPr>
          <w:rFonts w:hint="eastAsia"/>
        </w:rPr>
        <w:t>到</w:t>
      </w:r>
      <w:r w:rsidRPr="00840ECA">
        <w:rPr>
          <w:rFonts w:hint="eastAsia"/>
        </w:rPr>
        <w:t xml:space="preserve">MIC </w:t>
      </w:r>
      <w:r w:rsidRPr="00840ECA">
        <w:rPr>
          <w:rFonts w:hint="eastAsia"/>
        </w:rPr>
        <w:t>协处理器上执行，如算法中的</w:t>
      </w:r>
      <w:r>
        <w:rPr>
          <w:rFonts w:hint="eastAsia"/>
        </w:rPr>
        <w:t xml:space="preserve"> </w:t>
      </w:r>
      <w:r w:rsidRPr="00840ECA">
        <w:t>#pragma offload target (MIC SIDE 1)</w:t>
      </w:r>
      <w:r>
        <w:rPr>
          <w:rFonts w:hint="eastAsia"/>
        </w:rPr>
        <w:t xml:space="preserve"> </w:t>
      </w:r>
      <w:r w:rsidRPr="00840ECA">
        <w:rPr>
          <w:rFonts w:hint="eastAsia"/>
        </w:rPr>
        <w:t>实现将其后面的</w:t>
      </w:r>
      <w:r w:rsidRPr="00840ECA">
        <w:rPr>
          <w:rFonts w:hint="eastAsia"/>
        </w:rPr>
        <w:t>for</w:t>
      </w:r>
      <w:r w:rsidRPr="00840ECA">
        <w:rPr>
          <w:rFonts w:hint="eastAsia"/>
        </w:rPr>
        <w:t>循环代码</w:t>
      </w:r>
      <w:r w:rsidRPr="00840ECA">
        <w:rPr>
          <w:rFonts w:hint="eastAsia"/>
        </w:rPr>
        <w:t>offload</w:t>
      </w:r>
      <w:r w:rsidRPr="00840ECA">
        <w:rPr>
          <w:rFonts w:hint="eastAsia"/>
        </w:rPr>
        <w:t>到</w:t>
      </w:r>
      <w:r w:rsidRPr="00840ECA">
        <w:rPr>
          <w:rFonts w:hint="eastAsia"/>
        </w:rPr>
        <w:t>MIC</w:t>
      </w:r>
      <w:r w:rsidRPr="00840ECA">
        <w:rPr>
          <w:rFonts w:hint="eastAsia"/>
        </w:rPr>
        <w:t>端</w:t>
      </w:r>
      <w:r>
        <w:rPr>
          <w:rFonts w:hint="eastAsia"/>
        </w:rPr>
        <w:t>执行</w:t>
      </w:r>
      <w:r w:rsidRPr="00840ECA">
        <w:rPr>
          <w:rFonts w:hint="eastAsia"/>
        </w:rPr>
        <w:t>，然后</w:t>
      </w:r>
      <w:r>
        <w:rPr>
          <w:rFonts w:hint="eastAsia"/>
        </w:rPr>
        <w:t>执行指导语句</w:t>
      </w:r>
      <w:r>
        <w:rPr>
          <w:rFonts w:hint="eastAsia"/>
        </w:rPr>
        <w:t xml:space="preserve"> </w:t>
      </w:r>
      <w:r w:rsidRPr="00840ECA">
        <w:t>#pragma offload_wait target(mic)</w:t>
      </w:r>
      <w:r w:rsidRPr="00B60AEF">
        <w:rPr>
          <w:rFonts w:hint="eastAsia"/>
        </w:rPr>
        <w:t>等待</w:t>
      </w:r>
      <w:r w:rsidRPr="00B60AEF">
        <w:rPr>
          <w:rFonts w:hint="eastAsia"/>
        </w:rPr>
        <w:t>MIC</w:t>
      </w:r>
      <w:r>
        <w:rPr>
          <w:rFonts w:hint="eastAsia"/>
        </w:rPr>
        <w:t>端的运行结果</w:t>
      </w:r>
      <w:r>
        <w:rPr>
          <w:vertAlign w:val="superscript"/>
        </w:rPr>
        <w:fldChar w:fldCharType="begin"/>
      </w:r>
      <w:r>
        <w:rPr>
          <w:vertAlign w:val="superscript"/>
        </w:rPr>
        <w:instrText xml:space="preserve"> </w:instrText>
      </w:r>
      <w:r>
        <w:rPr>
          <w:rFonts w:hint="eastAsia"/>
          <w:vertAlign w:val="superscript"/>
        </w:rPr>
        <w:instrText>REF _Ref450763084 \r \h</w:instrText>
      </w:r>
      <w:r>
        <w:rPr>
          <w:vertAlign w:val="superscript"/>
        </w:rPr>
        <w:instrText xml:space="preserve"> </w:instrText>
      </w:r>
      <w:r>
        <w:rPr>
          <w:vertAlign w:val="superscript"/>
        </w:rPr>
      </w:r>
      <w:r>
        <w:rPr>
          <w:vertAlign w:val="superscript"/>
        </w:rPr>
        <w:fldChar w:fldCharType="separate"/>
      </w:r>
      <w:r w:rsidR="005F2F29">
        <w:rPr>
          <w:vertAlign w:val="superscript"/>
        </w:rPr>
        <w:t>[79]</w:t>
      </w:r>
      <w:r>
        <w:rPr>
          <w:vertAlign w:val="superscript"/>
        </w:rPr>
        <w:fldChar w:fldCharType="end"/>
      </w:r>
      <w:r>
        <w:rPr>
          <w:vertAlign w:val="superscript"/>
        </w:rPr>
        <w:fldChar w:fldCharType="begin"/>
      </w:r>
      <w:r>
        <w:rPr>
          <w:vertAlign w:val="superscript"/>
        </w:rPr>
        <w:instrText xml:space="preserve"> REF _Ref450763090 \r \h </w:instrText>
      </w:r>
      <w:r>
        <w:rPr>
          <w:vertAlign w:val="superscript"/>
        </w:rPr>
      </w:r>
      <w:r>
        <w:rPr>
          <w:vertAlign w:val="superscript"/>
        </w:rPr>
        <w:fldChar w:fldCharType="separate"/>
      </w:r>
      <w:r w:rsidR="005F2F29">
        <w:rPr>
          <w:vertAlign w:val="superscript"/>
        </w:rPr>
        <w:t>[80]</w:t>
      </w:r>
      <w:r>
        <w:rPr>
          <w:vertAlign w:val="superscript"/>
        </w:rPr>
        <w:fldChar w:fldCharType="end"/>
      </w:r>
      <w:r>
        <w:rPr>
          <w:rFonts w:hint="eastAsia"/>
        </w:rPr>
        <w:t>。此时循环部分程序在</w:t>
      </w:r>
      <w:r>
        <w:rPr>
          <w:rFonts w:hint="eastAsia"/>
        </w:rPr>
        <w:t>MIC</w:t>
      </w:r>
      <w:r>
        <w:rPr>
          <w:rFonts w:hint="eastAsia"/>
        </w:rPr>
        <w:t>协处理器的控制下在</w:t>
      </w:r>
      <w:r>
        <w:rPr>
          <w:rFonts w:hint="eastAsia"/>
        </w:rPr>
        <w:t>MIC</w:t>
      </w:r>
      <w:r>
        <w:rPr>
          <w:rFonts w:hint="eastAsia"/>
        </w:rPr>
        <w:t>端执行。</w:t>
      </w:r>
    </w:p>
    <w:p w:rsidR="00B60B69" w:rsidRDefault="00B60B69" w:rsidP="00B60B69">
      <w:pPr>
        <w:ind w:firstLine="480"/>
      </w:pPr>
      <w:r w:rsidRPr="00185EEC">
        <w:rPr>
          <w:rFonts w:hint="eastAsia"/>
        </w:rPr>
        <w:t>（</w:t>
      </w:r>
      <w:r w:rsidRPr="00185EEC">
        <w:rPr>
          <w:rFonts w:hint="eastAsia"/>
        </w:rPr>
        <w:t>2</w:t>
      </w:r>
      <w:r w:rsidRPr="00185EEC">
        <w:rPr>
          <w:rFonts w:hint="eastAsia"/>
        </w:rPr>
        <w:t>）</w:t>
      </w:r>
      <w:r w:rsidRPr="00F20299">
        <w:rPr>
          <w:rFonts w:hint="eastAsia"/>
          <w:b/>
        </w:rPr>
        <w:t xml:space="preserve">MIC SIDE 1 </w:t>
      </w:r>
      <w:r>
        <w:rPr>
          <w:rFonts w:hint="eastAsia"/>
        </w:rPr>
        <w:t>代码段：</w:t>
      </w:r>
      <w:r>
        <w:rPr>
          <w:rFonts w:hint="eastAsia"/>
        </w:rPr>
        <w:t>MIC</w:t>
      </w:r>
      <w:r>
        <w:rPr>
          <w:rFonts w:hint="eastAsia"/>
        </w:rPr>
        <w:t>协处理器接收到计算任务后，首先检测</w:t>
      </w:r>
      <w:r>
        <w:rPr>
          <w:rFonts w:hint="eastAsia"/>
        </w:rPr>
        <w:t>OS</w:t>
      </w:r>
      <w:r>
        <w:rPr>
          <w:rFonts w:hint="eastAsia"/>
        </w:rPr>
        <w:t>内核提供的控制寄存器</w:t>
      </w:r>
      <w:r>
        <w:rPr>
          <w:rFonts w:hint="eastAsia"/>
        </w:rPr>
        <w:t>CR4</w:t>
      </w:r>
      <w:r>
        <w:rPr>
          <w:rFonts w:hint="eastAsia"/>
        </w:rPr>
        <w:t>的</w:t>
      </w:r>
      <w:r>
        <w:rPr>
          <w:rFonts w:hint="eastAsia"/>
        </w:rPr>
        <w:t>PCE</w:t>
      </w:r>
      <w:r w:rsidR="00A91227">
        <w:rPr>
          <w:rFonts w:hint="eastAsia"/>
        </w:rPr>
        <w:t>位是否已经置</w:t>
      </w:r>
      <w:r w:rsidR="00A91227">
        <w:rPr>
          <w:rFonts w:hint="eastAsia"/>
        </w:rPr>
        <w:t>1</w:t>
      </w:r>
      <w:r>
        <w:rPr>
          <w:rFonts w:hint="eastAsia"/>
        </w:rPr>
        <w:t>，如果没有置位则调用初始化内核模块</w:t>
      </w:r>
      <w:r>
        <w:rPr>
          <w:rFonts w:hint="eastAsia"/>
        </w:rPr>
        <w:t xml:space="preserve">init_module() </w:t>
      </w:r>
      <w:r>
        <w:rPr>
          <w:rFonts w:hint="eastAsia"/>
        </w:rPr>
        <w:t>对其进行置位，目的是为了能够</w:t>
      </w:r>
      <w:r w:rsidRPr="00B60AEF">
        <w:rPr>
          <w:rFonts w:hint="eastAsia"/>
        </w:rPr>
        <w:t>直接在用户空间使用</w:t>
      </w:r>
      <w:r w:rsidRPr="00B60AEF">
        <w:rPr>
          <w:rFonts w:hint="eastAsia"/>
        </w:rPr>
        <w:t>rdpmc</w:t>
      </w:r>
      <w:r w:rsidRPr="00B60AEF">
        <w:rPr>
          <w:rFonts w:hint="eastAsia"/>
        </w:rPr>
        <w:t>指令来读取相关性能计数器信息</w:t>
      </w:r>
      <w:r>
        <w:rPr>
          <w:rFonts w:hint="eastAsia"/>
        </w:rPr>
        <w:t>。然后调用预运行实现函数</w:t>
      </w:r>
      <w:r>
        <w:t>pre_running_program()</w:t>
      </w:r>
      <w:r>
        <w:rPr>
          <w:rFonts w:hint="eastAsia"/>
        </w:rPr>
        <w:t xml:space="preserve"> </w:t>
      </w:r>
      <w:r>
        <w:rPr>
          <w:rFonts w:hint="eastAsia"/>
        </w:rPr>
        <w:t>对程序进行预运行，调用函数</w:t>
      </w:r>
      <w:r w:rsidRPr="00771F4A">
        <w:t>read_pmc()</w:t>
      </w:r>
      <w:r>
        <w:rPr>
          <w:rFonts w:hint="eastAsia"/>
        </w:rPr>
        <w:t>读取程序性能计数</w:t>
      </w:r>
      <w:r w:rsidRPr="002A4E2B">
        <w:rPr>
          <w:rFonts w:hint="eastAsia"/>
        </w:rPr>
        <w:t>器信息，</w:t>
      </w:r>
      <w:r>
        <w:rPr>
          <w:rFonts w:hint="eastAsia"/>
        </w:rPr>
        <w:t>并调用函数</w:t>
      </w:r>
      <w:r>
        <w:t>collect_status_information()</w:t>
      </w:r>
      <w:r>
        <w:rPr>
          <w:rFonts w:hint="eastAsia"/>
        </w:rPr>
        <w:t xml:space="preserve"> </w:t>
      </w:r>
      <w:r>
        <w:rPr>
          <w:rFonts w:hint="eastAsia"/>
        </w:rPr>
        <w:t>收集状态信息后，调用</w:t>
      </w:r>
      <w:r w:rsidRPr="00F20299">
        <w:t>return_status_information(HOST SIDE 2)</w:t>
      </w:r>
      <w:r>
        <w:rPr>
          <w:rFonts w:hint="eastAsia"/>
        </w:rPr>
        <w:t>函数将收集到的状态信息反馈给</w:t>
      </w:r>
      <w:r>
        <w:rPr>
          <w:rFonts w:hint="eastAsia"/>
        </w:rPr>
        <w:t>CPU</w:t>
      </w:r>
      <w:r>
        <w:rPr>
          <w:rFonts w:hint="eastAsia"/>
        </w:rPr>
        <w:t>主进程。</w:t>
      </w:r>
    </w:p>
    <w:p w:rsidR="00B60B69" w:rsidRDefault="00B60B69" w:rsidP="00B60B69">
      <w:pPr>
        <w:ind w:firstLine="480"/>
      </w:pPr>
      <w:r w:rsidRPr="00185EEC">
        <w:rPr>
          <w:rFonts w:hint="eastAsia"/>
        </w:rPr>
        <w:t>（</w:t>
      </w:r>
      <w:r w:rsidRPr="00185EEC">
        <w:rPr>
          <w:rFonts w:hint="eastAsia"/>
        </w:rPr>
        <w:t>3</w:t>
      </w:r>
      <w:r w:rsidRPr="00185EEC">
        <w:rPr>
          <w:rFonts w:hint="eastAsia"/>
        </w:rPr>
        <w:t>）</w:t>
      </w:r>
      <w:r w:rsidRPr="00F20299">
        <w:rPr>
          <w:rFonts w:hint="eastAsia"/>
          <w:b/>
        </w:rPr>
        <w:t xml:space="preserve">HOST SIDE 2 </w:t>
      </w:r>
      <w:r>
        <w:rPr>
          <w:rFonts w:hint="eastAsia"/>
        </w:rPr>
        <w:t>代码段：</w:t>
      </w:r>
      <w:r>
        <w:rPr>
          <w:rFonts w:hint="eastAsia"/>
        </w:rPr>
        <w:t>CPU</w:t>
      </w:r>
      <w:r>
        <w:rPr>
          <w:rFonts w:hint="eastAsia"/>
        </w:rPr>
        <w:t>主进程接收到</w:t>
      </w:r>
      <w:r>
        <w:rPr>
          <w:rFonts w:hint="eastAsia"/>
        </w:rPr>
        <w:t>MIC</w:t>
      </w:r>
      <w:r>
        <w:rPr>
          <w:rFonts w:hint="eastAsia"/>
        </w:rPr>
        <w:t>端反馈的程序运行状态信息后，根据状态信息，利用线程数预测模型，估计出最优线程数，具体线程数预测由函数：</w:t>
      </w:r>
      <w:r w:rsidRPr="00582210">
        <w:rPr>
          <w:rFonts w:hint="eastAsia"/>
        </w:rPr>
        <w:t>predicting_optimal_number_threads</w:t>
      </w:r>
      <w:r>
        <w:rPr>
          <w:rFonts w:hint="eastAsia"/>
        </w:rPr>
        <w:t xml:space="preserve"> </w:t>
      </w:r>
      <w:r w:rsidRPr="00582210">
        <w:rPr>
          <w:rFonts w:hint="eastAsia"/>
        </w:rPr>
        <w:t>(status_info, opt_number_threads)</w:t>
      </w:r>
      <w:r>
        <w:rPr>
          <w:rFonts w:hint="eastAsia"/>
        </w:rPr>
        <w:t xml:space="preserve"> </w:t>
      </w:r>
      <w:r>
        <w:rPr>
          <w:rFonts w:hint="eastAsia"/>
        </w:rPr>
        <w:t>实现。接着将最优线程数通过制导语句：</w:t>
      </w:r>
      <w:r w:rsidRPr="00582210">
        <w:t>#pragma offload_transfer target(MIC SIDE 2) in(opt_number_threads)</w:t>
      </w:r>
      <w:r>
        <w:rPr>
          <w:rFonts w:hint="eastAsia"/>
        </w:rPr>
        <w:t xml:space="preserve"> </w:t>
      </w:r>
      <w:r>
        <w:rPr>
          <w:rFonts w:hint="eastAsia"/>
        </w:rPr>
        <w:t>发送到</w:t>
      </w:r>
      <w:r>
        <w:rPr>
          <w:rFonts w:hint="eastAsia"/>
        </w:rPr>
        <w:t>MIC</w:t>
      </w:r>
      <w:r>
        <w:rPr>
          <w:rFonts w:hint="eastAsia"/>
        </w:rPr>
        <w:t>端，从而控制</w:t>
      </w:r>
      <w:r>
        <w:rPr>
          <w:rFonts w:hint="eastAsia"/>
        </w:rPr>
        <w:t>MIC</w:t>
      </w:r>
      <w:r>
        <w:rPr>
          <w:rFonts w:hint="eastAsia"/>
        </w:rPr>
        <w:t>端线程并行度。</w:t>
      </w:r>
    </w:p>
    <w:p w:rsidR="00B60B69" w:rsidRDefault="00B60B69" w:rsidP="00B60B69">
      <w:pPr>
        <w:ind w:firstLine="480"/>
      </w:pPr>
      <w:r>
        <w:rPr>
          <w:rFonts w:hint="eastAsia"/>
        </w:rPr>
        <w:t>（</w:t>
      </w:r>
      <w:r>
        <w:rPr>
          <w:rFonts w:hint="eastAsia"/>
        </w:rPr>
        <w:t>4</w:t>
      </w:r>
      <w:r>
        <w:rPr>
          <w:rFonts w:hint="eastAsia"/>
        </w:rPr>
        <w:t>）</w:t>
      </w:r>
      <w:r>
        <w:rPr>
          <w:rFonts w:hint="eastAsia"/>
        </w:rPr>
        <w:t xml:space="preserve"> </w:t>
      </w:r>
      <w:r w:rsidRPr="007B779D">
        <w:rPr>
          <w:rFonts w:hint="eastAsia"/>
          <w:b/>
        </w:rPr>
        <w:t>MIC SIDE 2</w:t>
      </w:r>
      <w:r>
        <w:rPr>
          <w:rFonts w:hint="eastAsia"/>
        </w:rPr>
        <w:t>代码段：</w:t>
      </w:r>
      <w:r>
        <w:rPr>
          <w:rFonts w:hint="eastAsia"/>
        </w:rPr>
        <w:t>MIC</w:t>
      </w:r>
      <w:r>
        <w:rPr>
          <w:rFonts w:hint="eastAsia"/>
        </w:rPr>
        <w:t>端根据</w:t>
      </w:r>
      <w:r>
        <w:rPr>
          <w:rFonts w:hint="eastAsia"/>
        </w:rPr>
        <w:t>CPU</w:t>
      </w:r>
      <w:r>
        <w:rPr>
          <w:rFonts w:hint="eastAsia"/>
        </w:rPr>
        <w:t>端发送的最优线程数重新执行程序，在程序执行过程中，在一定的时间间隔内，对程序运行状态信息进行一次采样。根据采样信息检测程序是否发生了动态的阶段性变化，具体检测通过函数：</w:t>
      </w:r>
      <w:r>
        <w:t>detecting_running_exception()</w:t>
      </w:r>
      <w:r>
        <w:rPr>
          <w:rFonts w:hint="eastAsia"/>
        </w:rPr>
        <w:t xml:space="preserve"> </w:t>
      </w:r>
      <w:r>
        <w:rPr>
          <w:rFonts w:hint="eastAsia"/>
        </w:rPr>
        <w:t>实现。如果检测到异常则将当前的状态信息反馈到</w:t>
      </w:r>
      <w:r>
        <w:rPr>
          <w:rFonts w:hint="eastAsia"/>
        </w:rPr>
        <w:t>CPU</w:t>
      </w:r>
      <w:r>
        <w:rPr>
          <w:rFonts w:hint="eastAsia"/>
        </w:rPr>
        <w:t>端，由</w:t>
      </w:r>
      <w:r>
        <w:rPr>
          <w:rFonts w:hint="eastAsia"/>
        </w:rPr>
        <w:t>CPU</w:t>
      </w:r>
      <w:r>
        <w:rPr>
          <w:rFonts w:hint="eastAsia"/>
        </w:rPr>
        <w:t>主进程重新对最佳线程数进行计算，计算出最佳线程数后返回给</w:t>
      </w:r>
      <w:r>
        <w:rPr>
          <w:rFonts w:hint="eastAsia"/>
        </w:rPr>
        <w:t>MIC</w:t>
      </w:r>
      <w:r>
        <w:rPr>
          <w:rFonts w:hint="eastAsia"/>
        </w:rPr>
        <w:t>端，</w:t>
      </w:r>
      <w:r>
        <w:rPr>
          <w:rFonts w:hint="eastAsia"/>
        </w:rPr>
        <w:t>MIC</w:t>
      </w:r>
      <w:r w:rsidR="00A91227">
        <w:rPr>
          <w:rFonts w:hint="eastAsia"/>
        </w:rPr>
        <w:t>端根据接收到的最佳线程数对程序</w:t>
      </w:r>
      <w:r>
        <w:rPr>
          <w:rFonts w:hint="eastAsia"/>
        </w:rPr>
        <w:t>线程重新调整后继续执行程序；若无异常发生，则继续执行程序，直到</w:t>
      </w:r>
      <w:r>
        <w:rPr>
          <w:rFonts w:hint="eastAsia"/>
        </w:rPr>
        <w:t>MIC</w:t>
      </w:r>
      <w:r>
        <w:rPr>
          <w:rFonts w:hint="eastAsia"/>
        </w:rPr>
        <w:t>端所有的程序执行完成后，将最后的执行结果返回给</w:t>
      </w:r>
      <w:r>
        <w:rPr>
          <w:rFonts w:hint="eastAsia"/>
        </w:rPr>
        <w:t>CPU</w:t>
      </w:r>
      <w:r>
        <w:rPr>
          <w:rFonts w:hint="eastAsia"/>
        </w:rPr>
        <w:t>主进程。</w:t>
      </w:r>
    </w:p>
    <w:p w:rsidR="00B60B69" w:rsidRDefault="00B60B69" w:rsidP="00B60B69">
      <w:pPr>
        <w:spacing w:afterLines="50" w:after="120"/>
        <w:ind w:firstLine="480"/>
      </w:pPr>
      <w:r w:rsidRPr="00185EEC">
        <w:rPr>
          <w:rFonts w:hint="eastAsia"/>
        </w:rPr>
        <w:t>（</w:t>
      </w:r>
      <w:r w:rsidRPr="00185EEC">
        <w:rPr>
          <w:rFonts w:hint="eastAsia"/>
        </w:rPr>
        <w:t>5</w:t>
      </w:r>
      <w:r w:rsidRPr="00185EEC">
        <w:rPr>
          <w:rFonts w:hint="eastAsia"/>
        </w:rPr>
        <w:t>）</w:t>
      </w:r>
      <w:r w:rsidRPr="007B779D">
        <w:rPr>
          <w:rFonts w:hint="eastAsia"/>
          <w:b/>
        </w:rPr>
        <w:t>HOST SIDE 3</w:t>
      </w:r>
      <w:r>
        <w:rPr>
          <w:rFonts w:hint="eastAsia"/>
          <w:b/>
        </w:rPr>
        <w:t xml:space="preserve"> </w:t>
      </w:r>
      <w:r>
        <w:rPr>
          <w:rFonts w:hint="eastAsia"/>
        </w:rPr>
        <w:t>代码段：</w:t>
      </w:r>
      <w:r>
        <w:rPr>
          <w:rFonts w:hint="eastAsia"/>
        </w:rPr>
        <w:t>CPU</w:t>
      </w:r>
      <w:r>
        <w:rPr>
          <w:rFonts w:hint="eastAsia"/>
        </w:rPr>
        <w:t>主进程接收到</w:t>
      </w:r>
      <w:r>
        <w:rPr>
          <w:rFonts w:hint="eastAsia"/>
        </w:rPr>
        <w:t>MIC</w:t>
      </w:r>
      <w:r>
        <w:rPr>
          <w:rFonts w:hint="eastAsia"/>
        </w:rPr>
        <w:t>协处理器返回的当前循环部分的最终计算结果后，继续根据主程序流程运行整个应用程序的后续部分，同时如果后续又有循环执行部分则继续按前面的操作方法将新的循环代码</w:t>
      </w:r>
      <w:r>
        <w:rPr>
          <w:rFonts w:hint="eastAsia"/>
        </w:rPr>
        <w:t>offload</w:t>
      </w:r>
      <w:r>
        <w:rPr>
          <w:rFonts w:hint="eastAsia"/>
        </w:rPr>
        <w:t>到</w:t>
      </w:r>
      <w:r>
        <w:rPr>
          <w:rFonts w:hint="eastAsia"/>
        </w:rPr>
        <w:t>MIC</w:t>
      </w:r>
      <w:r>
        <w:rPr>
          <w:rFonts w:hint="eastAsia"/>
        </w:rPr>
        <w:t>协处理器上执行。这样不断迭代直到整个应用程序执行完成。</w:t>
      </w:r>
    </w:p>
    <w:p w:rsidR="000955C2" w:rsidRDefault="00992D4A" w:rsidP="00CB2258">
      <w:pPr>
        <w:pStyle w:val="2"/>
      </w:pPr>
      <w:bookmarkStart w:id="237" w:name="_Toc457205877"/>
      <w:r>
        <w:rPr>
          <w:rFonts w:hint="eastAsia"/>
        </w:rPr>
        <w:t>实验评测</w:t>
      </w:r>
      <w:r w:rsidR="008468CF">
        <w:rPr>
          <w:rFonts w:hint="eastAsia"/>
        </w:rPr>
        <w:t>及分析</w:t>
      </w:r>
      <w:bookmarkEnd w:id="237"/>
    </w:p>
    <w:p w:rsidR="000955C2" w:rsidRDefault="000955C2" w:rsidP="002D6590">
      <w:pPr>
        <w:pStyle w:val="3"/>
      </w:pPr>
      <w:bookmarkStart w:id="238" w:name="_Toc457205878"/>
      <w:r>
        <w:rPr>
          <w:rFonts w:hint="eastAsia"/>
        </w:rPr>
        <w:t>基准测试程序及测试环境</w:t>
      </w:r>
      <w:bookmarkEnd w:id="238"/>
    </w:p>
    <w:p w:rsidR="000955C2" w:rsidRDefault="000955C2" w:rsidP="002D6590">
      <w:pPr>
        <w:pStyle w:val="4"/>
        <w:numPr>
          <w:ilvl w:val="0"/>
          <w:numId w:val="23"/>
        </w:numPr>
      </w:pPr>
      <w:r>
        <w:rPr>
          <w:rFonts w:hint="eastAsia"/>
        </w:rPr>
        <w:t>基准测试程序</w:t>
      </w:r>
    </w:p>
    <w:p w:rsidR="000955C2" w:rsidRDefault="000955C2" w:rsidP="00CF647F">
      <w:pPr>
        <w:pStyle w:val="af9"/>
        <w:spacing w:before="120" w:after="120"/>
        <w:ind w:firstLine="480"/>
        <w:rPr>
          <w:color w:val="000000" w:themeColor="text1"/>
        </w:rPr>
      </w:pPr>
      <w:r>
        <w:rPr>
          <w:rFonts w:hint="eastAsia"/>
          <w:color w:val="000000" w:themeColor="text1"/>
        </w:rPr>
        <w:t>通过对</w:t>
      </w:r>
      <w:r w:rsidRPr="00616CB1">
        <w:rPr>
          <w:color w:val="000000" w:themeColor="text1"/>
        </w:rPr>
        <w:t>PARSEC</w:t>
      </w:r>
      <w:r w:rsidR="00AD3602">
        <w:rPr>
          <w:color w:val="000000" w:themeColor="text1"/>
          <w:vertAlign w:val="superscript"/>
        </w:rPr>
        <w:fldChar w:fldCharType="begin"/>
      </w:r>
      <w:r w:rsidR="00AD3602">
        <w:rPr>
          <w:color w:val="000000" w:themeColor="text1"/>
          <w:vertAlign w:val="superscript"/>
        </w:rPr>
        <w:instrText xml:space="preserve"> REF _Ref450761512 \r \h </w:instrText>
      </w:r>
      <w:r w:rsidR="00AD3602">
        <w:rPr>
          <w:color w:val="000000" w:themeColor="text1"/>
          <w:vertAlign w:val="superscript"/>
        </w:rPr>
      </w:r>
      <w:r w:rsidR="00AD3602">
        <w:rPr>
          <w:color w:val="000000" w:themeColor="text1"/>
          <w:vertAlign w:val="superscript"/>
        </w:rPr>
        <w:fldChar w:fldCharType="separate"/>
      </w:r>
      <w:r w:rsidR="005F2F29">
        <w:rPr>
          <w:color w:val="000000" w:themeColor="text1"/>
          <w:vertAlign w:val="superscript"/>
        </w:rPr>
        <w:t>[50]</w:t>
      </w:r>
      <w:r w:rsidR="00AD3602">
        <w:rPr>
          <w:color w:val="000000" w:themeColor="text1"/>
          <w:vertAlign w:val="superscript"/>
        </w:rPr>
        <w:fldChar w:fldCharType="end"/>
      </w:r>
      <w:r w:rsidRPr="00616CB1">
        <w:rPr>
          <w:color w:val="000000" w:themeColor="text1"/>
        </w:rPr>
        <w:t>基准测试集中</w:t>
      </w:r>
      <w:r w:rsidRPr="00473074">
        <w:rPr>
          <w:rFonts w:hint="eastAsia"/>
          <w:color w:val="000000" w:themeColor="text1"/>
        </w:rPr>
        <w:t>的应用</w:t>
      </w:r>
      <w:r w:rsidRPr="00616CB1">
        <w:rPr>
          <w:color w:val="000000" w:themeColor="text1"/>
        </w:rPr>
        <w:t>程序进行测试</w:t>
      </w:r>
      <w:r>
        <w:rPr>
          <w:rFonts w:hint="eastAsia"/>
          <w:color w:val="000000" w:themeColor="text1"/>
        </w:rPr>
        <w:t>来验证、评测本文动态线程</w:t>
      </w:r>
      <w:r w:rsidR="003D48AF">
        <w:rPr>
          <w:rFonts w:hint="eastAsia"/>
          <w:color w:val="000000" w:themeColor="text1"/>
        </w:rPr>
        <w:lastRenderedPageBreak/>
        <w:t>数</w:t>
      </w:r>
      <w:r w:rsidR="00F516BE">
        <w:rPr>
          <w:rFonts w:hint="eastAsia"/>
          <w:color w:val="000000" w:themeColor="text1"/>
        </w:rPr>
        <w:t>调整</w:t>
      </w:r>
      <w:r>
        <w:rPr>
          <w:rFonts w:hint="eastAsia"/>
          <w:color w:val="000000" w:themeColor="text1"/>
        </w:rPr>
        <w:t>机制</w:t>
      </w:r>
      <w:r>
        <w:rPr>
          <w:rFonts w:hint="eastAsia"/>
          <w:color w:val="000000" w:themeColor="text1"/>
        </w:rPr>
        <w:t>DPTM</w:t>
      </w:r>
      <w:r>
        <w:rPr>
          <w:rFonts w:hint="eastAsia"/>
          <w:color w:val="000000" w:themeColor="text1"/>
        </w:rPr>
        <w:t>。具体用于测试的</w:t>
      </w:r>
      <w:r>
        <w:rPr>
          <w:rFonts w:hint="eastAsia"/>
          <w:color w:val="000000" w:themeColor="text1"/>
        </w:rPr>
        <w:t>b</w:t>
      </w:r>
      <w:r w:rsidRPr="00616CB1">
        <w:rPr>
          <w:rFonts w:hint="eastAsia"/>
          <w:color w:val="000000" w:themeColor="text1"/>
        </w:rPr>
        <w:t>enchmar</w:t>
      </w:r>
      <w:r>
        <w:rPr>
          <w:rFonts w:hint="eastAsia"/>
          <w:color w:val="000000" w:themeColor="text1"/>
        </w:rPr>
        <w:t>k</w:t>
      </w:r>
      <w:r w:rsidRPr="00616CB1">
        <w:rPr>
          <w:rFonts w:hint="eastAsia"/>
          <w:color w:val="000000" w:themeColor="text1"/>
        </w:rPr>
        <w:t>程序</w:t>
      </w:r>
      <w:r w:rsidR="003D48AF">
        <w:rPr>
          <w:rFonts w:hint="eastAsia"/>
          <w:color w:val="000000" w:themeColor="text1"/>
        </w:rPr>
        <w:t>及其</w:t>
      </w:r>
      <w:r w:rsidRPr="00616CB1">
        <w:rPr>
          <w:rFonts w:hint="eastAsia"/>
          <w:color w:val="000000" w:themeColor="text1"/>
        </w:rPr>
        <w:t>特征</w:t>
      </w:r>
      <w:r>
        <w:rPr>
          <w:rFonts w:hint="eastAsia"/>
          <w:color w:val="000000" w:themeColor="text1"/>
        </w:rPr>
        <w:t>如</w:t>
      </w:r>
      <w:r w:rsidRPr="00616CB1">
        <w:rPr>
          <w:rFonts w:hint="eastAsia"/>
          <w:color w:val="000000" w:themeColor="text1"/>
        </w:rPr>
        <w:t>表</w:t>
      </w:r>
      <w:r>
        <w:rPr>
          <w:rFonts w:hint="eastAsia"/>
          <w:color w:val="000000" w:themeColor="text1"/>
        </w:rPr>
        <w:t>4-2</w:t>
      </w:r>
      <w:r w:rsidRPr="00616CB1">
        <w:rPr>
          <w:rFonts w:hint="eastAsia"/>
          <w:color w:val="000000" w:themeColor="text1"/>
        </w:rPr>
        <w:t>所示。</w:t>
      </w:r>
    </w:p>
    <w:p w:rsidR="000955C2" w:rsidRPr="004B336B" w:rsidRDefault="000955C2" w:rsidP="000955C2">
      <w:pPr>
        <w:ind w:firstLine="420"/>
        <w:jc w:val="center"/>
        <w:rPr>
          <w:rFonts w:eastAsiaTheme="minorEastAsia"/>
          <w:sz w:val="21"/>
        </w:rPr>
      </w:pPr>
      <w:r w:rsidRPr="004B336B">
        <w:rPr>
          <w:rFonts w:eastAsiaTheme="minorEastAsia"/>
          <w:sz w:val="21"/>
        </w:rPr>
        <w:t>表</w:t>
      </w:r>
      <w:r w:rsidRPr="004B336B">
        <w:rPr>
          <w:rFonts w:eastAsiaTheme="minorEastAsia"/>
          <w:sz w:val="21"/>
        </w:rPr>
        <w:t>4-2</w:t>
      </w:r>
      <w:r w:rsidRPr="004B336B">
        <w:rPr>
          <w:rFonts w:eastAsiaTheme="minorEastAsia"/>
          <w:sz w:val="21"/>
        </w:rPr>
        <w:t>基准测试程序及其特征</w:t>
      </w:r>
    </w:p>
    <w:tbl>
      <w:tblPr>
        <w:tblW w:w="5000" w:type="pct"/>
        <w:jc w:val="center"/>
        <w:tblBorders>
          <w:top w:val="single" w:sz="4" w:space="0" w:color="auto"/>
          <w:bottom w:val="single" w:sz="4" w:space="0" w:color="auto"/>
        </w:tblBorders>
        <w:tblLook w:val="04A0" w:firstRow="1" w:lastRow="0" w:firstColumn="1" w:lastColumn="0" w:noHBand="0" w:noVBand="1"/>
      </w:tblPr>
      <w:tblGrid>
        <w:gridCol w:w="1577"/>
        <w:gridCol w:w="1589"/>
        <w:gridCol w:w="2611"/>
        <w:gridCol w:w="1765"/>
        <w:gridCol w:w="1633"/>
      </w:tblGrid>
      <w:tr w:rsidR="000955C2" w:rsidRPr="00E034F7" w:rsidTr="00E034F7">
        <w:trPr>
          <w:cantSplit/>
          <w:trHeight w:val="376"/>
          <w:jc w:val="center"/>
        </w:trPr>
        <w:tc>
          <w:tcPr>
            <w:tcW w:w="859" w:type="pct"/>
            <w:tcBorders>
              <w:top w:val="single" w:sz="12" w:space="0" w:color="auto"/>
              <w:bottom w:val="single" w:sz="8" w:space="0" w:color="auto"/>
            </w:tcBorders>
            <w:shd w:val="clear" w:color="auto" w:fill="auto"/>
            <w:vAlign w:val="center"/>
          </w:tcPr>
          <w:p w:rsidR="000955C2" w:rsidRPr="00E034F7" w:rsidRDefault="0040091A" w:rsidP="000955C2">
            <w:pPr>
              <w:widowControl/>
              <w:spacing w:line="240" w:lineRule="auto"/>
              <w:ind w:firstLineChars="0" w:firstLine="0"/>
              <w:rPr>
                <w:rFonts w:asciiTheme="minorEastAsia" w:eastAsiaTheme="minorEastAsia" w:hAnsiTheme="minorEastAsia"/>
                <w:noProof w:val="0"/>
                <w:sz w:val="21"/>
              </w:rPr>
            </w:pPr>
            <w:r>
              <w:rPr>
                <w:rFonts w:asciiTheme="minorEastAsia" w:eastAsiaTheme="minorEastAsia" w:hAnsiTheme="minorEastAsia" w:hint="eastAsia"/>
                <w:noProof w:val="0"/>
                <w:sz w:val="21"/>
              </w:rPr>
              <w:t>基准</w:t>
            </w:r>
            <w:r w:rsidR="000955C2" w:rsidRPr="00E034F7">
              <w:rPr>
                <w:rFonts w:asciiTheme="minorEastAsia" w:eastAsiaTheme="minorEastAsia" w:hAnsiTheme="minorEastAsia" w:hint="eastAsia"/>
                <w:noProof w:val="0"/>
                <w:sz w:val="21"/>
              </w:rPr>
              <w:t>测试程序</w:t>
            </w:r>
          </w:p>
        </w:tc>
        <w:tc>
          <w:tcPr>
            <w:tcW w:w="866" w:type="pct"/>
            <w:tcBorders>
              <w:top w:val="single" w:sz="12" w:space="0" w:color="auto"/>
              <w:bottom w:val="single" w:sz="8" w:space="0" w:color="auto"/>
            </w:tcBorders>
            <w:shd w:val="clear" w:color="auto" w:fill="auto"/>
            <w:vAlign w:val="center"/>
          </w:tcPr>
          <w:p w:rsidR="000955C2" w:rsidRPr="00E034F7" w:rsidRDefault="000955C2" w:rsidP="00E034F7">
            <w:pPr>
              <w:widowControl/>
              <w:spacing w:line="240" w:lineRule="auto"/>
              <w:ind w:firstLineChars="0" w:firstLine="0"/>
              <w:rPr>
                <w:rFonts w:asciiTheme="minorEastAsia" w:eastAsiaTheme="minorEastAsia" w:hAnsiTheme="minorEastAsia"/>
                <w:noProof w:val="0"/>
                <w:sz w:val="21"/>
              </w:rPr>
            </w:pPr>
            <w:r w:rsidRPr="00E034F7">
              <w:rPr>
                <w:rFonts w:asciiTheme="minorEastAsia" w:eastAsiaTheme="minorEastAsia" w:hAnsiTheme="minorEastAsia" w:hint="eastAsia"/>
                <w:noProof w:val="0"/>
                <w:sz w:val="21"/>
              </w:rPr>
              <w:t>应用领域</w:t>
            </w:r>
          </w:p>
        </w:tc>
        <w:tc>
          <w:tcPr>
            <w:tcW w:w="1423" w:type="pct"/>
            <w:tcBorders>
              <w:top w:val="single" w:sz="12" w:space="0" w:color="auto"/>
              <w:bottom w:val="single" w:sz="8" w:space="0" w:color="auto"/>
            </w:tcBorders>
            <w:shd w:val="clear" w:color="auto" w:fill="auto"/>
            <w:vAlign w:val="center"/>
          </w:tcPr>
          <w:p w:rsidR="000955C2" w:rsidRPr="00E034F7" w:rsidRDefault="000955C2" w:rsidP="00E034F7">
            <w:pPr>
              <w:widowControl/>
              <w:spacing w:line="240" w:lineRule="auto"/>
              <w:ind w:firstLineChars="195" w:firstLine="409"/>
              <w:rPr>
                <w:rFonts w:asciiTheme="minorEastAsia" w:eastAsiaTheme="minorEastAsia" w:hAnsiTheme="minorEastAsia"/>
                <w:noProof w:val="0"/>
                <w:sz w:val="21"/>
              </w:rPr>
            </w:pPr>
            <w:r w:rsidRPr="00E034F7">
              <w:rPr>
                <w:rFonts w:asciiTheme="minorEastAsia" w:eastAsiaTheme="minorEastAsia" w:hAnsiTheme="minorEastAsia" w:hint="eastAsia"/>
                <w:noProof w:val="0"/>
                <w:sz w:val="21"/>
              </w:rPr>
              <w:t>主要特征</w:t>
            </w:r>
          </w:p>
        </w:tc>
        <w:tc>
          <w:tcPr>
            <w:tcW w:w="962" w:type="pct"/>
            <w:tcBorders>
              <w:top w:val="single" w:sz="12" w:space="0" w:color="auto"/>
              <w:bottom w:val="single" w:sz="8" w:space="0" w:color="auto"/>
            </w:tcBorders>
            <w:shd w:val="clear" w:color="auto" w:fill="auto"/>
            <w:vAlign w:val="center"/>
          </w:tcPr>
          <w:p w:rsidR="000955C2" w:rsidRPr="00E034F7" w:rsidRDefault="000955C2" w:rsidP="00E034F7">
            <w:pPr>
              <w:widowControl/>
              <w:spacing w:line="240" w:lineRule="auto"/>
              <w:ind w:firstLineChars="0" w:firstLine="0"/>
              <w:jc w:val="center"/>
              <w:rPr>
                <w:rFonts w:asciiTheme="minorEastAsia" w:eastAsiaTheme="minorEastAsia" w:hAnsiTheme="minorEastAsia"/>
                <w:noProof w:val="0"/>
                <w:sz w:val="21"/>
              </w:rPr>
            </w:pPr>
            <w:r w:rsidRPr="00E034F7">
              <w:rPr>
                <w:rFonts w:asciiTheme="minorEastAsia" w:eastAsiaTheme="minorEastAsia" w:hAnsiTheme="minorEastAsia" w:hint="eastAsia"/>
                <w:noProof w:val="0"/>
                <w:sz w:val="21"/>
              </w:rPr>
              <w:t>处理方式</w:t>
            </w:r>
          </w:p>
        </w:tc>
        <w:tc>
          <w:tcPr>
            <w:tcW w:w="890" w:type="pct"/>
            <w:tcBorders>
              <w:top w:val="single" w:sz="12" w:space="0" w:color="auto"/>
              <w:bottom w:val="single" w:sz="8" w:space="0" w:color="auto"/>
            </w:tcBorders>
            <w:vAlign w:val="center"/>
          </w:tcPr>
          <w:p w:rsidR="000955C2" w:rsidRPr="00E034F7" w:rsidRDefault="000955C2" w:rsidP="00E034F7">
            <w:pPr>
              <w:widowControl/>
              <w:spacing w:line="240" w:lineRule="auto"/>
              <w:ind w:firstLineChars="0" w:firstLine="0"/>
              <w:jc w:val="center"/>
              <w:rPr>
                <w:rFonts w:asciiTheme="minorEastAsia" w:eastAsiaTheme="minorEastAsia" w:hAnsiTheme="minorEastAsia"/>
                <w:noProof w:val="0"/>
                <w:sz w:val="21"/>
              </w:rPr>
            </w:pPr>
            <w:r w:rsidRPr="00E034F7">
              <w:rPr>
                <w:rFonts w:asciiTheme="minorEastAsia" w:eastAsiaTheme="minorEastAsia" w:hAnsiTheme="minorEastAsia" w:hint="eastAsia"/>
                <w:noProof w:val="0"/>
                <w:sz w:val="21"/>
              </w:rPr>
              <w:t>输入数据集</w:t>
            </w:r>
          </w:p>
        </w:tc>
      </w:tr>
      <w:tr w:rsidR="000955C2" w:rsidRPr="00E034F7" w:rsidTr="00E034F7">
        <w:trPr>
          <w:cantSplit/>
          <w:trHeight w:val="376"/>
          <w:jc w:val="center"/>
        </w:trPr>
        <w:tc>
          <w:tcPr>
            <w:tcW w:w="859" w:type="pct"/>
            <w:tcBorders>
              <w:top w:val="single" w:sz="8" w:space="0" w:color="auto"/>
            </w:tcBorders>
            <w:shd w:val="clear" w:color="auto" w:fill="auto"/>
            <w:vAlign w:val="center"/>
          </w:tcPr>
          <w:p w:rsidR="000955C2" w:rsidRPr="00E034F7" w:rsidRDefault="000955C2" w:rsidP="000955C2">
            <w:pPr>
              <w:widowControl/>
              <w:spacing w:line="240" w:lineRule="auto"/>
              <w:ind w:firstLineChars="0" w:firstLine="0"/>
              <w:rPr>
                <w:rFonts w:eastAsiaTheme="minorEastAsia"/>
                <w:noProof w:val="0"/>
                <w:color w:val="000000" w:themeColor="text1"/>
                <w:sz w:val="21"/>
              </w:rPr>
            </w:pPr>
            <w:proofErr w:type="spellStart"/>
            <w:r w:rsidRPr="00E034F7">
              <w:rPr>
                <w:rFonts w:eastAsiaTheme="minorEastAsia"/>
                <w:noProof w:val="0"/>
                <w:color w:val="000000" w:themeColor="text1"/>
                <w:sz w:val="21"/>
              </w:rPr>
              <w:t>blackscholes</w:t>
            </w:r>
            <w:proofErr w:type="spellEnd"/>
          </w:p>
        </w:tc>
        <w:tc>
          <w:tcPr>
            <w:tcW w:w="866" w:type="pct"/>
            <w:tcBorders>
              <w:top w:val="single" w:sz="8" w:space="0" w:color="auto"/>
            </w:tcBorders>
            <w:shd w:val="clear" w:color="auto" w:fill="auto"/>
            <w:vAlign w:val="center"/>
          </w:tcPr>
          <w:p w:rsidR="000955C2" w:rsidRPr="00E034F7" w:rsidRDefault="000955C2" w:rsidP="00E034F7">
            <w:pPr>
              <w:widowControl/>
              <w:spacing w:line="240" w:lineRule="auto"/>
              <w:ind w:firstLineChars="0" w:firstLine="0"/>
              <w:jc w:val="left"/>
              <w:rPr>
                <w:rFonts w:asciiTheme="minorEastAsia" w:eastAsiaTheme="minorEastAsia" w:hAnsiTheme="minorEastAsia"/>
                <w:noProof w:val="0"/>
                <w:color w:val="000000" w:themeColor="text1"/>
                <w:sz w:val="21"/>
              </w:rPr>
            </w:pPr>
            <w:r w:rsidRPr="00E034F7">
              <w:rPr>
                <w:rFonts w:asciiTheme="minorEastAsia" w:eastAsiaTheme="minorEastAsia" w:hAnsiTheme="minorEastAsia" w:hint="eastAsia"/>
                <w:noProof w:val="0"/>
                <w:color w:val="000000" w:themeColor="text1"/>
                <w:sz w:val="21"/>
              </w:rPr>
              <w:t>金融分析</w:t>
            </w:r>
          </w:p>
        </w:tc>
        <w:tc>
          <w:tcPr>
            <w:tcW w:w="1423" w:type="pct"/>
            <w:tcBorders>
              <w:top w:val="single" w:sz="8" w:space="0" w:color="auto"/>
            </w:tcBorders>
            <w:shd w:val="clear" w:color="auto" w:fill="auto"/>
            <w:vAlign w:val="center"/>
          </w:tcPr>
          <w:p w:rsidR="000955C2" w:rsidRPr="00E034F7" w:rsidRDefault="000955C2" w:rsidP="00E034F7">
            <w:pPr>
              <w:widowControl/>
              <w:spacing w:line="240" w:lineRule="auto"/>
              <w:ind w:firstLineChars="0" w:firstLine="0"/>
              <w:jc w:val="left"/>
              <w:rPr>
                <w:rFonts w:asciiTheme="minorEastAsia" w:eastAsiaTheme="minorEastAsia" w:hAnsiTheme="minorEastAsia"/>
                <w:noProof w:val="0"/>
                <w:color w:val="000000" w:themeColor="text1"/>
                <w:sz w:val="21"/>
              </w:rPr>
            </w:pPr>
            <w:r w:rsidRPr="00E034F7">
              <w:rPr>
                <w:rFonts w:asciiTheme="minorEastAsia" w:eastAsiaTheme="minorEastAsia" w:hAnsiTheme="minorEastAsia" w:hint="eastAsia"/>
                <w:noProof w:val="0"/>
                <w:color w:val="000000" w:themeColor="text1"/>
                <w:sz w:val="21"/>
              </w:rPr>
              <w:t>计算受限，规则应用</w:t>
            </w:r>
          </w:p>
        </w:tc>
        <w:tc>
          <w:tcPr>
            <w:tcW w:w="962" w:type="pct"/>
            <w:tcBorders>
              <w:top w:val="single" w:sz="8" w:space="0" w:color="auto"/>
            </w:tcBorders>
            <w:shd w:val="clear" w:color="auto" w:fill="auto"/>
            <w:vAlign w:val="center"/>
          </w:tcPr>
          <w:p w:rsidR="000955C2" w:rsidRPr="00E034F7" w:rsidRDefault="000955C2" w:rsidP="00E034F7">
            <w:pPr>
              <w:widowControl/>
              <w:spacing w:line="240" w:lineRule="auto"/>
              <w:ind w:firstLineChars="150" w:firstLine="315"/>
              <w:rPr>
                <w:rFonts w:asciiTheme="minorEastAsia" w:eastAsiaTheme="minorEastAsia" w:hAnsiTheme="minorEastAsia"/>
                <w:noProof w:val="0"/>
                <w:sz w:val="21"/>
              </w:rPr>
            </w:pPr>
            <w:r w:rsidRPr="00E034F7">
              <w:rPr>
                <w:rFonts w:asciiTheme="minorEastAsia" w:eastAsiaTheme="minorEastAsia" w:hAnsiTheme="minorEastAsia" w:hint="eastAsia"/>
                <w:noProof w:val="0"/>
                <w:sz w:val="21"/>
              </w:rPr>
              <w:t>数据并行</w:t>
            </w:r>
          </w:p>
        </w:tc>
        <w:tc>
          <w:tcPr>
            <w:tcW w:w="890" w:type="pct"/>
            <w:tcBorders>
              <w:top w:val="single" w:sz="8" w:space="0" w:color="auto"/>
            </w:tcBorders>
            <w:vAlign w:val="center"/>
          </w:tcPr>
          <w:p w:rsidR="000955C2" w:rsidRPr="00E034F7" w:rsidRDefault="000955C2" w:rsidP="00E034F7">
            <w:pPr>
              <w:widowControl/>
              <w:spacing w:line="240" w:lineRule="auto"/>
              <w:ind w:firstLineChars="0" w:firstLine="0"/>
              <w:jc w:val="center"/>
              <w:rPr>
                <w:rFonts w:eastAsiaTheme="minorEastAsia"/>
                <w:noProof w:val="0"/>
                <w:sz w:val="21"/>
              </w:rPr>
            </w:pPr>
            <w:r w:rsidRPr="00E034F7">
              <w:rPr>
                <w:rFonts w:eastAsiaTheme="minorEastAsia"/>
                <w:noProof w:val="0"/>
                <w:sz w:val="21"/>
              </w:rPr>
              <w:t>native</w:t>
            </w:r>
          </w:p>
        </w:tc>
      </w:tr>
      <w:tr w:rsidR="000955C2" w:rsidRPr="00E034F7" w:rsidTr="00E034F7">
        <w:trPr>
          <w:cantSplit/>
          <w:trHeight w:val="376"/>
          <w:jc w:val="center"/>
        </w:trPr>
        <w:tc>
          <w:tcPr>
            <w:tcW w:w="859" w:type="pct"/>
            <w:shd w:val="clear" w:color="auto" w:fill="auto"/>
            <w:vAlign w:val="center"/>
          </w:tcPr>
          <w:p w:rsidR="000955C2" w:rsidRPr="00E034F7" w:rsidRDefault="000955C2" w:rsidP="000955C2">
            <w:pPr>
              <w:widowControl/>
              <w:spacing w:line="240" w:lineRule="auto"/>
              <w:ind w:firstLineChars="0" w:firstLine="0"/>
              <w:rPr>
                <w:rFonts w:eastAsiaTheme="minorEastAsia"/>
                <w:noProof w:val="0"/>
                <w:color w:val="000000" w:themeColor="text1"/>
                <w:sz w:val="21"/>
              </w:rPr>
            </w:pPr>
            <w:r w:rsidRPr="00E034F7">
              <w:rPr>
                <w:rFonts w:eastAsiaTheme="minorEastAsia"/>
                <w:noProof w:val="0"/>
                <w:color w:val="000000" w:themeColor="text1"/>
                <w:sz w:val="21"/>
              </w:rPr>
              <w:t>ferret</w:t>
            </w:r>
          </w:p>
        </w:tc>
        <w:tc>
          <w:tcPr>
            <w:tcW w:w="866" w:type="pct"/>
            <w:shd w:val="clear" w:color="auto" w:fill="auto"/>
            <w:vAlign w:val="center"/>
          </w:tcPr>
          <w:p w:rsidR="000955C2" w:rsidRPr="00E034F7" w:rsidRDefault="000955C2" w:rsidP="00E034F7">
            <w:pPr>
              <w:widowControl/>
              <w:spacing w:line="240" w:lineRule="auto"/>
              <w:ind w:firstLineChars="0" w:firstLine="0"/>
              <w:jc w:val="left"/>
              <w:rPr>
                <w:rFonts w:asciiTheme="minorEastAsia" w:eastAsiaTheme="minorEastAsia" w:hAnsiTheme="minorEastAsia"/>
                <w:noProof w:val="0"/>
                <w:color w:val="000000" w:themeColor="text1"/>
                <w:sz w:val="21"/>
              </w:rPr>
            </w:pPr>
            <w:r w:rsidRPr="00E034F7">
              <w:rPr>
                <w:rFonts w:asciiTheme="minorEastAsia" w:eastAsiaTheme="minorEastAsia" w:hAnsiTheme="minorEastAsia" w:hint="eastAsia"/>
                <w:noProof w:val="0"/>
                <w:color w:val="000000" w:themeColor="text1"/>
                <w:sz w:val="21"/>
              </w:rPr>
              <w:t>相似性搜索</w:t>
            </w:r>
          </w:p>
        </w:tc>
        <w:tc>
          <w:tcPr>
            <w:tcW w:w="1423" w:type="pct"/>
            <w:shd w:val="clear" w:color="auto" w:fill="auto"/>
            <w:vAlign w:val="center"/>
          </w:tcPr>
          <w:p w:rsidR="000955C2" w:rsidRPr="00E034F7" w:rsidRDefault="000955C2" w:rsidP="00E034F7">
            <w:pPr>
              <w:widowControl/>
              <w:spacing w:line="240" w:lineRule="auto"/>
              <w:ind w:firstLineChars="0" w:firstLine="0"/>
              <w:jc w:val="left"/>
              <w:rPr>
                <w:rFonts w:asciiTheme="minorEastAsia" w:eastAsiaTheme="minorEastAsia" w:hAnsiTheme="minorEastAsia"/>
                <w:noProof w:val="0"/>
                <w:color w:val="000000" w:themeColor="text1"/>
                <w:sz w:val="21"/>
              </w:rPr>
            </w:pPr>
            <w:r w:rsidRPr="00E034F7">
              <w:rPr>
                <w:rFonts w:asciiTheme="minorEastAsia" w:eastAsiaTheme="minorEastAsia" w:hAnsiTheme="minorEastAsia" w:hint="eastAsia"/>
                <w:noProof w:val="0"/>
                <w:color w:val="000000" w:themeColor="text1"/>
                <w:sz w:val="21"/>
              </w:rPr>
              <w:t>计算受限，规则应用</w:t>
            </w:r>
          </w:p>
        </w:tc>
        <w:tc>
          <w:tcPr>
            <w:tcW w:w="962" w:type="pct"/>
            <w:shd w:val="clear" w:color="auto" w:fill="auto"/>
            <w:vAlign w:val="center"/>
          </w:tcPr>
          <w:p w:rsidR="000955C2" w:rsidRPr="00E034F7" w:rsidRDefault="000955C2" w:rsidP="00E034F7">
            <w:pPr>
              <w:widowControl/>
              <w:spacing w:line="240" w:lineRule="auto"/>
              <w:ind w:firstLineChars="195" w:firstLine="409"/>
              <w:rPr>
                <w:rFonts w:asciiTheme="minorEastAsia" w:eastAsiaTheme="minorEastAsia" w:hAnsiTheme="minorEastAsia"/>
                <w:noProof w:val="0"/>
                <w:sz w:val="21"/>
              </w:rPr>
            </w:pPr>
            <w:r w:rsidRPr="00E034F7">
              <w:rPr>
                <w:rFonts w:asciiTheme="minorEastAsia" w:eastAsiaTheme="minorEastAsia" w:hAnsiTheme="minorEastAsia" w:hint="eastAsia"/>
                <w:noProof w:val="0"/>
                <w:sz w:val="21"/>
              </w:rPr>
              <w:t>流水线</w:t>
            </w:r>
          </w:p>
        </w:tc>
        <w:tc>
          <w:tcPr>
            <w:tcW w:w="890" w:type="pct"/>
            <w:vAlign w:val="center"/>
          </w:tcPr>
          <w:p w:rsidR="000955C2" w:rsidRPr="00E034F7" w:rsidRDefault="000955C2" w:rsidP="00E034F7">
            <w:pPr>
              <w:widowControl/>
              <w:spacing w:line="240" w:lineRule="auto"/>
              <w:ind w:firstLineChars="0" w:firstLine="0"/>
              <w:jc w:val="center"/>
              <w:rPr>
                <w:rFonts w:eastAsiaTheme="minorEastAsia"/>
                <w:noProof w:val="0"/>
                <w:sz w:val="21"/>
              </w:rPr>
            </w:pPr>
            <w:r w:rsidRPr="00E034F7">
              <w:rPr>
                <w:rFonts w:eastAsiaTheme="minorEastAsia"/>
                <w:noProof w:val="0"/>
                <w:sz w:val="21"/>
              </w:rPr>
              <w:t>native</w:t>
            </w:r>
          </w:p>
        </w:tc>
      </w:tr>
      <w:tr w:rsidR="000955C2" w:rsidRPr="00E034F7" w:rsidTr="00E034F7">
        <w:trPr>
          <w:cantSplit/>
          <w:trHeight w:val="376"/>
          <w:jc w:val="center"/>
        </w:trPr>
        <w:tc>
          <w:tcPr>
            <w:tcW w:w="859" w:type="pct"/>
            <w:shd w:val="clear" w:color="auto" w:fill="auto"/>
            <w:vAlign w:val="center"/>
          </w:tcPr>
          <w:p w:rsidR="000955C2" w:rsidRPr="00E034F7" w:rsidRDefault="000955C2" w:rsidP="000955C2">
            <w:pPr>
              <w:widowControl/>
              <w:spacing w:line="240" w:lineRule="auto"/>
              <w:ind w:firstLineChars="0" w:firstLine="0"/>
              <w:rPr>
                <w:rFonts w:eastAsiaTheme="minorEastAsia"/>
                <w:noProof w:val="0"/>
                <w:color w:val="000000" w:themeColor="text1"/>
                <w:sz w:val="21"/>
              </w:rPr>
            </w:pPr>
            <w:proofErr w:type="spellStart"/>
            <w:r w:rsidRPr="00E034F7">
              <w:rPr>
                <w:rFonts w:eastAsiaTheme="minorEastAsia"/>
                <w:noProof w:val="0"/>
                <w:color w:val="000000" w:themeColor="text1"/>
                <w:sz w:val="21"/>
              </w:rPr>
              <w:t>Streamcluster</w:t>
            </w:r>
            <w:proofErr w:type="spellEnd"/>
          </w:p>
        </w:tc>
        <w:tc>
          <w:tcPr>
            <w:tcW w:w="866" w:type="pct"/>
            <w:shd w:val="clear" w:color="auto" w:fill="auto"/>
            <w:vAlign w:val="center"/>
          </w:tcPr>
          <w:p w:rsidR="000955C2" w:rsidRPr="00E034F7" w:rsidRDefault="000955C2" w:rsidP="00E034F7">
            <w:pPr>
              <w:widowControl/>
              <w:spacing w:line="240" w:lineRule="auto"/>
              <w:ind w:firstLineChars="0" w:firstLine="0"/>
              <w:jc w:val="left"/>
              <w:rPr>
                <w:rFonts w:asciiTheme="minorEastAsia" w:eastAsiaTheme="minorEastAsia" w:hAnsiTheme="minorEastAsia"/>
                <w:noProof w:val="0"/>
                <w:color w:val="000000" w:themeColor="text1"/>
                <w:sz w:val="21"/>
              </w:rPr>
            </w:pPr>
            <w:r w:rsidRPr="00E034F7">
              <w:rPr>
                <w:rFonts w:asciiTheme="minorEastAsia" w:eastAsiaTheme="minorEastAsia" w:hAnsiTheme="minorEastAsia" w:hint="eastAsia"/>
                <w:noProof w:val="0"/>
                <w:color w:val="000000" w:themeColor="text1"/>
                <w:sz w:val="21"/>
              </w:rPr>
              <w:t>数据挖掘</w:t>
            </w:r>
          </w:p>
        </w:tc>
        <w:tc>
          <w:tcPr>
            <w:tcW w:w="1423" w:type="pct"/>
            <w:shd w:val="clear" w:color="auto" w:fill="auto"/>
            <w:vAlign w:val="center"/>
          </w:tcPr>
          <w:p w:rsidR="000955C2" w:rsidRPr="00E034F7" w:rsidRDefault="000955C2" w:rsidP="00E034F7">
            <w:pPr>
              <w:widowControl/>
              <w:spacing w:line="240" w:lineRule="auto"/>
              <w:ind w:firstLineChars="0" w:firstLine="0"/>
              <w:jc w:val="left"/>
              <w:rPr>
                <w:rFonts w:asciiTheme="minorEastAsia" w:eastAsiaTheme="minorEastAsia" w:hAnsiTheme="minorEastAsia"/>
                <w:noProof w:val="0"/>
                <w:color w:val="000000" w:themeColor="text1"/>
                <w:sz w:val="21"/>
              </w:rPr>
            </w:pPr>
            <w:r w:rsidRPr="00E034F7">
              <w:rPr>
                <w:rFonts w:asciiTheme="minorEastAsia" w:eastAsiaTheme="minorEastAsia" w:hAnsiTheme="minorEastAsia" w:hint="eastAsia"/>
                <w:noProof w:val="0"/>
                <w:color w:val="000000" w:themeColor="text1"/>
                <w:sz w:val="21"/>
              </w:rPr>
              <w:t>通信受限，非规则应用</w:t>
            </w:r>
          </w:p>
        </w:tc>
        <w:tc>
          <w:tcPr>
            <w:tcW w:w="962" w:type="pct"/>
            <w:shd w:val="clear" w:color="auto" w:fill="auto"/>
            <w:vAlign w:val="center"/>
          </w:tcPr>
          <w:p w:rsidR="000955C2" w:rsidRPr="00E034F7" w:rsidRDefault="000955C2" w:rsidP="00E034F7">
            <w:pPr>
              <w:widowControl/>
              <w:spacing w:line="240" w:lineRule="auto"/>
              <w:ind w:firstLineChars="0" w:firstLine="0"/>
              <w:jc w:val="center"/>
              <w:rPr>
                <w:rFonts w:asciiTheme="minorEastAsia" w:eastAsiaTheme="minorEastAsia" w:hAnsiTheme="minorEastAsia"/>
                <w:noProof w:val="0"/>
                <w:sz w:val="21"/>
              </w:rPr>
            </w:pPr>
            <w:r w:rsidRPr="00E034F7">
              <w:rPr>
                <w:rFonts w:asciiTheme="minorEastAsia" w:eastAsiaTheme="minorEastAsia" w:hAnsiTheme="minorEastAsia" w:hint="eastAsia"/>
                <w:noProof w:val="0"/>
                <w:sz w:val="21"/>
              </w:rPr>
              <w:t>数据并行</w:t>
            </w:r>
          </w:p>
        </w:tc>
        <w:tc>
          <w:tcPr>
            <w:tcW w:w="890" w:type="pct"/>
            <w:vAlign w:val="center"/>
          </w:tcPr>
          <w:p w:rsidR="000955C2" w:rsidRPr="00E034F7" w:rsidRDefault="000955C2" w:rsidP="00E034F7">
            <w:pPr>
              <w:widowControl/>
              <w:spacing w:line="240" w:lineRule="auto"/>
              <w:ind w:firstLineChars="0" w:firstLine="0"/>
              <w:jc w:val="center"/>
              <w:rPr>
                <w:rFonts w:eastAsiaTheme="minorEastAsia"/>
                <w:noProof w:val="0"/>
                <w:sz w:val="21"/>
              </w:rPr>
            </w:pPr>
            <w:r w:rsidRPr="00E034F7">
              <w:rPr>
                <w:rFonts w:eastAsiaTheme="minorEastAsia"/>
                <w:noProof w:val="0"/>
                <w:sz w:val="21"/>
              </w:rPr>
              <w:t>native</w:t>
            </w:r>
          </w:p>
        </w:tc>
      </w:tr>
      <w:tr w:rsidR="000955C2" w:rsidRPr="00E034F7" w:rsidTr="00E034F7">
        <w:trPr>
          <w:cantSplit/>
          <w:trHeight w:val="376"/>
          <w:jc w:val="center"/>
        </w:trPr>
        <w:tc>
          <w:tcPr>
            <w:tcW w:w="859" w:type="pct"/>
            <w:shd w:val="clear" w:color="auto" w:fill="auto"/>
            <w:vAlign w:val="center"/>
          </w:tcPr>
          <w:p w:rsidR="000955C2" w:rsidRPr="00E034F7" w:rsidRDefault="000955C2" w:rsidP="000955C2">
            <w:pPr>
              <w:widowControl/>
              <w:spacing w:line="240" w:lineRule="auto"/>
              <w:ind w:firstLineChars="0" w:firstLine="0"/>
              <w:rPr>
                <w:rFonts w:eastAsiaTheme="minorEastAsia"/>
                <w:noProof w:val="0"/>
                <w:color w:val="000000" w:themeColor="text1"/>
                <w:sz w:val="21"/>
              </w:rPr>
            </w:pPr>
            <w:proofErr w:type="spellStart"/>
            <w:r w:rsidRPr="00E034F7">
              <w:rPr>
                <w:rFonts w:eastAsiaTheme="minorEastAsia"/>
                <w:noProof w:val="0"/>
                <w:color w:val="000000" w:themeColor="text1"/>
                <w:sz w:val="21"/>
              </w:rPr>
              <w:t>raytrace</w:t>
            </w:r>
            <w:proofErr w:type="spellEnd"/>
          </w:p>
        </w:tc>
        <w:tc>
          <w:tcPr>
            <w:tcW w:w="866" w:type="pct"/>
            <w:shd w:val="clear" w:color="auto" w:fill="auto"/>
            <w:vAlign w:val="center"/>
          </w:tcPr>
          <w:p w:rsidR="000955C2" w:rsidRPr="00E034F7" w:rsidRDefault="000955C2" w:rsidP="00E034F7">
            <w:pPr>
              <w:widowControl/>
              <w:spacing w:line="240" w:lineRule="auto"/>
              <w:ind w:firstLineChars="0" w:firstLine="0"/>
              <w:jc w:val="left"/>
              <w:rPr>
                <w:rFonts w:asciiTheme="minorEastAsia" w:eastAsiaTheme="minorEastAsia" w:hAnsiTheme="minorEastAsia"/>
                <w:noProof w:val="0"/>
                <w:color w:val="000000" w:themeColor="text1"/>
                <w:sz w:val="21"/>
              </w:rPr>
            </w:pPr>
            <w:r w:rsidRPr="00E034F7">
              <w:rPr>
                <w:rFonts w:asciiTheme="minorEastAsia" w:eastAsiaTheme="minorEastAsia" w:hAnsiTheme="minorEastAsia" w:hint="eastAsia"/>
                <w:noProof w:val="0"/>
                <w:color w:val="000000" w:themeColor="text1"/>
                <w:sz w:val="21"/>
              </w:rPr>
              <w:t>图形渲染</w:t>
            </w:r>
          </w:p>
        </w:tc>
        <w:tc>
          <w:tcPr>
            <w:tcW w:w="1423" w:type="pct"/>
            <w:shd w:val="clear" w:color="auto" w:fill="auto"/>
            <w:vAlign w:val="center"/>
          </w:tcPr>
          <w:p w:rsidR="000955C2" w:rsidRPr="00E034F7" w:rsidRDefault="000955C2" w:rsidP="00E034F7">
            <w:pPr>
              <w:widowControl/>
              <w:spacing w:line="240" w:lineRule="auto"/>
              <w:ind w:firstLineChars="0" w:firstLine="0"/>
              <w:jc w:val="left"/>
              <w:rPr>
                <w:rFonts w:asciiTheme="minorEastAsia" w:eastAsiaTheme="minorEastAsia" w:hAnsiTheme="minorEastAsia"/>
                <w:noProof w:val="0"/>
                <w:color w:val="000000" w:themeColor="text1"/>
                <w:sz w:val="21"/>
              </w:rPr>
            </w:pPr>
            <w:r w:rsidRPr="00E034F7">
              <w:rPr>
                <w:rFonts w:asciiTheme="minorEastAsia" w:eastAsiaTheme="minorEastAsia" w:hAnsiTheme="minorEastAsia" w:hint="eastAsia"/>
                <w:noProof w:val="0"/>
                <w:color w:val="000000" w:themeColor="text1"/>
                <w:sz w:val="21"/>
              </w:rPr>
              <w:t>计算受限，非规则应用</w:t>
            </w:r>
          </w:p>
        </w:tc>
        <w:tc>
          <w:tcPr>
            <w:tcW w:w="962" w:type="pct"/>
            <w:shd w:val="clear" w:color="auto" w:fill="auto"/>
            <w:vAlign w:val="center"/>
          </w:tcPr>
          <w:p w:rsidR="000955C2" w:rsidRPr="00E034F7" w:rsidRDefault="000955C2" w:rsidP="00E034F7">
            <w:pPr>
              <w:widowControl/>
              <w:spacing w:line="240" w:lineRule="auto"/>
              <w:ind w:firstLineChars="0" w:firstLine="0"/>
              <w:jc w:val="center"/>
              <w:rPr>
                <w:rFonts w:asciiTheme="minorEastAsia" w:eastAsiaTheme="minorEastAsia" w:hAnsiTheme="minorEastAsia"/>
                <w:noProof w:val="0"/>
                <w:sz w:val="21"/>
              </w:rPr>
            </w:pPr>
            <w:r w:rsidRPr="00E034F7">
              <w:rPr>
                <w:rFonts w:asciiTheme="minorEastAsia" w:eastAsiaTheme="minorEastAsia" w:hAnsiTheme="minorEastAsia" w:hint="eastAsia"/>
                <w:noProof w:val="0"/>
                <w:sz w:val="21"/>
              </w:rPr>
              <w:t>数据并行</w:t>
            </w:r>
          </w:p>
        </w:tc>
        <w:tc>
          <w:tcPr>
            <w:tcW w:w="890" w:type="pct"/>
            <w:vAlign w:val="center"/>
          </w:tcPr>
          <w:p w:rsidR="000955C2" w:rsidRPr="00E034F7" w:rsidRDefault="000955C2" w:rsidP="00E034F7">
            <w:pPr>
              <w:widowControl/>
              <w:spacing w:line="240" w:lineRule="auto"/>
              <w:ind w:firstLineChars="0" w:firstLine="0"/>
              <w:jc w:val="center"/>
              <w:rPr>
                <w:rFonts w:eastAsiaTheme="minorEastAsia"/>
                <w:noProof w:val="0"/>
                <w:sz w:val="21"/>
              </w:rPr>
            </w:pPr>
            <w:r w:rsidRPr="00E034F7">
              <w:rPr>
                <w:rFonts w:eastAsiaTheme="minorEastAsia"/>
                <w:noProof w:val="0"/>
                <w:sz w:val="21"/>
              </w:rPr>
              <w:t>native</w:t>
            </w:r>
          </w:p>
        </w:tc>
      </w:tr>
      <w:tr w:rsidR="000955C2" w:rsidRPr="00E034F7" w:rsidTr="00E034F7">
        <w:trPr>
          <w:cantSplit/>
          <w:trHeight w:val="376"/>
          <w:jc w:val="center"/>
        </w:trPr>
        <w:tc>
          <w:tcPr>
            <w:tcW w:w="859" w:type="pct"/>
            <w:shd w:val="clear" w:color="auto" w:fill="auto"/>
            <w:vAlign w:val="center"/>
          </w:tcPr>
          <w:p w:rsidR="000955C2" w:rsidRPr="00E034F7" w:rsidRDefault="000955C2" w:rsidP="000955C2">
            <w:pPr>
              <w:widowControl/>
              <w:spacing w:line="240" w:lineRule="auto"/>
              <w:ind w:firstLineChars="0" w:firstLine="0"/>
              <w:rPr>
                <w:rFonts w:eastAsiaTheme="minorEastAsia"/>
                <w:noProof w:val="0"/>
                <w:color w:val="000000" w:themeColor="text1"/>
                <w:sz w:val="21"/>
              </w:rPr>
            </w:pPr>
            <w:proofErr w:type="spellStart"/>
            <w:r w:rsidRPr="00E034F7">
              <w:rPr>
                <w:rFonts w:eastAsiaTheme="minorEastAsia"/>
                <w:noProof w:val="0"/>
                <w:color w:val="000000" w:themeColor="text1"/>
                <w:sz w:val="21"/>
              </w:rPr>
              <w:t>bodytrack</w:t>
            </w:r>
            <w:proofErr w:type="spellEnd"/>
          </w:p>
        </w:tc>
        <w:tc>
          <w:tcPr>
            <w:tcW w:w="866" w:type="pct"/>
            <w:shd w:val="clear" w:color="auto" w:fill="auto"/>
            <w:vAlign w:val="center"/>
          </w:tcPr>
          <w:p w:rsidR="000955C2" w:rsidRPr="00E034F7" w:rsidRDefault="000955C2" w:rsidP="00E034F7">
            <w:pPr>
              <w:widowControl/>
              <w:spacing w:line="240" w:lineRule="auto"/>
              <w:ind w:firstLineChars="0" w:firstLine="0"/>
              <w:jc w:val="left"/>
              <w:rPr>
                <w:rFonts w:asciiTheme="minorEastAsia" w:eastAsiaTheme="minorEastAsia" w:hAnsiTheme="minorEastAsia"/>
                <w:noProof w:val="0"/>
                <w:color w:val="000000" w:themeColor="text1"/>
                <w:sz w:val="21"/>
              </w:rPr>
            </w:pPr>
            <w:r w:rsidRPr="00E034F7">
              <w:rPr>
                <w:rFonts w:asciiTheme="minorEastAsia" w:eastAsiaTheme="minorEastAsia" w:hAnsiTheme="minorEastAsia" w:hint="eastAsia"/>
                <w:noProof w:val="0"/>
                <w:color w:val="000000" w:themeColor="text1"/>
                <w:sz w:val="21"/>
              </w:rPr>
              <w:t>计算机视觉</w:t>
            </w:r>
          </w:p>
        </w:tc>
        <w:tc>
          <w:tcPr>
            <w:tcW w:w="1423" w:type="pct"/>
            <w:shd w:val="clear" w:color="auto" w:fill="auto"/>
            <w:vAlign w:val="center"/>
          </w:tcPr>
          <w:p w:rsidR="000955C2" w:rsidRPr="00E034F7" w:rsidRDefault="000955C2" w:rsidP="00E034F7">
            <w:pPr>
              <w:widowControl/>
              <w:spacing w:line="240" w:lineRule="auto"/>
              <w:ind w:firstLineChars="0" w:firstLine="0"/>
              <w:jc w:val="left"/>
              <w:rPr>
                <w:rFonts w:asciiTheme="minorEastAsia" w:eastAsiaTheme="minorEastAsia" w:hAnsiTheme="minorEastAsia"/>
                <w:noProof w:val="0"/>
                <w:color w:val="000000" w:themeColor="text1"/>
                <w:sz w:val="21"/>
              </w:rPr>
            </w:pPr>
            <w:r w:rsidRPr="00E034F7">
              <w:rPr>
                <w:rFonts w:asciiTheme="minorEastAsia" w:eastAsiaTheme="minorEastAsia" w:hAnsiTheme="minorEastAsia" w:hint="eastAsia"/>
                <w:noProof w:val="0"/>
                <w:color w:val="000000" w:themeColor="text1"/>
                <w:sz w:val="21"/>
              </w:rPr>
              <w:t>计算受限，非规则应用</w:t>
            </w:r>
          </w:p>
        </w:tc>
        <w:tc>
          <w:tcPr>
            <w:tcW w:w="962" w:type="pct"/>
            <w:shd w:val="clear" w:color="auto" w:fill="auto"/>
            <w:vAlign w:val="center"/>
          </w:tcPr>
          <w:p w:rsidR="000955C2" w:rsidRPr="00E034F7" w:rsidRDefault="000955C2" w:rsidP="00E034F7">
            <w:pPr>
              <w:widowControl/>
              <w:spacing w:line="240" w:lineRule="auto"/>
              <w:ind w:firstLineChars="0" w:firstLine="0"/>
              <w:jc w:val="center"/>
              <w:rPr>
                <w:rFonts w:asciiTheme="minorEastAsia" w:eastAsiaTheme="minorEastAsia" w:hAnsiTheme="minorEastAsia"/>
                <w:noProof w:val="0"/>
                <w:sz w:val="21"/>
              </w:rPr>
            </w:pPr>
            <w:r w:rsidRPr="00E034F7">
              <w:rPr>
                <w:rFonts w:asciiTheme="minorEastAsia" w:eastAsiaTheme="minorEastAsia" w:hAnsiTheme="minorEastAsia" w:hint="eastAsia"/>
                <w:noProof w:val="0"/>
                <w:sz w:val="21"/>
              </w:rPr>
              <w:t>数据并行</w:t>
            </w:r>
          </w:p>
        </w:tc>
        <w:tc>
          <w:tcPr>
            <w:tcW w:w="890" w:type="pct"/>
            <w:vAlign w:val="center"/>
          </w:tcPr>
          <w:p w:rsidR="000955C2" w:rsidRPr="00E034F7" w:rsidRDefault="000955C2" w:rsidP="00E034F7">
            <w:pPr>
              <w:widowControl/>
              <w:spacing w:line="240" w:lineRule="auto"/>
              <w:ind w:firstLineChars="0" w:firstLine="0"/>
              <w:jc w:val="center"/>
              <w:rPr>
                <w:rFonts w:eastAsiaTheme="minorEastAsia"/>
                <w:noProof w:val="0"/>
                <w:sz w:val="21"/>
              </w:rPr>
            </w:pPr>
            <w:r w:rsidRPr="00E034F7">
              <w:rPr>
                <w:rFonts w:eastAsiaTheme="minorEastAsia"/>
                <w:noProof w:val="0"/>
                <w:sz w:val="21"/>
              </w:rPr>
              <w:t>native</w:t>
            </w:r>
          </w:p>
        </w:tc>
      </w:tr>
      <w:tr w:rsidR="000955C2" w:rsidRPr="00E034F7" w:rsidTr="00E034F7">
        <w:trPr>
          <w:cantSplit/>
          <w:trHeight w:val="376"/>
          <w:jc w:val="center"/>
        </w:trPr>
        <w:tc>
          <w:tcPr>
            <w:tcW w:w="859" w:type="pct"/>
            <w:shd w:val="clear" w:color="auto" w:fill="auto"/>
            <w:vAlign w:val="center"/>
          </w:tcPr>
          <w:p w:rsidR="000955C2" w:rsidRPr="00E034F7" w:rsidRDefault="000955C2" w:rsidP="000955C2">
            <w:pPr>
              <w:widowControl/>
              <w:spacing w:line="240" w:lineRule="auto"/>
              <w:ind w:firstLineChars="0" w:firstLine="0"/>
              <w:rPr>
                <w:rFonts w:eastAsiaTheme="minorEastAsia"/>
                <w:noProof w:val="0"/>
                <w:color w:val="000000" w:themeColor="text1"/>
                <w:sz w:val="21"/>
              </w:rPr>
            </w:pPr>
            <w:proofErr w:type="spellStart"/>
            <w:r w:rsidRPr="00E034F7">
              <w:rPr>
                <w:rFonts w:eastAsiaTheme="minorEastAsia"/>
                <w:noProof w:val="0"/>
                <w:color w:val="000000" w:themeColor="text1"/>
                <w:sz w:val="21"/>
              </w:rPr>
              <w:t>vips</w:t>
            </w:r>
            <w:proofErr w:type="spellEnd"/>
          </w:p>
        </w:tc>
        <w:tc>
          <w:tcPr>
            <w:tcW w:w="866" w:type="pct"/>
            <w:shd w:val="clear" w:color="auto" w:fill="auto"/>
            <w:vAlign w:val="center"/>
          </w:tcPr>
          <w:p w:rsidR="000955C2" w:rsidRPr="00E034F7" w:rsidRDefault="000955C2" w:rsidP="00E034F7">
            <w:pPr>
              <w:widowControl/>
              <w:spacing w:line="240" w:lineRule="auto"/>
              <w:ind w:firstLineChars="0" w:firstLine="0"/>
              <w:jc w:val="left"/>
              <w:rPr>
                <w:rFonts w:asciiTheme="minorEastAsia" w:eastAsiaTheme="minorEastAsia" w:hAnsiTheme="minorEastAsia"/>
                <w:noProof w:val="0"/>
                <w:color w:val="000000" w:themeColor="text1"/>
                <w:sz w:val="21"/>
              </w:rPr>
            </w:pPr>
            <w:r w:rsidRPr="00E034F7">
              <w:rPr>
                <w:rFonts w:asciiTheme="minorEastAsia" w:eastAsiaTheme="minorEastAsia" w:hAnsiTheme="minorEastAsia" w:hint="eastAsia"/>
                <w:noProof w:val="0"/>
                <w:color w:val="000000" w:themeColor="text1"/>
                <w:sz w:val="21"/>
              </w:rPr>
              <w:t>多媒体处理</w:t>
            </w:r>
          </w:p>
        </w:tc>
        <w:tc>
          <w:tcPr>
            <w:tcW w:w="1423" w:type="pct"/>
            <w:shd w:val="clear" w:color="auto" w:fill="auto"/>
            <w:vAlign w:val="center"/>
          </w:tcPr>
          <w:p w:rsidR="000955C2" w:rsidRPr="00E034F7" w:rsidRDefault="000955C2" w:rsidP="00E034F7">
            <w:pPr>
              <w:widowControl/>
              <w:spacing w:line="240" w:lineRule="auto"/>
              <w:ind w:firstLineChars="0" w:firstLine="0"/>
              <w:jc w:val="left"/>
              <w:rPr>
                <w:rFonts w:asciiTheme="minorEastAsia" w:eastAsiaTheme="minorEastAsia" w:hAnsiTheme="minorEastAsia"/>
                <w:noProof w:val="0"/>
                <w:color w:val="000000" w:themeColor="text1"/>
                <w:sz w:val="21"/>
              </w:rPr>
            </w:pPr>
            <w:r w:rsidRPr="00E034F7">
              <w:rPr>
                <w:rFonts w:asciiTheme="minorEastAsia" w:eastAsiaTheme="minorEastAsia" w:hAnsiTheme="minorEastAsia" w:hint="eastAsia"/>
                <w:noProof w:val="0"/>
                <w:color w:val="000000" w:themeColor="text1"/>
                <w:sz w:val="21"/>
              </w:rPr>
              <w:t>带宽受限，非规则应用</w:t>
            </w:r>
          </w:p>
        </w:tc>
        <w:tc>
          <w:tcPr>
            <w:tcW w:w="962" w:type="pct"/>
            <w:shd w:val="clear" w:color="auto" w:fill="auto"/>
            <w:vAlign w:val="center"/>
          </w:tcPr>
          <w:p w:rsidR="000955C2" w:rsidRPr="00E034F7" w:rsidRDefault="000955C2" w:rsidP="00E034F7">
            <w:pPr>
              <w:widowControl/>
              <w:spacing w:line="240" w:lineRule="auto"/>
              <w:ind w:firstLineChars="0" w:firstLine="0"/>
              <w:jc w:val="center"/>
              <w:rPr>
                <w:rFonts w:asciiTheme="minorEastAsia" w:eastAsiaTheme="minorEastAsia" w:hAnsiTheme="minorEastAsia"/>
                <w:noProof w:val="0"/>
                <w:sz w:val="21"/>
              </w:rPr>
            </w:pPr>
            <w:r w:rsidRPr="00E034F7">
              <w:rPr>
                <w:rFonts w:asciiTheme="minorEastAsia" w:eastAsiaTheme="minorEastAsia" w:hAnsiTheme="minorEastAsia" w:hint="eastAsia"/>
                <w:noProof w:val="0"/>
                <w:sz w:val="21"/>
              </w:rPr>
              <w:t>数据并行</w:t>
            </w:r>
          </w:p>
        </w:tc>
        <w:tc>
          <w:tcPr>
            <w:tcW w:w="890" w:type="pct"/>
            <w:vAlign w:val="center"/>
          </w:tcPr>
          <w:p w:rsidR="000955C2" w:rsidRPr="00E034F7" w:rsidRDefault="000955C2" w:rsidP="00E034F7">
            <w:pPr>
              <w:widowControl/>
              <w:spacing w:line="240" w:lineRule="auto"/>
              <w:ind w:firstLineChars="0" w:firstLine="0"/>
              <w:jc w:val="center"/>
              <w:rPr>
                <w:rFonts w:eastAsiaTheme="minorEastAsia"/>
                <w:noProof w:val="0"/>
                <w:sz w:val="21"/>
              </w:rPr>
            </w:pPr>
            <w:r w:rsidRPr="00E034F7">
              <w:rPr>
                <w:rFonts w:eastAsiaTheme="minorEastAsia"/>
                <w:noProof w:val="0"/>
                <w:sz w:val="21"/>
              </w:rPr>
              <w:t>native</w:t>
            </w:r>
          </w:p>
        </w:tc>
      </w:tr>
      <w:tr w:rsidR="000955C2" w:rsidRPr="00E034F7" w:rsidTr="00E034F7">
        <w:trPr>
          <w:cantSplit/>
          <w:trHeight w:val="376"/>
          <w:jc w:val="center"/>
        </w:trPr>
        <w:tc>
          <w:tcPr>
            <w:tcW w:w="859" w:type="pct"/>
            <w:shd w:val="clear" w:color="auto" w:fill="auto"/>
            <w:vAlign w:val="center"/>
          </w:tcPr>
          <w:p w:rsidR="000955C2" w:rsidRPr="00E034F7" w:rsidRDefault="000955C2" w:rsidP="000955C2">
            <w:pPr>
              <w:widowControl/>
              <w:spacing w:line="240" w:lineRule="auto"/>
              <w:ind w:firstLineChars="0" w:firstLine="0"/>
              <w:rPr>
                <w:rFonts w:eastAsiaTheme="minorEastAsia"/>
                <w:noProof w:val="0"/>
                <w:color w:val="000000" w:themeColor="text1"/>
                <w:sz w:val="21"/>
              </w:rPr>
            </w:pPr>
            <w:r w:rsidRPr="00E034F7">
              <w:rPr>
                <w:rFonts w:eastAsiaTheme="minorEastAsia"/>
                <w:noProof w:val="0"/>
                <w:color w:val="000000" w:themeColor="text1"/>
                <w:sz w:val="21"/>
              </w:rPr>
              <w:t>cannel</w:t>
            </w:r>
          </w:p>
        </w:tc>
        <w:tc>
          <w:tcPr>
            <w:tcW w:w="866" w:type="pct"/>
            <w:shd w:val="clear" w:color="auto" w:fill="auto"/>
            <w:vAlign w:val="center"/>
          </w:tcPr>
          <w:p w:rsidR="000955C2" w:rsidRPr="00E034F7" w:rsidRDefault="000955C2" w:rsidP="00E034F7">
            <w:pPr>
              <w:widowControl/>
              <w:spacing w:line="240" w:lineRule="auto"/>
              <w:ind w:firstLineChars="0" w:firstLine="0"/>
              <w:jc w:val="left"/>
              <w:rPr>
                <w:rFonts w:asciiTheme="minorEastAsia" w:eastAsiaTheme="minorEastAsia" w:hAnsiTheme="minorEastAsia"/>
                <w:noProof w:val="0"/>
                <w:color w:val="000000" w:themeColor="text1"/>
                <w:sz w:val="21"/>
              </w:rPr>
            </w:pPr>
            <w:r w:rsidRPr="00E034F7">
              <w:rPr>
                <w:rFonts w:asciiTheme="minorEastAsia" w:eastAsiaTheme="minorEastAsia" w:hAnsiTheme="minorEastAsia" w:hint="eastAsia"/>
                <w:noProof w:val="0"/>
                <w:color w:val="000000" w:themeColor="text1"/>
                <w:sz w:val="21"/>
              </w:rPr>
              <w:t>工程应用</w:t>
            </w:r>
          </w:p>
        </w:tc>
        <w:tc>
          <w:tcPr>
            <w:tcW w:w="1423" w:type="pct"/>
            <w:shd w:val="clear" w:color="auto" w:fill="auto"/>
            <w:vAlign w:val="center"/>
          </w:tcPr>
          <w:p w:rsidR="000955C2" w:rsidRPr="00E034F7" w:rsidRDefault="000955C2" w:rsidP="00E034F7">
            <w:pPr>
              <w:widowControl/>
              <w:spacing w:line="240" w:lineRule="auto"/>
              <w:ind w:firstLineChars="0" w:firstLine="0"/>
              <w:jc w:val="left"/>
              <w:rPr>
                <w:rFonts w:asciiTheme="minorEastAsia" w:eastAsiaTheme="minorEastAsia" w:hAnsiTheme="minorEastAsia"/>
                <w:noProof w:val="0"/>
                <w:color w:val="000000" w:themeColor="text1"/>
                <w:sz w:val="21"/>
              </w:rPr>
            </w:pPr>
            <w:r w:rsidRPr="00E034F7">
              <w:rPr>
                <w:rFonts w:asciiTheme="minorEastAsia" w:eastAsiaTheme="minorEastAsia" w:hAnsiTheme="minorEastAsia" w:hint="eastAsia"/>
                <w:noProof w:val="0"/>
                <w:color w:val="000000" w:themeColor="text1"/>
                <w:sz w:val="21"/>
              </w:rPr>
              <w:t>计算受限，规则应用</w:t>
            </w:r>
          </w:p>
        </w:tc>
        <w:tc>
          <w:tcPr>
            <w:tcW w:w="962" w:type="pct"/>
            <w:shd w:val="clear" w:color="auto" w:fill="auto"/>
            <w:vAlign w:val="center"/>
          </w:tcPr>
          <w:p w:rsidR="000955C2" w:rsidRPr="00E034F7" w:rsidRDefault="000955C2" w:rsidP="00E034F7">
            <w:pPr>
              <w:widowControl/>
              <w:spacing w:line="240" w:lineRule="auto"/>
              <w:ind w:firstLineChars="0" w:firstLine="0"/>
              <w:jc w:val="center"/>
              <w:rPr>
                <w:rFonts w:asciiTheme="minorEastAsia" w:eastAsiaTheme="minorEastAsia" w:hAnsiTheme="minorEastAsia"/>
                <w:noProof w:val="0"/>
                <w:sz w:val="21"/>
              </w:rPr>
            </w:pPr>
            <w:r w:rsidRPr="00E034F7">
              <w:rPr>
                <w:rFonts w:asciiTheme="minorEastAsia" w:eastAsiaTheme="minorEastAsia" w:hAnsiTheme="minorEastAsia" w:hint="eastAsia"/>
                <w:noProof w:val="0"/>
                <w:sz w:val="21"/>
              </w:rPr>
              <w:t>数据并行</w:t>
            </w:r>
          </w:p>
        </w:tc>
        <w:tc>
          <w:tcPr>
            <w:tcW w:w="890" w:type="pct"/>
            <w:vAlign w:val="center"/>
          </w:tcPr>
          <w:p w:rsidR="000955C2" w:rsidRPr="00E034F7" w:rsidRDefault="000955C2" w:rsidP="00E034F7">
            <w:pPr>
              <w:widowControl/>
              <w:spacing w:line="240" w:lineRule="auto"/>
              <w:ind w:firstLineChars="0" w:firstLine="0"/>
              <w:jc w:val="center"/>
              <w:rPr>
                <w:rFonts w:eastAsiaTheme="minorEastAsia"/>
                <w:noProof w:val="0"/>
                <w:sz w:val="21"/>
              </w:rPr>
            </w:pPr>
            <w:r w:rsidRPr="00E034F7">
              <w:rPr>
                <w:rFonts w:eastAsiaTheme="minorEastAsia"/>
                <w:noProof w:val="0"/>
                <w:sz w:val="21"/>
              </w:rPr>
              <w:t>native</w:t>
            </w:r>
          </w:p>
        </w:tc>
      </w:tr>
      <w:tr w:rsidR="000955C2" w:rsidRPr="00E034F7" w:rsidTr="00E034F7">
        <w:trPr>
          <w:cantSplit/>
          <w:trHeight w:val="376"/>
          <w:jc w:val="center"/>
        </w:trPr>
        <w:tc>
          <w:tcPr>
            <w:tcW w:w="859" w:type="pct"/>
            <w:shd w:val="clear" w:color="auto" w:fill="auto"/>
            <w:vAlign w:val="center"/>
          </w:tcPr>
          <w:p w:rsidR="000955C2" w:rsidRPr="00E034F7" w:rsidRDefault="000955C2" w:rsidP="000955C2">
            <w:pPr>
              <w:widowControl/>
              <w:spacing w:line="240" w:lineRule="auto"/>
              <w:ind w:firstLineChars="0" w:firstLine="0"/>
              <w:rPr>
                <w:rFonts w:eastAsiaTheme="minorEastAsia"/>
                <w:noProof w:val="0"/>
                <w:color w:val="000000" w:themeColor="text1"/>
                <w:sz w:val="21"/>
              </w:rPr>
            </w:pPr>
            <w:proofErr w:type="spellStart"/>
            <w:r w:rsidRPr="00E034F7">
              <w:rPr>
                <w:rFonts w:eastAsiaTheme="minorEastAsia"/>
                <w:noProof w:val="0"/>
                <w:color w:val="000000" w:themeColor="text1"/>
                <w:sz w:val="21"/>
              </w:rPr>
              <w:t>freqmine</w:t>
            </w:r>
            <w:proofErr w:type="spellEnd"/>
          </w:p>
        </w:tc>
        <w:tc>
          <w:tcPr>
            <w:tcW w:w="866" w:type="pct"/>
            <w:shd w:val="clear" w:color="auto" w:fill="auto"/>
            <w:vAlign w:val="center"/>
          </w:tcPr>
          <w:p w:rsidR="000955C2" w:rsidRPr="00E034F7" w:rsidRDefault="000955C2" w:rsidP="00E034F7">
            <w:pPr>
              <w:widowControl/>
              <w:spacing w:line="240" w:lineRule="auto"/>
              <w:ind w:firstLineChars="0" w:firstLine="0"/>
              <w:jc w:val="left"/>
              <w:rPr>
                <w:rFonts w:asciiTheme="minorEastAsia" w:eastAsiaTheme="minorEastAsia" w:hAnsiTheme="minorEastAsia"/>
                <w:noProof w:val="0"/>
                <w:color w:val="000000" w:themeColor="text1"/>
                <w:sz w:val="21"/>
              </w:rPr>
            </w:pPr>
            <w:r w:rsidRPr="00E034F7">
              <w:rPr>
                <w:rFonts w:asciiTheme="minorEastAsia" w:eastAsiaTheme="minorEastAsia" w:hAnsiTheme="minorEastAsia" w:hint="eastAsia"/>
                <w:noProof w:val="0"/>
                <w:color w:val="000000" w:themeColor="text1"/>
                <w:sz w:val="21"/>
              </w:rPr>
              <w:t>数据挖掘</w:t>
            </w:r>
          </w:p>
        </w:tc>
        <w:tc>
          <w:tcPr>
            <w:tcW w:w="1423" w:type="pct"/>
            <w:shd w:val="clear" w:color="auto" w:fill="auto"/>
            <w:vAlign w:val="center"/>
          </w:tcPr>
          <w:p w:rsidR="000955C2" w:rsidRPr="00E034F7" w:rsidRDefault="000955C2" w:rsidP="00E034F7">
            <w:pPr>
              <w:widowControl/>
              <w:spacing w:line="240" w:lineRule="auto"/>
              <w:ind w:firstLineChars="0" w:firstLine="0"/>
              <w:jc w:val="left"/>
              <w:rPr>
                <w:rFonts w:asciiTheme="minorEastAsia" w:eastAsiaTheme="minorEastAsia" w:hAnsiTheme="minorEastAsia"/>
                <w:noProof w:val="0"/>
                <w:color w:val="000000" w:themeColor="text1"/>
                <w:sz w:val="21"/>
              </w:rPr>
            </w:pPr>
            <w:r w:rsidRPr="00E034F7">
              <w:rPr>
                <w:rFonts w:asciiTheme="minorEastAsia" w:eastAsiaTheme="minorEastAsia" w:hAnsiTheme="minorEastAsia" w:hint="eastAsia"/>
                <w:noProof w:val="0"/>
                <w:color w:val="000000" w:themeColor="text1"/>
                <w:sz w:val="21"/>
              </w:rPr>
              <w:t>计算受限，规则应用</w:t>
            </w:r>
          </w:p>
        </w:tc>
        <w:tc>
          <w:tcPr>
            <w:tcW w:w="962" w:type="pct"/>
            <w:shd w:val="clear" w:color="auto" w:fill="auto"/>
            <w:vAlign w:val="center"/>
          </w:tcPr>
          <w:p w:rsidR="000955C2" w:rsidRPr="00E034F7" w:rsidRDefault="000955C2" w:rsidP="00E034F7">
            <w:pPr>
              <w:widowControl/>
              <w:spacing w:line="240" w:lineRule="auto"/>
              <w:ind w:firstLineChars="0" w:firstLine="0"/>
              <w:jc w:val="center"/>
              <w:rPr>
                <w:rFonts w:asciiTheme="minorEastAsia" w:eastAsiaTheme="minorEastAsia" w:hAnsiTheme="minorEastAsia"/>
                <w:noProof w:val="0"/>
                <w:sz w:val="21"/>
              </w:rPr>
            </w:pPr>
            <w:r w:rsidRPr="00E034F7">
              <w:rPr>
                <w:rFonts w:asciiTheme="minorEastAsia" w:eastAsiaTheme="minorEastAsia" w:hAnsiTheme="minorEastAsia" w:hint="eastAsia"/>
                <w:noProof w:val="0"/>
                <w:sz w:val="21"/>
              </w:rPr>
              <w:t>数据并行</w:t>
            </w:r>
          </w:p>
        </w:tc>
        <w:tc>
          <w:tcPr>
            <w:tcW w:w="890" w:type="pct"/>
            <w:vAlign w:val="center"/>
          </w:tcPr>
          <w:p w:rsidR="000955C2" w:rsidRPr="00E034F7" w:rsidRDefault="000955C2" w:rsidP="00E034F7">
            <w:pPr>
              <w:widowControl/>
              <w:spacing w:line="240" w:lineRule="auto"/>
              <w:ind w:firstLineChars="0" w:firstLine="0"/>
              <w:jc w:val="center"/>
              <w:rPr>
                <w:rFonts w:eastAsiaTheme="minorEastAsia"/>
                <w:noProof w:val="0"/>
                <w:sz w:val="21"/>
              </w:rPr>
            </w:pPr>
            <w:r w:rsidRPr="00E034F7">
              <w:rPr>
                <w:rFonts w:eastAsiaTheme="minorEastAsia"/>
                <w:noProof w:val="0"/>
                <w:sz w:val="21"/>
              </w:rPr>
              <w:t>native</w:t>
            </w:r>
          </w:p>
        </w:tc>
      </w:tr>
      <w:tr w:rsidR="000955C2" w:rsidRPr="00E034F7" w:rsidTr="00E034F7">
        <w:trPr>
          <w:cantSplit/>
          <w:trHeight w:val="376"/>
          <w:jc w:val="center"/>
        </w:trPr>
        <w:tc>
          <w:tcPr>
            <w:tcW w:w="859" w:type="pct"/>
            <w:shd w:val="clear" w:color="auto" w:fill="auto"/>
            <w:vAlign w:val="center"/>
          </w:tcPr>
          <w:p w:rsidR="000955C2" w:rsidRPr="00E034F7" w:rsidRDefault="000955C2" w:rsidP="000955C2">
            <w:pPr>
              <w:widowControl/>
              <w:spacing w:line="240" w:lineRule="auto"/>
              <w:ind w:firstLineChars="0" w:firstLine="0"/>
              <w:rPr>
                <w:rFonts w:eastAsiaTheme="minorEastAsia"/>
                <w:noProof w:val="0"/>
                <w:color w:val="000000" w:themeColor="text1"/>
                <w:sz w:val="21"/>
              </w:rPr>
            </w:pPr>
            <w:r w:rsidRPr="00E034F7">
              <w:rPr>
                <w:rFonts w:eastAsiaTheme="minorEastAsia"/>
                <w:noProof w:val="0"/>
                <w:color w:val="000000" w:themeColor="text1"/>
                <w:sz w:val="21"/>
              </w:rPr>
              <w:t>X264</w:t>
            </w:r>
          </w:p>
        </w:tc>
        <w:tc>
          <w:tcPr>
            <w:tcW w:w="866" w:type="pct"/>
            <w:shd w:val="clear" w:color="auto" w:fill="auto"/>
            <w:vAlign w:val="center"/>
          </w:tcPr>
          <w:p w:rsidR="000955C2" w:rsidRPr="00E034F7" w:rsidRDefault="000955C2" w:rsidP="00E034F7">
            <w:pPr>
              <w:widowControl/>
              <w:spacing w:line="240" w:lineRule="auto"/>
              <w:ind w:firstLineChars="0" w:firstLine="0"/>
              <w:jc w:val="left"/>
              <w:rPr>
                <w:rFonts w:asciiTheme="minorEastAsia" w:eastAsiaTheme="minorEastAsia" w:hAnsiTheme="minorEastAsia"/>
                <w:noProof w:val="0"/>
                <w:color w:val="000000" w:themeColor="text1"/>
                <w:sz w:val="21"/>
              </w:rPr>
            </w:pPr>
            <w:r w:rsidRPr="00E034F7">
              <w:rPr>
                <w:rFonts w:asciiTheme="minorEastAsia" w:eastAsiaTheme="minorEastAsia" w:hAnsiTheme="minorEastAsia" w:hint="eastAsia"/>
                <w:noProof w:val="0"/>
                <w:color w:val="000000" w:themeColor="text1"/>
                <w:sz w:val="21"/>
              </w:rPr>
              <w:t>多媒体处理</w:t>
            </w:r>
          </w:p>
        </w:tc>
        <w:tc>
          <w:tcPr>
            <w:tcW w:w="1423" w:type="pct"/>
            <w:shd w:val="clear" w:color="auto" w:fill="auto"/>
            <w:vAlign w:val="center"/>
          </w:tcPr>
          <w:p w:rsidR="000955C2" w:rsidRPr="00E034F7" w:rsidRDefault="000955C2" w:rsidP="00E034F7">
            <w:pPr>
              <w:widowControl/>
              <w:spacing w:line="240" w:lineRule="auto"/>
              <w:ind w:firstLineChars="0" w:firstLine="0"/>
              <w:jc w:val="left"/>
              <w:rPr>
                <w:rFonts w:asciiTheme="minorEastAsia" w:eastAsiaTheme="minorEastAsia" w:hAnsiTheme="minorEastAsia"/>
                <w:noProof w:val="0"/>
                <w:color w:val="000000" w:themeColor="text1"/>
                <w:sz w:val="21"/>
              </w:rPr>
            </w:pPr>
            <w:r w:rsidRPr="00E034F7">
              <w:rPr>
                <w:rFonts w:asciiTheme="minorEastAsia" w:eastAsiaTheme="minorEastAsia" w:hAnsiTheme="minorEastAsia" w:hint="eastAsia"/>
                <w:noProof w:val="0"/>
                <w:color w:val="000000" w:themeColor="text1"/>
                <w:sz w:val="21"/>
              </w:rPr>
              <w:t>访存受限，非规则应用</w:t>
            </w:r>
          </w:p>
        </w:tc>
        <w:tc>
          <w:tcPr>
            <w:tcW w:w="962" w:type="pct"/>
            <w:shd w:val="clear" w:color="auto" w:fill="auto"/>
            <w:vAlign w:val="center"/>
          </w:tcPr>
          <w:p w:rsidR="000955C2" w:rsidRPr="00E034F7" w:rsidRDefault="000955C2" w:rsidP="00E034F7">
            <w:pPr>
              <w:widowControl/>
              <w:spacing w:line="240" w:lineRule="auto"/>
              <w:ind w:firstLine="420"/>
              <w:rPr>
                <w:rFonts w:asciiTheme="minorEastAsia" w:eastAsiaTheme="minorEastAsia" w:hAnsiTheme="minorEastAsia"/>
                <w:noProof w:val="0"/>
                <w:sz w:val="21"/>
              </w:rPr>
            </w:pPr>
            <w:r w:rsidRPr="00E034F7">
              <w:rPr>
                <w:rFonts w:asciiTheme="minorEastAsia" w:eastAsiaTheme="minorEastAsia" w:hAnsiTheme="minorEastAsia" w:hint="eastAsia"/>
                <w:noProof w:val="0"/>
                <w:sz w:val="21"/>
              </w:rPr>
              <w:t>流水线</w:t>
            </w:r>
          </w:p>
        </w:tc>
        <w:tc>
          <w:tcPr>
            <w:tcW w:w="890" w:type="pct"/>
            <w:vAlign w:val="center"/>
          </w:tcPr>
          <w:p w:rsidR="000955C2" w:rsidRPr="00E034F7" w:rsidRDefault="000955C2" w:rsidP="00E034F7">
            <w:pPr>
              <w:widowControl/>
              <w:spacing w:line="240" w:lineRule="auto"/>
              <w:ind w:firstLineChars="0" w:firstLine="0"/>
              <w:jc w:val="center"/>
              <w:rPr>
                <w:rFonts w:eastAsiaTheme="minorEastAsia"/>
                <w:noProof w:val="0"/>
                <w:sz w:val="21"/>
              </w:rPr>
            </w:pPr>
            <w:r w:rsidRPr="00E034F7">
              <w:rPr>
                <w:rFonts w:eastAsiaTheme="minorEastAsia"/>
                <w:noProof w:val="0"/>
                <w:sz w:val="21"/>
              </w:rPr>
              <w:t>native</w:t>
            </w:r>
          </w:p>
        </w:tc>
      </w:tr>
      <w:tr w:rsidR="000955C2" w:rsidRPr="00E034F7" w:rsidTr="00E034F7">
        <w:trPr>
          <w:cantSplit/>
          <w:trHeight w:val="376"/>
          <w:jc w:val="center"/>
        </w:trPr>
        <w:tc>
          <w:tcPr>
            <w:tcW w:w="859" w:type="pct"/>
            <w:tcBorders>
              <w:bottom w:val="single" w:sz="12" w:space="0" w:color="auto"/>
            </w:tcBorders>
            <w:shd w:val="clear" w:color="auto" w:fill="auto"/>
            <w:vAlign w:val="center"/>
          </w:tcPr>
          <w:p w:rsidR="000955C2" w:rsidRPr="00E034F7" w:rsidRDefault="000955C2" w:rsidP="000955C2">
            <w:pPr>
              <w:widowControl/>
              <w:spacing w:line="240" w:lineRule="auto"/>
              <w:ind w:firstLineChars="0" w:firstLine="0"/>
              <w:rPr>
                <w:rFonts w:eastAsiaTheme="minorEastAsia"/>
                <w:noProof w:val="0"/>
                <w:color w:val="000000" w:themeColor="text1"/>
                <w:sz w:val="21"/>
              </w:rPr>
            </w:pPr>
            <w:r w:rsidRPr="00E034F7">
              <w:rPr>
                <w:rFonts w:eastAsiaTheme="minorEastAsia"/>
                <w:noProof w:val="0"/>
                <w:color w:val="000000" w:themeColor="text1"/>
                <w:sz w:val="21"/>
              </w:rPr>
              <w:t>swaptions</w:t>
            </w:r>
          </w:p>
        </w:tc>
        <w:tc>
          <w:tcPr>
            <w:tcW w:w="866" w:type="pct"/>
            <w:tcBorders>
              <w:bottom w:val="single" w:sz="12" w:space="0" w:color="auto"/>
            </w:tcBorders>
            <w:shd w:val="clear" w:color="auto" w:fill="auto"/>
            <w:vAlign w:val="center"/>
          </w:tcPr>
          <w:p w:rsidR="000955C2" w:rsidRPr="00E034F7" w:rsidRDefault="000955C2" w:rsidP="00E034F7">
            <w:pPr>
              <w:widowControl/>
              <w:spacing w:line="240" w:lineRule="auto"/>
              <w:ind w:firstLineChars="0" w:firstLine="0"/>
              <w:jc w:val="left"/>
              <w:rPr>
                <w:rFonts w:asciiTheme="minorEastAsia" w:eastAsiaTheme="minorEastAsia" w:hAnsiTheme="minorEastAsia"/>
                <w:noProof w:val="0"/>
                <w:color w:val="000000" w:themeColor="text1"/>
                <w:sz w:val="21"/>
              </w:rPr>
            </w:pPr>
            <w:r w:rsidRPr="00E034F7">
              <w:rPr>
                <w:rFonts w:asciiTheme="minorEastAsia" w:eastAsiaTheme="minorEastAsia" w:hAnsiTheme="minorEastAsia" w:hint="eastAsia"/>
                <w:noProof w:val="0"/>
                <w:color w:val="000000" w:themeColor="text1"/>
                <w:sz w:val="21"/>
              </w:rPr>
              <w:t>金融分析</w:t>
            </w:r>
          </w:p>
        </w:tc>
        <w:tc>
          <w:tcPr>
            <w:tcW w:w="1423" w:type="pct"/>
            <w:tcBorders>
              <w:bottom w:val="single" w:sz="12" w:space="0" w:color="auto"/>
            </w:tcBorders>
            <w:shd w:val="clear" w:color="auto" w:fill="auto"/>
            <w:vAlign w:val="center"/>
          </w:tcPr>
          <w:p w:rsidR="000955C2" w:rsidRPr="00E034F7" w:rsidRDefault="000955C2" w:rsidP="00E034F7">
            <w:pPr>
              <w:widowControl/>
              <w:spacing w:line="240" w:lineRule="auto"/>
              <w:ind w:firstLineChars="0" w:firstLine="0"/>
              <w:jc w:val="left"/>
              <w:rPr>
                <w:rFonts w:asciiTheme="minorEastAsia" w:eastAsiaTheme="minorEastAsia" w:hAnsiTheme="minorEastAsia"/>
                <w:noProof w:val="0"/>
                <w:color w:val="000000" w:themeColor="text1"/>
                <w:sz w:val="21"/>
              </w:rPr>
            </w:pPr>
            <w:r w:rsidRPr="00E034F7">
              <w:rPr>
                <w:rFonts w:asciiTheme="minorEastAsia" w:eastAsiaTheme="minorEastAsia" w:hAnsiTheme="minorEastAsia" w:hint="eastAsia"/>
                <w:noProof w:val="0"/>
                <w:color w:val="000000" w:themeColor="text1"/>
                <w:sz w:val="21"/>
              </w:rPr>
              <w:t>计算受限，规则应用</w:t>
            </w:r>
          </w:p>
        </w:tc>
        <w:tc>
          <w:tcPr>
            <w:tcW w:w="962" w:type="pct"/>
            <w:tcBorders>
              <w:bottom w:val="single" w:sz="12" w:space="0" w:color="auto"/>
            </w:tcBorders>
            <w:shd w:val="clear" w:color="auto" w:fill="auto"/>
            <w:vAlign w:val="center"/>
          </w:tcPr>
          <w:p w:rsidR="000955C2" w:rsidRPr="00E034F7" w:rsidRDefault="000955C2" w:rsidP="00E034F7">
            <w:pPr>
              <w:widowControl/>
              <w:spacing w:line="240" w:lineRule="auto"/>
              <w:ind w:firstLineChars="0" w:firstLine="0"/>
              <w:jc w:val="center"/>
              <w:rPr>
                <w:rFonts w:asciiTheme="minorEastAsia" w:eastAsiaTheme="minorEastAsia" w:hAnsiTheme="minorEastAsia"/>
                <w:noProof w:val="0"/>
                <w:sz w:val="21"/>
              </w:rPr>
            </w:pPr>
            <w:r w:rsidRPr="00E034F7">
              <w:rPr>
                <w:rFonts w:asciiTheme="minorEastAsia" w:eastAsiaTheme="minorEastAsia" w:hAnsiTheme="minorEastAsia" w:hint="eastAsia"/>
                <w:noProof w:val="0"/>
                <w:sz w:val="21"/>
              </w:rPr>
              <w:t>数据并行</w:t>
            </w:r>
          </w:p>
        </w:tc>
        <w:tc>
          <w:tcPr>
            <w:tcW w:w="890" w:type="pct"/>
            <w:tcBorders>
              <w:bottom w:val="single" w:sz="12" w:space="0" w:color="auto"/>
            </w:tcBorders>
            <w:vAlign w:val="center"/>
          </w:tcPr>
          <w:p w:rsidR="000955C2" w:rsidRPr="00E034F7" w:rsidRDefault="000955C2" w:rsidP="00E034F7">
            <w:pPr>
              <w:widowControl/>
              <w:spacing w:line="240" w:lineRule="auto"/>
              <w:ind w:firstLineChars="0" w:firstLine="0"/>
              <w:jc w:val="center"/>
              <w:rPr>
                <w:rFonts w:eastAsiaTheme="minorEastAsia"/>
                <w:noProof w:val="0"/>
                <w:sz w:val="21"/>
              </w:rPr>
            </w:pPr>
            <w:r w:rsidRPr="00E034F7">
              <w:rPr>
                <w:rFonts w:eastAsiaTheme="minorEastAsia"/>
                <w:noProof w:val="0"/>
                <w:sz w:val="21"/>
              </w:rPr>
              <w:t>native</w:t>
            </w:r>
          </w:p>
        </w:tc>
      </w:tr>
    </w:tbl>
    <w:p w:rsidR="000955C2" w:rsidRDefault="000955C2" w:rsidP="002D6590">
      <w:pPr>
        <w:pStyle w:val="4"/>
        <w:numPr>
          <w:ilvl w:val="0"/>
          <w:numId w:val="23"/>
        </w:numPr>
      </w:pPr>
      <w:r>
        <w:rPr>
          <w:rFonts w:hint="eastAsia"/>
        </w:rPr>
        <w:t>测试环境</w:t>
      </w:r>
    </w:p>
    <w:p w:rsidR="000955C2" w:rsidRPr="00AC66EA" w:rsidRDefault="000955C2" w:rsidP="000955C2">
      <w:pPr>
        <w:ind w:firstLine="480"/>
        <w:rPr>
          <w:color w:val="000000" w:themeColor="text1"/>
        </w:rPr>
      </w:pPr>
      <w:r w:rsidRPr="00AC66EA">
        <w:rPr>
          <w:color w:val="000000" w:themeColor="text1"/>
        </w:rPr>
        <w:t>MIC</w:t>
      </w:r>
      <w:r w:rsidR="00B91FDD">
        <w:rPr>
          <w:color w:val="000000" w:themeColor="text1"/>
        </w:rPr>
        <w:t>异构</w:t>
      </w:r>
      <w:r w:rsidR="00B91FDD">
        <w:rPr>
          <w:rFonts w:hint="eastAsia"/>
          <w:color w:val="000000" w:themeColor="text1"/>
        </w:rPr>
        <w:t>众核运行平</w:t>
      </w:r>
      <w:r w:rsidRPr="00AC66EA">
        <w:rPr>
          <w:color w:val="000000" w:themeColor="text1"/>
        </w:rPr>
        <w:t>台由</w:t>
      </w:r>
      <w:r w:rsidRPr="00AC66EA">
        <w:rPr>
          <w:color w:val="000000" w:themeColor="text1"/>
        </w:rPr>
        <w:t>2</w:t>
      </w:r>
      <w:r w:rsidRPr="00AC66EA">
        <w:rPr>
          <w:color w:val="000000" w:themeColor="text1"/>
        </w:rPr>
        <w:t>路</w:t>
      </w:r>
      <w:r w:rsidRPr="00AC66EA">
        <w:rPr>
          <w:color w:val="000000" w:themeColor="text1"/>
        </w:rPr>
        <w:t>8</w:t>
      </w:r>
      <w:r w:rsidRPr="00AC66EA">
        <w:rPr>
          <w:color w:val="000000" w:themeColor="text1"/>
        </w:rPr>
        <w:t>核的</w:t>
      </w:r>
      <w:r w:rsidRPr="00AC66EA">
        <w:rPr>
          <w:color w:val="000000" w:themeColor="text1"/>
        </w:rPr>
        <w:t>E5-2670 CPU</w:t>
      </w:r>
      <w:r w:rsidRPr="00AC66EA">
        <w:rPr>
          <w:color w:val="000000" w:themeColor="text1"/>
        </w:rPr>
        <w:t>和</w:t>
      </w:r>
      <w:r w:rsidRPr="00AC66EA">
        <w:rPr>
          <w:color w:val="000000" w:themeColor="text1"/>
        </w:rPr>
        <w:t>Xeon Phi 7110P MIC</w:t>
      </w:r>
      <w:r w:rsidRPr="00AC66EA">
        <w:rPr>
          <w:color w:val="000000" w:themeColor="text1"/>
        </w:rPr>
        <w:t>卡组成，</w:t>
      </w:r>
      <w:r w:rsidRPr="00AC66EA">
        <w:rPr>
          <w:color w:val="000000" w:themeColor="text1"/>
        </w:rPr>
        <w:t>CPU</w:t>
      </w:r>
      <w:r w:rsidRPr="00AC66EA">
        <w:rPr>
          <w:color w:val="000000" w:themeColor="text1"/>
        </w:rPr>
        <w:t>主存和加速卡之间采用通道带宽为</w:t>
      </w:r>
      <w:r w:rsidRPr="00AC66EA">
        <w:rPr>
          <w:color w:val="000000" w:themeColor="text1"/>
        </w:rPr>
        <w:t>x16</w:t>
      </w:r>
      <w:r w:rsidRPr="00AC66EA">
        <w:rPr>
          <w:color w:val="000000" w:themeColor="text1"/>
        </w:rPr>
        <w:t>的</w:t>
      </w:r>
      <w:r w:rsidRPr="00AC66EA">
        <w:rPr>
          <w:color w:val="000000" w:themeColor="text1"/>
        </w:rPr>
        <w:t>PCI-E</w:t>
      </w:r>
      <w:r w:rsidRPr="00AC66EA">
        <w:rPr>
          <w:color w:val="000000" w:themeColor="text1"/>
        </w:rPr>
        <w:t>总线进行数据传输，最高传输速度可达到</w:t>
      </w:r>
      <w:r w:rsidRPr="00AC66EA">
        <w:rPr>
          <w:color w:val="000000" w:themeColor="text1"/>
        </w:rPr>
        <w:t>16GB/s</w:t>
      </w:r>
      <w:r w:rsidRPr="00AC66EA">
        <w:rPr>
          <w:color w:val="000000" w:themeColor="text1"/>
        </w:rPr>
        <w:t>。操作系统：</w:t>
      </w:r>
      <w:r w:rsidRPr="00AC66EA">
        <w:rPr>
          <w:color w:val="000000" w:themeColor="text1"/>
        </w:rPr>
        <w:t>Red Hat Enterprise Linux Server release 6.3.</w:t>
      </w:r>
    </w:p>
    <w:p w:rsidR="000955C2" w:rsidRPr="00AC66EA" w:rsidRDefault="000955C2" w:rsidP="000955C2">
      <w:pPr>
        <w:ind w:firstLineChars="202" w:firstLine="485"/>
        <w:rPr>
          <w:color w:val="000000" w:themeColor="text1"/>
        </w:rPr>
      </w:pPr>
      <w:r w:rsidRPr="00AC66EA">
        <w:rPr>
          <w:color w:val="000000" w:themeColor="text1"/>
        </w:rPr>
        <w:t>开发编译环境：</w:t>
      </w:r>
      <w:r w:rsidRPr="00AC66EA">
        <w:rPr>
          <w:color w:val="000000" w:themeColor="text1"/>
        </w:rPr>
        <w:t>Intel parallel_studio_xe_2013_update3_intel64</w:t>
      </w:r>
      <w:r w:rsidRPr="00AC66EA">
        <w:rPr>
          <w:color w:val="000000" w:themeColor="text1"/>
        </w:rPr>
        <w:t>软件包。</w:t>
      </w:r>
    </w:p>
    <w:p w:rsidR="000955C2" w:rsidRPr="00AC66EA" w:rsidRDefault="000955C2" w:rsidP="000955C2">
      <w:pPr>
        <w:pStyle w:val="af9"/>
        <w:ind w:leftChars="-2" w:left="-5" w:firstLine="480"/>
        <w:rPr>
          <w:color w:val="000000" w:themeColor="text1"/>
        </w:rPr>
      </w:pPr>
      <w:r w:rsidRPr="00AC66EA">
        <w:rPr>
          <w:color w:val="000000" w:themeColor="text1"/>
        </w:rPr>
        <w:t>CPU</w:t>
      </w:r>
      <w:r w:rsidRPr="00AC66EA">
        <w:rPr>
          <w:color w:val="000000" w:themeColor="text1"/>
        </w:rPr>
        <w:t>和</w:t>
      </w:r>
      <w:r w:rsidRPr="00AC66EA">
        <w:rPr>
          <w:color w:val="000000" w:themeColor="text1"/>
        </w:rPr>
        <w:t>MIC</w:t>
      </w:r>
      <w:r w:rsidRPr="00AC66EA">
        <w:rPr>
          <w:color w:val="000000" w:themeColor="text1"/>
        </w:rPr>
        <w:t>协处理器具体性能参数如表</w:t>
      </w:r>
      <w:r w:rsidRPr="00AC66EA">
        <w:rPr>
          <w:color w:val="000000" w:themeColor="text1"/>
        </w:rPr>
        <w:t>4-3</w:t>
      </w:r>
      <w:r w:rsidRPr="00AC66EA">
        <w:rPr>
          <w:color w:val="000000" w:themeColor="text1"/>
        </w:rPr>
        <w:t>所示。</w:t>
      </w:r>
    </w:p>
    <w:p w:rsidR="000955C2" w:rsidRPr="004B336B" w:rsidRDefault="000955C2" w:rsidP="000955C2">
      <w:pPr>
        <w:pStyle w:val="af9"/>
        <w:spacing w:beforeLines="50" w:before="120"/>
        <w:ind w:leftChars="-2" w:left="-5"/>
        <w:jc w:val="center"/>
        <w:rPr>
          <w:rFonts w:eastAsiaTheme="majorEastAsia"/>
          <w:color w:val="000000" w:themeColor="text1"/>
          <w:sz w:val="21"/>
        </w:rPr>
      </w:pPr>
      <w:r w:rsidRPr="004B336B">
        <w:rPr>
          <w:rFonts w:eastAsiaTheme="majorEastAsia"/>
          <w:color w:val="000000" w:themeColor="text1"/>
          <w:sz w:val="21"/>
        </w:rPr>
        <w:t>表</w:t>
      </w:r>
      <w:r w:rsidRPr="004B336B">
        <w:rPr>
          <w:rFonts w:eastAsiaTheme="majorEastAsia"/>
          <w:color w:val="000000" w:themeColor="text1"/>
          <w:sz w:val="21"/>
        </w:rPr>
        <w:t>4-3</w:t>
      </w:r>
      <w:r w:rsidRPr="004B336B">
        <w:rPr>
          <w:rFonts w:eastAsiaTheme="majorEastAsia"/>
          <w:color w:val="000000" w:themeColor="text1"/>
          <w:sz w:val="21"/>
        </w:rPr>
        <w:t>硬件系统性能参数</w:t>
      </w:r>
    </w:p>
    <w:tbl>
      <w:tblPr>
        <w:tblW w:w="5000" w:type="pct"/>
        <w:tblBorders>
          <w:top w:val="single" w:sz="8" w:space="0" w:color="auto"/>
          <w:bottom w:val="single" w:sz="8" w:space="0" w:color="auto"/>
        </w:tblBorders>
        <w:tblLook w:val="04A0" w:firstRow="1" w:lastRow="0" w:firstColumn="1" w:lastColumn="0" w:noHBand="0" w:noVBand="1"/>
      </w:tblPr>
      <w:tblGrid>
        <w:gridCol w:w="2611"/>
        <w:gridCol w:w="3373"/>
        <w:gridCol w:w="3191"/>
      </w:tblGrid>
      <w:tr w:rsidR="000955C2" w:rsidRPr="002C62E7" w:rsidTr="003E3BC6">
        <w:trPr>
          <w:trHeight w:val="386"/>
        </w:trPr>
        <w:tc>
          <w:tcPr>
            <w:tcW w:w="1423" w:type="pct"/>
            <w:tcBorders>
              <w:top w:val="single" w:sz="12" w:space="0" w:color="auto"/>
              <w:bottom w:val="single" w:sz="8" w:space="0" w:color="auto"/>
            </w:tcBorders>
            <w:vAlign w:val="center"/>
            <w:hideMark/>
          </w:tcPr>
          <w:p w:rsidR="000955C2" w:rsidRPr="00F516BE" w:rsidRDefault="000955C2" w:rsidP="000955C2">
            <w:pPr>
              <w:spacing w:line="240" w:lineRule="auto"/>
              <w:ind w:firstLine="420"/>
              <w:rPr>
                <w:rFonts w:eastAsiaTheme="minorEastAsia"/>
                <w:noProof w:val="0"/>
                <w:sz w:val="21"/>
              </w:rPr>
            </w:pPr>
            <w:bookmarkStart w:id="239" w:name="_Hlk366596491"/>
            <w:r w:rsidRPr="00F516BE">
              <w:rPr>
                <w:rFonts w:eastAsiaTheme="minorEastAsia"/>
                <w:noProof w:val="0"/>
                <w:sz w:val="21"/>
              </w:rPr>
              <w:t>性能参数</w:t>
            </w:r>
          </w:p>
        </w:tc>
        <w:tc>
          <w:tcPr>
            <w:tcW w:w="1838" w:type="pct"/>
            <w:tcBorders>
              <w:top w:val="single" w:sz="12" w:space="0" w:color="auto"/>
              <w:bottom w:val="single" w:sz="8" w:space="0" w:color="auto"/>
            </w:tcBorders>
            <w:vAlign w:val="center"/>
            <w:hideMark/>
          </w:tcPr>
          <w:p w:rsidR="000955C2" w:rsidRPr="00F516BE" w:rsidRDefault="000955C2" w:rsidP="000955C2">
            <w:pPr>
              <w:spacing w:line="240" w:lineRule="auto"/>
              <w:ind w:firstLineChars="0" w:firstLine="0"/>
              <w:rPr>
                <w:rFonts w:eastAsiaTheme="minorEastAsia"/>
                <w:noProof w:val="0"/>
                <w:sz w:val="21"/>
              </w:rPr>
            </w:pPr>
            <w:r w:rsidRPr="00F516BE">
              <w:rPr>
                <w:rFonts w:eastAsiaTheme="minorEastAsia"/>
                <w:noProof w:val="0"/>
                <w:sz w:val="21"/>
              </w:rPr>
              <w:t>Xeon Phi 7110P MIC</w:t>
            </w:r>
          </w:p>
        </w:tc>
        <w:tc>
          <w:tcPr>
            <w:tcW w:w="1739" w:type="pct"/>
            <w:tcBorders>
              <w:top w:val="single" w:sz="12" w:space="0" w:color="auto"/>
              <w:bottom w:val="single" w:sz="8" w:space="0" w:color="auto"/>
            </w:tcBorders>
            <w:vAlign w:val="center"/>
            <w:hideMark/>
          </w:tcPr>
          <w:p w:rsidR="000955C2" w:rsidRPr="00F516BE" w:rsidRDefault="000955C2" w:rsidP="000955C2">
            <w:pPr>
              <w:spacing w:line="240" w:lineRule="auto"/>
              <w:ind w:firstLine="420"/>
              <w:rPr>
                <w:rFonts w:eastAsiaTheme="minorEastAsia"/>
                <w:noProof w:val="0"/>
                <w:sz w:val="21"/>
              </w:rPr>
            </w:pPr>
            <w:r w:rsidRPr="00F516BE">
              <w:rPr>
                <w:rFonts w:eastAsiaTheme="minorEastAsia"/>
                <w:noProof w:val="0"/>
                <w:sz w:val="21"/>
              </w:rPr>
              <w:t>E5-2670 CPU</w:t>
            </w:r>
          </w:p>
        </w:tc>
      </w:tr>
      <w:bookmarkEnd w:id="239"/>
      <w:tr w:rsidR="000955C2" w:rsidRPr="002C62E7" w:rsidTr="003E3BC6">
        <w:trPr>
          <w:trHeight w:val="386"/>
        </w:trPr>
        <w:tc>
          <w:tcPr>
            <w:tcW w:w="1423" w:type="pct"/>
            <w:tcBorders>
              <w:top w:val="single" w:sz="8" w:space="0" w:color="auto"/>
            </w:tcBorders>
            <w:vAlign w:val="center"/>
            <w:hideMark/>
          </w:tcPr>
          <w:p w:rsidR="000955C2" w:rsidRPr="00F516BE" w:rsidRDefault="000955C2" w:rsidP="000955C2">
            <w:pPr>
              <w:spacing w:line="240" w:lineRule="auto"/>
              <w:ind w:firstLineChars="100" w:firstLine="210"/>
              <w:rPr>
                <w:rFonts w:eastAsiaTheme="minorEastAsia"/>
                <w:noProof w:val="0"/>
                <w:sz w:val="21"/>
              </w:rPr>
            </w:pPr>
            <w:r w:rsidRPr="00F516BE">
              <w:rPr>
                <w:rFonts w:eastAsiaTheme="minorEastAsia"/>
                <w:noProof w:val="0"/>
                <w:sz w:val="21"/>
              </w:rPr>
              <w:t>处理器核数</w:t>
            </w:r>
          </w:p>
        </w:tc>
        <w:tc>
          <w:tcPr>
            <w:tcW w:w="1838" w:type="pct"/>
            <w:tcBorders>
              <w:top w:val="single" w:sz="8" w:space="0" w:color="auto"/>
            </w:tcBorders>
            <w:vAlign w:val="center"/>
            <w:hideMark/>
          </w:tcPr>
          <w:p w:rsidR="000955C2" w:rsidRPr="00F516BE" w:rsidRDefault="000955C2" w:rsidP="000955C2">
            <w:pPr>
              <w:spacing w:line="240" w:lineRule="auto"/>
              <w:ind w:firstLineChars="300" w:firstLine="630"/>
              <w:rPr>
                <w:rFonts w:eastAsiaTheme="minorEastAsia"/>
                <w:noProof w:val="0"/>
                <w:sz w:val="21"/>
              </w:rPr>
            </w:pPr>
            <w:r w:rsidRPr="00F516BE">
              <w:rPr>
                <w:rFonts w:eastAsiaTheme="minorEastAsia"/>
                <w:noProof w:val="0"/>
                <w:sz w:val="21"/>
              </w:rPr>
              <w:t>61</w:t>
            </w:r>
          </w:p>
        </w:tc>
        <w:tc>
          <w:tcPr>
            <w:tcW w:w="1739" w:type="pct"/>
            <w:tcBorders>
              <w:top w:val="single" w:sz="8" w:space="0" w:color="auto"/>
            </w:tcBorders>
            <w:vAlign w:val="center"/>
            <w:hideMark/>
          </w:tcPr>
          <w:p w:rsidR="000955C2" w:rsidRPr="00F516BE" w:rsidRDefault="000955C2" w:rsidP="000955C2">
            <w:pPr>
              <w:spacing w:line="240" w:lineRule="auto"/>
              <w:ind w:firstLineChars="350" w:firstLine="735"/>
              <w:rPr>
                <w:rFonts w:eastAsiaTheme="minorEastAsia"/>
                <w:noProof w:val="0"/>
                <w:sz w:val="21"/>
              </w:rPr>
            </w:pPr>
            <w:r w:rsidRPr="00F516BE">
              <w:rPr>
                <w:rFonts w:eastAsiaTheme="minorEastAsia"/>
                <w:noProof w:val="0"/>
                <w:sz w:val="21"/>
              </w:rPr>
              <w:t>2*8</w:t>
            </w:r>
          </w:p>
        </w:tc>
      </w:tr>
      <w:tr w:rsidR="000955C2" w:rsidRPr="002C62E7" w:rsidTr="003E3BC6">
        <w:trPr>
          <w:trHeight w:val="386"/>
        </w:trPr>
        <w:tc>
          <w:tcPr>
            <w:tcW w:w="1423" w:type="pct"/>
            <w:vAlign w:val="center"/>
            <w:hideMark/>
          </w:tcPr>
          <w:p w:rsidR="000955C2" w:rsidRPr="00F516BE" w:rsidRDefault="000955C2" w:rsidP="000955C2">
            <w:pPr>
              <w:spacing w:line="240" w:lineRule="auto"/>
              <w:ind w:firstLineChars="100" w:firstLine="210"/>
              <w:rPr>
                <w:rFonts w:eastAsiaTheme="minorEastAsia"/>
                <w:noProof w:val="0"/>
                <w:sz w:val="21"/>
              </w:rPr>
            </w:pPr>
            <w:r w:rsidRPr="00F516BE">
              <w:rPr>
                <w:rFonts w:eastAsiaTheme="minorEastAsia"/>
                <w:noProof w:val="0"/>
                <w:sz w:val="21"/>
              </w:rPr>
              <w:t>线程数</w:t>
            </w:r>
            <w:r w:rsidRPr="00F516BE">
              <w:rPr>
                <w:rFonts w:eastAsiaTheme="minorEastAsia"/>
                <w:noProof w:val="0"/>
                <w:sz w:val="21"/>
              </w:rPr>
              <w:t>/</w:t>
            </w:r>
            <w:r w:rsidRPr="00F516BE">
              <w:rPr>
                <w:rFonts w:eastAsiaTheme="minorEastAsia"/>
                <w:noProof w:val="0"/>
                <w:sz w:val="21"/>
              </w:rPr>
              <w:t>核</w:t>
            </w:r>
          </w:p>
        </w:tc>
        <w:tc>
          <w:tcPr>
            <w:tcW w:w="1838" w:type="pct"/>
            <w:vAlign w:val="center"/>
            <w:hideMark/>
          </w:tcPr>
          <w:p w:rsidR="000955C2" w:rsidRPr="00F516BE" w:rsidRDefault="000955C2" w:rsidP="000955C2">
            <w:pPr>
              <w:spacing w:line="240" w:lineRule="auto"/>
              <w:ind w:firstLineChars="300" w:firstLine="630"/>
              <w:rPr>
                <w:rFonts w:eastAsiaTheme="minorEastAsia"/>
                <w:noProof w:val="0"/>
                <w:sz w:val="21"/>
              </w:rPr>
            </w:pPr>
            <w:r w:rsidRPr="00F516BE">
              <w:rPr>
                <w:rFonts w:eastAsiaTheme="minorEastAsia"/>
                <w:noProof w:val="0"/>
                <w:sz w:val="21"/>
              </w:rPr>
              <w:t>4</w:t>
            </w:r>
          </w:p>
        </w:tc>
        <w:tc>
          <w:tcPr>
            <w:tcW w:w="1739" w:type="pct"/>
            <w:vAlign w:val="center"/>
            <w:hideMark/>
          </w:tcPr>
          <w:p w:rsidR="000955C2" w:rsidRPr="00F516BE" w:rsidRDefault="000955C2" w:rsidP="000955C2">
            <w:pPr>
              <w:spacing w:line="240" w:lineRule="auto"/>
              <w:ind w:firstLineChars="400" w:firstLine="840"/>
              <w:rPr>
                <w:rFonts w:eastAsiaTheme="minorEastAsia"/>
                <w:noProof w:val="0"/>
                <w:sz w:val="21"/>
              </w:rPr>
            </w:pPr>
            <w:r w:rsidRPr="00F516BE">
              <w:rPr>
                <w:rFonts w:eastAsiaTheme="minorEastAsia"/>
                <w:noProof w:val="0"/>
                <w:sz w:val="21"/>
              </w:rPr>
              <w:t>2</w:t>
            </w:r>
          </w:p>
        </w:tc>
      </w:tr>
      <w:tr w:rsidR="000955C2" w:rsidRPr="002C62E7" w:rsidTr="003E3BC6">
        <w:trPr>
          <w:trHeight w:val="386"/>
        </w:trPr>
        <w:tc>
          <w:tcPr>
            <w:tcW w:w="1423" w:type="pct"/>
            <w:vAlign w:val="center"/>
            <w:hideMark/>
          </w:tcPr>
          <w:p w:rsidR="000955C2" w:rsidRPr="00F516BE" w:rsidRDefault="000955C2" w:rsidP="000955C2">
            <w:pPr>
              <w:spacing w:line="240" w:lineRule="auto"/>
              <w:ind w:firstLineChars="100" w:firstLine="210"/>
              <w:rPr>
                <w:rFonts w:eastAsiaTheme="minorEastAsia"/>
                <w:noProof w:val="0"/>
                <w:sz w:val="21"/>
              </w:rPr>
            </w:pPr>
            <w:r w:rsidRPr="00F516BE">
              <w:rPr>
                <w:rFonts w:eastAsiaTheme="minorEastAsia"/>
                <w:noProof w:val="0"/>
                <w:sz w:val="21"/>
              </w:rPr>
              <w:t>处理器时钟频率</w:t>
            </w:r>
          </w:p>
        </w:tc>
        <w:tc>
          <w:tcPr>
            <w:tcW w:w="1838" w:type="pct"/>
            <w:vAlign w:val="center"/>
            <w:hideMark/>
          </w:tcPr>
          <w:p w:rsidR="000955C2" w:rsidRPr="00F516BE" w:rsidRDefault="000955C2" w:rsidP="000955C2">
            <w:pPr>
              <w:spacing w:line="240" w:lineRule="auto"/>
              <w:ind w:firstLineChars="300" w:firstLine="630"/>
              <w:rPr>
                <w:rFonts w:eastAsiaTheme="minorEastAsia"/>
                <w:noProof w:val="0"/>
                <w:sz w:val="21"/>
              </w:rPr>
            </w:pPr>
            <w:r w:rsidRPr="00F516BE">
              <w:rPr>
                <w:rFonts w:eastAsiaTheme="minorEastAsia"/>
                <w:noProof w:val="0"/>
                <w:sz w:val="21"/>
              </w:rPr>
              <w:t>1.238GHz</w:t>
            </w:r>
          </w:p>
        </w:tc>
        <w:tc>
          <w:tcPr>
            <w:tcW w:w="1739" w:type="pct"/>
            <w:vAlign w:val="center"/>
            <w:hideMark/>
          </w:tcPr>
          <w:p w:rsidR="000955C2" w:rsidRPr="00F516BE" w:rsidRDefault="000955C2" w:rsidP="000955C2">
            <w:pPr>
              <w:spacing w:line="240" w:lineRule="auto"/>
              <w:ind w:firstLineChars="300" w:firstLine="630"/>
              <w:rPr>
                <w:rFonts w:eastAsiaTheme="minorEastAsia"/>
                <w:noProof w:val="0"/>
                <w:sz w:val="21"/>
              </w:rPr>
            </w:pPr>
            <w:r w:rsidRPr="00F516BE">
              <w:rPr>
                <w:rFonts w:eastAsiaTheme="minorEastAsia"/>
                <w:noProof w:val="0"/>
                <w:sz w:val="21"/>
              </w:rPr>
              <w:t>2.60GHz</w:t>
            </w:r>
          </w:p>
        </w:tc>
      </w:tr>
      <w:tr w:rsidR="000955C2" w:rsidRPr="002C62E7" w:rsidTr="003E3BC6">
        <w:trPr>
          <w:trHeight w:val="386"/>
        </w:trPr>
        <w:tc>
          <w:tcPr>
            <w:tcW w:w="1423" w:type="pct"/>
            <w:vAlign w:val="center"/>
            <w:hideMark/>
          </w:tcPr>
          <w:p w:rsidR="000955C2" w:rsidRPr="00F516BE" w:rsidRDefault="000955C2" w:rsidP="000955C2">
            <w:pPr>
              <w:spacing w:line="240" w:lineRule="auto"/>
              <w:ind w:firstLineChars="100" w:firstLine="210"/>
              <w:rPr>
                <w:rFonts w:eastAsiaTheme="minorEastAsia"/>
                <w:noProof w:val="0"/>
                <w:sz w:val="21"/>
              </w:rPr>
            </w:pPr>
            <w:r w:rsidRPr="00F516BE">
              <w:rPr>
                <w:rFonts w:eastAsiaTheme="minorEastAsia"/>
                <w:noProof w:val="0"/>
                <w:sz w:val="21"/>
              </w:rPr>
              <w:t xml:space="preserve">Cache </w:t>
            </w:r>
            <w:r w:rsidRPr="00F516BE">
              <w:rPr>
                <w:rFonts w:eastAsiaTheme="minorEastAsia"/>
                <w:noProof w:val="0"/>
                <w:sz w:val="21"/>
              </w:rPr>
              <w:t>大小</w:t>
            </w:r>
          </w:p>
        </w:tc>
        <w:tc>
          <w:tcPr>
            <w:tcW w:w="1838" w:type="pct"/>
            <w:vAlign w:val="center"/>
            <w:hideMark/>
          </w:tcPr>
          <w:p w:rsidR="000955C2" w:rsidRPr="00F516BE" w:rsidRDefault="000955C2" w:rsidP="000955C2">
            <w:pPr>
              <w:spacing w:line="240" w:lineRule="auto"/>
              <w:ind w:firstLineChars="300" w:firstLine="630"/>
              <w:rPr>
                <w:rFonts w:eastAsiaTheme="minorEastAsia"/>
                <w:noProof w:val="0"/>
                <w:sz w:val="21"/>
              </w:rPr>
            </w:pPr>
            <w:r w:rsidRPr="00F516BE">
              <w:rPr>
                <w:rFonts w:eastAsiaTheme="minorEastAsia"/>
                <w:noProof w:val="0"/>
                <w:sz w:val="21"/>
              </w:rPr>
              <w:t>30.5MB</w:t>
            </w:r>
          </w:p>
        </w:tc>
        <w:tc>
          <w:tcPr>
            <w:tcW w:w="1739" w:type="pct"/>
            <w:vAlign w:val="center"/>
            <w:hideMark/>
          </w:tcPr>
          <w:p w:rsidR="000955C2" w:rsidRPr="00F516BE" w:rsidRDefault="000955C2" w:rsidP="000955C2">
            <w:pPr>
              <w:spacing w:line="240" w:lineRule="auto"/>
              <w:ind w:firstLineChars="350" w:firstLine="735"/>
              <w:rPr>
                <w:rFonts w:eastAsiaTheme="minorEastAsia"/>
                <w:noProof w:val="0"/>
                <w:sz w:val="21"/>
              </w:rPr>
            </w:pPr>
            <w:r w:rsidRPr="00F516BE">
              <w:rPr>
                <w:rFonts w:eastAsiaTheme="minorEastAsia"/>
                <w:noProof w:val="0"/>
                <w:sz w:val="21"/>
              </w:rPr>
              <w:t>20MB</w:t>
            </w:r>
          </w:p>
        </w:tc>
      </w:tr>
      <w:tr w:rsidR="000955C2" w:rsidRPr="002C62E7" w:rsidTr="003E3BC6">
        <w:trPr>
          <w:trHeight w:val="386"/>
        </w:trPr>
        <w:tc>
          <w:tcPr>
            <w:tcW w:w="1423" w:type="pct"/>
            <w:vAlign w:val="center"/>
            <w:hideMark/>
          </w:tcPr>
          <w:p w:rsidR="000955C2" w:rsidRPr="00F516BE" w:rsidRDefault="000955C2" w:rsidP="000955C2">
            <w:pPr>
              <w:spacing w:line="240" w:lineRule="auto"/>
              <w:ind w:firstLineChars="100" w:firstLine="210"/>
              <w:rPr>
                <w:rFonts w:eastAsiaTheme="minorEastAsia"/>
                <w:noProof w:val="0"/>
                <w:sz w:val="21"/>
              </w:rPr>
            </w:pPr>
            <w:r w:rsidRPr="00F516BE">
              <w:rPr>
                <w:rFonts w:eastAsiaTheme="minorEastAsia"/>
                <w:noProof w:val="0"/>
                <w:sz w:val="21"/>
              </w:rPr>
              <w:t>内存大小</w:t>
            </w:r>
            <w:r w:rsidRPr="00F516BE">
              <w:rPr>
                <w:rFonts w:eastAsiaTheme="minorEastAsia"/>
                <w:noProof w:val="0"/>
                <w:sz w:val="21"/>
              </w:rPr>
              <w:t xml:space="preserve"> </w:t>
            </w:r>
          </w:p>
        </w:tc>
        <w:tc>
          <w:tcPr>
            <w:tcW w:w="1838" w:type="pct"/>
            <w:vAlign w:val="center"/>
            <w:hideMark/>
          </w:tcPr>
          <w:p w:rsidR="000955C2" w:rsidRPr="00F516BE" w:rsidRDefault="000955C2" w:rsidP="000955C2">
            <w:pPr>
              <w:spacing w:line="240" w:lineRule="auto"/>
              <w:ind w:firstLineChars="300" w:firstLine="630"/>
              <w:rPr>
                <w:rFonts w:eastAsiaTheme="minorEastAsia"/>
                <w:noProof w:val="0"/>
                <w:sz w:val="21"/>
              </w:rPr>
            </w:pPr>
            <w:r w:rsidRPr="00F516BE">
              <w:rPr>
                <w:rFonts w:eastAsiaTheme="minorEastAsia"/>
                <w:noProof w:val="0"/>
                <w:sz w:val="21"/>
              </w:rPr>
              <w:t>8GB</w:t>
            </w:r>
          </w:p>
        </w:tc>
        <w:tc>
          <w:tcPr>
            <w:tcW w:w="1739" w:type="pct"/>
            <w:vAlign w:val="center"/>
            <w:hideMark/>
          </w:tcPr>
          <w:p w:rsidR="000955C2" w:rsidRPr="00F516BE" w:rsidRDefault="000955C2" w:rsidP="000955C2">
            <w:pPr>
              <w:spacing w:line="240" w:lineRule="auto"/>
              <w:ind w:firstLineChars="300" w:firstLine="630"/>
              <w:rPr>
                <w:rFonts w:eastAsiaTheme="minorEastAsia"/>
                <w:noProof w:val="0"/>
                <w:sz w:val="21"/>
              </w:rPr>
            </w:pPr>
            <w:r w:rsidRPr="00F516BE">
              <w:rPr>
                <w:rFonts w:eastAsiaTheme="minorEastAsia"/>
                <w:noProof w:val="0"/>
                <w:sz w:val="21"/>
              </w:rPr>
              <w:t>64 GB</w:t>
            </w:r>
          </w:p>
        </w:tc>
      </w:tr>
      <w:tr w:rsidR="000955C2" w:rsidRPr="002C62E7" w:rsidTr="003E3BC6">
        <w:trPr>
          <w:trHeight w:val="386"/>
        </w:trPr>
        <w:tc>
          <w:tcPr>
            <w:tcW w:w="1423" w:type="pct"/>
            <w:vAlign w:val="center"/>
            <w:hideMark/>
          </w:tcPr>
          <w:p w:rsidR="000955C2" w:rsidRPr="00F516BE" w:rsidRDefault="000955C2" w:rsidP="000955C2">
            <w:pPr>
              <w:spacing w:line="240" w:lineRule="auto"/>
              <w:ind w:firstLineChars="100" w:firstLine="210"/>
              <w:jc w:val="left"/>
              <w:rPr>
                <w:rFonts w:eastAsiaTheme="minorEastAsia"/>
                <w:noProof w:val="0"/>
                <w:sz w:val="21"/>
              </w:rPr>
            </w:pPr>
            <w:r w:rsidRPr="00F516BE">
              <w:rPr>
                <w:rFonts w:eastAsiaTheme="minorEastAsia"/>
                <w:noProof w:val="0"/>
                <w:sz w:val="21"/>
              </w:rPr>
              <w:t>单精度浮点性能</w:t>
            </w:r>
          </w:p>
        </w:tc>
        <w:tc>
          <w:tcPr>
            <w:tcW w:w="1838" w:type="pct"/>
            <w:vAlign w:val="center"/>
            <w:hideMark/>
          </w:tcPr>
          <w:p w:rsidR="000955C2" w:rsidRPr="00F516BE" w:rsidRDefault="000955C2" w:rsidP="000955C2">
            <w:pPr>
              <w:spacing w:line="240" w:lineRule="auto"/>
              <w:ind w:firstLineChars="300" w:firstLine="630"/>
              <w:rPr>
                <w:rFonts w:eastAsiaTheme="minorEastAsia"/>
                <w:noProof w:val="0"/>
                <w:sz w:val="21"/>
              </w:rPr>
            </w:pPr>
            <w:r w:rsidRPr="00F516BE">
              <w:rPr>
                <w:rFonts w:eastAsiaTheme="minorEastAsia"/>
                <w:noProof w:val="0"/>
                <w:sz w:val="21"/>
              </w:rPr>
              <w:t xml:space="preserve">2130GFlops </w:t>
            </w:r>
          </w:p>
        </w:tc>
        <w:tc>
          <w:tcPr>
            <w:tcW w:w="1739" w:type="pct"/>
            <w:vAlign w:val="center"/>
            <w:hideMark/>
          </w:tcPr>
          <w:p w:rsidR="000955C2" w:rsidRPr="00F516BE" w:rsidRDefault="000955C2" w:rsidP="000955C2">
            <w:pPr>
              <w:spacing w:line="240" w:lineRule="auto"/>
              <w:ind w:firstLine="420"/>
              <w:rPr>
                <w:rFonts w:eastAsiaTheme="minorEastAsia"/>
                <w:noProof w:val="0"/>
                <w:sz w:val="21"/>
              </w:rPr>
            </w:pPr>
            <w:r w:rsidRPr="00F516BE">
              <w:rPr>
                <w:rFonts w:eastAsiaTheme="minorEastAsia"/>
                <w:noProof w:val="0"/>
                <w:sz w:val="21"/>
              </w:rPr>
              <w:t>665.6GFlops</w:t>
            </w:r>
          </w:p>
        </w:tc>
      </w:tr>
      <w:tr w:rsidR="000955C2" w:rsidRPr="002C62E7" w:rsidTr="003E3BC6">
        <w:trPr>
          <w:trHeight w:val="386"/>
        </w:trPr>
        <w:tc>
          <w:tcPr>
            <w:tcW w:w="1423" w:type="pct"/>
            <w:vAlign w:val="center"/>
          </w:tcPr>
          <w:p w:rsidR="000955C2" w:rsidRPr="00F516BE" w:rsidRDefault="000955C2" w:rsidP="000955C2">
            <w:pPr>
              <w:spacing w:line="240" w:lineRule="auto"/>
              <w:ind w:firstLineChars="100" w:firstLine="210"/>
              <w:jc w:val="left"/>
              <w:rPr>
                <w:rFonts w:eastAsiaTheme="minorEastAsia"/>
                <w:noProof w:val="0"/>
                <w:sz w:val="21"/>
              </w:rPr>
            </w:pPr>
            <w:r w:rsidRPr="00F516BE">
              <w:rPr>
                <w:rFonts w:eastAsiaTheme="minorEastAsia"/>
                <w:noProof w:val="0"/>
                <w:sz w:val="21"/>
              </w:rPr>
              <w:t>双精度浮点性能</w:t>
            </w:r>
          </w:p>
        </w:tc>
        <w:tc>
          <w:tcPr>
            <w:tcW w:w="1838" w:type="pct"/>
            <w:vAlign w:val="center"/>
          </w:tcPr>
          <w:p w:rsidR="000955C2" w:rsidRPr="00F516BE" w:rsidRDefault="000955C2" w:rsidP="000955C2">
            <w:pPr>
              <w:spacing w:line="240" w:lineRule="auto"/>
              <w:ind w:firstLineChars="300" w:firstLine="630"/>
              <w:rPr>
                <w:rFonts w:eastAsiaTheme="minorEastAsia"/>
                <w:noProof w:val="0"/>
                <w:sz w:val="21"/>
              </w:rPr>
            </w:pPr>
            <w:r w:rsidRPr="00F516BE">
              <w:rPr>
                <w:rFonts w:eastAsiaTheme="minorEastAsia"/>
                <w:noProof w:val="0"/>
                <w:sz w:val="21"/>
              </w:rPr>
              <w:t>1208GFlops</w:t>
            </w:r>
          </w:p>
        </w:tc>
        <w:tc>
          <w:tcPr>
            <w:tcW w:w="1739" w:type="pct"/>
            <w:vAlign w:val="center"/>
          </w:tcPr>
          <w:p w:rsidR="000955C2" w:rsidRPr="00F516BE" w:rsidRDefault="000955C2" w:rsidP="000955C2">
            <w:pPr>
              <w:spacing w:line="240" w:lineRule="auto"/>
              <w:ind w:firstLineChars="250" w:firstLine="525"/>
              <w:rPr>
                <w:rFonts w:eastAsiaTheme="minorEastAsia"/>
                <w:noProof w:val="0"/>
                <w:sz w:val="21"/>
              </w:rPr>
            </w:pPr>
            <w:r w:rsidRPr="00F516BE">
              <w:rPr>
                <w:rFonts w:eastAsiaTheme="minorEastAsia"/>
                <w:noProof w:val="0"/>
                <w:sz w:val="21"/>
              </w:rPr>
              <w:t>332.8GFlops</w:t>
            </w:r>
          </w:p>
        </w:tc>
      </w:tr>
      <w:tr w:rsidR="000955C2" w:rsidRPr="002C62E7" w:rsidTr="003E3BC6">
        <w:trPr>
          <w:trHeight w:val="386"/>
        </w:trPr>
        <w:tc>
          <w:tcPr>
            <w:tcW w:w="1423" w:type="pct"/>
            <w:tcBorders>
              <w:bottom w:val="single" w:sz="12" w:space="0" w:color="auto"/>
            </w:tcBorders>
            <w:vAlign w:val="center"/>
            <w:hideMark/>
          </w:tcPr>
          <w:p w:rsidR="000955C2" w:rsidRPr="00F516BE" w:rsidRDefault="000955C2" w:rsidP="000955C2">
            <w:pPr>
              <w:spacing w:line="240" w:lineRule="auto"/>
              <w:ind w:firstLineChars="100" w:firstLine="210"/>
              <w:jc w:val="left"/>
              <w:rPr>
                <w:rFonts w:eastAsiaTheme="minorEastAsia"/>
                <w:noProof w:val="0"/>
                <w:sz w:val="21"/>
              </w:rPr>
            </w:pPr>
            <w:r w:rsidRPr="00F516BE">
              <w:rPr>
                <w:rFonts w:eastAsiaTheme="minorEastAsia"/>
                <w:noProof w:val="0"/>
                <w:sz w:val="21"/>
              </w:rPr>
              <w:t>功率</w:t>
            </w:r>
          </w:p>
        </w:tc>
        <w:tc>
          <w:tcPr>
            <w:tcW w:w="1838" w:type="pct"/>
            <w:tcBorders>
              <w:bottom w:val="single" w:sz="12" w:space="0" w:color="auto"/>
            </w:tcBorders>
            <w:vAlign w:val="center"/>
            <w:hideMark/>
          </w:tcPr>
          <w:p w:rsidR="000955C2" w:rsidRPr="00F516BE" w:rsidRDefault="000955C2" w:rsidP="000955C2">
            <w:pPr>
              <w:spacing w:line="240" w:lineRule="auto"/>
              <w:ind w:firstLineChars="300" w:firstLine="630"/>
              <w:rPr>
                <w:rFonts w:eastAsiaTheme="minorEastAsia"/>
                <w:noProof w:val="0"/>
                <w:sz w:val="21"/>
              </w:rPr>
            </w:pPr>
            <w:r w:rsidRPr="00F516BE">
              <w:rPr>
                <w:rFonts w:eastAsiaTheme="minorEastAsia"/>
                <w:noProof w:val="0"/>
                <w:sz w:val="21"/>
              </w:rPr>
              <w:t>300W</w:t>
            </w:r>
          </w:p>
        </w:tc>
        <w:tc>
          <w:tcPr>
            <w:tcW w:w="1739" w:type="pct"/>
            <w:tcBorders>
              <w:bottom w:val="single" w:sz="12" w:space="0" w:color="auto"/>
            </w:tcBorders>
            <w:vAlign w:val="center"/>
            <w:hideMark/>
          </w:tcPr>
          <w:p w:rsidR="000955C2" w:rsidRPr="00F516BE" w:rsidRDefault="000955C2" w:rsidP="000955C2">
            <w:pPr>
              <w:spacing w:line="240" w:lineRule="auto"/>
              <w:ind w:firstLineChars="300" w:firstLine="630"/>
              <w:rPr>
                <w:rFonts w:eastAsiaTheme="minorEastAsia"/>
                <w:noProof w:val="0"/>
                <w:sz w:val="21"/>
              </w:rPr>
            </w:pPr>
            <w:r w:rsidRPr="00F516BE">
              <w:rPr>
                <w:rFonts w:eastAsiaTheme="minorEastAsia"/>
                <w:noProof w:val="0"/>
                <w:sz w:val="21"/>
              </w:rPr>
              <w:t>115W</w:t>
            </w:r>
          </w:p>
        </w:tc>
      </w:tr>
    </w:tbl>
    <w:p w:rsidR="002608EE" w:rsidRDefault="000955C2" w:rsidP="002D6590">
      <w:pPr>
        <w:pStyle w:val="4"/>
        <w:numPr>
          <w:ilvl w:val="0"/>
          <w:numId w:val="23"/>
        </w:numPr>
      </w:pPr>
      <w:r>
        <w:rPr>
          <w:rFonts w:hint="eastAsia"/>
        </w:rPr>
        <w:t>测试方法</w:t>
      </w:r>
    </w:p>
    <w:p w:rsidR="004F6EBE" w:rsidRPr="004F6EBE" w:rsidRDefault="00F516BE" w:rsidP="004F6EBE">
      <w:pPr>
        <w:ind w:firstLine="480"/>
      </w:pPr>
      <w:r>
        <w:rPr>
          <w:rFonts w:hint="eastAsia"/>
        </w:rPr>
        <w:t>为了从计算性能、能耗、能效、开销四个方面综合</w:t>
      </w:r>
      <w:r w:rsidR="004F6EBE">
        <w:rPr>
          <w:rFonts w:hint="eastAsia"/>
        </w:rPr>
        <w:t>评测本文</w:t>
      </w:r>
      <w:r w:rsidR="004F6EBE">
        <w:rPr>
          <w:rFonts w:hint="eastAsia"/>
        </w:rPr>
        <w:t>DPTM</w:t>
      </w:r>
      <w:r w:rsidR="004F6EBE">
        <w:rPr>
          <w:rFonts w:hint="eastAsia"/>
        </w:rPr>
        <w:t>映射方法的有效性</w:t>
      </w:r>
      <w:r w:rsidR="009C333B">
        <w:rPr>
          <w:rFonts w:hint="eastAsia"/>
          <w:vertAlign w:val="superscript"/>
        </w:rPr>
        <w:t>[89</w:t>
      </w:r>
      <w:r w:rsidR="00B91FDD">
        <w:rPr>
          <w:rFonts w:hint="eastAsia"/>
          <w:vertAlign w:val="superscript"/>
        </w:rPr>
        <w:t>]</w:t>
      </w:r>
      <w:r w:rsidR="000533AC">
        <w:rPr>
          <w:rFonts w:hint="eastAsia"/>
        </w:rPr>
        <w:t>，主要从以下</w:t>
      </w:r>
      <w:r w:rsidR="004F6EBE">
        <w:rPr>
          <w:rFonts w:hint="eastAsia"/>
        </w:rPr>
        <w:t>方面进行测试：</w:t>
      </w:r>
    </w:p>
    <w:p w:rsidR="000955C2" w:rsidRPr="002608EE" w:rsidRDefault="002608EE" w:rsidP="002608EE">
      <w:pPr>
        <w:ind w:firstLine="480"/>
      </w:pPr>
      <w:r>
        <w:rPr>
          <w:rFonts w:hint="eastAsia"/>
        </w:rPr>
        <w:t>（</w:t>
      </w:r>
      <w:r>
        <w:rPr>
          <w:rFonts w:hint="eastAsia"/>
        </w:rPr>
        <w:t>1</w:t>
      </w:r>
      <w:r>
        <w:rPr>
          <w:rFonts w:hint="eastAsia"/>
        </w:rPr>
        <w:t>）</w:t>
      </w:r>
      <w:r w:rsidR="000955C2" w:rsidRPr="002608EE">
        <w:t>测试</w:t>
      </w:r>
      <w:r w:rsidR="00846D16">
        <w:rPr>
          <w:rFonts w:hint="eastAsia"/>
        </w:rPr>
        <w:t>在并程序执行时操作系统默认的线程数设置策略下</w:t>
      </w:r>
      <w:r w:rsidR="00D04271">
        <w:rPr>
          <w:rFonts w:hint="eastAsia"/>
        </w:rPr>
        <w:t>，</w:t>
      </w:r>
      <w:r w:rsidR="000955C2" w:rsidRPr="002608EE">
        <w:t>不同</w:t>
      </w:r>
      <w:r w:rsidR="000955C2" w:rsidRPr="002608EE">
        <w:t>benchmark</w:t>
      </w:r>
      <w:r w:rsidR="000955C2" w:rsidRPr="002608EE">
        <w:t>程序</w:t>
      </w:r>
      <w:r w:rsidR="00846D16">
        <w:t>相对于串行程序的性能加速比</w:t>
      </w:r>
      <w:r w:rsidR="00846D16">
        <w:rPr>
          <w:rFonts w:hint="eastAsia"/>
        </w:rPr>
        <w:t>。</w:t>
      </w:r>
      <w:r w:rsidR="00D04271">
        <w:rPr>
          <w:rFonts w:hint="eastAsia"/>
        </w:rPr>
        <w:t>通常操作系统默认的线程数为处理器所能支持的最</w:t>
      </w:r>
      <w:r w:rsidR="00D04271">
        <w:rPr>
          <w:rFonts w:hint="eastAsia"/>
        </w:rPr>
        <w:lastRenderedPageBreak/>
        <w:t>大硬件线程数</w:t>
      </w:r>
      <w:r w:rsidR="00C643A1" w:rsidRPr="00C643A1">
        <w:rPr>
          <w:vertAlign w:val="superscript"/>
        </w:rPr>
        <w:fldChar w:fldCharType="begin"/>
      </w:r>
      <w:r w:rsidR="00C643A1" w:rsidRPr="00C643A1">
        <w:rPr>
          <w:vertAlign w:val="superscript"/>
        </w:rPr>
        <w:instrText xml:space="preserve"> </w:instrText>
      </w:r>
      <w:r w:rsidR="00C643A1" w:rsidRPr="00C643A1">
        <w:rPr>
          <w:rFonts w:hint="eastAsia"/>
          <w:vertAlign w:val="superscript"/>
        </w:rPr>
        <w:instrText>REF _Ref450761510 \r \h</w:instrText>
      </w:r>
      <w:r w:rsidR="00C643A1" w:rsidRPr="00C643A1">
        <w:rPr>
          <w:vertAlign w:val="superscript"/>
        </w:rPr>
        <w:instrText xml:space="preserve"> </w:instrText>
      </w:r>
      <w:r w:rsidR="00C643A1">
        <w:rPr>
          <w:vertAlign w:val="superscript"/>
        </w:rPr>
        <w:instrText xml:space="preserve"> \* MERGEFORMAT </w:instrText>
      </w:r>
      <w:r w:rsidR="00C643A1" w:rsidRPr="00C643A1">
        <w:rPr>
          <w:vertAlign w:val="superscript"/>
        </w:rPr>
      </w:r>
      <w:r w:rsidR="00C643A1" w:rsidRPr="00C643A1">
        <w:rPr>
          <w:vertAlign w:val="superscript"/>
        </w:rPr>
        <w:fldChar w:fldCharType="separate"/>
      </w:r>
      <w:r w:rsidR="005F2F29">
        <w:rPr>
          <w:vertAlign w:val="superscript"/>
        </w:rPr>
        <w:t>[49]</w:t>
      </w:r>
      <w:r w:rsidR="00C643A1" w:rsidRPr="00C643A1">
        <w:rPr>
          <w:vertAlign w:val="superscript"/>
        </w:rPr>
        <w:fldChar w:fldCharType="end"/>
      </w:r>
      <w:r w:rsidR="00D04271">
        <w:rPr>
          <w:rFonts w:hint="eastAsia"/>
        </w:rPr>
        <w:t>，该线程数默认设置策略在后续描述中表示为：</w:t>
      </w:r>
      <w:r w:rsidR="00D04271">
        <w:t>OS</w:t>
      </w:r>
      <w:r w:rsidR="00D04271">
        <w:rPr>
          <w:rFonts w:hint="eastAsia"/>
        </w:rPr>
        <w:t>_</w:t>
      </w:r>
      <w:r w:rsidR="00D04271">
        <w:t>Default</w:t>
      </w:r>
      <w:r w:rsidR="00D04271">
        <w:rPr>
          <w:rFonts w:hint="eastAsia"/>
        </w:rPr>
        <w:t>。本文实验中</w:t>
      </w:r>
      <w:r w:rsidR="00D04271">
        <w:rPr>
          <w:rFonts w:hint="eastAsia"/>
        </w:rPr>
        <w:t>MIC</w:t>
      </w:r>
      <w:r w:rsidR="00D04271">
        <w:rPr>
          <w:rFonts w:hint="eastAsia"/>
        </w:rPr>
        <w:t>众核处理器所支持的最大硬件线程数为</w:t>
      </w:r>
      <w:r w:rsidR="00D04271">
        <w:rPr>
          <w:rFonts w:hint="eastAsia"/>
        </w:rPr>
        <w:t>240</w:t>
      </w:r>
      <w:r w:rsidR="00D04271">
        <w:rPr>
          <w:rFonts w:hint="eastAsia"/>
        </w:rPr>
        <w:t>。</w:t>
      </w:r>
    </w:p>
    <w:p w:rsidR="000955C2" w:rsidRPr="002608EE" w:rsidRDefault="002608EE" w:rsidP="002608EE">
      <w:pPr>
        <w:ind w:firstLine="480"/>
      </w:pPr>
      <w:r>
        <w:rPr>
          <w:rFonts w:hint="eastAsia"/>
        </w:rPr>
        <w:t>（</w:t>
      </w:r>
      <w:r>
        <w:rPr>
          <w:rFonts w:hint="eastAsia"/>
        </w:rPr>
        <w:t>2</w:t>
      </w:r>
      <w:r>
        <w:rPr>
          <w:rFonts w:hint="eastAsia"/>
        </w:rPr>
        <w:t>）</w:t>
      </w:r>
      <w:r w:rsidR="008D1010">
        <w:t>测试在不同</w:t>
      </w:r>
      <w:r w:rsidR="008D1010">
        <w:rPr>
          <w:rFonts w:hint="eastAsia"/>
        </w:rPr>
        <w:t>的</w:t>
      </w:r>
      <w:r w:rsidR="008D1010">
        <w:t>线程数</w:t>
      </w:r>
      <w:r w:rsidR="000955C2" w:rsidRPr="002608EE">
        <w:t>情况下，所有的</w:t>
      </w:r>
      <w:r w:rsidR="000955C2" w:rsidRPr="002608EE">
        <w:t>benchmark</w:t>
      </w:r>
      <w:r w:rsidR="000955C2" w:rsidRPr="002608EE">
        <w:t>程序达到最优性能时（后续描述中表示为：</w:t>
      </w:r>
      <w:r w:rsidR="00D04271" w:rsidRPr="002608EE">
        <w:t>Optimal</w:t>
      </w:r>
      <w:r w:rsidR="000955C2" w:rsidRPr="002608EE">
        <w:t>_</w:t>
      </w:r>
      <w:r w:rsidR="00D04271" w:rsidRPr="002608EE">
        <w:t>Performance</w:t>
      </w:r>
      <w:r w:rsidR="000955C2" w:rsidRPr="002608EE">
        <w:t>）的线程数及对应的加速比，作为理想的线程数设置标准；</w:t>
      </w:r>
    </w:p>
    <w:p w:rsidR="002608EE" w:rsidRDefault="002608EE" w:rsidP="002608EE">
      <w:pPr>
        <w:ind w:firstLine="480"/>
      </w:pPr>
      <w:r>
        <w:rPr>
          <w:rFonts w:hint="eastAsia"/>
        </w:rPr>
        <w:t>（</w:t>
      </w:r>
      <w:r>
        <w:rPr>
          <w:rFonts w:hint="eastAsia"/>
        </w:rPr>
        <w:t>3</w:t>
      </w:r>
      <w:r>
        <w:rPr>
          <w:rFonts w:hint="eastAsia"/>
        </w:rPr>
        <w:t>）</w:t>
      </w:r>
      <w:r w:rsidR="007104F3">
        <w:t>测试利用本文</w:t>
      </w:r>
      <w:r w:rsidR="000955C2" w:rsidRPr="002608EE">
        <w:t>动态</w:t>
      </w:r>
      <w:r w:rsidR="00F516BE">
        <w:rPr>
          <w:rFonts w:hint="eastAsia"/>
        </w:rPr>
        <w:t>线程数调整</w:t>
      </w:r>
      <w:r w:rsidR="000955C2" w:rsidRPr="002608EE">
        <w:t>映射机制</w:t>
      </w:r>
      <w:r w:rsidR="000955C2" w:rsidRPr="002608EE">
        <w:t>DPTM</w:t>
      </w:r>
      <w:r w:rsidR="000955C2" w:rsidRPr="002608EE">
        <w:t>后</w:t>
      </w:r>
      <w:r w:rsidR="007104F3">
        <w:rPr>
          <w:rFonts w:hint="eastAsia"/>
        </w:rPr>
        <w:t>，</w:t>
      </w:r>
      <w:r w:rsidR="000955C2" w:rsidRPr="002608EE">
        <w:t>所有</w:t>
      </w:r>
      <w:r w:rsidR="000955C2" w:rsidRPr="002608EE">
        <w:t>benchmark</w:t>
      </w:r>
      <w:r w:rsidR="008D1010">
        <w:t>程序所达到的性能加速比及对应的线程数，并和前</w:t>
      </w:r>
      <w:r w:rsidR="008D1010">
        <w:rPr>
          <w:rFonts w:hint="eastAsia"/>
        </w:rPr>
        <w:t>面</w:t>
      </w:r>
      <w:r w:rsidR="000955C2" w:rsidRPr="002608EE">
        <w:t>两种方法进行对比；</w:t>
      </w:r>
    </w:p>
    <w:p w:rsidR="000955C2" w:rsidRPr="002608EE" w:rsidRDefault="002608EE" w:rsidP="002608EE">
      <w:pPr>
        <w:ind w:firstLine="480"/>
      </w:pPr>
      <w:r>
        <w:rPr>
          <w:rFonts w:hint="eastAsia"/>
        </w:rPr>
        <w:t>（</w:t>
      </w:r>
      <w:r>
        <w:rPr>
          <w:rFonts w:hint="eastAsia"/>
        </w:rPr>
        <w:t>4</w:t>
      </w:r>
      <w:r>
        <w:rPr>
          <w:rFonts w:hint="eastAsia"/>
        </w:rPr>
        <w:t>）</w:t>
      </w:r>
      <w:r w:rsidR="000955C2" w:rsidRPr="002608EE">
        <w:t>测试本文</w:t>
      </w:r>
      <w:r w:rsidR="007104F3">
        <w:rPr>
          <w:rFonts w:hint="eastAsia"/>
        </w:rPr>
        <w:t>线程数</w:t>
      </w:r>
      <w:r w:rsidR="000955C2" w:rsidRPr="002608EE">
        <w:t>动态</w:t>
      </w:r>
      <w:r w:rsidR="00F516BE">
        <w:rPr>
          <w:rFonts w:hint="eastAsia"/>
        </w:rPr>
        <w:t>调整</w:t>
      </w:r>
      <w:r w:rsidR="000955C2" w:rsidRPr="002608EE">
        <w:t>映射机制</w:t>
      </w:r>
      <w:r w:rsidR="007104F3">
        <w:rPr>
          <w:rFonts w:hint="eastAsia"/>
        </w:rPr>
        <w:t>DPTM</w:t>
      </w:r>
      <w:r w:rsidR="007104F3">
        <w:t>的额外开销及</w:t>
      </w:r>
      <w:r w:rsidR="007104F3">
        <w:rPr>
          <w:rFonts w:hint="eastAsia"/>
        </w:rPr>
        <w:t>DPTM</w:t>
      </w:r>
      <w:r w:rsidR="007104F3">
        <w:rPr>
          <w:rFonts w:hint="eastAsia"/>
        </w:rPr>
        <w:t>，</w:t>
      </w:r>
      <w:r w:rsidR="00D04271">
        <w:rPr>
          <w:rFonts w:hint="eastAsia"/>
        </w:rPr>
        <w:t>OS_</w:t>
      </w:r>
      <w:r w:rsidR="00D04271">
        <w:t>Default</w:t>
      </w:r>
      <w:r w:rsidR="007104F3">
        <w:rPr>
          <w:rFonts w:hint="eastAsia"/>
        </w:rPr>
        <w:t>，</w:t>
      </w:r>
      <w:r w:rsidR="00D04271" w:rsidRPr="002608EE">
        <w:t>Optimal</w:t>
      </w:r>
      <w:r w:rsidR="007104F3" w:rsidRPr="002608EE">
        <w:t>_</w:t>
      </w:r>
      <w:r w:rsidR="00D04271" w:rsidRPr="002608EE">
        <w:t>Performance</w:t>
      </w:r>
      <w:r w:rsidR="007104F3">
        <w:rPr>
          <w:rFonts w:hint="eastAsia"/>
        </w:rPr>
        <w:t>三种映射方法</w:t>
      </w:r>
      <w:r w:rsidR="000955C2" w:rsidRPr="002608EE">
        <w:t>下的能耗，对比三种</w:t>
      </w:r>
      <w:r w:rsidR="007104F3">
        <w:rPr>
          <w:rFonts w:hint="eastAsia"/>
        </w:rPr>
        <w:t>映射方法下</w:t>
      </w:r>
      <w:r w:rsidR="000955C2" w:rsidRPr="002608EE">
        <w:t>的能效。</w:t>
      </w:r>
    </w:p>
    <w:p w:rsidR="000955C2" w:rsidRDefault="000955C2" w:rsidP="002D6590">
      <w:pPr>
        <w:pStyle w:val="3"/>
      </w:pPr>
      <w:bookmarkStart w:id="240" w:name="_Toc457205879"/>
      <w:r>
        <w:rPr>
          <w:rFonts w:hint="eastAsia"/>
        </w:rPr>
        <w:t>测试结果及分析</w:t>
      </w:r>
      <w:bookmarkEnd w:id="240"/>
    </w:p>
    <w:p w:rsidR="000955C2" w:rsidRPr="00AC66EA" w:rsidRDefault="000955C2" w:rsidP="000955C2">
      <w:pPr>
        <w:ind w:firstLine="480"/>
      </w:pPr>
      <w:r w:rsidRPr="00AC66EA">
        <w:t>测试结果主要从以下三方面进行对比分析：（</w:t>
      </w:r>
      <w:r w:rsidRPr="00AC66EA">
        <w:t>1</w:t>
      </w:r>
      <w:r w:rsidRPr="00AC66EA">
        <w:t>）本文动态</w:t>
      </w:r>
      <w:r w:rsidR="00F516BE">
        <w:rPr>
          <w:rFonts w:hint="eastAsia"/>
        </w:rPr>
        <w:t>线程数调整</w:t>
      </w:r>
      <w:r w:rsidRPr="00AC66EA">
        <w:t>映射机制（</w:t>
      </w:r>
      <w:r w:rsidRPr="00AC66EA">
        <w:t>DPTM</w:t>
      </w:r>
      <w:r w:rsidRPr="00AC66EA">
        <w:t>）、最优性能（</w:t>
      </w:r>
      <w:r w:rsidR="00D04271" w:rsidRPr="00AC66EA">
        <w:t>Optimal</w:t>
      </w:r>
      <w:r w:rsidRPr="00AC66EA">
        <w:t>_</w:t>
      </w:r>
      <w:r w:rsidR="00D04271" w:rsidRPr="00AC66EA">
        <w:t>Performance</w:t>
      </w:r>
      <w:r w:rsidRPr="00AC66EA">
        <w:t>）、线程数等于最大支持的硬件线程</w:t>
      </w:r>
      <w:r w:rsidR="00D04271">
        <w:rPr>
          <w:rFonts w:hint="eastAsia"/>
        </w:rPr>
        <w:t>（</w:t>
      </w:r>
      <w:r w:rsidR="00D04271">
        <w:rPr>
          <w:rFonts w:hint="eastAsia"/>
        </w:rPr>
        <w:t>OS_Default</w:t>
      </w:r>
      <w:r w:rsidR="00D04271">
        <w:rPr>
          <w:rFonts w:hint="eastAsia"/>
        </w:rPr>
        <w:t>）</w:t>
      </w:r>
      <w:r w:rsidRPr="00AC66EA">
        <w:t>三种情况之间的性能差异；（</w:t>
      </w:r>
      <w:r w:rsidRPr="00AC66EA">
        <w:t>2</w:t>
      </w:r>
      <w:r w:rsidRPr="00AC66EA">
        <w:t>）三种情况下的能耗、能效比较；（</w:t>
      </w:r>
      <w:r w:rsidRPr="00AC66EA">
        <w:t>3</w:t>
      </w:r>
      <w:r w:rsidR="00EB39FE">
        <w:t>）比较</w:t>
      </w:r>
      <w:r w:rsidRPr="00AC66EA">
        <w:t>DPTM</w:t>
      </w:r>
      <w:r w:rsidRPr="00AC66EA">
        <w:t>下的额外开销对性能的影响，验证</w:t>
      </w:r>
      <w:r w:rsidRPr="00AC66EA">
        <w:t>DPTM</w:t>
      </w:r>
      <w:r w:rsidRPr="00AC66EA">
        <w:t>的有效性。</w:t>
      </w:r>
    </w:p>
    <w:p w:rsidR="000955C2" w:rsidRDefault="000955C2" w:rsidP="002D6590">
      <w:pPr>
        <w:pStyle w:val="4"/>
        <w:numPr>
          <w:ilvl w:val="0"/>
          <w:numId w:val="14"/>
        </w:numPr>
      </w:pPr>
      <w:r>
        <w:rPr>
          <w:rFonts w:hint="eastAsia"/>
        </w:rPr>
        <w:t>计算性能评测</w:t>
      </w:r>
    </w:p>
    <w:p w:rsidR="0037037C" w:rsidRDefault="000955C2" w:rsidP="000955C2">
      <w:pPr>
        <w:ind w:firstLine="480"/>
      </w:pPr>
      <w:r w:rsidRPr="00AC66EA">
        <w:t>图</w:t>
      </w:r>
      <w:r w:rsidRPr="00AC66EA">
        <w:t>4-</w:t>
      </w:r>
      <w:r>
        <w:rPr>
          <w:rFonts w:hint="eastAsia"/>
        </w:rPr>
        <w:t>7</w:t>
      </w:r>
      <w:r w:rsidR="00DA0135">
        <w:rPr>
          <w:rFonts w:hint="eastAsia"/>
        </w:rPr>
        <w:t>给出</w:t>
      </w:r>
      <w:r w:rsidRPr="00AC66EA">
        <w:t>了</w:t>
      </w:r>
      <w:r w:rsidR="00D04271" w:rsidRPr="00AC66EA">
        <w:t>Optimal</w:t>
      </w:r>
      <w:r w:rsidRPr="00AC66EA">
        <w:t>_</w:t>
      </w:r>
      <w:r w:rsidR="00C375DD" w:rsidRPr="00AC66EA">
        <w:t>Performance</w:t>
      </w:r>
      <w:r w:rsidRPr="00AC66EA">
        <w:t>、</w:t>
      </w:r>
      <w:r w:rsidR="00C375DD">
        <w:rPr>
          <w:rFonts w:hint="eastAsia"/>
        </w:rPr>
        <w:t>OS_Default</w:t>
      </w:r>
      <w:r w:rsidRPr="00AC66EA">
        <w:t>及</w:t>
      </w:r>
      <w:r w:rsidRPr="00AC66EA">
        <w:t>DPTM</w:t>
      </w:r>
      <w:r w:rsidRPr="00AC66EA">
        <w:t>三种</w:t>
      </w:r>
      <w:r w:rsidR="00DA0135">
        <w:rPr>
          <w:rFonts w:hint="eastAsia"/>
        </w:rPr>
        <w:t>映射</w:t>
      </w:r>
      <w:r w:rsidRPr="00AC66EA">
        <w:t>情况下，不同</w:t>
      </w:r>
      <w:r w:rsidRPr="00AC66EA">
        <w:t>benchmark</w:t>
      </w:r>
      <w:r w:rsidRPr="00AC66EA">
        <w:t>程序相对于单线</w:t>
      </w:r>
      <w:r w:rsidR="008D1010">
        <w:t>程时所达到的加速比及对应的线程数（条形框</w:t>
      </w:r>
      <w:r w:rsidR="008D1010">
        <w:rPr>
          <w:rFonts w:hint="eastAsia"/>
        </w:rPr>
        <w:t>上方</w:t>
      </w:r>
      <w:r w:rsidRPr="00AC66EA">
        <w:t>的数字表示对应的线程数）。总体上</w:t>
      </w:r>
      <w:r w:rsidRPr="00AC66EA">
        <w:t>DPTM</w:t>
      </w:r>
      <w:r w:rsidRPr="00AC66EA">
        <w:t>的加速性能相对于</w:t>
      </w:r>
      <w:r w:rsidR="00C375DD">
        <w:rPr>
          <w:rFonts w:hint="eastAsia"/>
        </w:rPr>
        <w:t>OS_Default</w:t>
      </w:r>
      <w:r w:rsidRPr="00AC66EA">
        <w:t>提升了</w:t>
      </w:r>
      <w:r w:rsidRPr="00AC66EA">
        <w:t>34.35%</w:t>
      </w:r>
      <w:r w:rsidRPr="00AC66EA">
        <w:t>，同时达到最优性能（</w:t>
      </w:r>
      <w:r w:rsidR="00C375DD" w:rsidRPr="00AC66EA">
        <w:t>Optimal</w:t>
      </w:r>
      <w:r w:rsidRPr="00AC66EA">
        <w:t>_</w:t>
      </w:r>
      <w:r w:rsidR="00C375DD" w:rsidRPr="00AC66EA">
        <w:t>Performance</w:t>
      </w:r>
      <w:r w:rsidRPr="00AC66EA">
        <w:t>）的</w:t>
      </w:r>
      <w:r w:rsidRPr="00AC66EA">
        <w:t>96.8%</w:t>
      </w:r>
      <w:r w:rsidRPr="00AC66EA">
        <w:t>。三种</w:t>
      </w:r>
      <w:r w:rsidR="00DA0135">
        <w:rPr>
          <w:rFonts w:hint="eastAsia"/>
        </w:rPr>
        <w:t>映射</w:t>
      </w:r>
      <w:r w:rsidR="00DA0135">
        <w:t>情况下平均</w:t>
      </w:r>
      <w:r w:rsidRPr="00AC66EA">
        <w:t>启</w:t>
      </w:r>
      <w:r w:rsidR="00DA0135">
        <w:rPr>
          <w:rFonts w:hint="eastAsia"/>
        </w:rPr>
        <w:t>用</w:t>
      </w:r>
      <w:r w:rsidRPr="00AC66EA">
        <w:t>的线程数分别为：</w:t>
      </w:r>
      <w:r w:rsidRPr="00AC66EA">
        <w:t>161</w:t>
      </w:r>
      <w:r w:rsidRPr="00AC66EA">
        <w:t>、</w:t>
      </w:r>
      <w:r w:rsidRPr="00AC66EA">
        <w:t>240</w:t>
      </w:r>
      <w:r w:rsidRPr="00AC66EA">
        <w:t>、</w:t>
      </w:r>
      <w:r>
        <w:t>118</w:t>
      </w:r>
      <w:r>
        <w:rPr>
          <w:rFonts w:hint="eastAsia"/>
        </w:rPr>
        <w:t>。</w:t>
      </w:r>
      <w:r w:rsidRPr="00AC66EA">
        <w:t>由于</w:t>
      </w:r>
      <w:r w:rsidRPr="00AC66EA">
        <w:t>DPTM</w:t>
      </w:r>
      <w:r w:rsidR="00EB39FE">
        <w:rPr>
          <w:rFonts w:hint="eastAsia"/>
        </w:rPr>
        <w:t>能</w:t>
      </w:r>
      <w:r w:rsidR="00DA0135">
        <w:t>根据程序阶段性变化动态调整线程数，所以整个程序运行过程中所</w:t>
      </w:r>
      <w:r w:rsidRPr="00AC66EA">
        <w:t>启</w:t>
      </w:r>
      <w:r w:rsidR="00DA0135">
        <w:rPr>
          <w:rFonts w:hint="eastAsia"/>
        </w:rPr>
        <w:t>用</w:t>
      </w:r>
      <w:r w:rsidR="00DA0135">
        <w:t>的硬件线程数最少，从而可以大大降低由于</w:t>
      </w:r>
      <w:r w:rsidRPr="00AC66EA">
        <w:t>启</w:t>
      </w:r>
      <w:r w:rsidR="00DA0135">
        <w:rPr>
          <w:rFonts w:hint="eastAsia"/>
        </w:rPr>
        <w:t>用不必要的</w:t>
      </w:r>
      <w:r w:rsidR="00DA0135">
        <w:t>硬件线程而造成的</w:t>
      </w:r>
      <w:r w:rsidR="00DA0135">
        <w:rPr>
          <w:rFonts w:hint="eastAsia"/>
        </w:rPr>
        <w:t>额外</w:t>
      </w:r>
      <w:r w:rsidRPr="00AC66EA">
        <w:t>能耗</w:t>
      </w:r>
      <w:r w:rsidR="008D1010">
        <w:rPr>
          <w:rFonts w:hint="eastAsia"/>
        </w:rPr>
        <w:t>开销</w:t>
      </w:r>
      <w:r w:rsidRPr="00AC66EA">
        <w:t>。</w:t>
      </w:r>
    </w:p>
    <w:p w:rsidR="000955C2" w:rsidRDefault="00533973" w:rsidP="008468CF">
      <w:pPr>
        <w:ind w:firstLineChars="0" w:firstLine="0"/>
        <w:rPr>
          <w:rFonts w:asciiTheme="minorEastAsia" w:hAnsiTheme="minorEastAsia"/>
        </w:rPr>
      </w:pPr>
      <w:r>
        <w:drawing>
          <wp:inline distT="0" distB="0" distL="0" distR="0" wp14:anchorId="2DE5A259" wp14:editId="5D9202D4">
            <wp:extent cx="5629523" cy="2504661"/>
            <wp:effectExtent l="0" t="0" r="0" b="0"/>
            <wp:docPr id="1" name="图表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93"/>
              </a:graphicData>
            </a:graphic>
          </wp:inline>
        </w:drawing>
      </w:r>
    </w:p>
    <w:p w:rsidR="000955C2" w:rsidRDefault="000955C2" w:rsidP="008D1010">
      <w:pPr>
        <w:spacing w:afterLines="50" w:after="120"/>
        <w:ind w:firstLine="420"/>
        <w:jc w:val="center"/>
        <w:rPr>
          <w:rFonts w:asciiTheme="majorEastAsia" w:eastAsiaTheme="majorEastAsia" w:hAnsiTheme="majorEastAsia"/>
          <w:sz w:val="21"/>
        </w:rPr>
      </w:pPr>
      <w:r w:rsidRPr="001C0213">
        <w:rPr>
          <w:rFonts w:asciiTheme="majorEastAsia" w:eastAsiaTheme="majorEastAsia" w:hAnsiTheme="majorEastAsia" w:hint="eastAsia"/>
          <w:sz w:val="21"/>
        </w:rPr>
        <w:t>图</w:t>
      </w:r>
      <w:r>
        <w:rPr>
          <w:rFonts w:eastAsiaTheme="majorEastAsia"/>
          <w:sz w:val="21"/>
        </w:rPr>
        <w:t>4-</w:t>
      </w:r>
      <w:r>
        <w:rPr>
          <w:rFonts w:eastAsiaTheme="majorEastAsia" w:hint="eastAsia"/>
          <w:sz w:val="21"/>
        </w:rPr>
        <w:t>7</w:t>
      </w:r>
      <w:r w:rsidRPr="001C0213">
        <w:rPr>
          <w:rFonts w:eastAsiaTheme="majorEastAsia"/>
          <w:sz w:val="21"/>
        </w:rPr>
        <w:t xml:space="preserve"> </w:t>
      </w:r>
      <w:r w:rsidRPr="001C0213">
        <w:rPr>
          <w:rFonts w:asciiTheme="majorEastAsia" w:eastAsiaTheme="majorEastAsia" w:hAnsiTheme="majorEastAsia" w:hint="eastAsia"/>
          <w:sz w:val="21"/>
        </w:rPr>
        <w:t>计算性能及对应线程数对比</w:t>
      </w:r>
    </w:p>
    <w:p w:rsidR="00B573F2" w:rsidRPr="00AC66EA" w:rsidRDefault="00B573F2" w:rsidP="00B573F2">
      <w:pPr>
        <w:ind w:firstLine="480"/>
      </w:pPr>
      <w:r w:rsidRPr="001C0213">
        <w:rPr>
          <w:rFonts w:hint="eastAsia"/>
        </w:rPr>
        <w:t>从图</w:t>
      </w:r>
      <w:r>
        <w:rPr>
          <w:rFonts w:hint="eastAsia"/>
        </w:rPr>
        <w:t>4-7</w:t>
      </w:r>
      <w:r w:rsidRPr="001C0213">
        <w:rPr>
          <w:rFonts w:hint="eastAsia"/>
        </w:rPr>
        <w:t>中可以看出</w:t>
      </w:r>
      <w:r>
        <w:rPr>
          <w:rFonts w:hint="eastAsia"/>
        </w:rPr>
        <w:t>，对大部分测试程序，</w:t>
      </w:r>
      <w:r>
        <w:rPr>
          <w:rFonts w:hint="eastAsia"/>
        </w:rPr>
        <w:t>DPTM</w:t>
      </w:r>
      <w:r>
        <w:rPr>
          <w:rFonts w:hint="eastAsia"/>
        </w:rPr>
        <w:t>可以获得比</w:t>
      </w:r>
      <w:r>
        <w:rPr>
          <w:rFonts w:hint="eastAsia"/>
        </w:rPr>
        <w:t>OS_Default</w:t>
      </w:r>
      <w:r>
        <w:rPr>
          <w:rFonts w:hint="eastAsia"/>
        </w:rPr>
        <w:t>较好的</w:t>
      </w:r>
      <w:r>
        <w:rPr>
          <w:rFonts w:hint="eastAsia"/>
        </w:rPr>
        <w:lastRenderedPageBreak/>
        <w:t>计算性能，主要原因是这些程序大部分都是存储受限或通信受限的应用，当启用太多线程时，会增加同步开销、引起共享</w:t>
      </w:r>
      <w:r>
        <w:rPr>
          <w:rFonts w:hint="eastAsia"/>
        </w:rPr>
        <w:t>cache</w:t>
      </w:r>
      <w:r>
        <w:rPr>
          <w:rFonts w:hint="eastAsia"/>
        </w:rPr>
        <w:t>冲突、加大对共享存储带宽的争用</w:t>
      </w:r>
      <w:r>
        <w:rPr>
          <w:vertAlign w:val="superscript"/>
        </w:rPr>
        <w:fldChar w:fldCharType="begin"/>
      </w:r>
      <w:r>
        <w:rPr>
          <w:vertAlign w:val="superscript"/>
        </w:rPr>
        <w:instrText xml:space="preserve"> </w:instrText>
      </w:r>
      <w:r>
        <w:rPr>
          <w:rFonts w:hint="eastAsia"/>
          <w:vertAlign w:val="superscript"/>
        </w:rPr>
        <w:instrText>REF _Ref450763680 \r \h</w:instrText>
      </w:r>
      <w:r>
        <w:rPr>
          <w:vertAlign w:val="superscript"/>
        </w:rPr>
        <w:instrText xml:space="preserve"> </w:instrText>
      </w:r>
      <w:r>
        <w:rPr>
          <w:vertAlign w:val="superscript"/>
        </w:rPr>
      </w:r>
      <w:r>
        <w:rPr>
          <w:vertAlign w:val="superscript"/>
        </w:rPr>
        <w:fldChar w:fldCharType="separate"/>
      </w:r>
      <w:r w:rsidR="005F2F29">
        <w:rPr>
          <w:vertAlign w:val="superscript"/>
        </w:rPr>
        <w:t>[105]</w:t>
      </w:r>
      <w:r>
        <w:rPr>
          <w:vertAlign w:val="superscript"/>
        </w:rPr>
        <w:fldChar w:fldCharType="end"/>
      </w:r>
      <w:r>
        <w:rPr>
          <w:rFonts w:hint="eastAsia"/>
        </w:rPr>
        <w:t>，从而影响程序计算性能。</w:t>
      </w:r>
      <w:r>
        <w:rPr>
          <w:rFonts w:hint="eastAsia"/>
        </w:rPr>
        <w:t>DPTM</w:t>
      </w:r>
      <w:r>
        <w:rPr>
          <w:rFonts w:hint="eastAsia"/>
        </w:rPr>
        <w:t>由于能</w:t>
      </w:r>
      <w:r w:rsidRPr="00AF4818">
        <w:rPr>
          <w:rFonts w:hint="eastAsia"/>
        </w:rPr>
        <w:t>根据程序阶段性变化</w:t>
      </w:r>
      <w:r>
        <w:rPr>
          <w:rFonts w:hint="eastAsia"/>
        </w:rPr>
        <w:t>对线程数进行动态调整，所以可以取得较好的计算性能。而对某些基准测试程序，如</w:t>
      </w:r>
      <w:r w:rsidRPr="00C775CC">
        <w:rPr>
          <w:rFonts w:hint="eastAsia"/>
          <w:i/>
        </w:rPr>
        <w:t>blackscholes</w:t>
      </w:r>
      <w:r>
        <w:rPr>
          <w:rFonts w:hint="eastAsia"/>
        </w:rPr>
        <w:t>、</w:t>
      </w:r>
      <w:r w:rsidRPr="00C775CC">
        <w:rPr>
          <w:rFonts w:hint="eastAsia"/>
          <w:i/>
        </w:rPr>
        <w:t>ferret</w:t>
      </w:r>
      <w:r>
        <w:rPr>
          <w:rFonts w:hint="eastAsia"/>
        </w:rPr>
        <w:t>、</w:t>
      </w:r>
      <w:r w:rsidRPr="00C775CC">
        <w:rPr>
          <w:rFonts w:hint="eastAsia"/>
          <w:i/>
        </w:rPr>
        <w:t>raytrace</w:t>
      </w:r>
      <w:r>
        <w:rPr>
          <w:rFonts w:hint="eastAsia"/>
        </w:rPr>
        <w:t>、</w:t>
      </w:r>
      <w:r>
        <w:rPr>
          <w:rFonts w:hint="eastAsia"/>
          <w:i/>
        </w:rPr>
        <w:t>freq</w:t>
      </w:r>
      <w:r w:rsidRPr="00C775CC">
        <w:rPr>
          <w:rFonts w:hint="eastAsia"/>
          <w:i/>
        </w:rPr>
        <w:t>mine</w:t>
      </w:r>
      <w:r>
        <w:rPr>
          <w:rFonts w:hint="eastAsia"/>
        </w:rPr>
        <w:t>，</w:t>
      </w:r>
      <w:r>
        <w:rPr>
          <w:rFonts w:hint="eastAsia"/>
        </w:rPr>
        <w:t>DPTM</w:t>
      </w:r>
      <w:r>
        <w:rPr>
          <w:rFonts w:hint="eastAsia"/>
        </w:rPr>
        <w:t>和</w:t>
      </w:r>
      <w:r>
        <w:rPr>
          <w:rFonts w:hint="eastAsia"/>
        </w:rPr>
        <w:t>OS_Default</w:t>
      </w:r>
      <w:r>
        <w:rPr>
          <w:rFonts w:hint="eastAsia"/>
        </w:rPr>
        <w:t>相比，计算性能并没有提升，甚至有略微下降，主要原因是这些程序属于计算密集型的应用，其计算性能会随着线程数的增加而保持上升的趋势，所以当启用最大线程数</w:t>
      </w:r>
      <w:r>
        <w:rPr>
          <w:rFonts w:hint="eastAsia"/>
        </w:rPr>
        <w:t>240</w:t>
      </w:r>
      <w:r>
        <w:rPr>
          <w:rFonts w:hint="eastAsia"/>
        </w:rPr>
        <w:t>时可以获得较好的计算性能。</w:t>
      </w:r>
    </w:p>
    <w:p w:rsidR="000955C2" w:rsidRDefault="000955C2" w:rsidP="002D6590">
      <w:pPr>
        <w:pStyle w:val="4"/>
        <w:numPr>
          <w:ilvl w:val="0"/>
          <w:numId w:val="14"/>
        </w:numPr>
      </w:pPr>
      <w:r>
        <w:rPr>
          <w:rFonts w:hint="eastAsia"/>
        </w:rPr>
        <w:t>能耗评测</w:t>
      </w:r>
    </w:p>
    <w:p w:rsidR="000955C2" w:rsidRPr="00DA0135" w:rsidRDefault="000955C2" w:rsidP="000955C2">
      <w:pPr>
        <w:ind w:firstLine="480"/>
      </w:pPr>
      <w:r w:rsidRPr="00DA0135">
        <w:t>通过测试对比基准程序在不同线程映射方法下</w:t>
      </w:r>
      <w:r w:rsidR="00DA0135" w:rsidRPr="00DA0135">
        <w:t>，</w:t>
      </w:r>
      <w:r w:rsidRPr="00DA0135">
        <w:t>在</w:t>
      </w:r>
      <w:r w:rsidRPr="00DA0135">
        <w:t>MIC</w:t>
      </w:r>
      <w:r w:rsidRPr="00DA0135">
        <w:t>协处理器上运行时的能耗，来评测本文</w:t>
      </w:r>
      <w:r w:rsidRPr="00DA0135">
        <w:t xml:space="preserve">DPTM </w:t>
      </w:r>
      <w:r w:rsidR="00DA0135">
        <w:t>映射方法在能耗</w:t>
      </w:r>
      <w:r w:rsidR="00DA0135">
        <w:rPr>
          <w:rFonts w:hint="eastAsia"/>
        </w:rPr>
        <w:t>方面</w:t>
      </w:r>
      <w:r w:rsidRPr="00DA0135">
        <w:t>的有效性。通过每隔</w:t>
      </w:r>
      <w:r w:rsidRPr="00DA0135">
        <w:t>100</w:t>
      </w:r>
      <w:r w:rsidRPr="00DA0135">
        <w:t>毫秒读取</w:t>
      </w:r>
      <w:r w:rsidRPr="00DA0135">
        <w:t>Linux</w:t>
      </w:r>
      <w:r w:rsidRPr="00DA0135">
        <w:t>系统文件</w:t>
      </w:r>
      <w:r w:rsidRPr="00DA0135">
        <w:t>/sys/class/micras/power</w:t>
      </w:r>
      <w:r w:rsidRPr="00DA0135">
        <w:t>中的信息来获取</w:t>
      </w:r>
      <w:r w:rsidRPr="00DA0135">
        <w:t>MIC</w:t>
      </w:r>
      <w:r w:rsidRPr="00DA0135">
        <w:t>处理器的功耗（</w:t>
      </w:r>
      <w:r w:rsidRPr="00DA0135">
        <w:t>power</w:t>
      </w:r>
      <w:r w:rsidRPr="00DA0135">
        <w:t>）信息</w:t>
      </w:r>
      <w:r w:rsidR="00DA0135">
        <w:rPr>
          <w:rFonts w:hint="eastAsia"/>
        </w:rPr>
        <w:t>，</w:t>
      </w:r>
      <w:r w:rsidRPr="00DA0135">
        <w:t>最后计算出程序运行过程中的平均功耗，和运行时间</w:t>
      </w:r>
      <w:r w:rsidRPr="00DA0135">
        <w:t>(T)</w:t>
      </w:r>
      <w:r w:rsidRPr="00DA0135">
        <w:t>相乘后得到程序运行时的总体能耗</w:t>
      </w:r>
      <w:r w:rsidRPr="00DA0135">
        <w:t>(Energy comsumption)</w:t>
      </w:r>
      <w:r w:rsidR="0033364C">
        <w:t>。具体</w:t>
      </w:r>
      <w:r w:rsidR="0033364C">
        <w:rPr>
          <w:rFonts w:hint="eastAsia"/>
        </w:rPr>
        <w:t>通过</w:t>
      </w:r>
      <w:r w:rsidRPr="00DA0135">
        <w:t>最优线程数映射</w:t>
      </w:r>
      <w:r w:rsidRPr="00DA0135">
        <w:t>(</w:t>
      </w:r>
      <w:r w:rsidR="0037037C" w:rsidRPr="00DA0135">
        <w:rPr>
          <w:rFonts w:eastAsia="Yu Gothic UI"/>
        </w:rPr>
        <w:t>Optimal</w:t>
      </w:r>
      <w:r w:rsidRPr="00DA0135">
        <w:rPr>
          <w:rFonts w:eastAsia="Yu Gothic UI"/>
        </w:rPr>
        <w:t>_</w:t>
      </w:r>
      <w:r w:rsidR="0037037C" w:rsidRPr="00DA0135">
        <w:rPr>
          <w:rFonts w:eastAsia="Yu Gothic UI"/>
        </w:rPr>
        <w:t>Performance</w:t>
      </w:r>
      <w:r w:rsidRPr="00DA0135">
        <w:t>)</w:t>
      </w:r>
      <w:r w:rsidRPr="00DA0135">
        <w:t>和本文</w:t>
      </w:r>
      <w:r w:rsidRPr="00DA0135">
        <w:t>DPTM</w:t>
      </w:r>
      <w:r w:rsidRPr="00DA0135">
        <w:t>映射</w:t>
      </w:r>
      <w:r w:rsidR="0033364C">
        <w:rPr>
          <w:rFonts w:hint="eastAsia"/>
        </w:rPr>
        <w:t>方法</w:t>
      </w:r>
      <w:r w:rsidRPr="00DA0135">
        <w:t>分别和最大硬件线程数映射（</w:t>
      </w:r>
      <w:r w:rsidR="0037037C">
        <w:rPr>
          <w:rFonts w:hint="eastAsia"/>
        </w:rPr>
        <w:t>OS_Default</w:t>
      </w:r>
      <w:r w:rsidRPr="00DA0135">
        <w:t>）方法之间的相对能耗指标（</w:t>
      </w:r>
      <w:r w:rsidRPr="00DA0135">
        <w:rPr>
          <w:i/>
        </w:rPr>
        <w:t>Normalized energy consumption</w:t>
      </w:r>
      <w:r w:rsidRPr="00DA0135">
        <w:t>）来进行分析对比。因为</w:t>
      </w:r>
      <w:r w:rsidR="0033364C">
        <w:rPr>
          <w:rFonts w:hint="eastAsia"/>
        </w:rPr>
        <w:t>在</w:t>
      </w:r>
      <w:r w:rsidRPr="00DA0135">
        <w:t>最大硬件线程数情况下</w:t>
      </w:r>
      <w:r w:rsidR="00EB39FE">
        <w:rPr>
          <w:rFonts w:hint="eastAsia"/>
        </w:rPr>
        <w:t>系统的</w:t>
      </w:r>
      <w:r w:rsidRPr="00DA0135">
        <w:t>能耗最高，所以其它两种</w:t>
      </w:r>
      <w:r w:rsidR="0033364C">
        <w:rPr>
          <w:rFonts w:hint="eastAsia"/>
        </w:rPr>
        <w:t>映射</w:t>
      </w:r>
      <w:r w:rsidRPr="00DA0135">
        <w:t>情况下的能耗以它为基准进行比较。具体的相对能耗计算公式如下：</w:t>
      </w:r>
    </w:p>
    <w:p w:rsidR="000955C2" w:rsidRPr="00E20888" w:rsidRDefault="00116D41" w:rsidP="003E3BC6">
      <w:pPr>
        <w:spacing w:beforeLines="50" w:before="120" w:afterLines="50" w:after="120"/>
        <w:ind w:firstLine="480"/>
        <w:jc w:val="right"/>
      </w:pPr>
      <w:r w:rsidRPr="002C1FC4">
        <w:rPr>
          <w:position w:val="-66"/>
        </w:rPr>
        <w:object w:dxaOrig="7479" w:dyaOrig="1440">
          <v:shape id="_x0000_i1078" type="#_x0000_t75" alt="" style="width:374.3pt;height:1in;mso-width-percent:0;mso-height-percent:0;mso-width-percent:0;mso-height-percent:0" o:ole="">
            <v:imagedata r:id="rId194" o:title=""/>
          </v:shape>
          <o:OLEObject Type="Embed" ProgID="Equation.DSMT4" ShapeID="_x0000_i1078" DrawAspect="Content" ObjectID="_1679420306" r:id="rId195"/>
        </w:object>
      </w:r>
      <w:r w:rsidR="000955C2">
        <w:rPr>
          <w:rFonts w:hint="eastAsia"/>
        </w:rPr>
        <w:t>（</w:t>
      </w:r>
      <w:r w:rsidR="000955C2">
        <w:rPr>
          <w:rFonts w:hint="eastAsia"/>
        </w:rPr>
        <w:t>4-1</w:t>
      </w:r>
      <w:r w:rsidR="000955C2">
        <w:rPr>
          <w:rFonts w:hint="eastAsia"/>
        </w:rPr>
        <w:t>）</w:t>
      </w:r>
    </w:p>
    <w:p w:rsidR="000955C2" w:rsidRPr="006240B1" w:rsidRDefault="000955C2" w:rsidP="00714774">
      <w:pPr>
        <w:spacing w:afterLines="50" w:after="120"/>
        <w:ind w:firstLine="480"/>
        <w:rPr>
          <w:rFonts w:asciiTheme="minorEastAsia" w:hAnsiTheme="minorEastAsia"/>
        </w:rPr>
      </w:pPr>
      <w:r>
        <w:rPr>
          <w:rFonts w:asciiTheme="minorEastAsia" w:hAnsiTheme="minorEastAsia" w:hint="eastAsia"/>
        </w:rPr>
        <w:t>图</w:t>
      </w:r>
      <w:r w:rsidRPr="00C775CC">
        <w:t>4-</w:t>
      </w:r>
      <w:r>
        <w:rPr>
          <w:rFonts w:hint="eastAsia"/>
        </w:rPr>
        <w:t>8</w:t>
      </w:r>
      <w:r w:rsidR="0033364C">
        <w:rPr>
          <w:rFonts w:asciiTheme="minorEastAsia" w:hAnsiTheme="minorEastAsia" w:hint="eastAsia"/>
        </w:rPr>
        <w:t>比较了</w:t>
      </w:r>
      <w:r>
        <w:rPr>
          <w:rFonts w:asciiTheme="minorEastAsia" w:hAnsiTheme="minorEastAsia" w:hint="eastAsia"/>
        </w:rPr>
        <w:t>最优线程数</w:t>
      </w:r>
      <w:r w:rsidR="0033364C">
        <w:rPr>
          <w:rFonts w:asciiTheme="minorEastAsia" w:hAnsiTheme="minorEastAsia" w:hint="eastAsia"/>
        </w:rPr>
        <w:t>映射方法（</w:t>
      </w:r>
      <w:r w:rsidR="0037037C" w:rsidRPr="00AC66EA">
        <w:t>Optimal</w:t>
      </w:r>
      <w:r w:rsidR="0033364C" w:rsidRPr="00AC66EA">
        <w:t>_</w:t>
      </w:r>
      <w:r w:rsidR="0037037C" w:rsidRPr="00AC66EA">
        <w:t>Performance</w:t>
      </w:r>
      <w:r w:rsidR="0033364C">
        <w:rPr>
          <w:rFonts w:hint="eastAsia"/>
        </w:rPr>
        <w:t>）</w:t>
      </w:r>
      <w:r w:rsidR="0033364C">
        <w:rPr>
          <w:rFonts w:asciiTheme="minorEastAsia" w:hAnsiTheme="minorEastAsia" w:hint="eastAsia"/>
        </w:rPr>
        <w:t>和本文</w:t>
      </w:r>
      <w:r w:rsidR="0033364C" w:rsidRPr="0033364C">
        <w:t>DPTM</w:t>
      </w:r>
      <w:r w:rsidR="00EB39FE">
        <w:rPr>
          <w:rFonts w:hint="eastAsia"/>
        </w:rPr>
        <w:t>映射方法</w:t>
      </w:r>
      <w:r>
        <w:rPr>
          <w:rFonts w:asciiTheme="minorEastAsia" w:hAnsiTheme="minorEastAsia" w:hint="eastAsia"/>
        </w:rPr>
        <w:t>相对于</w:t>
      </w:r>
      <w:r w:rsidR="0037037C">
        <w:rPr>
          <w:rFonts w:asciiTheme="minorEastAsia" w:hAnsiTheme="minorEastAsia" w:hint="eastAsia"/>
        </w:rPr>
        <w:t>系统默认的</w:t>
      </w:r>
      <w:r>
        <w:rPr>
          <w:rFonts w:asciiTheme="minorEastAsia" w:hAnsiTheme="minorEastAsia" w:hint="eastAsia"/>
        </w:rPr>
        <w:t>最大硬件线程</w:t>
      </w:r>
      <w:r w:rsidR="0033364C">
        <w:rPr>
          <w:rFonts w:asciiTheme="minorEastAsia" w:hAnsiTheme="minorEastAsia" w:hint="eastAsia"/>
        </w:rPr>
        <w:t>映射方法（</w:t>
      </w:r>
      <w:r w:rsidR="0037037C" w:rsidRPr="0037037C">
        <w:t>OS_Default</w:t>
      </w:r>
      <w:r w:rsidR="0033364C">
        <w:rPr>
          <w:rFonts w:hint="eastAsia"/>
        </w:rPr>
        <w:t>）</w:t>
      </w:r>
      <w:r w:rsidR="0033364C">
        <w:rPr>
          <w:rFonts w:asciiTheme="minorEastAsia" w:hAnsiTheme="minorEastAsia" w:hint="eastAsia"/>
        </w:rPr>
        <w:t>的能耗比</w:t>
      </w:r>
      <w:r>
        <w:rPr>
          <w:rFonts w:asciiTheme="minorEastAsia" w:hAnsiTheme="minorEastAsia" w:hint="eastAsia"/>
        </w:rPr>
        <w:t>。</w:t>
      </w:r>
    </w:p>
    <w:p w:rsidR="000955C2" w:rsidRDefault="00714774" w:rsidP="0037037C">
      <w:pPr>
        <w:ind w:firstLineChars="0" w:firstLine="0"/>
        <w:jc w:val="center"/>
        <w:rPr>
          <w:rFonts w:asciiTheme="minorEastAsia" w:hAnsiTheme="minorEastAsia"/>
        </w:rPr>
      </w:pPr>
      <w:r>
        <w:drawing>
          <wp:inline distT="0" distB="0" distL="0" distR="0" wp14:anchorId="45835855" wp14:editId="5AE07C22">
            <wp:extent cx="5734050" cy="2381250"/>
            <wp:effectExtent l="0" t="0" r="0" b="0"/>
            <wp:docPr id="137" name="图表 137"/>
            <wp:cNvGraphicFramePr/>
            <a:graphic xmlns:a="http://schemas.openxmlformats.org/drawingml/2006/main">
              <a:graphicData uri="http://schemas.openxmlformats.org/drawingml/2006/chart">
                <c:chart xmlns:c="http://schemas.openxmlformats.org/drawingml/2006/chart" xmlns:r="http://schemas.openxmlformats.org/officeDocument/2006/relationships" r:id="rId196"/>
              </a:graphicData>
            </a:graphic>
          </wp:inline>
        </w:drawing>
      </w:r>
    </w:p>
    <w:p w:rsidR="000955C2" w:rsidRDefault="000955C2" w:rsidP="006240B1">
      <w:pPr>
        <w:ind w:firstLineChars="1750" w:firstLine="3675"/>
        <w:rPr>
          <w:sz w:val="21"/>
        </w:rPr>
      </w:pPr>
      <w:r w:rsidRPr="0057539A">
        <w:rPr>
          <w:rFonts w:hint="eastAsia"/>
          <w:sz w:val="21"/>
        </w:rPr>
        <w:t>图</w:t>
      </w:r>
      <w:r>
        <w:rPr>
          <w:rFonts w:hint="eastAsia"/>
          <w:sz w:val="21"/>
        </w:rPr>
        <w:t>4-8</w:t>
      </w:r>
      <w:r w:rsidRPr="0057539A">
        <w:rPr>
          <w:rFonts w:hint="eastAsia"/>
          <w:sz w:val="21"/>
        </w:rPr>
        <w:t xml:space="preserve"> </w:t>
      </w:r>
      <w:r w:rsidRPr="0057539A">
        <w:rPr>
          <w:rFonts w:hint="eastAsia"/>
          <w:sz w:val="21"/>
        </w:rPr>
        <w:t>相对能耗比较</w:t>
      </w:r>
    </w:p>
    <w:p w:rsidR="00CF647F" w:rsidRPr="0057539A" w:rsidRDefault="00CF647F" w:rsidP="0033364C">
      <w:pPr>
        <w:ind w:firstLine="480"/>
        <w:rPr>
          <w:sz w:val="21"/>
        </w:rPr>
      </w:pPr>
      <w:r>
        <w:rPr>
          <w:rFonts w:asciiTheme="minorEastAsia" w:hAnsiTheme="minorEastAsia" w:hint="eastAsia"/>
        </w:rPr>
        <w:t>从图中可以看出，最优性能情况下的能耗平均达到最大线程时能耗的</w:t>
      </w:r>
      <w:r w:rsidRPr="00A91227">
        <w:t>53.7%</w:t>
      </w:r>
      <w:r>
        <w:rPr>
          <w:rFonts w:asciiTheme="minorEastAsia" w:hAnsiTheme="minorEastAsia" w:hint="eastAsia"/>
        </w:rPr>
        <w:t>,而本</w:t>
      </w:r>
      <w:r>
        <w:rPr>
          <w:rFonts w:asciiTheme="minorEastAsia" w:hAnsiTheme="minorEastAsia" w:hint="eastAsia"/>
        </w:rPr>
        <w:lastRenderedPageBreak/>
        <w:t>文</w:t>
      </w:r>
      <w:r w:rsidR="00EB39FE" w:rsidRPr="00A91227">
        <w:t>DPTM</w:t>
      </w:r>
      <w:r w:rsidR="00A91227">
        <w:rPr>
          <w:rFonts w:asciiTheme="minorEastAsia" w:hAnsiTheme="minorEastAsia" w:hint="eastAsia"/>
        </w:rPr>
        <w:t>映射机制由于能根据程序阶段性变化动态</w:t>
      </w:r>
      <w:r>
        <w:rPr>
          <w:rFonts w:asciiTheme="minorEastAsia" w:hAnsiTheme="minorEastAsia" w:hint="eastAsia"/>
        </w:rPr>
        <w:t>调节线程数，可以在程序</w:t>
      </w:r>
      <w:r w:rsidR="0033364C">
        <w:rPr>
          <w:rFonts w:asciiTheme="minorEastAsia" w:hAnsiTheme="minorEastAsia" w:hint="eastAsia"/>
        </w:rPr>
        <w:t>不同阶段设置最合理的线程数，从而避免</w:t>
      </w:r>
      <w:r>
        <w:rPr>
          <w:rFonts w:asciiTheme="minorEastAsia" w:hAnsiTheme="minorEastAsia" w:hint="eastAsia"/>
        </w:rPr>
        <w:t>启</w:t>
      </w:r>
      <w:r w:rsidR="0033364C">
        <w:rPr>
          <w:rFonts w:asciiTheme="minorEastAsia" w:hAnsiTheme="minorEastAsia" w:hint="eastAsia"/>
        </w:rPr>
        <w:t>用不必要的线程，使整个</w:t>
      </w:r>
      <w:r w:rsidR="00EB39FE">
        <w:rPr>
          <w:rFonts w:asciiTheme="minorEastAsia" w:hAnsiTheme="minorEastAsia" w:hint="eastAsia"/>
        </w:rPr>
        <w:t>程序执行</w:t>
      </w:r>
      <w:r w:rsidR="0033364C">
        <w:rPr>
          <w:rFonts w:asciiTheme="minorEastAsia" w:hAnsiTheme="minorEastAsia" w:hint="eastAsia"/>
        </w:rPr>
        <w:t>过程</w:t>
      </w:r>
      <w:r w:rsidR="00EB39FE">
        <w:rPr>
          <w:rFonts w:asciiTheme="minorEastAsia" w:hAnsiTheme="minorEastAsia" w:hint="eastAsia"/>
        </w:rPr>
        <w:t>中</w:t>
      </w:r>
      <w:r>
        <w:rPr>
          <w:rFonts w:asciiTheme="minorEastAsia" w:hAnsiTheme="minorEastAsia" w:hint="eastAsia"/>
        </w:rPr>
        <w:t>启</w:t>
      </w:r>
      <w:r w:rsidR="0033364C">
        <w:rPr>
          <w:rFonts w:asciiTheme="minorEastAsia" w:hAnsiTheme="minorEastAsia" w:hint="eastAsia"/>
        </w:rPr>
        <w:t>用</w:t>
      </w:r>
      <w:r>
        <w:rPr>
          <w:rFonts w:asciiTheme="minorEastAsia" w:hAnsiTheme="minorEastAsia" w:hint="eastAsia"/>
        </w:rPr>
        <w:t>的线程总数最小，从图中可以看到</w:t>
      </w:r>
      <w:r w:rsidR="00A91227">
        <w:rPr>
          <w:rFonts w:asciiTheme="minorEastAsia" w:hAnsiTheme="minorEastAsia" w:hint="eastAsia"/>
        </w:rPr>
        <w:t>，</w:t>
      </w:r>
      <w:r>
        <w:rPr>
          <w:rFonts w:asciiTheme="minorEastAsia" w:hAnsiTheme="minorEastAsia" w:hint="eastAsia"/>
        </w:rPr>
        <w:t>本文</w:t>
      </w:r>
      <w:r w:rsidR="00EB39FE">
        <w:rPr>
          <w:rFonts w:asciiTheme="minorEastAsia" w:hAnsiTheme="minorEastAsia" w:hint="eastAsia"/>
        </w:rPr>
        <w:t>DPTM</w:t>
      </w:r>
      <w:r>
        <w:rPr>
          <w:rFonts w:asciiTheme="minorEastAsia" w:hAnsiTheme="minorEastAsia" w:hint="eastAsia"/>
        </w:rPr>
        <w:t>映射机制能耗总体上低于最优性能</w:t>
      </w:r>
      <w:r w:rsidR="0033364C">
        <w:rPr>
          <w:rFonts w:asciiTheme="minorEastAsia" w:hAnsiTheme="minorEastAsia" w:hint="eastAsia"/>
        </w:rPr>
        <w:t>映射的</w:t>
      </w:r>
      <w:r>
        <w:rPr>
          <w:rFonts w:asciiTheme="minorEastAsia" w:hAnsiTheme="minorEastAsia" w:hint="eastAsia"/>
        </w:rPr>
        <w:t>情况，平均只达到最大</w:t>
      </w:r>
      <w:r w:rsidR="0033364C">
        <w:rPr>
          <w:rFonts w:asciiTheme="minorEastAsia" w:hAnsiTheme="minorEastAsia" w:hint="eastAsia"/>
        </w:rPr>
        <w:t>硬件线程映射方法总体</w:t>
      </w:r>
      <w:r>
        <w:rPr>
          <w:rFonts w:asciiTheme="minorEastAsia" w:hAnsiTheme="minorEastAsia" w:hint="eastAsia"/>
        </w:rPr>
        <w:t>能耗的41%。</w:t>
      </w:r>
    </w:p>
    <w:p w:rsidR="000955C2" w:rsidRDefault="000955C2" w:rsidP="002D6590">
      <w:pPr>
        <w:pStyle w:val="4"/>
        <w:numPr>
          <w:ilvl w:val="0"/>
          <w:numId w:val="14"/>
        </w:numPr>
      </w:pPr>
      <w:r>
        <w:rPr>
          <w:rFonts w:hint="eastAsia"/>
        </w:rPr>
        <w:t>能效评测</w:t>
      </w:r>
    </w:p>
    <w:p w:rsidR="000955C2" w:rsidRDefault="000955C2" w:rsidP="000955C2">
      <w:pPr>
        <w:ind w:firstLine="480"/>
        <w:rPr>
          <w:color w:val="000000" w:themeColor="text1"/>
        </w:rPr>
      </w:pPr>
      <w:r>
        <w:rPr>
          <w:rFonts w:hint="eastAsia"/>
          <w:color w:val="000000" w:themeColor="text1"/>
        </w:rPr>
        <w:t>为了进一步分析三种线程映射情况下，程序的计算性能和能耗的关系</w:t>
      </w:r>
      <w:r w:rsidR="009C333B">
        <w:rPr>
          <w:rFonts w:hint="eastAsia"/>
          <w:color w:val="000000" w:themeColor="text1"/>
          <w:vertAlign w:val="superscript"/>
        </w:rPr>
        <w:t>[90</w:t>
      </w:r>
      <w:r w:rsidR="004F6EBE">
        <w:rPr>
          <w:rFonts w:hint="eastAsia"/>
          <w:color w:val="000000" w:themeColor="text1"/>
          <w:vertAlign w:val="superscript"/>
        </w:rPr>
        <w:t>]</w:t>
      </w:r>
      <w:r>
        <w:rPr>
          <w:rFonts w:hint="eastAsia"/>
          <w:color w:val="000000" w:themeColor="text1"/>
        </w:rPr>
        <w:t>，本节采用归一化的能效指标来衡量计算性能和能耗之间的关系</w:t>
      </w:r>
      <w:r w:rsidR="00AD3602">
        <w:rPr>
          <w:color w:val="000000" w:themeColor="text1"/>
          <w:vertAlign w:val="superscript"/>
        </w:rPr>
        <w:fldChar w:fldCharType="begin"/>
      </w:r>
      <w:r w:rsidR="00AD3602">
        <w:rPr>
          <w:color w:val="000000" w:themeColor="text1"/>
          <w:vertAlign w:val="superscript"/>
        </w:rPr>
        <w:instrText xml:space="preserve"> </w:instrText>
      </w:r>
      <w:r w:rsidR="00AD3602">
        <w:rPr>
          <w:rFonts w:hint="eastAsia"/>
          <w:color w:val="000000" w:themeColor="text1"/>
          <w:vertAlign w:val="superscript"/>
        </w:rPr>
        <w:instrText>REF _Ref450763711 \r \h</w:instrText>
      </w:r>
      <w:r w:rsidR="00AD3602">
        <w:rPr>
          <w:color w:val="000000" w:themeColor="text1"/>
          <w:vertAlign w:val="superscript"/>
        </w:rPr>
        <w:instrText xml:space="preserve"> </w:instrText>
      </w:r>
      <w:r w:rsidR="00AD3602">
        <w:rPr>
          <w:color w:val="000000" w:themeColor="text1"/>
          <w:vertAlign w:val="superscript"/>
        </w:rPr>
      </w:r>
      <w:r w:rsidR="00AD3602">
        <w:rPr>
          <w:color w:val="000000" w:themeColor="text1"/>
          <w:vertAlign w:val="superscript"/>
        </w:rPr>
        <w:fldChar w:fldCharType="separate"/>
      </w:r>
      <w:r w:rsidR="005F2F29">
        <w:rPr>
          <w:color w:val="000000" w:themeColor="text1"/>
          <w:vertAlign w:val="superscript"/>
        </w:rPr>
        <w:t>[108]</w:t>
      </w:r>
      <w:r w:rsidR="00AD3602">
        <w:rPr>
          <w:color w:val="000000" w:themeColor="text1"/>
          <w:vertAlign w:val="superscript"/>
        </w:rPr>
        <w:fldChar w:fldCharType="end"/>
      </w:r>
      <w:r w:rsidR="00AD3602">
        <w:rPr>
          <w:color w:val="000000" w:themeColor="text1"/>
          <w:vertAlign w:val="superscript"/>
        </w:rPr>
        <w:fldChar w:fldCharType="begin"/>
      </w:r>
      <w:r w:rsidR="00AD3602">
        <w:rPr>
          <w:color w:val="000000" w:themeColor="text1"/>
          <w:vertAlign w:val="superscript"/>
        </w:rPr>
        <w:instrText xml:space="preserve"> REF _Ref450763713 \r \h </w:instrText>
      </w:r>
      <w:r w:rsidR="00AD3602">
        <w:rPr>
          <w:color w:val="000000" w:themeColor="text1"/>
          <w:vertAlign w:val="superscript"/>
        </w:rPr>
      </w:r>
      <w:r w:rsidR="00AD3602">
        <w:rPr>
          <w:color w:val="000000" w:themeColor="text1"/>
          <w:vertAlign w:val="superscript"/>
        </w:rPr>
        <w:fldChar w:fldCharType="separate"/>
      </w:r>
      <w:r w:rsidR="005F2F29">
        <w:rPr>
          <w:color w:val="000000" w:themeColor="text1"/>
          <w:vertAlign w:val="superscript"/>
        </w:rPr>
        <w:t>[109]</w:t>
      </w:r>
      <w:r w:rsidR="00AD3602">
        <w:rPr>
          <w:color w:val="000000" w:themeColor="text1"/>
          <w:vertAlign w:val="superscript"/>
        </w:rPr>
        <w:fldChar w:fldCharType="end"/>
      </w:r>
      <w:r w:rsidR="00AD3602">
        <w:rPr>
          <w:color w:val="000000" w:themeColor="text1"/>
          <w:vertAlign w:val="superscript"/>
        </w:rPr>
        <w:fldChar w:fldCharType="begin"/>
      </w:r>
      <w:r w:rsidR="00AD3602">
        <w:rPr>
          <w:color w:val="000000" w:themeColor="text1"/>
          <w:vertAlign w:val="superscript"/>
        </w:rPr>
        <w:instrText xml:space="preserve"> REF _Ref450763451 \r \h </w:instrText>
      </w:r>
      <w:r w:rsidR="00AD3602">
        <w:rPr>
          <w:color w:val="000000" w:themeColor="text1"/>
          <w:vertAlign w:val="superscript"/>
        </w:rPr>
      </w:r>
      <w:r w:rsidR="00AD3602">
        <w:rPr>
          <w:color w:val="000000" w:themeColor="text1"/>
          <w:vertAlign w:val="superscript"/>
        </w:rPr>
        <w:fldChar w:fldCharType="separate"/>
      </w:r>
      <w:r w:rsidR="005F2F29">
        <w:rPr>
          <w:color w:val="000000" w:themeColor="text1"/>
          <w:vertAlign w:val="superscript"/>
        </w:rPr>
        <w:t>[110]</w:t>
      </w:r>
      <w:r w:rsidR="00AD3602">
        <w:rPr>
          <w:color w:val="000000" w:themeColor="text1"/>
          <w:vertAlign w:val="superscript"/>
        </w:rPr>
        <w:fldChar w:fldCharType="end"/>
      </w:r>
      <w:r>
        <w:rPr>
          <w:rFonts w:hint="eastAsia"/>
          <w:color w:val="000000" w:themeColor="text1"/>
        </w:rPr>
        <w:t>。具体的归一化的能效指标定义如下：</w:t>
      </w:r>
    </w:p>
    <w:p w:rsidR="000955C2" w:rsidRDefault="00116D41" w:rsidP="004D094B">
      <w:pPr>
        <w:spacing w:beforeLines="50" w:before="120" w:afterLines="50" w:after="120"/>
        <w:ind w:firstLineChars="118" w:firstLine="283"/>
        <w:jc w:val="right"/>
        <w:rPr>
          <w:color w:val="000000" w:themeColor="text1"/>
        </w:rPr>
      </w:pPr>
      <w:r w:rsidRPr="00047753">
        <w:rPr>
          <w:color w:val="000000" w:themeColor="text1"/>
          <w:position w:val="-124"/>
        </w:rPr>
        <w:object w:dxaOrig="7940" w:dyaOrig="2320">
          <v:shape id="_x0000_i1077" type="#_x0000_t75" alt="" style="width:398.15pt;height:114.95pt;mso-width-percent:0;mso-height-percent:0;mso-width-percent:0;mso-height-percent:0" o:ole="">
            <v:imagedata r:id="rId197" o:title=""/>
          </v:shape>
          <o:OLEObject Type="Embed" ProgID="Equation.DSMT4" ShapeID="_x0000_i1077" DrawAspect="Content" ObjectID="_1679420307" r:id="rId198"/>
        </w:object>
      </w:r>
      <w:r w:rsidR="000955C2">
        <w:rPr>
          <w:rFonts w:hint="eastAsia"/>
          <w:color w:val="000000" w:themeColor="text1"/>
        </w:rPr>
        <w:t>（</w:t>
      </w:r>
      <w:r w:rsidR="000955C2">
        <w:rPr>
          <w:rFonts w:hint="eastAsia"/>
          <w:color w:val="000000" w:themeColor="text1"/>
        </w:rPr>
        <w:t>4-2</w:t>
      </w:r>
      <w:r w:rsidR="000955C2">
        <w:rPr>
          <w:rFonts w:hint="eastAsia"/>
          <w:color w:val="000000" w:themeColor="text1"/>
        </w:rPr>
        <w:t>）</w:t>
      </w:r>
    </w:p>
    <w:p w:rsidR="000955C2" w:rsidRPr="00B33D0F" w:rsidRDefault="00107D95" w:rsidP="00107D95">
      <w:pPr>
        <w:ind w:firstLineChars="0" w:firstLine="0"/>
        <w:rPr>
          <w:color w:val="000000" w:themeColor="text1"/>
        </w:rPr>
      </w:pPr>
      <w:r>
        <w:rPr>
          <w:rFonts w:hint="eastAsia"/>
          <w:color w:val="000000" w:themeColor="text1"/>
        </w:rPr>
        <w:t>式</w:t>
      </w:r>
      <w:r w:rsidR="000955C2">
        <w:rPr>
          <w:rFonts w:hint="eastAsia"/>
          <w:color w:val="000000" w:themeColor="text1"/>
        </w:rPr>
        <w:t>中，</w:t>
      </w:r>
      <w:r w:rsidR="00116D41" w:rsidRPr="00116D41">
        <w:rPr>
          <w:color w:val="000000" w:themeColor="text1"/>
          <w:position w:val="-12"/>
          <w:szCs w:val="24"/>
        </w:rPr>
        <w:object w:dxaOrig="4620" w:dyaOrig="380">
          <v:shape id="_x0000_i1076" type="#_x0000_t75" alt="" style="width:230.75pt;height:19.5pt;mso-width-percent:0;mso-height-percent:0;mso-width-percent:0;mso-height-percent:0" o:ole="">
            <v:imagedata r:id="rId199" o:title=""/>
          </v:shape>
          <o:OLEObject Type="Embed" ProgID="Equation.DSMT4" ShapeID="_x0000_i1076" DrawAspect="Content" ObjectID="_1679420308" r:id="rId200"/>
        </w:object>
      </w:r>
      <w:r>
        <w:rPr>
          <w:rFonts w:hint="eastAsia"/>
        </w:rPr>
        <w:t>；</w:t>
      </w:r>
      <w:r w:rsidR="00116D41" w:rsidRPr="00116D41">
        <w:rPr>
          <w:color w:val="000000" w:themeColor="text1"/>
          <w:position w:val="-30"/>
          <w:szCs w:val="24"/>
        </w:rPr>
        <w:object w:dxaOrig="720" w:dyaOrig="680">
          <v:shape id="_x0000_i1075" type="#_x0000_t75" alt="" style="width:36.85pt;height:34.7pt;mso-width-percent:0;mso-height-percent:0;mso-width-percent:0;mso-height-percent:0" o:ole="">
            <v:imagedata r:id="rId201" o:title=""/>
          </v:shape>
          <o:OLEObject Type="Embed" ProgID="Equation.DSMT4" ShapeID="_x0000_i1075" DrawAspect="Content" ObjectID="_1679420309" r:id="rId202"/>
        </w:object>
      </w:r>
      <w:r w:rsidR="000955C2">
        <w:rPr>
          <w:rFonts w:hint="eastAsia"/>
          <w:color w:val="000000" w:themeColor="text1"/>
          <w:szCs w:val="24"/>
        </w:rPr>
        <w:t>。其中</w:t>
      </w:r>
      <w:r w:rsidR="000955C2" w:rsidRPr="00B33D0F">
        <w:rPr>
          <w:rFonts w:hint="eastAsia"/>
          <w:i/>
          <w:color w:val="000000" w:themeColor="text1"/>
          <w:szCs w:val="24"/>
        </w:rPr>
        <w:t>Energy-performance efficiency</w:t>
      </w:r>
      <w:r w:rsidR="00A91227">
        <w:rPr>
          <w:rFonts w:hint="eastAsia"/>
          <w:color w:val="000000" w:themeColor="text1"/>
          <w:szCs w:val="24"/>
        </w:rPr>
        <w:t>表示能效</w:t>
      </w:r>
      <w:r w:rsidR="00C10160">
        <w:rPr>
          <w:rFonts w:hint="eastAsia"/>
          <w:color w:val="000000" w:themeColor="text1"/>
          <w:szCs w:val="24"/>
        </w:rPr>
        <w:t>；</w:t>
      </w:r>
      <w:r w:rsidR="000955C2" w:rsidRPr="00B33D0F">
        <w:rPr>
          <w:rFonts w:hint="eastAsia"/>
          <w:i/>
          <w:color w:val="000000" w:themeColor="text1"/>
          <w:szCs w:val="24"/>
        </w:rPr>
        <w:t>Speedup</w:t>
      </w:r>
      <w:r w:rsidR="000955C2">
        <w:rPr>
          <w:rFonts w:hint="eastAsia"/>
          <w:color w:val="000000" w:themeColor="text1"/>
          <w:szCs w:val="24"/>
        </w:rPr>
        <w:t>表示加速比</w:t>
      </w:r>
      <w:r w:rsidR="009854B9">
        <w:rPr>
          <w:rFonts w:hint="eastAsia"/>
          <w:color w:val="000000" w:themeColor="text1"/>
          <w:szCs w:val="24"/>
        </w:rPr>
        <w:t>，</w:t>
      </w:r>
      <w:r w:rsidR="000955C2">
        <w:rPr>
          <w:rFonts w:hint="eastAsia"/>
          <w:color w:val="000000" w:themeColor="text1"/>
          <w:szCs w:val="24"/>
        </w:rPr>
        <w:t>主要用来度量程序的计算性能</w:t>
      </w:r>
      <w:r w:rsidR="000955C2" w:rsidRPr="00B33D0F">
        <w:rPr>
          <w:rFonts w:hint="eastAsia"/>
          <w:i/>
          <w:color w:val="000000" w:themeColor="text1"/>
          <w:szCs w:val="24"/>
        </w:rPr>
        <w:t>Performance</w:t>
      </w:r>
      <w:r w:rsidR="00C10160" w:rsidRPr="00C10160">
        <w:rPr>
          <w:rFonts w:hint="eastAsia"/>
          <w:color w:val="000000" w:themeColor="text1"/>
          <w:szCs w:val="24"/>
        </w:rPr>
        <w:t>；</w:t>
      </w:r>
      <w:r w:rsidR="000955C2">
        <w:rPr>
          <w:rFonts w:hint="eastAsia"/>
          <w:color w:val="000000" w:themeColor="text1"/>
          <w:szCs w:val="24"/>
        </w:rPr>
        <w:t>Energy consumption</w:t>
      </w:r>
      <w:r w:rsidR="000955C2">
        <w:rPr>
          <w:rFonts w:hint="eastAsia"/>
          <w:color w:val="000000" w:themeColor="text1"/>
          <w:szCs w:val="24"/>
        </w:rPr>
        <w:t>表示能耗</w:t>
      </w:r>
      <w:r w:rsidR="00C10160">
        <w:rPr>
          <w:rFonts w:hint="eastAsia"/>
          <w:color w:val="000000" w:themeColor="text1"/>
          <w:szCs w:val="24"/>
        </w:rPr>
        <w:t>；</w:t>
      </w:r>
      <w:r w:rsidR="000955C2">
        <w:rPr>
          <w:rFonts w:hint="eastAsia"/>
          <w:color w:val="000000" w:themeColor="text1"/>
          <w:szCs w:val="24"/>
        </w:rPr>
        <w:t>Power</w:t>
      </w:r>
      <w:r w:rsidR="000955C2">
        <w:rPr>
          <w:rFonts w:hint="eastAsia"/>
          <w:color w:val="000000" w:themeColor="text1"/>
          <w:szCs w:val="24"/>
        </w:rPr>
        <w:t>表示整个应用程序执行过程中的总功耗</w:t>
      </w:r>
      <w:r w:rsidR="00C10160">
        <w:rPr>
          <w:rFonts w:hint="eastAsia"/>
          <w:color w:val="000000" w:themeColor="text1"/>
          <w:szCs w:val="24"/>
        </w:rPr>
        <w:t>；</w:t>
      </w:r>
      <w:r w:rsidR="000955C2" w:rsidRPr="0018790D">
        <w:rPr>
          <w:rFonts w:hint="eastAsia"/>
          <w:i/>
          <w:color w:val="000000" w:themeColor="text1"/>
          <w:szCs w:val="24"/>
        </w:rPr>
        <w:t>P</w:t>
      </w:r>
      <w:r w:rsidR="000955C2" w:rsidRPr="0018790D">
        <w:rPr>
          <w:rFonts w:hint="eastAsia"/>
          <w:i/>
          <w:color w:val="000000" w:themeColor="text1"/>
          <w:szCs w:val="24"/>
          <w:vertAlign w:val="subscript"/>
        </w:rPr>
        <w:t>0</w:t>
      </w:r>
      <w:r w:rsidR="000955C2">
        <w:rPr>
          <w:rFonts w:hint="eastAsia"/>
          <w:color w:val="000000" w:themeColor="text1"/>
          <w:szCs w:val="24"/>
        </w:rPr>
        <w:t>表示单个线程单位时间内的平均功耗</w:t>
      </w:r>
      <w:r w:rsidR="00C10160">
        <w:rPr>
          <w:rFonts w:hint="eastAsia"/>
          <w:color w:val="000000" w:themeColor="text1"/>
          <w:szCs w:val="24"/>
        </w:rPr>
        <w:t>；</w:t>
      </w:r>
      <w:r w:rsidR="000955C2">
        <w:rPr>
          <w:rFonts w:hint="eastAsia"/>
          <w:color w:val="000000" w:themeColor="text1"/>
          <w:szCs w:val="24"/>
        </w:rPr>
        <w:t>T</w:t>
      </w:r>
      <w:r w:rsidR="000955C2">
        <w:rPr>
          <w:rFonts w:hint="eastAsia"/>
          <w:color w:val="000000" w:themeColor="text1"/>
          <w:szCs w:val="24"/>
        </w:rPr>
        <w:t>表示程序执行时间</w:t>
      </w:r>
      <w:r w:rsidR="00C10160">
        <w:rPr>
          <w:rFonts w:hint="eastAsia"/>
          <w:color w:val="000000" w:themeColor="text1"/>
          <w:szCs w:val="24"/>
        </w:rPr>
        <w:t>；</w:t>
      </w:r>
      <w:r w:rsidR="00116D41" w:rsidRPr="00116D41">
        <w:rPr>
          <w:color w:val="000000" w:themeColor="text1"/>
          <w:position w:val="-4"/>
          <w:szCs w:val="24"/>
        </w:rPr>
        <w:object w:dxaOrig="240" w:dyaOrig="300">
          <v:shape id="_x0000_i1074" type="#_x0000_t75" alt="" style="width:11.3pt;height:14.75pt;mso-width-percent:0;mso-height-percent:0;mso-width-percent:0;mso-height-percent:0" o:ole="">
            <v:imagedata r:id="rId203" o:title=""/>
          </v:shape>
          <o:OLEObject Type="Embed" ProgID="Equation.DSMT4" ShapeID="_x0000_i1074" DrawAspect="Content" ObjectID="_1679420310" r:id="rId204"/>
        </w:object>
      </w:r>
      <w:r w:rsidR="000955C2">
        <w:rPr>
          <w:rFonts w:hint="eastAsia"/>
          <w:color w:val="000000" w:themeColor="text1"/>
          <w:szCs w:val="24"/>
        </w:rPr>
        <w:t>表示程序执行过程中每个线程平均执行时间</w:t>
      </w:r>
      <w:r w:rsidR="00C10160">
        <w:rPr>
          <w:rFonts w:hint="eastAsia"/>
          <w:color w:val="000000" w:themeColor="text1"/>
          <w:szCs w:val="24"/>
        </w:rPr>
        <w:t>；</w:t>
      </w:r>
      <w:r w:rsidR="000955C2" w:rsidRPr="00B33D0F">
        <w:rPr>
          <w:rFonts w:hint="eastAsia"/>
          <w:i/>
          <w:color w:val="000000" w:themeColor="text1"/>
          <w:szCs w:val="24"/>
        </w:rPr>
        <w:t>N</w:t>
      </w:r>
      <w:r w:rsidR="000955C2" w:rsidRPr="00B33D0F">
        <w:rPr>
          <w:rFonts w:hint="eastAsia"/>
          <w:i/>
          <w:color w:val="000000" w:themeColor="text1"/>
          <w:szCs w:val="24"/>
          <w:vertAlign w:val="subscript"/>
        </w:rPr>
        <w:t>th</w:t>
      </w:r>
      <w:r w:rsidR="000955C2">
        <w:rPr>
          <w:rFonts w:hint="eastAsia"/>
          <w:color w:val="000000" w:themeColor="text1"/>
          <w:szCs w:val="24"/>
        </w:rPr>
        <w:t>表示线程数。由于</w:t>
      </w:r>
      <w:r w:rsidR="000955C2" w:rsidRPr="0018790D">
        <w:rPr>
          <w:rFonts w:hint="eastAsia"/>
          <w:i/>
          <w:color w:val="000000" w:themeColor="text1"/>
          <w:szCs w:val="24"/>
        </w:rPr>
        <w:t>P</w:t>
      </w:r>
      <w:r w:rsidR="000955C2" w:rsidRPr="0018790D">
        <w:rPr>
          <w:rFonts w:hint="eastAsia"/>
          <w:i/>
          <w:color w:val="000000" w:themeColor="text1"/>
          <w:szCs w:val="24"/>
          <w:vertAlign w:val="subscript"/>
        </w:rPr>
        <w:t>0</w:t>
      </w:r>
      <w:r w:rsidR="000955C2" w:rsidRPr="0018790D">
        <w:rPr>
          <w:rFonts w:hint="eastAsia"/>
          <w:color w:val="000000" w:themeColor="text1"/>
          <w:szCs w:val="24"/>
        </w:rPr>
        <w:t>在程序执行过程中是一个常数，</w:t>
      </w:r>
      <w:r w:rsidR="000955C2">
        <w:rPr>
          <w:rFonts w:hint="eastAsia"/>
          <w:color w:val="000000" w:themeColor="text1"/>
          <w:szCs w:val="24"/>
        </w:rPr>
        <w:t>所以</w:t>
      </w:r>
      <w:r w:rsidR="00116D41" w:rsidRPr="00116D41">
        <w:rPr>
          <w:color w:val="000000" w:themeColor="text1"/>
          <w:position w:val="-30"/>
          <w:szCs w:val="24"/>
        </w:rPr>
        <w:object w:dxaOrig="720" w:dyaOrig="680">
          <v:shape id="_x0000_i1073" type="#_x0000_t75" alt="" style="width:36.85pt;height:34.7pt;mso-width-percent:0;mso-height-percent:0;mso-width-percent:0;mso-height-percent:0" o:ole="">
            <v:imagedata r:id="rId201" o:title=""/>
          </v:shape>
          <o:OLEObject Type="Embed" ProgID="Equation.DSMT4" ShapeID="_x0000_i1073" DrawAspect="Content" ObjectID="_1679420311" r:id="rId205"/>
        </w:object>
      </w:r>
      <w:r w:rsidR="000955C2">
        <w:rPr>
          <w:rFonts w:hint="eastAsia"/>
          <w:color w:val="000000" w:themeColor="text1"/>
          <w:szCs w:val="24"/>
        </w:rPr>
        <w:t>也是一常数，故在公式（</w:t>
      </w:r>
      <w:r w:rsidR="000955C2">
        <w:rPr>
          <w:rFonts w:hint="eastAsia"/>
          <w:color w:val="000000" w:themeColor="text1"/>
          <w:szCs w:val="24"/>
        </w:rPr>
        <w:t>4-2</w:t>
      </w:r>
      <w:r w:rsidR="000955C2">
        <w:rPr>
          <w:rFonts w:hint="eastAsia"/>
          <w:color w:val="000000" w:themeColor="text1"/>
          <w:szCs w:val="24"/>
        </w:rPr>
        <w:t>）的基础上，得到公式（</w:t>
      </w:r>
      <w:r w:rsidR="000955C2">
        <w:rPr>
          <w:rFonts w:hint="eastAsia"/>
          <w:color w:val="000000" w:themeColor="text1"/>
          <w:szCs w:val="24"/>
        </w:rPr>
        <w:t>4-3</w:t>
      </w:r>
      <w:r w:rsidR="000955C2">
        <w:rPr>
          <w:rFonts w:hint="eastAsia"/>
          <w:color w:val="000000" w:themeColor="text1"/>
          <w:szCs w:val="24"/>
        </w:rPr>
        <w:t>）所示的用来度量能效的归一化指标</w:t>
      </w:r>
      <w:r w:rsidR="000955C2">
        <w:rPr>
          <w:rFonts w:hint="eastAsia"/>
          <w:color w:val="000000" w:themeColor="text1"/>
          <w:szCs w:val="24"/>
        </w:rPr>
        <w:t>Normalized enefgy efficiency</w:t>
      </w:r>
      <w:r w:rsidR="000955C2">
        <w:rPr>
          <w:rFonts w:hint="eastAsia"/>
          <w:color w:val="000000" w:themeColor="text1"/>
          <w:szCs w:val="24"/>
        </w:rPr>
        <w:t>：</w:t>
      </w:r>
    </w:p>
    <w:p w:rsidR="000955C2" w:rsidRPr="00047753" w:rsidRDefault="00116D41" w:rsidP="00052C12">
      <w:pPr>
        <w:spacing w:beforeLines="50" w:before="120" w:afterLines="50" w:after="120"/>
        <w:ind w:firstLine="480"/>
        <w:jc w:val="right"/>
        <w:rPr>
          <w:color w:val="000000" w:themeColor="text1"/>
        </w:rPr>
      </w:pPr>
      <w:r w:rsidRPr="00047753">
        <w:rPr>
          <w:color w:val="000000" w:themeColor="text1"/>
          <w:position w:val="-42"/>
        </w:rPr>
        <w:object w:dxaOrig="4160" w:dyaOrig="800">
          <v:shape id="_x0000_i1072" type="#_x0000_t75" alt="" style="width:210.35pt;height:40.35pt;mso-width-percent:0;mso-height-percent:0;mso-width-percent:0;mso-height-percent:0" o:ole="">
            <v:imagedata r:id="rId206" o:title=""/>
          </v:shape>
          <o:OLEObject Type="Embed" ProgID="Equation.DSMT4" ShapeID="_x0000_i1072" DrawAspect="Content" ObjectID="_1679420312" r:id="rId207"/>
        </w:object>
      </w:r>
      <w:r w:rsidR="004D094B">
        <w:rPr>
          <w:rFonts w:hint="eastAsia"/>
          <w:color w:val="000000" w:themeColor="text1"/>
        </w:rPr>
        <w:t xml:space="preserve">                  </w:t>
      </w:r>
      <w:r w:rsidR="000D0285">
        <w:rPr>
          <w:rFonts w:hint="eastAsia"/>
          <w:color w:val="000000" w:themeColor="text1"/>
        </w:rPr>
        <w:t>(</w:t>
      </w:r>
      <w:r w:rsidR="000955C2">
        <w:rPr>
          <w:rFonts w:hint="eastAsia"/>
          <w:color w:val="000000" w:themeColor="text1"/>
        </w:rPr>
        <w:t>4-3</w:t>
      </w:r>
      <w:r w:rsidR="000955C2">
        <w:rPr>
          <w:rFonts w:hint="eastAsia"/>
          <w:color w:val="000000" w:themeColor="text1"/>
        </w:rPr>
        <w:t>）</w:t>
      </w:r>
    </w:p>
    <w:p w:rsidR="000955C2" w:rsidRDefault="000955C2" w:rsidP="00DA0135">
      <w:pPr>
        <w:ind w:firstLine="480"/>
        <w:rPr>
          <w:color w:val="000000" w:themeColor="text1"/>
        </w:rPr>
      </w:pPr>
      <w:r>
        <w:rPr>
          <w:rFonts w:hint="eastAsia"/>
          <w:color w:val="000000" w:themeColor="text1"/>
        </w:rPr>
        <w:t>根据公式（</w:t>
      </w:r>
      <w:r>
        <w:rPr>
          <w:rFonts w:hint="eastAsia"/>
          <w:color w:val="000000" w:themeColor="text1"/>
        </w:rPr>
        <w:t>4-3</w:t>
      </w:r>
      <w:r>
        <w:rPr>
          <w:rFonts w:hint="eastAsia"/>
          <w:color w:val="000000" w:themeColor="text1"/>
        </w:rPr>
        <w:t>），计算了三种线程映射情况下不同基准程序的归一化的能效指标。该归一化的能效指标值越大</w:t>
      </w:r>
      <w:r w:rsidR="004F5077">
        <w:rPr>
          <w:rFonts w:hint="eastAsia"/>
          <w:color w:val="000000" w:themeColor="text1"/>
        </w:rPr>
        <w:t>，说明在相同的能耗</w:t>
      </w:r>
      <w:r>
        <w:rPr>
          <w:rFonts w:hint="eastAsia"/>
          <w:color w:val="000000" w:themeColor="text1"/>
        </w:rPr>
        <w:t>情况下获得了更好的计算性能，也说明计算资源利用的越好</w:t>
      </w:r>
      <w:r w:rsidR="009362A6">
        <w:rPr>
          <w:rFonts w:hint="eastAsia"/>
          <w:color w:val="000000" w:themeColor="text1"/>
          <w:vertAlign w:val="superscript"/>
        </w:rPr>
        <w:t>[92]</w:t>
      </w:r>
      <w:r>
        <w:rPr>
          <w:rFonts w:hint="eastAsia"/>
          <w:color w:val="000000" w:themeColor="text1"/>
        </w:rPr>
        <w:t>。</w:t>
      </w:r>
    </w:p>
    <w:p w:rsidR="000955C2" w:rsidRDefault="000955C2" w:rsidP="002238AB">
      <w:pPr>
        <w:ind w:firstLine="480"/>
        <w:rPr>
          <w:color w:val="000000" w:themeColor="text1"/>
        </w:rPr>
      </w:pPr>
      <w:r>
        <w:rPr>
          <w:rFonts w:hint="eastAsia"/>
          <w:color w:val="000000" w:themeColor="text1"/>
        </w:rPr>
        <w:t>在具体测试时，</w:t>
      </w:r>
      <w:r>
        <w:rPr>
          <w:rFonts w:hint="eastAsia"/>
          <w:color w:val="000000" w:themeColor="text1"/>
        </w:rPr>
        <w:t>DPTM</w:t>
      </w:r>
      <w:r>
        <w:rPr>
          <w:rFonts w:hint="eastAsia"/>
          <w:color w:val="000000" w:themeColor="text1"/>
        </w:rPr>
        <w:t>线程映射方法由于在整个程序运行过程中</w:t>
      </w:r>
      <w:r w:rsidR="004F5077">
        <w:rPr>
          <w:rFonts w:hint="eastAsia"/>
          <w:color w:val="000000" w:themeColor="text1"/>
        </w:rPr>
        <w:t>，</w:t>
      </w:r>
      <w:r w:rsidR="00C10160">
        <w:rPr>
          <w:rFonts w:hint="eastAsia"/>
          <w:color w:val="000000" w:themeColor="text1"/>
        </w:rPr>
        <w:t>线程数要根据程序运行的阶段性变化动态</w:t>
      </w:r>
      <w:r>
        <w:rPr>
          <w:rFonts w:hint="eastAsia"/>
          <w:color w:val="000000" w:themeColor="text1"/>
        </w:rPr>
        <w:t>调整，所以采用了整个过程中所启用的平均线程数作为计算归一化能效指标的值。加</w:t>
      </w:r>
      <w:r w:rsidR="004F5077">
        <w:rPr>
          <w:rFonts w:hint="eastAsia"/>
          <w:color w:val="000000" w:themeColor="text1"/>
        </w:rPr>
        <w:t>速比为各个基准程序在三种映射情况下，最终得到的相对于单线程运行时</w:t>
      </w:r>
      <w:r>
        <w:rPr>
          <w:rFonts w:hint="eastAsia"/>
          <w:color w:val="000000" w:themeColor="text1"/>
        </w:rPr>
        <w:t>的加速比值，执行时间为执行完</w:t>
      </w:r>
      <w:r w:rsidR="004F5077">
        <w:rPr>
          <w:rFonts w:hint="eastAsia"/>
          <w:color w:val="000000" w:themeColor="text1"/>
        </w:rPr>
        <w:t>整个程序所用的平均时间。为了保证测试的准确</w:t>
      </w:r>
      <w:r w:rsidR="00EB39FE">
        <w:rPr>
          <w:rFonts w:hint="eastAsia"/>
          <w:color w:val="000000" w:themeColor="text1"/>
        </w:rPr>
        <w:t>性</w:t>
      </w:r>
      <w:r w:rsidR="004F5077">
        <w:rPr>
          <w:rFonts w:hint="eastAsia"/>
          <w:color w:val="000000" w:themeColor="text1"/>
        </w:rPr>
        <w:t>，所有的测试数据都是经</w:t>
      </w:r>
      <w:r w:rsidR="00EB39FE">
        <w:rPr>
          <w:rFonts w:hint="eastAsia"/>
          <w:color w:val="000000" w:themeColor="text1"/>
        </w:rPr>
        <w:t>过</w:t>
      </w:r>
      <w:r>
        <w:rPr>
          <w:rFonts w:hint="eastAsia"/>
          <w:color w:val="000000" w:themeColor="text1"/>
        </w:rPr>
        <w:t>10</w:t>
      </w:r>
      <w:r>
        <w:rPr>
          <w:rFonts w:hint="eastAsia"/>
          <w:color w:val="000000" w:themeColor="text1"/>
        </w:rPr>
        <w:t>轮测试后所取得的平均值。</w:t>
      </w:r>
    </w:p>
    <w:p w:rsidR="000955C2" w:rsidRPr="0057539A" w:rsidRDefault="000955C2" w:rsidP="00D52B03">
      <w:pPr>
        <w:spacing w:afterLines="150" w:after="360"/>
        <w:ind w:firstLine="480"/>
        <w:rPr>
          <w:color w:val="000000" w:themeColor="text1"/>
        </w:rPr>
      </w:pPr>
      <w:r w:rsidRPr="0057539A">
        <w:rPr>
          <w:color w:val="000000" w:themeColor="text1"/>
        </w:rPr>
        <w:t>图</w:t>
      </w:r>
      <w:r w:rsidRPr="0057539A">
        <w:rPr>
          <w:color w:val="000000" w:themeColor="text1"/>
        </w:rPr>
        <w:t>4-</w:t>
      </w:r>
      <w:r>
        <w:rPr>
          <w:rFonts w:hint="eastAsia"/>
          <w:color w:val="000000" w:themeColor="text1"/>
        </w:rPr>
        <w:t>9</w:t>
      </w:r>
      <w:r>
        <w:rPr>
          <w:rFonts w:hint="eastAsia"/>
          <w:color w:val="000000" w:themeColor="text1"/>
        </w:rPr>
        <w:t>给出了</w:t>
      </w:r>
      <w:r w:rsidR="004F5077">
        <w:rPr>
          <w:color w:val="000000" w:themeColor="text1"/>
        </w:rPr>
        <w:t>不同基准测试程序在三种线程映射情况下</w:t>
      </w:r>
      <w:r>
        <w:rPr>
          <w:rFonts w:hint="eastAsia"/>
          <w:color w:val="000000" w:themeColor="text1"/>
        </w:rPr>
        <w:t>归一化后的</w:t>
      </w:r>
      <w:r>
        <w:rPr>
          <w:color w:val="000000" w:themeColor="text1"/>
        </w:rPr>
        <w:t>能效比较</w:t>
      </w:r>
      <w:r>
        <w:rPr>
          <w:rFonts w:hint="eastAsia"/>
          <w:color w:val="000000" w:themeColor="text1"/>
        </w:rPr>
        <w:t>。</w:t>
      </w:r>
      <w:r w:rsidRPr="0057539A">
        <w:rPr>
          <w:color w:val="000000" w:themeColor="text1"/>
        </w:rPr>
        <w:t>从</w:t>
      </w:r>
      <w:r w:rsidRPr="0057539A">
        <w:rPr>
          <w:color w:val="000000" w:themeColor="text1"/>
        </w:rPr>
        <w:lastRenderedPageBreak/>
        <w:t>图中可以看出，不同应用情况下，除</w:t>
      </w:r>
      <w:r w:rsidRPr="0057539A">
        <w:rPr>
          <w:color w:val="000000" w:themeColor="text1"/>
        </w:rPr>
        <w:t>streamcluster</w:t>
      </w:r>
      <w:r>
        <w:rPr>
          <w:rFonts w:hint="eastAsia"/>
          <w:color w:val="000000" w:themeColor="text1"/>
        </w:rPr>
        <w:t>基准程序</w:t>
      </w:r>
      <w:r w:rsidRPr="0057539A">
        <w:rPr>
          <w:color w:val="000000" w:themeColor="text1"/>
        </w:rPr>
        <w:t>和最优</w:t>
      </w:r>
      <w:r>
        <w:rPr>
          <w:rFonts w:hint="eastAsia"/>
          <w:color w:val="000000" w:themeColor="text1"/>
        </w:rPr>
        <w:t>线程数映射方法</w:t>
      </w:r>
      <w:r w:rsidRPr="0057539A">
        <w:rPr>
          <w:color w:val="000000" w:themeColor="text1"/>
        </w:rPr>
        <w:t>相比略低一点，</w:t>
      </w:r>
      <w:r w:rsidRPr="0057539A">
        <w:rPr>
          <w:color w:val="000000" w:themeColor="text1"/>
        </w:rPr>
        <w:t>vips</w:t>
      </w:r>
      <w:r>
        <w:rPr>
          <w:rFonts w:hint="eastAsia"/>
          <w:color w:val="000000" w:themeColor="text1"/>
        </w:rPr>
        <w:t>基准程序</w:t>
      </w:r>
      <w:r w:rsidRPr="0057539A">
        <w:rPr>
          <w:color w:val="000000" w:themeColor="text1"/>
        </w:rPr>
        <w:t>和最优</w:t>
      </w:r>
      <w:r>
        <w:rPr>
          <w:rFonts w:hint="eastAsia"/>
          <w:color w:val="000000" w:themeColor="text1"/>
        </w:rPr>
        <w:t>线程数映射方法</w:t>
      </w:r>
      <w:r w:rsidRPr="0057539A">
        <w:rPr>
          <w:color w:val="000000" w:themeColor="text1"/>
        </w:rPr>
        <w:t>相等外，其它</w:t>
      </w:r>
      <w:r>
        <w:rPr>
          <w:rFonts w:hint="eastAsia"/>
          <w:color w:val="000000" w:themeColor="text1"/>
        </w:rPr>
        <w:t>基准</w:t>
      </w:r>
      <w:r w:rsidRPr="0057539A">
        <w:rPr>
          <w:color w:val="000000" w:themeColor="text1"/>
        </w:rPr>
        <w:t>程序</w:t>
      </w:r>
      <w:r w:rsidRPr="0057539A">
        <w:rPr>
          <w:color w:val="000000" w:themeColor="text1"/>
        </w:rPr>
        <w:t>DPTM</w:t>
      </w:r>
      <w:r>
        <w:rPr>
          <w:color w:val="000000" w:themeColor="text1"/>
        </w:rPr>
        <w:t>的能效值都高于其它两种映射</w:t>
      </w:r>
      <w:r>
        <w:rPr>
          <w:rFonts w:hint="eastAsia"/>
          <w:color w:val="000000" w:themeColor="text1"/>
        </w:rPr>
        <w:t>方法</w:t>
      </w:r>
      <w:r w:rsidR="004F5077">
        <w:rPr>
          <w:rFonts w:hint="eastAsia"/>
          <w:color w:val="000000" w:themeColor="text1"/>
        </w:rPr>
        <w:t>。</w:t>
      </w:r>
      <w:r w:rsidRPr="0057539A">
        <w:rPr>
          <w:color w:val="000000" w:themeColor="text1"/>
        </w:rPr>
        <w:t>从不</w:t>
      </w:r>
      <w:r>
        <w:rPr>
          <w:rFonts w:hint="eastAsia"/>
          <w:color w:val="000000" w:themeColor="text1"/>
        </w:rPr>
        <w:t>同应用</w:t>
      </w:r>
      <w:r w:rsidRPr="0057539A">
        <w:rPr>
          <w:color w:val="000000" w:themeColor="text1"/>
        </w:rPr>
        <w:t>程序在三种</w:t>
      </w:r>
      <w:r>
        <w:rPr>
          <w:rFonts w:hint="eastAsia"/>
          <w:color w:val="000000" w:themeColor="text1"/>
        </w:rPr>
        <w:t>线程</w:t>
      </w:r>
      <w:r w:rsidRPr="0057539A">
        <w:rPr>
          <w:color w:val="000000" w:themeColor="text1"/>
        </w:rPr>
        <w:t>情况下的几何平均值的比较可以看出</w:t>
      </w:r>
      <w:r w:rsidR="004F5077">
        <w:rPr>
          <w:rFonts w:hint="eastAsia"/>
          <w:color w:val="000000" w:themeColor="text1"/>
        </w:rPr>
        <w:t>，</w:t>
      </w:r>
      <w:r w:rsidRPr="0057539A">
        <w:rPr>
          <w:color w:val="000000" w:themeColor="text1"/>
        </w:rPr>
        <w:t>总体上</w:t>
      </w:r>
      <w:r w:rsidRPr="0057539A">
        <w:rPr>
          <w:color w:val="000000" w:themeColor="text1"/>
        </w:rPr>
        <w:t>DPTM</w:t>
      </w:r>
      <w:r w:rsidRPr="0057539A">
        <w:rPr>
          <w:color w:val="000000" w:themeColor="text1"/>
        </w:rPr>
        <w:t>线程映射机制取得了较好的效能。</w:t>
      </w:r>
    </w:p>
    <w:p w:rsidR="000955C2" w:rsidRDefault="00714774" w:rsidP="00714774">
      <w:pPr>
        <w:ind w:firstLineChars="83" w:firstLine="199"/>
        <w:rPr>
          <w:rFonts w:asciiTheme="minorEastAsia" w:hAnsiTheme="minorEastAsia"/>
          <w:color w:val="FF0000"/>
        </w:rPr>
      </w:pPr>
      <w:r>
        <w:drawing>
          <wp:inline distT="0" distB="0" distL="0" distR="0" wp14:anchorId="71071A96" wp14:editId="3893DE75">
            <wp:extent cx="5486400" cy="2195195"/>
            <wp:effectExtent l="0" t="0" r="0" b="0"/>
            <wp:docPr id="138" name="图表 138"/>
            <wp:cNvGraphicFramePr/>
            <a:graphic xmlns:a="http://schemas.openxmlformats.org/drawingml/2006/main">
              <a:graphicData uri="http://schemas.openxmlformats.org/drawingml/2006/chart">
                <c:chart xmlns:c="http://schemas.openxmlformats.org/drawingml/2006/chart" xmlns:r="http://schemas.openxmlformats.org/officeDocument/2006/relationships" r:id="rId208"/>
              </a:graphicData>
            </a:graphic>
          </wp:inline>
        </w:drawing>
      </w:r>
    </w:p>
    <w:p w:rsidR="000955C2" w:rsidRPr="00CF6281" w:rsidRDefault="000955C2" w:rsidP="000955C2">
      <w:pPr>
        <w:ind w:firstLine="420"/>
        <w:jc w:val="center"/>
        <w:rPr>
          <w:color w:val="000000" w:themeColor="text1"/>
          <w:sz w:val="21"/>
        </w:rPr>
      </w:pPr>
      <w:r w:rsidRPr="00CF6281">
        <w:rPr>
          <w:color w:val="000000" w:themeColor="text1"/>
          <w:sz w:val="21"/>
        </w:rPr>
        <w:t>(a)</w:t>
      </w:r>
    </w:p>
    <w:p w:rsidR="000955C2" w:rsidRDefault="00714774" w:rsidP="00714774">
      <w:pPr>
        <w:ind w:firstLineChars="83" w:firstLine="199"/>
        <w:rPr>
          <w:rFonts w:asciiTheme="minorEastAsia" w:hAnsiTheme="minorEastAsia"/>
          <w:color w:val="FF0000"/>
        </w:rPr>
      </w:pPr>
      <w:r>
        <w:drawing>
          <wp:inline distT="0" distB="0" distL="0" distR="0" wp14:anchorId="1BCA12FC" wp14:editId="32471747">
            <wp:extent cx="5486400" cy="2205990"/>
            <wp:effectExtent l="0" t="0" r="0" b="3810"/>
            <wp:docPr id="145" name="图表 145"/>
            <wp:cNvGraphicFramePr/>
            <a:graphic xmlns:a="http://schemas.openxmlformats.org/drawingml/2006/main">
              <a:graphicData uri="http://schemas.openxmlformats.org/drawingml/2006/chart">
                <c:chart xmlns:c="http://schemas.openxmlformats.org/drawingml/2006/chart" xmlns:r="http://schemas.openxmlformats.org/officeDocument/2006/relationships" r:id="rId209"/>
              </a:graphicData>
            </a:graphic>
          </wp:inline>
        </w:drawing>
      </w:r>
    </w:p>
    <w:p w:rsidR="000955C2" w:rsidRPr="00CF6281" w:rsidRDefault="000955C2" w:rsidP="000955C2">
      <w:pPr>
        <w:ind w:firstLine="420"/>
        <w:jc w:val="center"/>
        <w:rPr>
          <w:color w:val="000000" w:themeColor="text1"/>
          <w:sz w:val="21"/>
        </w:rPr>
      </w:pPr>
      <w:r w:rsidRPr="00CF6281">
        <w:rPr>
          <w:rFonts w:hint="eastAsia"/>
          <w:color w:val="000000" w:themeColor="text1"/>
          <w:sz w:val="21"/>
        </w:rPr>
        <w:t>(b)</w:t>
      </w:r>
    </w:p>
    <w:p w:rsidR="000955C2" w:rsidRDefault="00714774" w:rsidP="00714774">
      <w:pPr>
        <w:ind w:firstLineChars="83" w:firstLine="199"/>
        <w:rPr>
          <w:rFonts w:asciiTheme="minorEastAsia" w:hAnsiTheme="minorEastAsia"/>
          <w:color w:val="FF0000"/>
        </w:rPr>
      </w:pPr>
      <w:r>
        <w:drawing>
          <wp:inline distT="0" distB="0" distL="0" distR="0" wp14:anchorId="6C54CE70" wp14:editId="0C80A21D">
            <wp:extent cx="5486400" cy="2153920"/>
            <wp:effectExtent l="0" t="0" r="0" b="0"/>
            <wp:docPr id="141" name="图表 141"/>
            <wp:cNvGraphicFramePr/>
            <a:graphic xmlns:a="http://schemas.openxmlformats.org/drawingml/2006/main">
              <a:graphicData uri="http://schemas.openxmlformats.org/drawingml/2006/chart">
                <c:chart xmlns:c="http://schemas.openxmlformats.org/drawingml/2006/chart" xmlns:r="http://schemas.openxmlformats.org/officeDocument/2006/relationships" r:id="rId210"/>
              </a:graphicData>
            </a:graphic>
          </wp:inline>
        </w:drawing>
      </w:r>
    </w:p>
    <w:p w:rsidR="000955C2" w:rsidRPr="00CF6281" w:rsidRDefault="000955C2" w:rsidP="000955C2">
      <w:pPr>
        <w:ind w:firstLine="420"/>
        <w:jc w:val="center"/>
        <w:rPr>
          <w:color w:val="000000" w:themeColor="text1"/>
          <w:sz w:val="21"/>
        </w:rPr>
      </w:pPr>
      <w:r w:rsidRPr="00CF6281">
        <w:rPr>
          <w:rFonts w:hint="eastAsia"/>
          <w:color w:val="000000" w:themeColor="text1"/>
          <w:sz w:val="21"/>
        </w:rPr>
        <w:t>(c)</w:t>
      </w:r>
    </w:p>
    <w:p w:rsidR="000955C2" w:rsidRPr="0057539A" w:rsidRDefault="000955C2" w:rsidP="00D52B03">
      <w:pPr>
        <w:spacing w:afterLines="50" w:after="120"/>
        <w:ind w:firstLine="420"/>
        <w:jc w:val="center"/>
        <w:rPr>
          <w:rFonts w:asciiTheme="majorEastAsia" w:eastAsiaTheme="majorEastAsia" w:hAnsiTheme="majorEastAsia"/>
          <w:color w:val="000000" w:themeColor="text1"/>
          <w:sz w:val="21"/>
        </w:rPr>
      </w:pPr>
      <w:r w:rsidRPr="0057539A">
        <w:rPr>
          <w:rFonts w:asciiTheme="majorEastAsia" w:eastAsiaTheme="majorEastAsia" w:hAnsiTheme="majorEastAsia" w:hint="eastAsia"/>
          <w:color w:val="000000" w:themeColor="text1"/>
          <w:sz w:val="21"/>
        </w:rPr>
        <w:t>图</w:t>
      </w:r>
      <w:r>
        <w:rPr>
          <w:rFonts w:eastAsiaTheme="majorEastAsia"/>
          <w:color w:val="000000" w:themeColor="text1"/>
          <w:sz w:val="21"/>
        </w:rPr>
        <w:t>4-</w:t>
      </w:r>
      <w:r>
        <w:rPr>
          <w:rFonts w:eastAsiaTheme="majorEastAsia" w:hint="eastAsia"/>
          <w:color w:val="000000" w:themeColor="text1"/>
          <w:sz w:val="21"/>
        </w:rPr>
        <w:t>9</w:t>
      </w:r>
      <w:r w:rsidR="0026792F">
        <w:rPr>
          <w:rFonts w:eastAsiaTheme="majorEastAsia" w:hint="eastAsia"/>
          <w:color w:val="000000" w:themeColor="text1"/>
          <w:sz w:val="21"/>
        </w:rPr>
        <w:t xml:space="preserve"> </w:t>
      </w:r>
      <w:r w:rsidRPr="0057539A">
        <w:rPr>
          <w:rFonts w:asciiTheme="majorEastAsia" w:eastAsiaTheme="majorEastAsia" w:hAnsiTheme="majorEastAsia" w:hint="eastAsia"/>
          <w:color w:val="000000" w:themeColor="text1"/>
          <w:sz w:val="21"/>
        </w:rPr>
        <w:t>能效比较</w:t>
      </w:r>
    </w:p>
    <w:p w:rsidR="000955C2" w:rsidRDefault="000955C2" w:rsidP="002D6590">
      <w:pPr>
        <w:pStyle w:val="4"/>
      </w:pPr>
      <w:r>
        <w:rPr>
          <w:rFonts w:hint="eastAsia"/>
        </w:rPr>
        <w:lastRenderedPageBreak/>
        <w:t>开销评测</w:t>
      </w:r>
    </w:p>
    <w:p w:rsidR="000955C2" w:rsidRPr="000777C9" w:rsidRDefault="000955C2" w:rsidP="000955C2">
      <w:pPr>
        <w:ind w:firstLine="480"/>
      </w:pPr>
      <w:r>
        <w:rPr>
          <w:rFonts w:asciiTheme="minorEastAsia" w:hAnsiTheme="minorEastAsia" w:hint="eastAsia"/>
        </w:rPr>
        <w:t>本文</w:t>
      </w:r>
      <w:r w:rsidRPr="000777C9">
        <w:t>DPTM</w:t>
      </w:r>
      <w:r w:rsidR="004F5077">
        <w:rPr>
          <w:rFonts w:hint="eastAsia"/>
        </w:rPr>
        <w:t>映射机制，在具体实现时，</w:t>
      </w:r>
      <w:r w:rsidR="00BC5247">
        <w:rPr>
          <w:rFonts w:hint="eastAsia"/>
        </w:rPr>
        <w:t>由于要不断的根据程序运行状态变化来动态</w:t>
      </w:r>
      <w:r>
        <w:rPr>
          <w:rFonts w:hint="eastAsia"/>
        </w:rPr>
        <w:t>调整线程数</w:t>
      </w:r>
      <w:r w:rsidR="004F5077">
        <w:rPr>
          <w:rFonts w:hint="eastAsia"/>
        </w:rPr>
        <w:t>，</w:t>
      </w:r>
      <w:r>
        <w:rPr>
          <w:rFonts w:hint="eastAsia"/>
        </w:rPr>
        <w:t>会引入一定的额外开销。额外开销主要来自状态信息的传输及最优线程数的计算。通过统计这两部分在整个映射过程中的所花费的时间，来评测</w:t>
      </w:r>
      <w:r>
        <w:rPr>
          <w:rFonts w:hint="eastAsia"/>
        </w:rPr>
        <w:t>DPTM</w:t>
      </w:r>
      <w:r>
        <w:rPr>
          <w:rFonts w:hint="eastAsia"/>
        </w:rPr>
        <w:t>所引入的额外开销对整个程序计算性能的影响程度。在测试中我们用</w:t>
      </w:r>
      <w:r>
        <w:rPr>
          <w:rFonts w:hint="eastAsia"/>
        </w:rPr>
        <w:t>DPTM</w:t>
      </w:r>
      <w:r>
        <w:rPr>
          <w:rFonts w:hint="eastAsia"/>
        </w:rPr>
        <w:t>预测时间来表示由于传输程序性能状态信息及预测最优线程数所花费额外时间。</w:t>
      </w:r>
    </w:p>
    <w:p w:rsidR="004F5077" w:rsidRDefault="000955C2" w:rsidP="004F5077">
      <w:pPr>
        <w:spacing w:afterLines="50" w:after="120"/>
        <w:ind w:firstLine="480"/>
      </w:pPr>
      <w:r w:rsidRPr="004B336B">
        <w:t>表</w:t>
      </w:r>
      <w:r w:rsidRPr="004B336B">
        <w:t>4-4</w:t>
      </w:r>
      <w:r w:rsidRPr="004B336B">
        <w:t>给出了不同</w:t>
      </w:r>
      <w:r w:rsidRPr="004B336B">
        <w:t>benchmark</w:t>
      </w:r>
      <w:r w:rsidRPr="004B336B">
        <w:t>测试程序在本文</w:t>
      </w:r>
      <w:r w:rsidRPr="004B336B">
        <w:t>DPTM</w:t>
      </w:r>
      <w:r w:rsidRPr="004B336B">
        <w:t>映射机制下</w:t>
      </w:r>
      <w:r w:rsidR="00BC5247">
        <w:rPr>
          <w:rFonts w:hint="eastAsia"/>
        </w:rPr>
        <w:t>整个</w:t>
      </w:r>
      <w:r w:rsidR="00C10160">
        <w:t>执行所用的时间</w:t>
      </w:r>
      <w:r w:rsidR="00C10160">
        <w:rPr>
          <w:rFonts w:hint="eastAsia"/>
        </w:rPr>
        <w:t>、</w:t>
      </w:r>
      <w:r w:rsidRPr="004B336B">
        <w:t>引入的预测时间</w:t>
      </w:r>
      <w:r w:rsidR="00C10160">
        <w:rPr>
          <w:rFonts w:hint="eastAsia"/>
        </w:rPr>
        <w:t>、</w:t>
      </w:r>
      <w:r w:rsidRPr="004B336B">
        <w:t>相对于最大硬件线程数映射方法所获得的性能</w:t>
      </w:r>
      <w:r w:rsidR="00BC5247">
        <w:t>提升及能耗降低比例</w:t>
      </w:r>
      <w:r w:rsidR="00C10160">
        <w:rPr>
          <w:rFonts w:hint="eastAsia"/>
        </w:rPr>
        <w:t>、</w:t>
      </w:r>
      <w:r w:rsidR="00BC5247">
        <w:t>引入的额外开销所占总执行时间的比例</w:t>
      </w:r>
      <w:r w:rsidRPr="004B336B">
        <w:t>。</w:t>
      </w:r>
    </w:p>
    <w:p w:rsidR="000955C2" w:rsidRPr="0095159C" w:rsidRDefault="000955C2" w:rsidP="000955C2">
      <w:pPr>
        <w:ind w:firstLine="420"/>
        <w:jc w:val="center"/>
        <w:rPr>
          <w:rFonts w:asciiTheme="minorEastAsia" w:hAnsiTheme="minorEastAsia"/>
          <w:sz w:val="21"/>
        </w:rPr>
      </w:pPr>
      <w:r>
        <w:rPr>
          <w:rFonts w:asciiTheme="minorEastAsia" w:hAnsiTheme="minorEastAsia" w:hint="eastAsia"/>
          <w:sz w:val="21"/>
        </w:rPr>
        <w:t>表</w:t>
      </w:r>
      <w:r w:rsidRPr="00E3779C">
        <w:rPr>
          <w:sz w:val="21"/>
        </w:rPr>
        <w:t>4-</w:t>
      </w:r>
      <w:r>
        <w:rPr>
          <w:rFonts w:hint="eastAsia"/>
          <w:sz w:val="21"/>
        </w:rPr>
        <w:t>4</w:t>
      </w:r>
      <w:r w:rsidR="00107D95">
        <w:rPr>
          <w:rFonts w:asciiTheme="minorEastAsia" w:hAnsiTheme="minorEastAsia" w:hint="eastAsia"/>
          <w:sz w:val="21"/>
        </w:rPr>
        <w:t>动态预线程映射机制额外开销及性能提升比较（时间</w:t>
      </w:r>
      <w:r w:rsidR="00107D95">
        <w:rPr>
          <w:rFonts w:asciiTheme="minorEastAsia" w:hAnsiTheme="minorEastAsia"/>
          <w:sz w:val="21"/>
        </w:rPr>
        <w:t>/</w:t>
      </w:r>
      <w:r w:rsidRPr="0095159C">
        <w:rPr>
          <w:rFonts w:asciiTheme="minorEastAsia" w:hAnsiTheme="minorEastAsia" w:hint="eastAsia"/>
          <w:sz w:val="21"/>
        </w:rPr>
        <w:t>秒）</w:t>
      </w:r>
    </w:p>
    <w:tbl>
      <w:tblPr>
        <w:tblW w:w="5000" w:type="pct"/>
        <w:jc w:val="center"/>
        <w:tblBorders>
          <w:top w:val="single" w:sz="4" w:space="0" w:color="auto"/>
          <w:bottom w:val="single" w:sz="4" w:space="0" w:color="auto"/>
        </w:tblBorders>
        <w:tblLook w:val="04A0" w:firstRow="1" w:lastRow="0" w:firstColumn="1" w:lastColumn="0" w:noHBand="0" w:noVBand="1"/>
      </w:tblPr>
      <w:tblGrid>
        <w:gridCol w:w="1428"/>
        <w:gridCol w:w="828"/>
        <w:gridCol w:w="1774"/>
        <w:gridCol w:w="1628"/>
        <w:gridCol w:w="1391"/>
        <w:gridCol w:w="1051"/>
        <w:gridCol w:w="1075"/>
      </w:tblGrid>
      <w:tr w:rsidR="000955C2" w:rsidRPr="0095159C" w:rsidTr="004D094B">
        <w:trPr>
          <w:trHeight w:hRule="exact" w:val="672"/>
          <w:jc w:val="center"/>
        </w:trPr>
        <w:tc>
          <w:tcPr>
            <w:tcW w:w="778" w:type="pct"/>
            <w:tcBorders>
              <w:top w:val="single" w:sz="12" w:space="0" w:color="auto"/>
              <w:bottom w:val="single" w:sz="8" w:space="0" w:color="auto"/>
            </w:tcBorders>
            <w:shd w:val="clear" w:color="auto" w:fill="auto"/>
            <w:noWrap/>
            <w:vAlign w:val="center"/>
            <w:hideMark/>
          </w:tcPr>
          <w:p w:rsidR="000955C2" w:rsidRPr="0095159C" w:rsidRDefault="008C79C1" w:rsidP="000955C2">
            <w:pPr>
              <w:widowControl/>
              <w:spacing w:line="240" w:lineRule="auto"/>
              <w:ind w:firstLineChars="0" w:firstLine="0"/>
              <w:jc w:val="left"/>
              <w:rPr>
                <w:noProof w:val="0"/>
                <w:color w:val="000000"/>
                <w:kern w:val="0"/>
                <w:sz w:val="21"/>
              </w:rPr>
            </w:pPr>
            <w:r>
              <w:rPr>
                <w:rFonts w:hint="eastAsia"/>
                <w:noProof w:val="0"/>
                <w:color w:val="000000"/>
                <w:kern w:val="0"/>
                <w:sz w:val="21"/>
              </w:rPr>
              <w:t>Benchmark</w:t>
            </w:r>
          </w:p>
        </w:tc>
        <w:tc>
          <w:tcPr>
            <w:tcW w:w="451" w:type="pct"/>
            <w:tcBorders>
              <w:top w:val="single" w:sz="12" w:space="0" w:color="auto"/>
              <w:bottom w:val="single" w:sz="8" w:space="0" w:color="auto"/>
            </w:tcBorders>
            <w:shd w:val="clear" w:color="auto" w:fill="auto"/>
            <w:noWrap/>
            <w:vAlign w:val="center"/>
            <w:hideMark/>
          </w:tcPr>
          <w:p w:rsidR="000955C2" w:rsidRPr="00E3779C" w:rsidRDefault="000955C2" w:rsidP="000955C2">
            <w:pPr>
              <w:widowControl/>
              <w:spacing w:line="240" w:lineRule="auto"/>
              <w:ind w:firstLineChars="0" w:firstLine="0"/>
              <w:jc w:val="center"/>
              <w:rPr>
                <w:noProof w:val="0"/>
                <w:color w:val="000000"/>
                <w:kern w:val="0"/>
                <w:sz w:val="21"/>
              </w:rPr>
            </w:pPr>
            <w:r w:rsidRPr="0095159C">
              <w:rPr>
                <w:noProof w:val="0"/>
                <w:color w:val="000000"/>
                <w:kern w:val="0"/>
                <w:sz w:val="21"/>
              </w:rPr>
              <w:t>T</w:t>
            </w:r>
            <w:r w:rsidRPr="00E3779C">
              <w:rPr>
                <w:noProof w:val="0"/>
                <w:color w:val="000000"/>
                <w:kern w:val="0"/>
                <w:sz w:val="21"/>
              </w:rPr>
              <w:t>otal</w:t>
            </w:r>
          </w:p>
          <w:p w:rsidR="000955C2" w:rsidRPr="0095159C" w:rsidRDefault="000955C2" w:rsidP="000955C2">
            <w:pPr>
              <w:widowControl/>
              <w:spacing w:line="240" w:lineRule="auto"/>
              <w:ind w:firstLineChars="0" w:firstLine="0"/>
              <w:jc w:val="center"/>
              <w:rPr>
                <w:noProof w:val="0"/>
                <w:color w:val="000000"/>
                <w:kern w:val="0"/>
                <w:sz w:val="21"/>
              </w:rPr>
            </w:pPr>
            <w:r w:rsidRPr="0095159C">
              <w:rPr>
                <w:noProof w:val="0"/>
                <w:color w:val="000000"/>
                <w:kern w:val="0"/>
                <w:sz w:val="21"/>
              </w:rPr>
              <w:t>time</w:t>
            </w:r>
          </w:p>
        </w:tc>
        <w:tc>
          <w:tcPr>
            <w:tcW w:w="967" w:type="pct"/>
            <w:tcBorders>
              <w:top w:val="single" w:sz="12" w:space="0" w:color="auto"/>
              <w:bottom w:val="single" w:sz="8" w:space="0" w:color="auto"/>
            </w:tcBorders>
            <w:shd w:val="clear" w:color="auto" w:fill="auto"/>
            <w:noWrap/>
            <w:vAlign w:val="center"/>
            <w:hideMark/>
          </w:tcPr>
          <w:p w:rsidR="000955C2" w:rsidRPr="00E3779C" w:rsidRDefault="000955C2" w:rsidP="000955C2">
            <w:pPr>
              <w:widowControl/>
              <w:spacing w:line="240" w:lineRule="auto"/>
              <w:ind w:firstLineChars="0" w:firstLine="0"/>
              <w:jc w:val="center"/>
              <w:rPr>
                <w:noProof w:val="0"/>
                <w:color w:val="000000"/>
                <w:kern w:val="0"/>
                <w:sz w:val="21"/>
              </w:rPr>
            </w:pPr>
            <w:r w:rsidRPr="0095159C">
              <w:rPr>
                <w:noProof w:val="0"/>
                <w:color w:val="000000"/>
                <w:kern w:val="0"/>
                <w:sz w:val="21"/>
              </w:rPr>
              <w:t>DPTM prediction</w:t>
            </w:r>
          </w:p>
          <w:p w:rsidR="000955C2" w:rsidRPr="0095159C" w:rsidRDefault="000955C2" w:rsidP="000955C2">
            <w:pPr>
              <w:widowControl/>
              <w:spacing w:line="240" w:lineRule="auto"/>
              <w:ind w:firstLineChars="0" w:firstLine="0"/>
              <w:jc w:val="center"/>
              <w:rPr>
                <w:noProof w:val="0"/>
                <w:color w:val="000000"/>
                <w:kern w:val="0"/>
                <w:sz w:val="21"/>
              </w:rPr>
            </w:pPr>
            <w:r w:rsidRPr="0095159C">
              <w:rPr>
                <w:noProof w:val="0"/>
                <w:color w:val="000000"/>
                <w:kern w:val="0"/>
                <w:sz w:val="21"/>
              </w:rPr>
              <w:t>time</w:t>
            </w:r>
          </w:p>
        </w:tc>
        <w:tc>
          <w:tcPr>
            <w:tcW w:w="887" w:type="pct"/>
            <w:tcBorders>
              <w:top w:val="single" w:sz="12" w:space="0" w:color="auto"/>
              <w:bottom w:val="single" w:sz="8" w:space="0" w:color="auto"/>
            </w:tcBorders>
            <w:shd w:val="clear" w:color="auto" w:fill="auto"/>
            <w:noWrap/>
            <w:vAlign w:val="center"/>
            <w:hideMark/>
          </w:tcPr>
          <w:p w:rsidR="000955C2" w:rsidRPr="0095159C" w:rsidRDefault="000955C2" w:rsidP="000955C2">
            <w:pPr>
              <w:widowControl/>
              <w:spacing w:line="240" w:lineRule="auto"/>
              <w:ind w:firstLineChars="0" w:firstLine="0"/>
              <w:jc w:val="center"/>
              <w:rPr>
                <w:noProof w:val="0"/>
                <w:color w:val="000000"/>
                <w:kern w:val="0"/>
                <w:sz w:val="21"/>
              </w:rPr>
            </w:pPr>
            <w:r w:rsidRPr="0095159C">
              <w:rPr>
                <w:noProof w:val="0"/>
                <w:color w:val="000000"/>
                <w:kern w:val="0"/>
                <w:sz w:val="21"/>
              </w:rPr>
              <w:t>DPTM #threads</w:t>
            </w:r>
          </w:p>
        </w:tc>
        <w:tc>
          <w:tcPr>
            <w:tcW w:w="758" w:type="pct"/>
            <w:tcBorders>
              <w:top w:val="single" w:sz="12" w:space="0" w:color="auto"/>
              <w:bottom w:val="single" w:sz="8" w:space="0" w:color="auto"/>
            </w:tcBorders>
            <w:shd w:val="clear" w:color="auto" w:fill="auto"/>
            <w:noWrap/>
            <w:vAlign w:val="center"/>
            <w:hideMark/>
          </w:tcPr>
          <w:p w:rsidR="000955C2" w:rsidRPr="00E3779C" w:rsidRDefault="000955C2" w:rsidP="000955C2">
            <w:pPr>
              <w:widowControl/>
              <w:spacing w:line="240" w:lineRule="auto"/>
              <w:ind w:firstLineChars="0" w:firstLine="0"/>
              <w:jc w:val="center"/>
              <w:rPr>
                <w:noProof w:val="0"/>
                <w:color w:val="000000"/>
                <w:kern w:val="0"/>
                <w:sz w:val="21"/>
              </w:rPr>
            </w:pPr>
            <w:r w:rsidRPr="0095159C">
              <w:rPr>
                <w:noProof w:val="0"/>
                <w:color w:val="000000"/>
                <w:kern w:val="0"/>
                <w:sz w:val="21"/>
              </w:rPr>
              <w:t>Performance</w:t>
            </w:r>
          </w:p>
          <w:p w:rsidR="000955C2" w:rsidRPr="0095159C" w:rsidRDefault="000955C2" w:rsidP="000955C2">
            <w:pPr>
              <w:widowControl/>
              <w:spacing w:line="240" w:lineRule="auto"/>
              <w:ind w:firstLineChars="0" w:firstLine="0"/>
              <w:jc w:val="center"/>
              <w:rPr>
                <w:noProof w:val="0"/>
                <w:color w:val="000000"/>
                <w:kern w:val="0"/>
                <w:sz w:val="21"/>
              </w:rPr>
            </w:pPr>
            <w:r w:rsidRPr="0095159C">
              <w:rPr>
                <w:noProof w:val="0"/>
                <w:color w:val="000000"/>
                <w:kern w:val="0"/>
                <w:sz w:val="21"/>
              </w:rPr>
              <w:t>improvement</w:t>
            </w:r>
          </w:p>
        </w:tc>
        <w:tc>
          <w:tcPr>
            <w:tcW w:w="573" w:type="pct"/>
            <w:tcBorders>
              <w:top w:val="single" w:sz="12" w:space="0" w:color="auto"/>
              <w:bottom w:val="single" w:sz="8" w:space="0" w:color="auto"/>
            </w:tcBorders>
            <w:shd w:val="clear" w:color="auto" w:fill="auto"/>
            <w:noWrap/>
            <w:vAlign w:val="center"/>
            <w:hideMark/>
          </w:tcPr>
          <w:p w:rsidR="000955C2" w:rsidRPr="00E3779C" w:rsidRDefault="000955C2" w:rsidP="000955C2">
            <w:pPr>
              <w:widowControl/>
              <w:spacing w:line="240" w:lineRule="auto"/>
              <w:ind w:firstLineChars="0" w:firstLine="0"/>
              <w:jc w:val="center"/>
              <w:rPr>
                <w:noProof w:val="0"/>
                <w:color w:val="000000"/>
                <w:kern w:val="0"/>
                <w:sz w:val="21"/>
              </w:rPr>
            </w:pPr>
            <w:r w:rsidRPr="0095159C">
              <w:rPr>
                <w:noProof w:val="0"/>
                <w:color w:val="000000"/>
                <w:kern w:val="0"/>
                <w:sz w:val="21"/>
              </w:rPr>
              <w:t>Energy</w:t>
            </w:r>
          </w:p>
          <w:p w:rsidR="000955C2" w:rsidRPr="0095159C" w:rsidRDefault="000955C2" w:rsidP="000955C2">
            <w:pPr>
              <w:widowControl/>
              <w:spacing w:line="240" w:lineRule="auto"/>
              <w:ind w:firstLineChars="0" w:firstLine="0"/>
              <w:jc w:val="center"/>
              <w:rPr>
                <w:noProof w:val="0"/>
                <w:color w:val="000000"/>
                <w:kern w:val="0"/>
                <w:sz w:val="21"/>
              </w:rPr>
            </w:pPr>
            <w:r w:rsidRPr="0095159C">
              <w:rPr>
                <w:noProof w:val="0"/>
                <w:color w:val="000000"/>
                <w:kern w:val="0"/>
                <w:sz w:val="21"/>
              </w:rPr>
              <w:t>reduction</w:t>
            </w:r>
          </w:p>
        </w:tc>
        <w:tc>
          <w:tcPr>
            <w:tcW w:w="586" w:type="pct"/>
            <w:tcBorders>
              <w:top w:val="single" w:sz="12" w:space="0" w:color="auto"/>
              <w:bottom w:val="single" w:sz="8" w:space="0" w:color="auto"/>
            </w:tcBorders>
            <w:shd w:val="clear" w:color="auto" w:fill="auto"/>
            <w:noWrap/>
            <w:vAlign w:val="center"/>
            <w:hideMark/>
          </w:tcPr>
          <w:p w:rsidR="000955C2" w:rsidRPr="0095159C" w:rsidRDefault="000955C2" w:rsidP="000955C2">
            <w:pPr>
              <w:widowControl/>
              <w:spacing w:line="240" w:lineRule="auto"/>
              <w:ind w:firstLineChars="0" w:firstLine="0"/>
              <w:jc w:val="center"/>
              <w:rPr>
                <w:noProof w:val="0"/>
                <w:color w:val="000000"/>
                <w:kern w:val="0"/>
                <w:sz w:val="21"/>
              </w:rPr>
            </w:pPr>
            <w:r w:rsidRPr="0095159C">
              <w:rPr>
                <w:noProof w:val="0"/>
                <w:color w:val="000000"/>
                <w:kern w:val="0"/>
                <w:sz w:val="21"/>
              </w:rPr>
              <w:t>Overhead</w:t>
            </w:r>
          </w:p>
        </w:tc>
      </w:tr>
      <w:tr w:rsidR="000955C2" w:rsidRPr="00E3779C" w:rsidTr="004D094B">
        <w:trPr>
          <w:trHeight w:hRule="exact" w:val="284"/>
          <w:jc w:val="center"/>
        </w:trPr>
        <w:tc>
          <w:tcPr>
            <w:tcW w:w="778" w:type="pct"/>
            <w:tcBorders>
              <w:top w:val="single" w:sz="8" w:space="0" w:color="auto"/>
            </w:tcBorders>
            <w:shd w:val="clear" w:color="auto" w:fill="auto"/>
            <w:noWrap/>
            <w:vAlign w:val="bottom"/>
            <w:hideMark/>
          </w:tcPr>
          <w:p w:rsidR="000955C2" w:rsidRPr="00C72366" w:rsidRDefault="000955C2" w:rsidP="000955C2">
            <w:pPr>
              <w:widowControl/>
              <w:spacing w:line="240" w:lineRule="auto"/>
              <w:ind w:firstLineChars="0" w:firstLine="0"/>
              <w:jc w:val="left"/>
              <w:rPr>
                <w:rFonts w:eastAsiaTheme="minorEastAsia"/>
                <w:noProof w:val="0"/>
                <w:color w:val="000000"/>
                <w:kern w:val="0"/>
                <w:sz w:val="21"/>
              </w:rPr>
            </w:pPr>
            <w:proofErr w:type="spellStart"/>
            <w:r w:rsidRPr="00C72366">
              <w:rPr>
                <w:rFonts w:eastAsiaTheme="minorEastAsia"/>
                <w:noProof w:val="0"/>
                <w:color w:val="000000"/>
                <w:kern w:val="0"/>
                <w:sz w:val="21"/>
              </w:rPr>
              <w:t>blackscholes</w:t>
            </w:r>
            <w:proofErr w:type="spellEnd"/>
          </w:p>
        </w:tc>
        <w:tc>
          <w:tcPr>
            <w:tcW w:w="451" w:type="pct"/>
            <w:tcBorders>
              <w:top w:val="single" w:sz="8" w:space="0" w:color="auto"/>
            </w:tcBorders>
            <w:shd w:val="clear" w:color="auto" w:fill="auto"/>
            <w:noWrap/>
            <w:vAlign w:val="bottom"/>
            <w:hideMark/>
          </w:tcPr>
          <w:p w:rsidR="000955C2" w:rsidRPr="0095159C" w:rsidRDefault="000955C2" w:rsidP="000955C2">
            <w:pPr>
              <w:widowControl/>
              <w:spacing w:line="240" w:lineRule="auto"/>
              <w:ind w:firstLineChars="0" w:firstLine="0"/>
              <w:jc w:val="center"/>
              <w:rPr>
                <w:rFonts w:eastAsiaTheme="minorEastAsia"/>
                <w:noProof w:val="0"/>
                <w:color w:val="000000"/>
                <w:kern w:val="0"/>
                <w:sz w:val="21"/>
              </w:rPr>
            </w:pPr>
            <w:r w:rsidRPr="0095159C">
              <w:rPr>
                <w:rFonts w:eastAsiaTheme="minorEastAsia"/>
                <w:noProof w:val="0"/>
                <w:color w:val="000000"/>
                <w:kern w:val="0"/>
                <w:sz w:val="21"/>
              </w:rPr>
              <w:t>192.63</w:t>
            </w:r>
          </w:p>
        </w:tc>
        <w:tc>
          <w:tcPr>
            <w:tcW w:w="967" w:type="pct"/>
            <w:tcBorders>
              <w:top w:val="single" w:sz="8" w:space="0" w:color="auto"/>
            </w:tcBorders>
            <w:shd w:val="clear" w:color="auto" w:fill="auto"/>
            <w:noWrap/>
            <w:vAlign w:val="bottom"/>
            <w:hideMark/>
          </w:tcPr>
          <w:p w:rsidR="000955C2" w:rsidRPr="0095159C" w:rsidRDefault="000955C2" w:rsidP="000955C2">
            <w:pPr>
              <w:widowControl/>
              <w:spacing w:line="240" w:lineRule="auto"/>
              <w:ind w:firstLineChars="0" w:firstLine="0"/>
              <w:jc w:val="center"/>
              <w:rPr>
                <w:rFonts w:eastAsiaTheme="minorEastAsia"/>
                <w:noProof w:val="0"/>
                <w:color w:val="000000"/>
                <w:kern w:val="0"/>
                <w:sz w:val="21"/>
              </w:rPr>
            </w:pPr>
            <w:r w:rsidRPr="0095159C">
              <w:rPr>
                <w:rFonts w:eastAsiaTheme="minorEastAsia"/>
                <w:noProof w:val="0"/>
                <w:color w:val="000000"/>
                <w:kern w:val="0"/>
                <w:sz w:val="21"/>
              </w:rPr>
              <w:t>0.83</w:t>
            </w:r>
          </w:p>
        </w:tc>
        <w:tc>
          <w:tcPr>
            <w:tcW w:w="887" w:type="pct"/>
            <w:tcBorders>
              <w:top w:val="single" w:sz="8" w:space="0" w:color="auto"/>
            </w:tcBorders>
            <w:shd w:val="clear" w:color="auto" w:fill="auto"/>
            <w:noWrap/>
            <w:vAlign w:val="bottom"/>
            <w:hideMark/>
          </w:tcPr>
          <w:p w:rsidR="000955C2" w:rsidRPr="0095159C" w:rsidRDefault="000955C2" w:rsidP="000955C2">
            <w:pPr>
              <w:widowControl/>
              <w:spacing w:line="240" w:lineRule="auto"/>
              <w:ind w:firstLineChars="0" w:firstLine="0"/>
              <w:jc w:val="center"/>
              <w:rPr>
                <w:rFonts w:eastAsiaTheme="minorEastAsia"/>
                <w:noProof w:val="0"/>
                <w:color w:val="000000"/>
                <w:kern w:val="0"/>
                <w:sz w:val="21"/>
              </w:rPr>
            </w:pPr>
            <w:r w:rsidRPr="0095159C">
              <w:rPr>
                <w:rFonts w:eastAsiaTheme="minorEastAsia"/>
                <w:noProof w:val="0"/>
                <w:color w:val="000000"/>
                <w:kern w:val="0"/>
                <w:sz w:val="21"/>
              </w:rPr>
              <w:t>144</w:t>
            </w:r>
          </w:p>
        </w:tc>
        <w:tc>
          <w:tcPr>
            <w:tcW w:w="758" w:type="pct"/>
            <w:tcBorders>
              <w:top w:val="single" w:sz="8" w:space="0" w:color="auto"/>
            </w:tcBorders>
            <w:shd w:val="clear" w:color="auto" w:fill="auto"/>
            <w:noWrap/>
            <w:vAlign w:val="bottom"/>
            <w:hideMark/>
          </w:tcPr>
          <w:p w:rsidR="000955C2" w:rsidRPr="0095159C" w:rsidRDefault="000955C2" w:rsidP="000955C2">
            <w:pPr>
              <w:widowControl/>
              <w:spacing w:line="240" w:lineRule="auto"/>
              <w:ind w:firstLineChars="0" w:firstLine="0"/>
              <w:jc w:val="center"/>
              <w:rPr>
                <w:rFonts w:eastAsiaTheme="minorEastAsia"/>
                <w:b/>
                <w:noProof w:val="0"/>
                <w:color w:val="000000"/>
                <w:kern w:val="0"/>
                <w:sz w:val="21"/>
              </w:rPr>
            </w:pPr>
            <w:r w:rsidRPr="0095159C">
              <w:rPr>
                <w:rFonts w:eastAsiaTheme="minorEastAsia"/>
                <w:b/>
                <w:noProof w:val="0"/>
                <w:color w:val="000000"/>
                <w:kern w:val="0"/>
                <w:sz w:val="21"/>
              </w:rPr>
              <w:t>-0.9%</w:t>
            </w:r>
          </w:p>
        </w:tc>
        <w:tc>
          <w:tcPr>
            <w:tcW w:w="573" w:type="pct"/>
            <w:tcBorders>
              <w:top w:val="single" w:sz="8" w:space="0" w:color="auto"/>
            </w:tcBorders>
            <w:shd w:val="clear" w:color="auto" w:fill="auto"/>
            <w:noWrap/>
            <w:vAlign w:val="bottom"/>
            <w:hideMark/>
          </w:tcPr>
          <w:p w:rsidR="000955C2" w:rsidRPr="0095159C" w:rsidRDefault="000955C2" w:rsidP="000955C2">
            <w:pPr>
              <w:widowControl/>
              <w:spacing w:line="240" w:lineRule="auto"/>
              <w:ind w:firstLineChars="0" w:firstLine="0"/>
              <w:jc w:val="center"/>
              <w:rPr>
                <w:rFonts w:eastAsiaTheme="minorEastAsia"/>
                <w:noProof w:val="0"/>
                <w:color w:val="000000"/>
                <w:kern w:val="0"/>
                <w:sz w:val="21"/>
              </w:rPr>
            </w:pPr>
            <w:r w:rsidRPr="0095159C">
              <w:rPr>
                <w:rFonts w:eastAsiaTheme="minorEastAsia"/>
                <w:noProof w:val="0"/>
                <w:color w:val="000000"/>
                <w:kern w:val="0"/>
                <w:sz w:val="21"/>
              </w:rPr>
              <w:t>39.5%</w:t>
            </w:r>
          </w:p>
        </w:tc>
        <w:tc>
          <w:tcPr>
            <w:tcW w:w="586" w:type="pct"/>
            <w:tcBorders>
              <w:top w:val="single" w:sz="8" w:space="0" w:color="auto"/>
            </w:tcBorders>
            <w:shd w:val="clear" w:color="auto" w:fill="auto"/>
            <w:noWrap/>
            <w:vAlign w:val="bottom"/>
            <w:hideMark/>
          </w:tcPr>
          <w:p w:rsidR="000955C2" w:rsidRPr="0095159C" w:rsidRDefault="000955C2" w:rsidP="000955C2">
            <w:pPr>
              <w:widowControl/>
              <w:spacing w:line="240" w:lineRule="auto"/>
              <w:ind w:firstLineChars="0" w:firstLine="0"/>
              <w:jc w:val="center"/>
              <w:rPr>
                <w:rFonts w:eastAsiaTheme="minorEastAsia"/>
                <w:noProof w:val="0"/>
                <w:color w:val="000000"/>
                <w:kern w:val="0"/>
                <w:sz w:val="21"/>
              </w:rPr>
            </w:pPr>
            <w:r w:rsidRPr="0095159C">
              <w:rPr>
                <w:rFonts w:eastAsiaTheme="minorEastAsia"/>
                <w:noProof w:val="0"/>
                <w:color w:val="000000"/>
                <w:kern w:val="0"/>
                <w:sz w:val="21"/>
              </w:rPr>
              <w:t>0.43%</w:t>
            </w:r>
          </w:p>
        </w:tc>
      </w:tr>
      <w:tr w:rsidR="000955C2" w:rsidRPr="00E3779C" w:rsidTr="004D094B">
        <w:trPr>
          <w:trHeight w:hRule="exact" w:val="284"/>
          <w:jc w:val="center"/>
        </w:trPr>
        <w:tc>
          <w:tcPr>
            <w:tcW w:w="778" w:type="pct"/>
            <w:shd w:val="clear" w:color="auto" w:fill="auto"/>
            <w:noWrap/>
            <w:vAlign w:val="bottom"/>
            <w:hideMark/>
          </w:tcPr>
          <w:p w:rsidR="000955C2" w:rsidRPr="00C72366" w:rsidRDefault="000955C2" w:rsidP="000955C2">
            <w:pPr>
              <w:widowControl/>
              <w:spacing w:line="240" w:lineRule="auto"/>
              <w:ind w:firstLineChars="0" w:firstLine="0"/>
              <w:jc w:val="left"/>
              <w:rPr>
                <w:rFonts w:eastAsiaTheme="minorEastAsia"/>
                <w:noProof w:val="0"/>
                <w:color w:val="000000"/>
                <w:kern w:val="0"/>
                <w:sz w:val="21"/>
              </w:rPr>
            </w:pPr>
            <w:r w:rsidRPr="00C72366">
              <w:rPr>
                <w:rFonts w:eastAsiaTheme="minorEastAsia"/>
                <w:noProof w:val="0"/>
                <w:color w:val="000000"/>
                <w:kern w:val="0"/>
                <w:sz w:val="21"/>
              </w:rPr>
              <w:t>ferret</w:t>
            </w:r>
          </w:p>
        </w:tc>
        <w:tc>
          <w:tcPr>
            <w:tcW w:w="451" w:type="pct"/>
            <w:shd w:val="clear" w:color="auto" w:fill="auto"/>
            <w:noWrap/>
            <w:vAlign w:val="bottom"/>
            <w:hideMark/>
          </w:tcPr>
          <w:p w:rsidR="000955C2" w:rsidRPr="0095159C" w:rsidRDefault="000955C2" w:rsidP="000955C2">
            <w:pPr>
              <w:widowControl/>
              <w:spacing w:line="240" w:lineRule="auto"/>
              <w:ind w:firstLineChars="0" w:firstLine="0"/>
              <w:jc w:val="center"/>
              <w:rPr>
                <w:rFonts w:eastAsiaTheme="minorEastAsia"/>
                <w:noProof w:val="0"/>
                <w:color w:val="000000"/>
                <w:kern w:val="0"/>
                <w:sz w:val="21"/>
              </w:rPr>
            </w:pPr>
            <w:r w:rsidRPr="0095159C">
              <w:rPr>
                <w:rFonts w:eastAsiaTheme="minorEastAsia"/>
                <w:noProof w:val="0"/>
                <w:color w:val="000000"/>
                <w:kern w:val="0"/>
                <w:sz w:val="21"/>
              </w:rPr>
              <w:t>20.80</w:t>
            </w:r>
          </w:p>
        </w:tc>
        <w:tc>
          <w:tcPr>
            <w:tcW w:w="967" w:type="pct"/>
            <w:shd w:val="clear" w:color="auto" w:fill="auto"/>
            <w:noWrap/>
            <w:vAlign w:val="bottom"/>
            <w:hideMark/>
          </w:tcPr>
          <w:p w:rsidR="000955C2" w:rsidRPr="0095159C" w:rsidRDefault="000955C2" w:rsidP="000955C2">
            <w:pPr>
              <w:widowControl/>
              <w:spacing w:line="240" w:lineRule="auto"/>
              <w:ind w:firstLineChars="0" w:firstLine="0"/>
              <w:jc w:val="center"/>
              <w:rPr>
                <w:rFonts w:eastAsiaTheme="minorEastAsia"/>
                <w:noProof w:val="0"/>
                <w:color w:val="000000"/>
                <w:kern w:val="0"/>
                <w:sz w:val="21"/>
              </w:rPr>
            </w:pPr>
            <w:r w:rsidRPr="0095159C">
              <w:rPr>
                <w:rFonts w:eastAsiaTheme="minorEastAsia"/>
                <w:noProof w:val="0"/>
                <w:color w:val="000000"/>
                <w:kern w:val="0"/>
                <w:sz w:val="21"/>
              </w:rPr>
              <w:t>0.08</w:t>
            </w:r>
          </w:p>
        </w:tc>
        <w:tc>
          <w:tcPr>
            <w:tcW w:w="887" w:type="pct"/>
            <w:shd w:val="clear" w:color="auto" w:fill="auto"/>
            <w:noWrap/>
            <w:vAlign w:val="bottom"/>
            <w:hideMark/>
          </w:tcPr>
          <w:p w:rsidR="000955C2" w:rsidRPr="0095159C" w:rsidRDefault="000955C2" w:rsidP="000955C2">
            <w:pPr>
              <w:widowControl/>
              <w:spacing w:line="240" w:lineRule="auto"/>
              <w:ind w:firstLineChars="0" w:firstLine="0"/>
              <w:jc w:val="center"/>
              <w:rPr>
                <w:rFonts w:eastAsiaTheme="minorEastAsia"/>
                <w:noProof w:val="0"/>
                <w:color w:val="000000"/>
                <w:kern w:val="0"/>
                <w:sz w:val="21"/>
              </w:rPr>
            </w:pPr>
            <w:r w:rsidRPr="0095159C">
              <w:rPr>
                <w:rFonts w:eastAsiaTheme="minorEastAsia"/>
                <w:noProof w:val="0"/>
                <w:color w:val="000000"/>
                <w:kern w:val="0"/>
                <w:sz w:val="21"/>
              </w:rPr>
              <w:t>168</w:t>
            </w:r>
          </w:p>
        </w:tc>
        <w:tc>
          <w:tcPr>
            <w:tcW w:w="758" w:type="pct"/>
            <w:shd w:val="clear" w:color="auto" w:fill="auto"/>
            <w:noWrap/>
            <w:vAlign w:val="bottom"/>
            <w:hideMark/>
          </w:tcPr>
          <w:p w:rsidR="000955C2" w:rsidRPr="0095159C" w:rsidRDefault="000955C2" w:rsidP="000955C2">
            <w:pPr>
              <w:widowControl/>
              <w:spacing w:line="240" w:lineRule="auto"/>
              <w:ind w:firstLineChars="0" w:firstLine="0"/>
              <w:jc w:val="center"/>
              <w:rPr>
                <w:rFonts w:eastAsiaTheme="minorEastAsia"/>
                <w:b/>
                <w:noProof w:val="0"/>
                <w:color w:val="000000"/>
                <w:kern w:val="0"/>
                <w:sz w:val="21"/>
              </w:rPr>
            </w:pPr>
            <w:r w:rsidRPr="0095159C">
              <w:rPr>
                <w:rFonts w:eastAsiaTheme="minorEastAsia"/>
                <w:b/>
                <w:noProof w:val="0"/>
                <w:color w:val="000000"/>
                <w:kern w:val="0"/>
                <w:sz w:val="21"/>
              </w:rPr>
              <w:t>1.0%</w:t>
            </w:r>
          </w:p>
        </w:tc>
        <w:tc>
          <w:tcPr>
            <w:tcW w:w="573" w:type="pct"/>
            <w:shd w:val="clear" w:color="auto" w:fill="auto"/>
            <w:noWrap/>
            <w:vAlign w:val="bottom"/>
            <w:hideMark/>
          </w:tcPr>
          <w:p w:rsidR="000955C2" w:rsidRPr="0095159C" w:rsidRDefault="000955C2" w:rsidP="000955C2">
            <w:pPr>
              <w:widowControl/>
              <w:spacing w:line="240" w:lineRule="auto"/>
              <w:ind w:firstLineChars="0" w:firstLine="0"/>
              <w:jc w:val="center"/>
              <w:rPr>
                <w:rFonts w:eastAsiaTheme="minorEastAsia"/>
                <w:noProof w:val="0"/>
                <w:color w:val="000000"/>
                <w:kern w:val="0"/>
                <w:sz w:val="21"/>
              </w:rPr>
            </w:pPr>
            <w:r w:rsidRPr="0095159C">
              <w:rPr>
                <w:rFonts w:eastAsiaTheme="minorEastAsia"/>
                <w:noProof w:val="0"/>
                <w:color w:val="000000"/>
                <w:kern w:val="0"/>
                <w:sz w:val="21"/>
              </w:rPr>
              <w:t>30.7%</w:t>
            </w:r>
          </w:p>
        </w:tc>
        <w:tc>
          <w:tcPr>
            <w:tcW w:w="586" w:type="pct"/>
            <w:shd w:val="clear" w:color="auto" w:fill="auto"/>
            <w:noWrap/>
            <w:vAlign w:val="bottom"/>
            <w:hideMark/>
          </w:tcPr>
          <w:p w:rsidR="000955C2" w:rsidRPr="0095159C" w:rsidRDefault="000955C2" w:rsidP="000955C2">
            <w:pPr>
              <w:widowControl/>
              <w:spacing w:line="240" w:lineRule="auto"/>
              <w:ind w:firstLineChars="0" w:firstLine="0"/>
              <w:jc w:val="center"/>
              <w:rPr>
                <w:rFonts w:eastAsiaTheme="minorEastAsia"/>
                <w:noProof w:val="0"/>
                <w:color w:val="000000"/>
                <w:kern w:val="0"/>
                <w:sz w:val="21"/>
              </w:rPr>
            </w:pPr>
            <w:r w:rsidRPr="0095159C">
              <w:rPr>
                <w:rFonts w:eastAsiaTheme="minorEastAsia"/>
                <w:noProof w:val="0"/>
                <w:color w:val="000000"/>
                <w:kern w:val="0"/>
                <w:sz w:val="21"/>
              </w:rPr>
              <w:t>0.38%</w:t>
            </w:r>
          </w:p>
        </w:tc>
      </w:tr>
      <w:tr w:rsidR="000955C2" w:rsidRPr="00E3779C" w:rsidTr="004D094B">
        <w:trPr>
          <w:trHeight w:hRule="exact" w:val="284"/>
          <w:jc w:val="center"/>
        </w:trPr>
        <w:tc>
          <w:tcPr>
            <w:tcW w:w="778" w:type="pct"/>
            <w:shd w:val="clear" w:color="auto" w:fill="auto"/>
            <w:noWrap/>
            <w:vAlign w:val="bottom"/>
            <w:hideMark/>
          </w:tcPr>
          <w:p w:rsidR="000955C2" w:rsidRPr="00C72366" w:rsidRDefault="000955C2" w:rsidP="000955C2">
            <w:pPr>
              <w:widowControl/>
              <w:spacing w:line="240" w:lineRule="auto"/>
              <w:ind w:firstLineChars="0" w:firstLine="0"/>
              <w:jc w:val="left"/>
              <w:rPr>
                <w:rFonts w:eastAsiaTheme="minorEastAsia"/>
                <w:noProof w:val="0"/>
                <w:color w:val="000000"/>
                <w:kern w:val="0"/>
                <w:sz w:val="21"/>
              </w:rPr>
            </w:pPr>
            <w:proofErr w:type="spellStart"/>
            <w:r w:rsidRPr="00C72366">
              <w:rPr>
                <w:rFonts w:eastAsiaTheme="minorEastAsia"/>
                <w:noProof w:val="0"/>
                <w:color w:val="000000"/>
                <w:kern w:val="0"/>
                <w:sz w:val="21"/>
              </w:rPr>
              <w:t>Streamcluster</w:t>
            </w:r>
            <w:proofErr w:type="spellEnd"/>
          </w:p>
        </w:tc>
        <w:tc>
          <w:tcPr>
            <w:tcW w:w="451" w:type="pct"/>
            <w:shd w:val="clear" w:color="auto" w:fill="auto"/>
            <w:noWrap/>
            <w:vAlign w:val="bottom"/>
            <w:hideMark/>
          </w:tcPr>
          <w:p w:rsidR="000955C2" w:rsidRPr="0095159C" w:rsidRDefault="000955C2" w:rsidP="000955C2">
            <w:pPr>
              <w:widowControl/>
              <w:spacing w:line="240" w:lineRule="auto"/>
              <w:ind w:firstLineChars="0" w:firstLine="0"/>
              <w:jc w:val="center"/>
              <w:rPr>
                <w:rFonts w:eastAsiaTheme="minorEastAsia"/>
                <w:noProof w:val="0"/>
                <w:color w:val="000000"/>
                <w:kern w:val="0"/>
                <w:sz w:val="21"/>
              </w:rPr>
            </w:pPr>
            <w:r w:rsidRPr="0095159C">
              <w:rPr>
                <w:rFonts w:eastAsiaTheme="minorEastAsia"/>
                <w:noProof w:val="0"/>
                <w:color w:val="000000"/>
                <w:kern w:val="0"/>
                <w:sz w:val="21"/>
              </w:rPr>
              <w:t>70.95</w:t>
            </w:r>
          </w:p>
        </w:tc>
        <w:tc>
          <w:tcPr>
            <w:tcW w:w="967" w:type="pct"/>
            <w:shd w:val="clear" w:color="auto" w:fill="auto"/>
            <w:noWrap/>
            <w:vAlign w:val="bottom"/>
            <w:hideMark/>
          </w:tcPr>
          <w:p w:rsidR="000955C2" w:rsidRPr="0095159C" w:rsidRDefault="000955C2" w:rsidP="000955C2">
            <w:pPr>
              <w:widowControl/>
              <w:spacing w:line="240" w:lineRule="auto"/>
              <w:ind w:firstLineChars="0" w:firstLine="0"/>
              <w:jc w:val="center"/>
              <w:rPr>
                <w:rFonts w:eastAsiaTheme="minorEastAsia"/>
                <w:noProof w:val="0"/>
                <w:color w:val="000000"/>
                <w:kern w:val="0"/>
                <w:sz w:val="21"/>
              </w:rPr>
            </w:pPr>
            <w:r w:rsidRPr="0095159C">
              <w:rPr>
                <w:rFonts w:eastAsiaTheme="minorEastAsia"/>
                <w:noProof w:val="0"/>
                <w:color w:val="000000"/>
                <w:kern w:val="0"/>
                <w:sz w:val="21"/>
              </w:rPr>
              <w:t>2.82</w:t>
            </w:r>
          </w:p>
        </w:tc>
        <w:tc>
          <w:tcPr>
            <w:tcW w:w="887" w:type="pct"/>
            <w:shd w:val="clear" w:color="auto" w:fill="auto"/>
            <w:noWrap/>
            <w:vAlign w:val="bottom"/>
            <w:hideMark/>
          </w:tcPr>
          <w:p w:rsidR="000955C2" w:rsidRPr="0095159C" w:rsidRDefault="000955C2" w:rsidP="000955C2">
            <w:pPr>
              <w:widowControl/>
              <w:spacing w:line="240" w:lineRule="auto"/>
              <w:ind w:firstLineChars="0" w:firstLine="0"/>
              <w:jc w:val="center"/>
              <w:rPr>
                <w:rFonts w:eastAsiaTheme="minorEastAsia"/>
                <w:noProof w:val="0"/>
                <w:color w:val="000000"/>
                <w:kern w:val="0"/>
                <w:sz w:val="21"/>
              </w:rPr>
            </w:pPr>
            <w:r w:rsidRPr="0095159C">
              <w:rPr>
                <w:rFonts w:eastAsiaTheme="minorEastAsia"/>
                <w:noProof w:val="0"/>
                <w:color w:val="000000"/>
                <w:kern w:val="0"/>
                <w:sz w:val="21"/>
              </w:rPr>
              <w:t>72</w:t>
            </w:r>
          </w:p>
        </w:tc>
        <w:tc>
          <w:tcPr>
            <w:tcW w:w="758" w:type="pct"/>
            <w:shd w:val="clear" w:color="auto" w:fill="auto"/>
            <w:noWrap/>
            <w:vAlign w:val="bottom"/>
            <w:hideMark/>
          </w:tcPr>
          <w:p w:rsidR="000955C2" w:rsidRPr="0095159C" w:rsidRDefault="000955C2" w:rsidP="000955C2">
            <w:pPr>
              <w:widowControl/>
              <w:spacing w:line="240" w:lineRule="auto"/>
              <w:ind w:firstLineChars="0" w:firstLine="0"/>
              <w:jc w:val="center"/>
              <w:rPr>
                <w:rFonts w:eastAsiaTheme="minorEastAsia"/>
                <w:noProof w:val="0"/>
                <w:color w:val="000000"/>
                <w:kern w:val="0"/>
                <w:sz w:val="21"/>
              </w:rPr>
            </w:pPr>
            <w:r w:rsidRPr="0095159C">
              <w:rPr>
                <w:rFonts w:eastAsiaTheme="minorEastAsia"/>
                <w:noProof w:val="0"/>
                <w:color w:val="000000"/>
                <w:kern w:val="0"/>
                <w:sz w:val="21"/>
              </w:rPr>
              <w:t>140.9%</w:t>
            </w:r>
          </w:p>
        </w:tc>
        <w:tc>
          <w:tcPr>
            <w:tcW w:w="573" w:type="pct"/>
            <w:shd w:val="clear" w:color="auto" w:fill="auto"/>
            <w:noWrap/>
            <w:vAlign w:val="bottom"/>
            <w:hideMark/>
          </w:tcPr>
          <w:p w:rsidR="000955C2" w:rsidRPr="0095159C" w:rsidRDefault="000955C2" w:rsidP="000955C2">
            <w:pPr>
              <w:widowControl/>
              <w:spacing w:line="240" w:lineRule="auto"/>
              <w:ind w:firstLineChars="0" w:firstLine="0"/>
              <w:jc w:val="center"/>
              <w:rPr>
                <w:rFonts w:eastAsiaTheme="minorEastAsia"/>
                <w:noProof w:val="0"/>
                <w:color w:val="000000"/>
                <w:kern w:val="0"/>
                <w:sz w:val="21"/>
              </w:rPr>
            </w:pPr>
            <w:r w:rsidRPr="0095159C">
              <w:rPr>
                <w:rFonts w:eastAsiaTheme="minorEastAsia"/>
                <w:noProof w:val="0"/>
                <w:color w:val="000000"/>
                <w:kern w:val="0"/>
                <w:sz w:val="21"/>
              </w:rPr>
              <w:t>87.5%</w:t>
            </w:r>
          </w:p>
        </w:tc>
        <w:tc>
          <w:tcPr>
            <w:tcW w:w="586" w:type="pct"/>
            <w:shd w:val="clear" w:color="auto" w:fill="auto"/>
            <w:noWrap/>
            <w:vAlign w:val="bottom"/>
            <w:hideMark/>
          </w:tcPr>
          <w:p w:rsidR="000955C2" w:rsidRPr="0095159C" w:rsidRDefault="000955C2" w:rsidP="000955C2">
            <w:pPr>
              <w:widowControl/>
              <w:spacing w:line="240" w:lineRule="auto"/>
              <w:ind w:firstLineChars="0" w:firstLine="0"/>
              <w:jc w:val="center"/>
              <w:rPr>
                <w:rFonts w:eastAsiaTheme="minorEastAsia"/>
                <w:noProof w:val="0"/>
                <w:color w:val="000000"/>
                <w:kern w:val="0"/>
                <w:sz w:val="21"/>
              </w:rPr>
            </w:pPr>
            <w:r w:rsidRPr="0095159C">
              <w:rPr>
                <w:rFonts w:eastAsiaTheme="minorEastAsia"/>
                <w:noProof w:val="0"/>
                <w:color w:val="000000"/>
                <w:kern w:val="0"/>
                <w:sz w:val="21"/>
              </w:rPr>
              <w:t>3.97%</w:t>
            </w:r>
          </w:p>
        </w:tc>
      </w:tr>
      <w:tr w:rsidR="000955C2" w:rsidRPr="00E3779C" w:rsidTr="004D094B">
        <w:trPr>
          <w:trHeight w:hRule="exact" w:val="284"/>
          <w:jc w:val="center"/>
        </w:trPr>
        <w:tc>
          <w:tcPr>
            <w:tcW w:w="778" w:type="pct"/>
            <w:shd w:val="clear" w:color="auto" w:fill="auto"/>
            <w:noWrap/>
            <w:vAlign w:val="bottom"/>
            <w:hideMark/>
          </w:tcPr>
          <w:p w:rsidR="000955C2" w:rsidRPr="00C72366" w:rsidRDefault="000955C2" w:rsidP="000955C2">
            <w:pPr>
              <w:widowControl/>
              <w:spacing w:line="240" w:lineRule="auto"/>
              <w:ind w:firstLineChars="0" w:firstLine="0"/>
              <w:jc w:val="left"/>
              <w:rPr>
                <w:rFonts w:eastAsiaTheme="minorEastAsia"/>
                <w:noProof w:val="0"/>
                <w:color w:val="000000"/>
                <w:kern w:val="0"/>
                <w:sz w:val="21"/>
              </w:rPr>
            </w:pPr>
            <w:proofErr w:type="spellStart"/>
            <w:r w:rsidRPr="00C72366">
              <w:rPr>
                <w:rFonts w:eastAsiaTheme="minorEastAsia"/>
                <w:noProof w:val="0"/>
                <w:color w:val="000000"/>
                <w:kern w:val="0"/>
                <w:sz w:val="21"/>
              </w:rPr>
              <w:t>raytrace</w:t>
            </w:r>
            <w:proofErr w:type="spellEnd"/>
          </w:p>
        </w:tc>
        <w:tc>
          <w:tcPr>
            <w:tcW w:w="451" w:type="pct"/>
            <w:shd w:val="clear" w:color="auto" w:fill="auto"/>
            <w:noWrap/>
            <w:vAlign w:val="bottom"/>
            <w:hideMark/>
          </w:tcPr>
          <w:p w:rsidR="000955C2" w:rsidRPr="0095159C" w:rsidRDefault="000955C2" w:rsidP="000955C2">
            <w:pPr>
              <w:widowControl/>
              <w:spacing w:line="240" w:lineRule="auto"/>
              <w:ind w:firstLineChars="0" w:firstLine="0"/>
              <w:jc w:val="center"/>
              <w:rPr>
                <w:rFonts w:eastAsiaTheme="minorEastAsia"/>
                <w:noProof w:val="0"/>
                <w:color w:val="000000"/>
                <w:kern w:val="0"/>
                <w:sz w:val="21"/>
              </w:rPr>
            </w:pPr>
            <w:r w:rsidRPr="0095159C">
              <w:rPr>
                <w:rFonts w:eastAsiaTheme="minorEastAsia"/>
                <w:noProof w:val="0"/>
                <w:color w:val="000000"/>
                <w:kern w:val="0"/>
                <w:sz w:val="21"/>
              </w:rPr>
              <w:t>87.04</w:t>
            </w:r>
          </w:p>
        </w:tc>
        <w:tc>
          <w:tcPr>
            <w:tcW w:w="967" w:type="pct"/>
            <w:shd w:val="clear" w:color="auto" w:fill="auto"/>
            <w:noWrap/>
            <w:vAlign w:val="bottom"/>
            <w:hideMark/>
          </w:tcPr>
          <w:p w:rsidR="000955C2" w:rsidRPr="0095159C" w:rsidRDefault="000955C2" w:rsidP="000955C2">
            <w:pPr>
              <w:widowControl/>
              <w:spacing w:line="240" w:lineRule="auto"/>
              <w:ind w:firstLineChars="0" w:firstLine="0"/>
              <w:jc w:val="center"/>
              <w:rPr>
                <w:rFonts w:eastAsiaTheme="minorEastAsia"/>
                <w:noProof w:val="0"/>
                <w:color w:val="000000"/>
                <w:kern w:val="0"/>
                <w:sz w:val="21"/>
              </w:rPr>
            </w:pPr>
            <w:r w:rsidRPr="0095159C">
              <w:rPr>
                <w:rFonts w:eastAsiaTheme="minorEastAsia"/>
                <w:noProof w:val="0"/>
                <w:color w:val="000000"/>
                <w:kern w:val="0"/>
                <w:sz w:val="21"/>
              </w:rPr>
              <w:t>0.37</w:t>
            </w:r>
          </w:p>
        </w:tc>
        <w:tc>
          <w:tcPr>
            <w:tcW w:w="887" w:type="pct"/>
            <w:shd w:val="clear" w:color="auto" w:fill="auto"/>
            <w:noWrap/>
            <w:vAlign w:val="bottom"/>
            <w:hideMark/>
          </w:tcPr>
          <w:p w:rsidR="000955C2" w:rsidRPr="0095159C" w:rsidRDefault="000955C2" w:rsidP="000955C2">
            <w:pPr>
              <w:widowControl/>
              <w:spacing w:line="240" w:lineRule="auto"/>
              <w:ind w:firstLineChars="0" w:firstLine="0"/>
              <w:jc w:val="center"/>
              <w:rPr>
                <w:rFonts w:eastAsiaTheme="minorEastAsia"/>
                <w:noProof w:val="0"/>
                <w:color w:val="000000"/>
                <w:kern w:val="0"/>
                <w:sz w:val="21"/>
              </w:rPr>
            </w:pPr>
            <w:r w:rsidRPr="0095159C">
              <w:rPr>
                <w:rFonts w:eastAsiaTheme="minorEastAsia"/>
                <w:noProof w:val="0"/>
                <w:color w:val="000000"/>
                <w:kern w:val="0"/>
                <w:sz w:val="21"/>
              </w:rPr>
              <w:t>144</w:t>
            </w:r>
          </w:p>
        </w:tc>
        <w:tc>
          <w:tcPr>
            <w:tcW w:w="758" w:type="pct"/>
            <w:shd w:val="clear" w:color="auto" w:fill="auto"/>
            <w:noWrap/>
            <w:vAlign w:val="bottom"/>
            <w:hideMark/>
          </w:tcPr>
          <w:p w:rsidR="000955C2" w:rsidRPr="0095159C" w:rsidRDefault="000955C2" w:rsidP="000955C2">
            <w:pPr>
              <w:widowControl/>
              <w:spacing w:line="240" w:lineRule="auto"/>
              <w:ind w:firstLineChars="0" w:firstLine="0"/>
              <w:jc w:val="center"/>
              <w:rPr>
                <w:rFonts w:eastAsiaTheme="minorEastAsia"/>
                <w:b/>
                <w:noProof w:val="0"/>
                <w:color w:val="000000"/>
                <w:kern w:val="0"/>
                <w:sz w:val="21"/>
              </w:rPr>
            </w:pPr>
            <w:r w:rsidRPr="0095159C">
              <w:rPr>
                <w:rFonts w:eastAsiaTheme="minorEastAsia"/>
                <w:b/>
                <w:noProof w:val="0"/>
                <w:color w:val="000000"/>
                <w:kern w:val="0"/>
                <w:sz w:val="21"/>
              </w:rPr>
              <w:t>0.0%</w:t>
            </w:r>
          </w:p>
        </w:tc>
        <w:tc>
          <w:tcPr>
            <w:tcW w:w="573" w:type="pct"/>
            <w:shd w:val="clear" w:color="auto" w:fill="auto"/>
            <w:noWrap/>
            <w:vAlign w:val="bottom"/>
            <w:hideMark/>
          </w:tcPr>
          <w:p w:rsidR="000955C2" w:rsidRPr="0095159C" w:rsidRDefault="000955C2" w:rsidP="000955C2">
            <w:pPr>
              <w:widowControl/>
              <w:spacing w:line="240" w:lineRule="auto"/>
              <w:ind w:firstLineChars="0" w:firstLine="0"/>
              <w:jc w:val="center"/>
              <w:rPr>
                <w:rFonts w:eastAsiaTheme="minorEastAsia"/>
                <w:noProof w:val="0"/>
                <w:color w:val="000000"/>
                <w:kern w:val="0"/>
                <w:sz w:val="21"/>
              </w:rPr>
            </w:pPr>
            <w:r w:rsidRPr="0095159C">
              <w:rPr>
                <w:rFonts w:eastAsiaTheme="minorEastAsia"/>
                <w:noProof w:val="0"/>
                <w:color w:val="000000"/>
                <w:kern w:val="0"/>
                <w:sz w:val="21"/>
              </w:rPr>
              <w:t>40.0%</w:t>
            </w:r>
          </w:p>
        </w:tc>
        <w:tc>
          <w:tcPr>
            <w:tcW w:w="586" w:type="pct"/>
            <w:shd w:val="clear" w:color="auto" w:fill="auto"/>
            <w:noWrap/>
            <w:vAlign w:val="bottom"/>
            <w:hideMark/>
          </w:tcPr>
          <w:p w:rsidR="000955C2" w:rsidRPr="0095159C" w:rsidRDefault="000955C2" w:rsidP="000955C2">
            <w:pPr>
              <w:widowControl/>
              <w:spacing w:line="240" w:lineRule="auto"/>
              <w:ind w:firstLineChars="0" w:firstLine="0"/>
              <w:jc w:val="center"/>
              <w:rPr>
                <w:rFonts w:eastAsiaTheme="minorEastAsia"/>
                <w:noProof w:val="0"/>
                <w:color w:val="000000"/>
                <w:kern w:val="0"/>
                <w:sz w:val="21"/>
              </w:rPr>
            </w:pPr>
            <w:r w:rsidRPr="0095159C">
              <w:rPr>
                <w:rFonts w:eastAsiaTheme="minorEastAsia"/>
                <w:noProof w:val="0"/>
                <w:color w:val="000000"/>
                <w:kern w:val="0"/>
                <w:sz w:val="21"/>
              </w:rPr>
              <w:t>0.42%</w:t>
            </w:r>
          </w:p>
        </w:tc>
      </w:tr>
      <w:tr w:rsidR="000955C2" w:rsidRPr="00E3779C" w:rsidTr="004D094B">
        <w:trPr>
          <w:trHeight w:hRule="exact" w:val="284"/>
          <w:jc w:val="center"/>
        </w:trPr>
        <w:tc>
          <w:tcPr>
            <w:tcW w:w="778" w:type="pct"/>
            <w:shd w:val="clear" w:color="auto" w:fill="auto"/>
            <w:noWrap/>
            <w:vAlign w:val="bottom"/>
            <w:hideMark/>
          </w:tcPr>
          <w:p w:rsidR="000955C2" w:rsidRPr="00C72366" w:rsidRDefault="000955C2" w:rsidP="000955C2">
            <w:pPr>
              <w:widowControl/>
              <w:spacing w:line="240" w:lineRule="auto"/>
              <w:ind w:firstLineChars="0" w:firstLine="0"/>
              <w:jc w:val="left"/>
              <w:rPr>
                <w:rFonts w:eastAsiaTheme="minorEastAsia"/>
                <w:noProof w:val="0"/>
                <w:color w:val="000000"/>
                <w:kern w:val="0"/>
                <w:sz w:val="21"/>
              </w:rPr>
            </w:pPr>
            <w:proofErr w:type="spellStart"/>
            <w:r w:rsidRPr="00C72366">
              <w:rPr>
                <w:rFonts w:eastAsiaTheme="minorEastAsia"/>
                <w:noProof w:val="0"/>
                <w:color w:val="000000"/>
                <w:kern w:val="0"/>
                <w:sz w:val="21"/>
              </w:rPr>
              <w:t>bodytrack</w:t>
            </w:r>
            <w:proofErr w:type="spellEnd"/>
          </w:p>
        </w:tc>
        <w:tc>
          <w:tcPr>
            <w:tcW w:w="451" w:type="pct"/>
            <w:shd w:val="clear" w:color="auto" w:fill="auto"/>
            <w:noWrap/>
            <w:vAlign w:val="bottom"/>
            <w:hideMark/>
          </w:tcPr>
          <w:p w:rsidR="000955C2" w:rsidRPr="0095159C" w:rsidRDefault="000955C2" w:rsidP="000955C2">
            <w:pPr>
              <w:widowControl/>
              <w:spacing w:line="240" w:lineRule="auto"/>
              <w:ind w:firstLineChars="0" w:firstLine="0"/>
              <w:jc w:val="center"/>
              <w:rPr>
                <w:rFonts w:eastAsiaTheme="minorEastAsia"/>
                <w:noProof w:val="0"/>
                <w:color w:val="000000"/>
                <w:kern w:val="0"/>
                <w:sz w:val="21"/>
              </w:rPr>
            </w:pPr>
            <w:r w:rsidRPr="0095159C">
              <w:rPr>
                <w:rFonts w:eastAsiaTheme="minorEastAsia"/>
                <w:noProof w:val="0"/>
                <w:color w:val="000000"/>
                <w:kern w:val="0"/>
                <w:sz w:val="21"/>
              </w:rPr>
              <w:t>37.05</w:t>
            </w:r>
          </w:p>
        </w:tc>
        <w:tc>
          <w:tcPr>
            <w:tcW w:w="967" w:type="pct"/>
            <w:shd w:val="clear" w:color="auto" w:fill="auto"/>
            <w:noWrap/>
            <w:vAlign w:val="bottom"/>
            <w:hideMark/>
          </w:tcPr>
          <w:p w:rsidR="000955C2" w:rsidRPr="0095159C" w:rsidRDefault="000955C2" w:rsidP="000955C2">
            <w:pPr>
              <w:widowControl/>
              <w:spacing w:line="240" w:lineRule="auto"/>
              <w:ind w:firstLineChars="0" w:firstLine="0"/>
              <w:jc w:val="center"/>
              <w:rPr>
                <w:rFonts w:eastAsiaTheme="minorEastAsia"/>
                <w:noProof w:val="0"/>
                <w:color w:val="000000"/>
                <w:kern w:val="0"/>
                <w:sz w:val="21"/>
              </w:rPr>
            </w:pPr>
            <w:r w:rsidRPr="0095159C">
              <w:rPr>
                <w:rFonts w:eastAsiaTheme="minorEastAsia"/>
                <w:noProof w:val="0"/>
                <w:color w:val="000000"/>
                <w:kern w:val="0"/>
                <w:sz w:val="21"/>
              </w:rPr>
              <w:t>1.06</w:t>
            </w:r>
          </w:p>
        </w:tc>
        <w:tc>
          <w:tcPr>
            <w:tcW w:w="887" w:type="pct"/>
            <w:shd w:val="clear" w:color="auto" w:fill="auto"/>
            <w:noWrap/>
            <w:vAlign w:val="bottom"/>
            <w:hideMark/>
          </w:tcPr>
          <w:p w:rsidR="000955C2" w:rsidRPr="0095159C" w:rsidRDefault="000955C2" w:rsidP="000955C2">
            <w:pPr>
              <w:widowControl/>
              <w:spacing w:line="240" w:lineRule="auto"/>
              <w:ind w:firstLineChars="0" w:firstLine="0"/>
              <w:jc w:val="center"/>
              <w:rPr>
                <w:rFonts w:eastAsiaTheme="minorEastAsia"/>
                <w:noProof w:val="0"/>
                <w:color w:val="000000"/>
                <w:kern w:val="0"/>
                <w:sz w:val="21"/>
              </w:rPr>
            </w:pPr>
            <w:r w:rsidRPr="0095159C">
              <w:rPr>
                <w:rFonts w:eastAsiaTheme="minorEastAsia"/>
                <w:noProof w:val="0"/>
                <w:color w:val="000000"/>
                <w:kern w:val="0"/>
                <w:sz w:val="21"/>
              </w:rPr>
              <w:t>96</w:t>
            </w:r>
          </w:p>
        </w:tc>
        <w:tc>
          <w:tcPr>
            <w:tcW w:w="758" w:type="pct"/>
            <w:shd w:val="clear" w:color="auto" w:fill="auto"/>
            <w:noWrap/>
            <w:vAlign w:val="bottom"/>
            <w:hideMark/>
          </w:tcPr>
          <w:p w:rsidR="000955C2" w:rsidRPr="0095159C" w:rsidRDefault="000955C2" w:rsidP="000955C2">
            <w:pPr>
              <w:widowControl/>
              <w:spacing w:line="240" w:lineRule="auto"/>
              <w:ind w:firstLineChars="0" w:firstLine="0"/>
              <w:jc w:val="center"/>
              <w:rPr>
                <w:rFonts w:eastAsiaTheme="minorEastAsia"/>
                <w:noProof w:val="0"/>
                <w:color w:val="000000"/>
                <w:kern w:val="0"/>
                <w:sz w:val="21"/>
              </w:rPr>
            </w:pPr>
            <w:r w:rsidRPr="0095159C">
              <w:rPr>
                <w:rFonts w:eastAsiaTheme="minorEastAsia"/>
                <w:noProof w:val="0"/>
                <w:color w:val="000000"/>
                <w:kern w:val="0"/>
                <w:sz w:val="21"/>
              </w:rPr>
              <w:t>98.2%</w:t>
            </w:r>
          </w:p>
        </w:tc>
        <w:tc>
          <w:tcPr>
            <w:tcW w:w="573" w:type="pct"/>
            <w:shd w:val="clear" w:color="auto" w:fill="auto"/>
            <w:noWrap/>
            <w:vAlign w:val="bottom"/>
            <w:hideMark/>
          </w:tcPr>
          <w:p w:rsidR="000955C2" w:rsidRPr="0095159C" w:rsidRDefault="000955C2" w:rsidP="000955C2">
            <w:pPr>
              <w:widowControl/>
              <w:spacing w:line="240" w:lineRule="auto"/>
              <w:ind w:firstLineChars="0" w:firstLine="0"/>
              <w:jc w:val="center"/>
              <w:rPr>
                <w:rFonts w:eastAsiaTheme="minorEastAsia"/>
                <w:noProof w:val="0"/>
                <w:color w:val="000000"/>
                <w:kern w:val="0"/>
                <w:sz w:val="21"/>
              </w:rPr>
            </w:pPr>
            <w:r w:rsidRPr="0095159C">
              <w:rPr>
                <w:rFonts w:eastAsiaTheme="minorEastAsia"/>
                <w:noProof w:val="0"/>
                <w:color w:val="000000"/>
                <w:kern w:val="0"/>
                <w:sz w:val="21"/>
              </w:rPr>
              <w:t>79.8%</w:t>
            </w:r>
          </w:p>
        </w:tc>
        <w:tc>
          <w:tcPr>
            <w:tcW w:w="586" w:type="pct"/>
            <w:shd w:val="clear" w:color="auto" w:fill="auto"/>
            <w:noWrap/>
            <w:vAlign w:val="bottom"/>
            <w:hideMark/>
          </w:tcPr>
          <w:p w:rsidR="000955C2" w:rsidRPr="0095159C" w:rsidRDefault="000955C2" w:rsidP="000955C2">
            <w:pPr>
              <w:widowControl/>
              <w:spacing w:line="240" w:lineRule="auto"/>
              <w:ind w:firstLineChars="0" w:firstLine="0"/>
              <w:jc w:val="center"/>
              <w:rPr>
                <w:rFonts w:eastAsiaTheme="minorEastAsia"/>
                <w:noProof w:val="0"/>
                <w:color w:val="000000"/>
                <w:kern w:val="0"/>
                <w:sz w:val="21"/>
              </w:rPr>
            </w:pPr>
            <w:r w:rsidRPr="0095159C">
              <w:rPr>
                <w:rFonts w:eastAsiaTheme="minorEastAsia"/>
                <w:noProof w:val="0"/>
                <w:color w:val="000000"/>
                <w:kern w:val="0"/>
                <w:sz w:val="21"/>
              </w:rPr>
              <w:t>2.86%</w:t>
            </w:r>
          </w:p>
        </w:tc>
      </w:tr>
      <w:tr w:rsidR="000955C2" w:rsidRPr="00E3779C" w:rsidTr="004D094B">
        <w:trPr>
          <w:trHeight w:hRule="exact" w:val="284"/>
          <w:jc w:val="center"/>
        </w:trPr>
        <w:tc>
          <w:tcPr>
            <w:tcW w:w="778" w:type="pct"/>
            <w:shd w:val="clear" w:color="auto" w:fill="auto"/>
            <w:noWrap/>
            <w:vAlign w:val="bottom"/>
            <w:hideMark/>
          </w:tcPr>
          <w:p w:rsidR="000955C2" w:rsidRPr="00C72366" w:rsidRDefault="000955C2" w:rsidP="000955C2">
            <w:pPr>
              <w:widowControl/>
              <w:spacing w:line="240" w:lineRule="auto"/>
              <w:ind w:firstLineChars="0" w:firstLine="0"/>
              <w:jc w:val="left"/>
              <w:rPr>
                <w:rFonts w:eastAsiaTheme="minorEastAsia"/>
                <w:noProof w:val="0"/>
                <w:color w:val="000000"/>
                <w:kern w:val="0"/>
                <w:sz w:val="21"/>
              </w:rPr>
            </w:pPr>
            <w:proofErr w:type="spellStart"/>
            <w:r w:rsidRPr="00C72366">
              <w:rPr>
                <w:rFonts w:eastAsiaTheme="minorEastAsia"/>
                <w:noProof w:val="0"/>
                <w:color w:val="000000"/>
                <w:kern w:val="0"/>
                <w:sz w:val="21"/>
              </w:rPr>
              <w:t>vips</w:t>
            </w:r>
            <w:proofErr w:type="spellEnd"/>
          </w:p>
        </w:tc>
        <w:tc>
          <w:tcPr>
            <w:tcW w:w="451" w:type="pct"/>
            <w:shd w:val="clear" w:color="auto" w:fill="auto"/>
            <w:noWrap/>
            <w:vAlign w:val="bottom"/>
            <w:hideMark/>
          </w:tcPr>
          <w:p w:rsidR="000955C2" w:rsidRPr="0095159C" w:rsidRDefault="000955C2" w:rsidP="000955C2">
            <w:pPr>
              <w:widowControl/>
              <w:spacing w:line="240" w:lineRule="auto"/>
              <w:ind w:firstLineChars="0" w:firstLine="0"/>
              <w:jc w:val="center"/>
              <w:rPr>
                <w:rFonts w:eastAsiaTheme="minorEastAsia"/>
                <w:noProof w:val="0"/>
                <w:color w:val="000000"/>
                <w:kern w:val="0"/>
                <w:sz w:val="21"/>
              </w:rPr>
            </w:pPr>
            <w:r w:rsidRPr="0095159C">
              <w:rPr>
                <w:rFonts w:eastAsiaTheme="minorEastAsia"/>
                <w:noProof w:val="0"/>
                <w:color w:val="000000"/>
                <w:kern w:val="0"/>
                <w:sz w:val="21"/>
              </w:rPr>
              <w:t>6.13</w:t>
            </w:r>
          </w:p>
        </w:tc>
        <w:tc>
          <w:tcPr>
            <w:tcW w:w="967" w:type="pct"/>
            <w:shd w:val="clear" w:color="auto" w:fill="auto"/>
            <w:noWrap/>
            <w:vAlign w:val="bottom"/>
            <w:hideMark/>
          </w:tcPr>
          <w:p w:rsidR="000955C2" w:rsidRPr="0095159C" w:rsidRDefault="000955C2" w:rsidP="000955C2">
            <w:pPr>
              <w:widowControl/>
              <w:spacing w:line="240" w:lineRule="auto"/>
              <w:ind w:firstLineChars="0" w:firstLine="0"/>
              <w:jc w:val="center"/>
              <w:rPr>
                <w:rFonts w:eastAsiaTheme="minorEastAsia"/>
                <w:noProof w:val="0"/>
                <w:color w:val="000000"/>
                <w:kern w:val="0"/>
                <w:sz w:val="21"/>
              </w:rPr>
            </w:pPr>
            <w:r w:rsidRPr="0095159C">
              <w:rPr>
                <w:rFonts w:eastAsiaTheme="minorEastAsia"/>
                <w:noProof w:val="0"/>
                <w:color w:val="000000"/>
                <w:kern w:val="0"/>
                <w:sz w:val="21"/>
              </w:rPr>
              <w:t>0.12</w:t>
            </w:r>
          </w:p>
        </w:tc>
        <w:tc>
          <w:tcPr>
            <w:tcW w:w="887" w:type="pct"/>
            <w:shd w:val="clear" w:color="auto" w:fill="auto"/>
            <w:noWrap/>
            <w:vAlign w:val="bottom"/>
            <w:hideMark/>
          </w:tcPr>
          <w:p w:rsidR="000955C2" w:rsidRPr="0095159C" w:rsidRDefault="000955C2" w:rsidP="000955C2">
            <w:pPr>
              <w:widowControl/>
              <w:spacing w:line="240" w:lineRule="auto"/>
              <w:ind w:firstLineChars="0" w:firstLine="0"/>
              <w:jc w:val="center"/>
              <w:rPr>
                <w:rFonts w:eastAsiaTheme="minorEastAsia"/>
                <w:noProof w:val="0"/>
                <w:color w:val="000000"/>
                <w:kern w:val="0"/>
                <w:sz w:val="21"/>
              </w:rPr>
            </w:pPr>
            <w:r w:rsidRPr="0095159C">
              <w:rPr>
                <w:rFonts w:eastAsiaTheme="minorEastAsia"/>
                <w:noProof w:val="0"/>
                <w:color w:val="000000"/>
                <w:kern w:val="0"/>
                <w:sz w:val="21"/>
              </w:rPr>
              <w:t>72</w:t>
            </w:r>
          </w:p>
        </w:tc>
        <w:tc>
          <w:tcPr>
            <w:tcW w:w="758" w:type="pct"/>
            <w:shd w:val="clear" w:color="auto" w:fill="auto"/>
            <w:noWrap/>
            <w:vAlign w:val="bottom"/>
            <w:hideMark/>
          </w:tcPr>
          <w:p w:rsidR="000955C2" w:rsidRPr="0095159C" w:rsidRDefault="000955C2" w:rsidP="000955C2">
            <w:pPr>
              <w:widowControl/>
              <w:spacing w:line="240" w:lineRule="auto"/>
              <w:ind w:firstLineChars="0" w:firstLine="0"/>
              <w:jc w:val="center"/>
              <w:rPr>
                <w:rFonts w:eastAsiaTheme="minorEastAsia"/>
                <w:noProof w:val="0"/>
                <w:color w:val="000000"/>
                <w:kern w:val="0"/>
                <w:sz w:val="21"/>
              </w:rPr>
            </w:pPr>
            <w:r w:rsidRPr="0095159C">
              <w:rPr>
                <w:rFonts w:eastAsiaTheme="minorEastAsia"/>
                <w:noProof w:val="0"/>
                <w:color w:val="000000"/>
                <w:kern w:val="0"/>
                <w:sz w:val="21"/>
              </w:rPr>
              <w:t>84.9%</w:t>
            </w:r>
          </w:p>
        </w:tc>
        <w:tc>
          <w:tcPr>
            <w:tcW w:w="573" w:type="pct"/>
            <w:shd w:val="clear" w:color="auto" w:fill="auto"/>
            <w:noWrap/>
            <w:vAlign w:val="bottom"/>
            <w:hideMark/>
          </w:tcPr>
          <w:p w:rsidR="000955C2" w:rsidRPr="0095159C" w:rsidRDefault="000955C2" w:rsidP="000955C2">
            <w:pPr>
              <w:widowControl/>
              <w:spacing w:line="240" w:lineRule="auto"/>
              <w:ind w:firstLineChars="0" w:firstLine="0"/>
              <w:jc w:val="center"/>
              <w:rPr>
                <w:rFonts w:eastAsiaTheme="minorEastAsia"/>
                <w:noProof w:val="0"/>
                <w:color w:val="000000"/>
                <w:kern w:val="0"/>
                <w:sz w:val="21"/>
              </w:rPr>
            </w:pPr>
            <w:r w:rsidRPr="0095159C">
              <w:rPr>
                <w:rFonts w:eastAsiaTheme="minorEastAsia"/>
                <w:noProof w:val="0"/>
                <w:color w:val="000000"/>
                <w:kern w:val="0"/>
                <w:sz w:val="21"/>
              </w:rPr>
              <w:t>83.8%</w:t>
            </w:r>
          </w:p>
        </w:tc>
        <w:tc>
          <w:tcPr>
            <w:tcW w:w="586" w:type="pct"/>
            <w:shd w:val="clear" w:color="auto" w:fill="auto"/>
            <w:noWrap/>
            <w:vAlign w:val="bottom"/>
            <w:hideMark/>
          </w:tcPr>
          <w:p w:rsidR="000955C2" w:rsidRPr="0095159C" w:rsidRDefault="000955C2" w:rsidP="000955C2">
            <w:pPr>
              <w:widowControl/>
              <w:spacing w:line="240" w:lineRule="auto"/>
              <w:ind w:firstLineChars="0" w:firstLine="0"/>
              <w:jc w:val="center"/>
              <w:rPr>
                <w:rFonts w:eastAsiaTheme="minorEastAsia"/>
                <w:noProof w:val="0"/>
                <w:color w:val="000000"/>
                <w:kern w:val="0"/>
                <w:sz w:val="21"/>
              </w:rPr>
            </w:pPr>
            <w:r w:rsidRPr="0095159C">
              <w:rPr>
                <w:rFonts w:eastAsiaTheme="minorEastAsia"/>
                <w:noProof w:val="0"/>
                <w:color w:val="000000"/>
                <w:kern w:val="0"/>
                <w:sz w:val="21"/>
              </w:rPr>
              <w:t>1.97%</w:t>
            </w:r>
          </w:p>
        </w:tc>
      </w:tr>
      <w:tr w:rsidR="000955C2" w:rsidRPr="00E3779C" w:rsidTr="004D094B">
        <w:trPr>
          <w:trHeight w:hRule="exact" w:val="284"/>
          <w:jc w:val="center"/>
        </w:trPr>
        <w:tc>
          <w:tcPr>
            <w:tcW w:w="778" w:type="pct"/>
            <w:shd w:val="clear" w:color="auto" w:fill="auto"/>
            <w:noWrap/>
            <w:vAlign w:val="bottom"/>
            <w:hideMark/>
          </w:tcPr>
          <w:p w:rsidR="000955C2" w:rsidRPr="00C72366" w:rsidRDefault="000955C2" w:rsidP="000955C2">
            <w:pPr>
              <w:widowControl/>
              <w:spacing w:line="240" w:lineRule="auto"/>
              <w:ind w:firstLineChars="0" w:firstLine="0"/>
              <w:jc w:val="left"/>
              <w:rPr>
                <w:rFonts w:eastAsiaTheme="minorEastAsia"/>
                <w:noProof w:val="0"/>
                <w:color w:val="000000"/>
                <w:kern w:val="0"/>
                <w:sz w:val="21"/>
              </w:rPr>
            </w:pPr>
            <w:r w:rsidRPr="00C72366">
              <w:rPr>
                <w:rFonts w:eastAsiaTheme="minorEastAsia"/>
                <w:noProof w:val="0"/>
                <w:color w:val="000000"/>
                <w:kern w:val="0"/>
                <w:sz w:val="21"/>
              </w:rPr>
              <w:t>cannel</w:t>
            </w:r>
          </w:p>
        </w:tc>
        <w:tc>
          <w:tcPr>
            <w:tcW w:w="451" w:type="pct"/>
            <w:shd w:val="clear" w:color="auto" w:fill="auto"/>
            <w:noWrap/>
            <w:vAlign w:val="bottom"/>
            <w:hideMark/>
          </w:tcPr>
          <w:p w:rsidR="000955C2" w:rsidRPr="0095159C" w:rsidRDefault="000955C2" w:rsidP="000955C2">
            <w:pPr>
              <w:widowControl/>
              <w:spacing w:line="240" w:lineRule="auto"/>
              <w:ind w:firstLineChars="0" w:firstLine="0"/>
              <w:jc w:val="center"/>
              <w:rPr>
                <w:rFonts w:eastAsiaTheme="minorEastAsia"/>
                <w:noProof w:val="0"/>
                <w:color w:val="000000"/>
                <w:kern w:val="0"/>
                <w:sz w:val="21"/>
              </w:rPr>
            </w:pPr>
            <w:r w:rsidRPr="0095159C">
              <w:rPr>
                <w:rFonts w:eastAsiaTheme="minorEastAsia"/>
                <w:noProof w:val="0"/>
                <w:color w:val="000000"/>
                <w:kern w:val="0"/>
                <w:sz w:val="21"/>
              </w:rPr>
              <w:t>148.18</w:t>
            </w:r>
          </w:p>
        </w:tc>
        <w:tc>
          <w:tcPr>
            <w:tcW w:w="967" w:type="pct"/>
            <w:shd w:val="clear" w:color="auto" w:fill="auto"/>
            <w:noWrap/>
            <w:vAlign w:val="bottom"/>
            <w:hideMark/>
          </w:tcPr>
          <w:p w:rsidR="000955C2" w:rsidRPr="0095159C" w:rsidRDefault="000955C2" w:rsidP="000955C2">
            <w:pPr>
              <w:widowControl/>
              <w:spacing w:line="240" w:lineRule="auto"/>
              <w:ind w:firstLineChars="0" w:firstLine="0"/>
              <w:jc w:val="center"/>
              <w:rPr>
                <w:rFonts w:eastAsiaTheme="minorEastAsia"/>
                <w:noProof w:val="0"/>
                <w:color w:val="000000"/>
                <w:kern w:val="0"/>
                <w:sz w:val="21"/>
              </w:rPr>
            </w:pPr>
            <w:r w:rsidRPr="0095159C">
              <w:rPr>
                <w:rFonts w:eastAsiaTheme="minorEastAsia"/>
                <w:noProof w:val="0"/>
                <w:color w:val="000000"/>
                <w:kern w:val="0"/>
                <w:sz w:val="21"/>
              </w:rPr>
              <w:t>5.51</w:t>
            </w:r>
          </w:p>
        </w:tc>
        <w:tc>
          <w:tcPr>
            <w:tcW w:w="887" w:type="pct"/>
            <w:shd w:val="clear" w:color="auto" w:fill="auto"/>
            <w:noWrap/>
            <w:vAlign w:val="bottom"/>
            <w:hideMark/>
          </w:tcPr>
          <w:p w:rsidR="000955C2" w:rsidRPr="0095159C" w:rsidRDefault="000955C2" w:rsidP="000955C2">
            <w:pPr>
              <w:widowControl/>
              <w:spacing w:line="240" w:lineRule="auto"/>
              <w:ind w:firstLineChars="0" w:firstLine="0"/>
              <w:jc w:val="center"/>
              <w:rPr>
                <w:rFonts w:eastAsiaTheme="minorEastAsia"/>
                <w:noProof w:val="0"/>
                <w:color w:val="000000"/>
                <w:kern w:val="0"/>
                <w:sz w:val="21"/>
              </w:rPr>
            </w:pPr>
            <w:r w:rsidRPr="0095159C">
              <w:rPr>
                <w:rFonts w:eastAsiaTheme="minorEastAsia"/>
                <w:noProof w:val="0"/>
                <w:color w:val="000000"/>
                <w:kern w:val="0"/>
                <w:sz w:val="21"/>
              </w:rPr>
              <w:t>48</w:t>
            </w:r>
          </w:p>
        </w:tc>
        <w:tc>
          <w:tcPr>
            <w:tcW w:w="758" w:type="pct"/>
            <w:shd w:val="clear" w:color="auto" w:fill="auto"/>
            <w:noWrap/>
            <w:vAlign w:val="bottom"/>
            <w:hideMark/>
          </w:tcPr>
          <w:p w:rsidR="000955C2" w:rsidRPr="0095159C" w:rsidRDefault="000955C2" w:rsidP="000955C2">
            <w:pPr>
              <w:widowControl/>
              <w:spacing w:line="240" w:lineRule="auto"/>
              <w:ind w:firstLineChars="0" w:firstLine="0"/>
              <w:jc w:val="center"/>
              <w:rPr>
                <w:rFonts w:eastAsiaTheme="minorEastAsia"/>
                <w:noProof w:val="0"/>
                <w:color w:val="000000"/>
                <w:kern w:val="0"/>
                <w:sz w:val="21"/>
              </w:rPr>
            </w:pPr>
            <w:r w:rsidRPr="0095159C">
              <w:rPr>
                <w:rFonts w:eastAsiaTheme="minorEastAsia"/>
                <w:noProof w:val="0"/>
                <w:color w:val="000000"/>
                <w:kern w:val="0"/>
                <w:sz w:val="21"/>
              </w:rPr>
              <w:t>91.2%</w:t>
            </w:r>
          </w:p>
        </w:tc>
        <w:tc>
          <w:tcPr>
            <w:tcW w:w="573" w:type="pct"/>
            <w:shd w:val="clear" w:color="auto" w:fill="auto"/>
            <w:noWrap/>
            <w:vAlign w:val="bottom"/>
            <w:hideMark/>
          </w:tcPr>
          <w:p w:rsidR="000955C2" w:rsidRPr="0095159C" w:rsidRDefault="000955C2" w:rsidP="000955C2">
            <w:pPr>
              <w:widowControl/>
              <w:spacing w:line="240" w:lineRule="auto"/>
              <w:ind w:firstLineChars="0" w:firstLine="0"/>
              <w:jc w:val="center"/>
              <w:rPr>
                <w:rFonts w:eastAsiaTheme="minorEastAsia"/>
                <w:noProof w:val="0"/>
                <w:color w:val="000000"/>
                <w:kern w:val="0"/>
                <w:sz w:val="21"/>
              </w:rPr>
            </w:pPr>
            <w:r w:rsidRPr="0095159C">
              <w:rPr>
                <w:rFonts w:eastAsiaTheme="minorEastAsia"/>
                <w:noProof w:val="0"/>
                <w:color w:val="000000"/>
                <w:kern w:val="0"/>
                <w:sz w:val="21"/>
              </w:rPr>
              <w:t>89.5%</w:t>
            </w:r>
          </w:p>
        </w:tc>
        <w:tc>
          <w:tcPr>
            <w:tcW w:w="586" w:type="pct"/>
            <w:shd w:val="clear" w:color="auto" w:fill="auto"/>
            <w:noWrap/>
            <w:vAlign w:val="bottom"/>
            <w:hideMark/>
          </w:tcPr>
          <w:p w:rsidR="000955C2" w:rsidRPr="0095159C" w:rsidRDefault="000955C2" w:rsidP="000955C2">
            <w:pPr>
              <w:widowControl/>
              <w:spacing w:line="240" w:lineRule="auto"/>
              <w:ind w:firstLineChars="0" w:firstLine="0"/>
              <w:jc w:val="center"/>
              <w:rPr>
                <w:rFonts w:eastAsiaTheme="minorEastAsia"/>
                <w:noProof w:val="0"/>
                <w:color w:val="000000"/>
                <w:kern w:val="0"/>
                <w:sz w:val="21"/>
              </w:rPr>
            </w:pPr>
            <w:r w:rsidRPr="0095159C">
              <w:rPr>
                <w:rFonts w:eastAsiaTheme="minorEastAsia"/>
                <w:noProof w:val="0"/>
                <w:color w:val="000000"/>
                <w:kern w:val="0"/>
                <w:sz w:val="21"/>
              </w:rPr>
              <w:t>3.72%</w:t>
            </w:r>
          </w:p>
        </w:tc>
      </w:tr>
      <w:tr w:rsidR="000955C2" w:rsidRPr="00E3779C" w:rsidTr="004D094B">
        <w:trPr>
          <w:trHeight w:hRule="exact" w:val="284"/>
          <w:jc w:val="center"/>
        </w:trPr>
        <w:tc>
          <w:tcPr>
            <w:tcW w:w="778" w:type="pct"/>
            <w:shd w:val="clear" w:color="auto" w:fill="auto"/>
            <w:noWrap/>
            <w:vAlign w:val="bottom"/>
            <w:hideMark/>
          </w:tcPr>
          <w:p w:rsidR="000955C2" w:rsidRPr="00C72366" w:rsidRDefault="000955C2" w:rsidP="000955C2">
            <w:pPr>
              <w:widowControl/>
              <w:spacing w:line="240" w:lineRule="auto"/>
              <w:ind w:firstLineChars="0" w:firstLine="0"/>
              <w:jc w:val="left"/>
              <w:rPr>
                <w:rFonts w:eastAsiaTheme="minorEastAsia"/>
                <w:noProof w:val="0"/>
                <w:color w:val="000000"/>
                <w:kern w:val="0"/>
                <w:sz w:val="21"/>
              </w:rPr>
            </w:pPr>
            <w:proofErr w:type="spellStart"/>
            <w:r w:rsidRPr="00C72366">
              <w:rPr>
                <w:rFonts w:eastAsiaTheme="minorEastAsia"/>
                <w:noProof w:val="0"/>
                <w:color w:val="000000"/>
                <w:kern w:val="0"/>
                <w:sz w:val="21"/>
              </w:rPr>
              <w:t>freqmine</w:t>
            </w:r>
            <w:proofErr w:type="spellEnd"/>
          </w:p>
        </w:tc>
        <w:tc>
          <w:tcPr>
            <w:tcW w:w="451" w:type="pct"/>
            <w:shd w:val="clear" w:color="auto" w:fill="auto"/>
            <w:noWrap/>
            <w:vAlign w:val="bottom"/>
            <w:hideMark/>
          </w:tcPr>
          <w:p w:rsidR="000955C2" w:rsidRPr="0095159C" w:rsidRDefault="000955C2" w:rsidP="000955C2">
            <w:pPr>
              <w:widowControl/>
              <w:spacing w:line="240" w:lineRule="auto"/>
              <w:ind w:firstLineChars="0" w:firstLine="0"/>
              <w:jc w:val="center"/>
              <w:rPr>
                <w:rFonts w:eastAsiaTheme="minorEastAsia"/>
                <w:noProof w:val="0"/>
                <w:color w:val="000000"/>
                <w:kern w:val="0"/>
                <w:sz w:val="21"/>
              </w:rPr>
            </w:pPr>
            <w:r w:rsidRPr="0095159C">
              <w:rPr>
                <w:rFonts w:eastAsiaTheme="minorEastAsia"/>
                <w:noProof w:val="0"/>
                <w:color w:val="000000"/>
                <w:kern w:val="0"/>
                <w:sz w:val="21"/>
              </w:rPr>
              <w:t>37.23</w:t>
            </w:r>
          </w:p>
        </w:tc>
        <w:tc>
          <w:tcPr>
            <w:tcW w:w="967" w:type="pct"/>
            <w:shd w:val="clear" w:color="auto" w:fill="auto"/>
            <w:noWrap/>
            <w:vAlign w:val="bottom"/>
            <w:hideMark/>
          </w:tcPr>
          <w:p w:rsidR="000955C2" w:rsidRPr="0095159C" w:rsidRDefault="000955C2" w:rsidP="000955C2">
            <w:pPr>
              <w:widowControl/>
              <w:spacing w:line="240" w:lineRule="auto"/>
              <w:ind w:firstLineChars="0" w:firstLine="0"/>
              <w:jc w:val="center"/>
              <w:rPr>
                <w:rFonts w:eastAsiaTheme="minorEastAsia"/>
                <w:noProof w:val="0"/>
                <w:color w:val="000000"/>
                <w:kern w:val="0"/>
                <w:sz w:val="21"/>
              </w:rPr>
            </w:pPr>
            <w:r w:rsidRPr="0095159C">
              <w:rPr>
                <w:rFonts w:eastAsiaTheme="minorEastAsia"/>
                <w:noProof w:val="0"/>
                <w:color w:val="000000"/>
                <w:kern w:val="0"/>
                <w:sz w:val="21"/>
              </w:rPr>
              <w:t>0.15</w:t>
            </w:r>
          </w:p>
        </w:tc>
        <w:tc>
          <w:tcPr>
            <w:tcW w:w="887" w:type="pct"/>
            <w:shd w:val="clear" w:color="auto" w:fill="auto"/>
            <w:noWrap/>
            <w:vAlign w:val="bottom"/>
            <w:hideMark/>
          </w:tcPr>
          <w:p w:rsidR="000955C2" w:rsidRPr="0095159C" w:rsidRDefault="000955C2" w:rsidP="000955C2">
            <w:pPr>
              <w:widowControl/>
              <w:spacing w:line="240" w:lineRule="auto"/>
              <w:ind w:firstLineChars="0" w:firstLine="0"/>
              <w:jc w:val="center"/>
              <w:rPr>
                <w:rFonts w:eastAsiaTheme="minorEastAsia"/>
                <w:noProof w:val="0"/>
                <w:color w:val="000000"/>
                <w:kern w:val="0"/>
                <w:sz w:val="21"/>
              </w:rPr>
            </w:pPr>
            <w:r w:rsidRPr="0095159C">
              <w:rPr>
                <w:rFonts w:eastAsiaTheme="minorEastAsia"/>
                <w:noProof w:val="0"/>
                <w:color w:val="000000"/>
                <w:kern w:val="0"/>
                <w:sz w:val="21"/>
              </w:rPr>
              <w:t>216</w:t>
            </w:r>
          </w:p>
        </w:tc>
        <w:tc>
          <w:tcPr>
            <w:tcW w:w="758" w:type="pct"/>
            <w:shd w:val="clear" w:color="auto" w:fill="auto"/>
            <w:noWrap/>
            <w:vAlign w:val="bottom"/>
            <w:hideMark/>
          </w:tcPr>
          <w:p w:rsidR="000955C2" w:rsidRPr="0095159C" w:rsidRDefault="000955C2" w:rsidP="000955C2">
            <w:pPr>
              <w:widowControl/>
              <w:spacing w:line="240" w:lineRule="auto"/>
              <w:ind w:firstLineChars="0" w:firstLine="0"/>
              <w:jc w:val="center"/>
              <w:rPr>
                <w:rFonts w:eastAsiaTheme="minorEastAsia"/>
                <w:b/>
                <w:noProof w:val="0"/>
                <w:color w:val="000000"/>
                <w:kern w:val="0"/>
                <w:sz w:val="21"/>
              </w:rPr>
            </w:pPr>
            <w:r w:rsidRPr="0095159C">
              <w:rPr>
                <w:rFonts w:eastAsiaTheme="minorEastAsia"/>
                <w:b/>
                <w:noProof w:val="0"/>
                <w:color w:val="000000"/>
                <w:kern w:val="0"/>
                <w:sz w:val="21"/>
              </w:rPr>
              <w:t>-5.2%</w:t>
            </w:r>
          </w:p>
        </w:tc>
        <w:tc>
          <w:tcPr>
            <w:tcW w:w="573" w:type="pct"/>
            <w:shd w:val="clear" w:color="auto" w:fill="auto"/>
            <w:noWrap/>
            <w:vAlign w:val="bottom"/>
            <w:hideMark/>
          </w:tcPr>
          <w:p w:rsidR="000955C2" w:rsidRPr="0095159C" w:rsidRDefault="000955C2" w:rsidP="000955C2">
            <w:pPr>
              <w:widowControl/>
              <w:spacing w:line="240" w:lineRule="auto"/>
              <w:ind w:firstLineChars="0" w:firstLine="0"/>
              <w:jc w:val="center"/>
              <w:rPr>
                <w:rFonts w:eastAsiaTheme="minorEastAsia"/>
                <w:noProof w:val="0"/>
                <w:color w:val="000000"/>
                <w:kern w:val="0"/>
                <w:sz w:val="21"/>
              </w:rPr>
            </w:pPr>
            <w:r w:rsidRPr="0095159C">
              <w:rPr>
                <w:rFonts w:eastAsiaTheme="minorEastAsia"/>
                <w:noProof w:val="0"/>
                <w:color w:val="000000"/>
                <w:kern w:val="0"/>
                <w:sz w:val="21"/>
              </w:rPr>
              <w:t>25.0%</w:t>
            </w:r>
          </w:p>
        </w:tc>
        <w:tc>
          <w:tcPr>
            <w:tcW w:w="586" w:type="pct"/>
            <w:shd w:val="clear" w:color="auto" w:fill="auto"/>
            <w:noWrap/>
            <w:vAlign w:val="bottom"/>
            <w:hideMark/>
          </w:tcPr>
          <w:p w:rsidR="000955C2" w:rsidRPr="0095159C" w:rsidRDefault="000955C2" w:rsidP="000955C2">
            <w:pPr>
              <w:widowControl/>
              <w:spacing w:line="240" w:lineRule="auto"/>
              <w:ind w:firstLineChars="0" w:firstLine="0"/>
              <w:jc w:val="center"/>
              <w:rPr>
                <w:rFonts w:eastAsiaTheme="minorEastAsia"/>
                <w:noProof w:val="0"/>
                <w:color w:val="000000"/>
                <w:kern w:val="0"/>
                <w:sz w:val="21"/>
              </w:rPr>
            </w:pPr>
            <w:r w:rsidRPr="0095159C">
              <w:rPr>
                <w:rFonts w:eastAsiaTheme="minorEastAsia"/>
                <w:noProof w:val="0"/>
                <w:color w:val="000000"/>
                <w:kern w:val="0"/>
                <w:sz w:val="21"/>
              </w:rPr>
              <w:t>0.39%</w:t>
            </w:r>
          </w:p>
        </w:tc>
      </w:tr>
      <w:tr w:rsidR="000955C2" w:rsidRPr="00E3779C" w:rsidTr="004D094B">
        <w:trPr>
          <w:trHeight w:hRule="exact" w:val="284"/>
          <w:jc w:val="center"/>
        </w:trPr>
        <w:tc>
          <w:tcPr>
            <w:tcW w:w="778" w:type="pct"/>
            <w:shd w:val="clear" w:color="auto" w:fill="auto"/>
            <w:noWrap/>
            <w:vAlign w:val="bottom"/>
            <w:hideMark/>
          </w:tcPr>
          <w:p w:rsidR="000955C2" w:rsidRPr="00C72366" w:rsidRDefault="000955C2" w:rsidP="000955C2">
            <w:pPr>
              <w:widowControl/>
              <w:spacing w:line="240" w:lineRule="auto"/>
              <w:ind w:firstLineChars="0" w:firstLine="0"/>
              <w:jc w:val="left"/>
              <w:rPr>
                <w:rFonts w:eastAsiaTheme="minorEastAsia"/>
                <w:noProof w:val="0"/>
                <w:color w:val="000000"/>
                <w:kern w:val="0"/>
                <w:sz w:val="21"/>
              </w:rPr>
            </w:pPr>
            <w:r w:rsidRPr="00C72366">
              <w:rPr>
                <w:rFonts w:eastAsiaTheme="minorEastAsia"/>
                <w:noProof w:val="0"/>
                <w:color w:val="000000"/>
                <w:kern w:val="0"/>
                <w:sz w:val="21"/>
              </w:rPr>
              <w:t>X264</w:t>
            </w:r>
          </w:p>
        </w:tc>
        <w:tc>
          <w:tcPr>
            <w:tcW w:w="451" w:type="pct"/>
            <w:shd w:val="clear" w:color="auto" w:fill="auto"/>
            <w:noWrap/>
            <w:vAlign w:val="bottom"/>
            <w:hideMark/>
          </w:tcPr>
          <w:p w:rsidR="000955C2" w:rsidRPr="0095159C" w:rsidRDefault="000955C2" w:rsidP="000955C2">
            <w:pPr>
              <w:widowControl/>
              <w:spacing w:line="240" w:lineRule="auto"/>
              <w:ind w:firstLineChars="0" w:firstLine="0"/>
              <w:jc w:val="center"/>
              <w:rPr>
                <w:rFonts w:eastAsiaTheme="minorEastAsia"/>
                <w:noProof w:val="0"/>
                <w:color w:val="000000"/>
                <w:kern w:val="0"/>
                <w:sz w:val="21"/>
              </w:rPr>
            </w:pPr>
            <w:r w:rsidRPr="0095159C">
              <w:rPr>
                <w:rFonts w:eastAsiaTheme="minorEastAsia"/>
                <w:noProof w:val="0"/>
                <w:color w:val="000000"/>
                <w:kern w:val="0"/>
                <w:sz w:val="21"/>
              </w:rPr>
              <w:t>6.90</w:t>
            </w:r>
          </w:p>
        </w:tc>
        <w:tc>
          <w:tcPr>
            <w:tcW w:w="967" w:type="pct"/>
            <w:shd w:val="clear" w:color="auto" w:fill="auto"/>
            <w:noWrap/>
            <w:vAlign w:val="bottom"/>
            <w:hideMark/>
          </w:tcPr>
          <w:p w:rsidR="000955C2" w:rsidRPr="0095159C" w:rsidRDefault="000955C2" w:rsidP="000955C2">
            <w:pPr>
              <w:widowControl/>
              <w:spacing w:line="240" w:lineRule="auto"/>
              <w:ind w:firstLineChars="0" w:firstLine="0"/>
              <w:jc w:val="center"/>
              <w:rPr>
                <w:rFonts w:eastAsiaTheme="minorEastAsia"/>
                <w:noProof w:val="0"/>
                <w:color w:val="000000"/>
                <w:kern w:val="0"/>
                <w:sz w:val="21"/>
              </w:rPr>
            </w:pPr>
            <w:r w:rsidRPr="0095159C">
              <w:rPr>
                <w:rFonts w:eastAsiaTheme="minorEastAsia"/>
                <w:noProof w:val="0"/>
                <w:color w:val="000000"/>
                <w:kern w:val="0"/>
                <w:sz w:val="21"/>
              </w:rPr>
              <w:t>0.13</w:t>
            </w:r>
          </w:p>
        </w:tc>
        <w:tc>
          <w:tcPr>
            <w:tcW w:w="887" w:type="pct"/>
            <w:shd w:val="clear" w:color="auto" w:fill="auto"/>
            <w:noWrap/>
            <w:vAlign w:val="bottom"/>
            <w:hideMark/>
          </w:tcPr>
          <w:p w:rsidR="000955C2" w:rsidRPr="0095159C" w:rsidRDefault="000955C2" w:rsidP="000955C2">
            <w:pPr>
              <w:widowControl/>
              <w:spacing w:line="240" w:lineRule="auto"/>
              <w:ind w:firstLineChars="0" w:firstLine="0"/>
              <w:jc w:val="center"/>
              <w:rPr>
                <w:rFonts w:eastAsiaTheme="minorEastAsia"/>
                <w:noProof w:val="0"/>
                <w:color w:val="000000"/>
                <w:kern w:val="0"/>
                <w:sz w:val="21"/>
              </w:rPr>
            </w:pPr>
            <w:r w:rsidRPr="0095159C">
              <w:rPr>
                <w:rFonts w:eastAsiaTheme="minorEastAsia"/>
                <w:noProof w:val="0"/>
                <w:color w:val="000000"/>
                <w:kern w:val="0"/>
                <w:sz w:val="21"/>
              </w:rPr>
              <w:t>72</w:t>
            </w:r>
          </w:p>
        </w:tc>
        <w:tc>
          <w:tcPr>
            <w:tcW w:w="758" w:type="pct"/>
            <w:shd w:val="clear" w:color="auto" w:fill="auto"/>
            <w:noWrap/>
            <w:vAlign w:val="bottom"/>
            <w:hideMark/>
          </w:tcPr>
          <w:p w:rsidR="000955C2" w:rsidRPr="0095159C" w:rsidRDefault="000955C2" w:rsidP="000955C2">
            <w:pPr>
              <w:widowControl/>
              <w:spacing w:line="240" w:lineRule="auto"/>
              <w:ind w:firstLineChars="0" w:firstLine="0"/>
              <w:jc w:val="center"/>
              <w:rPr>
                <w:rFonts w:eastAsiaTheme="minorEastAsia"/>
                <w:noProof w:val="0"/>
                <w:color w:val="000000"/>
                <w:kern w:val="0"/>
                <w:sz w:val="21"/>
              </w:rPr>
            </w:pPr>
            <w:r w:rsidRPr="0095159C">
              <w:rPr>
                <w:rFonts w:eastAsiaTheme="minorEastAsia"/>
                <w:noProof w:val="0"/>
                <w:color w:val="000000"/>
                <w:kern w:val="0"/>
                <w:sz w:val="21"/>
              </w:rPr>
              <w:t>38.3%</w:t>
            </w:r>
          </w:p>
        </w:tc>
        <w:tc>
          <w:tcPr>
            <w:tcW w:w="573" w:type="pct"/>
            <w:shd w:val="clear" w:color="auto" w:fill="auto"/>
            <w:noWrap/>
            <w:vAlign w:val="bottom"/>
            <w:hideMark/>
          </w:tcPr>
          <w:p w:rsidR="000955C2" w:rsidRPr="0095159C" w:rsidRDefault="000955C2" w:rsidP="000955C2">
            <w:pPr>
              <w:widowControl/>
              <w:spacing w:line="240" w:lineRule="auto"/>
              <w:ind w:firstLineChars="0" w:firstLine="0"/>
              <w:jc w:val="center"/>
              <w:rPr>
                <w:rFonts w:eastAsiaTheme="minorEastAsia"/>
                <w:noProof w:val="0"/>
                <w:color w:val="000000"/>
                <w:kern w:val="0"/>
                <w:sz w:val="21"/>
              </w:rPr>
            </w:pPr>
            <w:r w:rsidRPr="0095159C">
              <w:rPr>
                <w:rFonts w:eastAsiaTheme="minorEastAsia"/>
                <w:noProof w:val="0"/>
                <w:color w:val="000000"/>
                <w:kern w:val="0"/>
                <w:sz w:val="21"/>
              </w:rPr>
              <w:t>78.3%</w:t>
            </w:r>
          </w:p>
        </w:tc>
        <w:tc>
          <w:tcPr>
            <w:tcW w:w="586" w:type="pct"/>
            <w:shd w:val="clear" w:color="auto" w:fill="auto"/>
            <w:noWrap/>
            <w:vAlign w:val="bottom"/>
            <w:hideMark/>
          </w:tcPr>
          <w:p w:rsidR="000955C2" w:rsidRPr="0095159C" w:rsidRDefault="000955C2" w:rsidP="000955C2">
            <w:pPr>
              <w:widowControl/>
              <w:spacing w:line="240" w:lineRule="auto"/>
              <w:ind w:firstLineChars="0" w:firstLine="0"/>
              <w:jc w:val="center"/>
              <w:rPr>
                <w:rFonts w:eastAsiaTheme="minorEastAsia"/>
                <w:noProof w:val="0"/>
                <w:color w:val="000000"/>
                <w:kern w:val="0"/>
                <w:sz w:val="21"/>
              </w:rPr>
            </w:pPr>
            <w:r w:rsidRPr="0095159C">
              <w:rPr>
                <w:rFonts w:eastAsiaTheme="minorEastAsia"/>
                <w:noProof w:val="0"/>
                <w:color w:val="000000"/>
                <w:kern w:val="0"/>
                <w:sz w:val="21"/>
              </w:rPr>
              <w:t>1.89%</w:t>
            </w:r>
          </w:p>
        </w:tc>
      </w:tr>
      <w:tr w:rsidR="000955C2" w:rsidRPr="00E3779C" w:rsidTr="004D094B">
        <w:trPr>
          <w:trHeight w:hRule="exact" w:val="284"/>
          <w:jc w:val="center"/>
        </w:trPr>
        <w:tc>
          <w:tcPr>
            <w:tcW w:w="778" w:type="pct"/>
            <w:shd w:val="clear" w:color="auto" w:fill="auto"/>
            <w:noWrap/>
            <w:vAlign w:val="bottom"/>
            <w:hideMark/>
          </w:tcPr>
          <w:p w:rsidR="000955C2" w:rsidRPr="00C72366" w:rsidRDefault="000955C2" w:rsidP="000955C2">
            <w:pPr>
              <w:widowControl/>
              <w:spacing w:line="240" w:lineRule="auto"/>
              <w:ind w:firstLineChars="0" w:firstLine="0"/>
              <w:jc w:val="left"/>
              <w:rPr>
                <w:rFonts w:eastAsiaTheme="minorEastAsia"/>
                <w:noProof w:val="0"/>
                <w:color w:val="000000"/>
                <w:kern w:val="0"/>
                <w:sz w:val="21"/>
              </w:rPr>
            </w:pPr>
            <w:r w:rsidRPr="00C72366">
              <w:rPr>
                <w:rFonts w:eastAsiaTheme="minorEastAsia"/>
                <w:noProof w:val="0"/>
                <w:color w:val="000000"/>
                <w:kern w:val="0"/>
                <w:sz w:val="21"/>
              </w:rPr>
              <w:t>swaptions</w:t>
            </w:r>
          </w:p>
        </w:tc>
        <w:tc>
          <w:tcPr>
            <w:tcW w:w="451" w:type="pct"/>
            <w:shd w:val="clear" w:color="auto" w:fill="auto"/>
            <w:noWrap/>
            <w:vAlign w:val="bottom"/>
            <w:hideMark/>
          </w:tcPr>
          <w:p w:rsidR="000955C2" w:rsidRPr="0095159C" w:rsidRDefault="000955C2" w:rsidP="000955C2">
            <w:pPr>
              <w:widowControl/>
              <w:spacing w:line="240" w:lineRule="auto"/>
              <w:ind w:firstLineChars="0" w:firstLine="0"/>
              <w:jc w:val="center"/>
              <w:rPr>
                <w:rFonts w:eastAsiaTheme="minorEastAsia"/>
                <w:noProof w:val="0"/>
                <w:color w:val="000000"/>
                <w:kern w:val="0"/>
                <w:sz w:val="21"/>
              </w:rPr>
            </w:pPr>
            <w:r w:rsidRPr="0095159C">
              <w:rPr>
                <w:rFonts w:eastAsiaTheme="minorEastAsia"/>
                <w:noProof w:val="0"/>
                <w:color w:val="000000"/>
                <w:kern w:val="0"/>
                <w:sz w:val="21"/>
              </w:rPr>
              <w:t>7.92</w:t>
            </w:r>
          </w:p>
        </w:tc>
        <w:tc>
          <w:tcPr>
            <w:tcW w:w="967" w:type="pct"/>
            <w:shd w:val="clear" w:color="auto" w:fill="auto"/>
            <w:noWrap/>
            <w:vAlign w:val="bottom"/>
            <w:hideMark/>
          </w:tcPr>
          <w:p w:rsidR="000955C2" w:rsidRPr="0095159C" w:rsidRDefault="000955C2" w:rsidP="000955C2">
            <w:pPr>
              <w:widowControl/>
              <w:spacing w:line="240" w:lineRule="auto"/>
              <w:ind w:firstLineChars="0" w:firstLine="0"/>
              <w:jc w:val="center"/>
              <w:rPr>
                <w:rFonts w:eastAsiaTheme="minorEastAsia"/>
                <w:noProof w:val="0"/>
                <w:color w:val="000000"/>
                <w:kern w:val="0"/>
                <w:sz w:val="21"/>
              </w:rPr>
            </w:pPr>
            <w:r w:rsidRPr="0095159C">
              <w:rPr>
                <w:rFonts w:eastAsiaTheme="minorEastAsia"/>
                <w:noProof w:val="0"/>
                <w:color w:val="000000"/>
                <w:kern w:val="0"/>
                <w:sz w:val="21"/>
              </w:rPr>
              <w:t>0.34</w:t>
            </w:r>
          </w:p>
        </w:tc>
        <w:tc>
          <w:tcPr>
            <w:tcW w:w="887" w:type="pct"/>
            <w:shd w:val="clear" w:color="auto" w:fill="auto"/>
            <w:noWrap/>
            <w:vAlign w:val="bottom"/>
            <w:hideMark/>
          </w:tcPr>
          <w:p w:rsidR="000955C2" w:rsidRPr="0095159C" w:rsidRDefault="000955C2" w:rsidP="000955C2">
            <w:pPr>
              <w:widowControl/>
              <w:spacing w:line="240" w:lineRule="auto"/>
              <w:ind w:firstLineChars="0" w:firstLine="0"/>
              <w:jc w:val="center"/>
              <w:rPr>
                <w:rFonts w:eastAsiaTheme="minorEastAsia"/>
                <w:noProof w:val="0"/>
                <w:color w:val="000000"/>
                <w:kern w:val="0"/>
                <w:sz w:val="21"/>
              </w:rPr>
            </w:pPr>
            <w:r w:rsidRPr="0095159C">
              <w:rPr>
                <w:rFonts w:eastAsiaTheme="minorEastAsia"/>
                <w:noProof w:val="0"/>
                <w:color w:val="000000"/>
                <w:kern w:val="0"/>
                <w:sz w:val="21"/>
              </w:rPr>
              <w:t>144</w:t>
            </w:r>
          </w:p>
        </w:tc>
        <w:tc>
          <w:tcPr>
            <w:tcW w:w="758" w:type="pct"/>
            <w:shd w:val="clear" w:color="auto" w:fill="auto"/>
            <w:noWrap/>
            <w:vAlign w:val="bottom"/>
            <w:hideMark/>
          </w:tcPr>
          <w:p w:rsidR="000955C2" w:rsidRPr="0095159C" w:rsidRDefault="000955C2" w:rsidP="000955C2">
            <w:pPr>
              <w:widowControl/>
              <w:spacing w:line="240" w:lineRule="auto"/>
              <w:ind w:firstLineChars="0" w:firstLine="0"/>
              <w:jc w:val="center"/>
              <w:rPr>
                <w:rFonts w:eastAsiaTheme="minorEastAsia"/>
                <w:noProof w:val="0"/>
                <w:color w:val="000000"/>
                <w:kern w:val="0"/>
                <w:sz w:val="21"/>
              </w:rPr>
            </w:pPr>
            <w:r w:rsidRPr="0095159C">
              <w:rPr>
                <w:rFonts w:eastAsiaTheme="minorEastAsia"/>
                <w:noProof w:val="0"/>
                <w:color w:val="000000"/>
                <w:kern w:val="0"/>
                <w:sz w:val="21"/>
              </w:rPr>
              <w:t>37.3%</w:t>
            </w:r>
          </w:p>
        </w:tc>
        <w:tc>
          <w:tcPr>
            <w:tcW w:w="573" w:type="pct"/>
            <w:shd w:val="clear" w:color="auto" w:fill="auto"/>
            <w:noWrap/>
            <w:vAlign w:val="bottom"/>
            <w:hideMark/>
          </w:tcPr>
          <w:p w:rsidR="000955C2" w:rsidRPr="0095159C" w:rsidRDefault="000955C2" w:rsidP="000955C2">
            <w:pPr>
              <w:widowControl/>
              <w:spacing w:line="240" w:lineRule="auto"/>
              <w:ind w:firstLineChars="0" w:firstLine="0"/>
              <w:jc w:val="center"/>
              <w:rPr>
                <w:rFonts w:eastAsiaTheme="minorEastAsia"/>
                <w:noProof w:val="0"/>
                <w:color w:val="000000"/>
                <w:kern w:val="0"/>
                <w:sz w:val="21"/>
              </w:rPr>
            </w:pPr>
            <w:r w:rsidRPr="0095159C">
              <w:rPr>
                <w:rFonts w:eastAsiaTheme="minorEastAsia"/>
                <w:noProof w:val="0"/>
                <w:color w:val="000000"/>
                <w:kern w:val="0"/>
                <w:sz w:val="21"/>
              </w:rPr>
              <w:t>56.3%</w:t>
            </w:r>
          </w:p>
        </w:tc>
        <w:tc>
          <w:tcPr>
            <w:tcW w:w="586" w:type="pct"/>
            <w:shd w:val="clear" w:color="auto" w:fill="auto"/>
            <w:noWrap/>
            <w:vAlign w:val="bottom"/>
            <w:hideMark/>
          </w:tcPr>
          <w:p w:rsidR="000955C2" w:rsidRPr="0095159C" w:rsidRDefault="000955C2" w:rsidP="000955C2">
            <w:pPr>
              <w:widowControl/>
              <w:spacing w:line="240" w:lineRule="auto"/>
              <w:ind w:firstLineChars="0" w:firstLine="0"/>
              <w:jc w:val="center"/>
              <w:rPr>
                <w:rFonts w:eastAsiaTheme="minorEastAsia"/>
                <w:noProof w:val="0"/>
                <w:color w:val="000000"/>
                <w:kern w:val="0"/>
                <w:sz w:val="21"/>
              </w:rPr>
            </w:pPr>
            <w:r w:rsidRPr="0095159C">
              <w:rPr>
                <w:rFonts w:eastAsiaTheme="minorEastAsia"/>
                <w:noProof w:val="0"/>
                <w:color w:val="000000"/>
                <w:kern w:val="0"/>
                <w:sz w:val="21"/>
              </w:rPr>
              <w:t>4.26%</w:t>
            </w:r>
          </w:p>
        </w:tc>
      </w:tr>
      <w:tr w:rsidR="000955C2" w:rsidRPr="00E3779C" w:rsidTr="004D094B">
        <w:trPr>
          <w:trHeight w:hRule="exact" w:val="284"/>
          <w:jc w:val="center"/>
        </w:trPr>
        <w:tc>
          <w:tcPr>
            <w:tcW w:w="778" w:type="pct"/>
            <w:tcBorders>
              <w:bottom w:val="single" w:sz="12" w:space="0" w:color="auto"/>
            </w:tcBorders>
            <w:shd w:val="clear" w:color="auto" w:fill="auto"/>
            <w:noWrap/>
            <w:vAlign w:val="bottom"/>
            <w:hideMark/>
          </w:tcPr>
          <w:p w:rsidR="000955C2" w:rsidRPr="00C72366" w:rsidRDefault="000955C2" w:rsidP="000955C2">
            <w:pPr>
              <w:widowControl/>
              <w:spacing w:line="240" w:lineRule="auto"/>
              <w:ind w:firstLineChars="0" w:firstLine="0"/>
              <w:jc w:val="left"/>
              <w:rPr>
                <w:rFonts w:eastAsiaTheme="minorEastAsia"/>
                <w:noProof w:val="0"/>
                <w:color w:val="000000"/>
                <w:kern w:val="0"/>
                <w:sz w:val="21"/>
              </w:rPr>
            </w:pPr>
            <w:r w:rsidRPr="00C72366">
              <w:rPr>
                <w:rFonts w:eastAsiaTheme="minorEastAsia"/>
                <w:noProof w:val="0"/>
                <w:color w:val="000000"/>
                <w:kern w:val="0"/>
                <w:sz w:val="21"/>
              </w:rPr>
              <w:t>Average</w:t>
            </w:r>
          </w:p>
        </w:tc>
        <w:tc>
          <w:tcPr>
            <w:tcW w:w="451" w:type="pct"/>
            <w:tcBorders>
              <w:bottom w:val="single" w:sz="12" w:space="0" w:color="auto"/>
            </w:tcBorders>
            <w:shd w:val="clear" w:color="auto" w:fill="auto"/>
            <w:noWrap/>
            <w:vAlign w:val="bottom"/>
            <w:hideMark/>
          </w:tcPr>
          <w:p w:rsidR="000955C2" w:rsidRPr="0095159C" w:rsidRDefault="000955C2" w:rsidP="000955C2">
            <w:pPr>
              <w:widowControl/>
              <w:spacing w:line="240" w:lineRule="auto"/>
              <w:ind w:firstLineChars="0" w:firstLine="0"/>
              <w:jc w:val="center"/>
              <w:rPr>
                <w:rFonts w:eastAsiaTheme="minorEastAsia"/>
                <w:noProof w:val="0"/>
                <w:color w:val="000000"/>
                <w:kern w:val="0"/>
                <w:sz w:val="21"/>
              </w:rPr>
            </w:pPr>
            <w:r w:rsidRPr="0095159C">
              <w:rPr>
                <w:rFonts w:eastAsiaTheme="minorEastAsia"/>
                <w:noProof w:val="0"/>
                <w:color w:val="000000"/>
                <w:kern w:val="0"/>
                <w:sz w:val="21"/>
              </w:rPr>
              <w:t>-</w:t>
            </w:r>
          </w:p>
        </w:tc>
        <w:tc>
          <w:tcPr>
            <w:tcW w:w="967" w:type="pct"/>
            <w:tcBorders>
              <w:bottom w:val="single" w:sz="12" w:space="0" w:color="auto"/>
            </w:tcBorders>
            <w:shd w:val="clear" w:color="auto" w:fill="auto"/>
            <w:noWrap/>
            <w:vAlign w:val="bottom"/>
            <w:hideMark/>
          </w:tcPr>
          <w:p w:rsidR="000955C2" w:rsidRPr="0095159C" w:rsidRDefault="000955C2" w:rsidP="000955C2">
            <w:pPr>
              <w:widowControl/>
              <w:spacing w:line="240" w:lineRule="auto"/>
              <w:ind w:firstLineChars="0" w:firstLine="0"/>
              <w:jc w:val="center"/>
              <w:rPr>
                <w:rFonts w:eastAsiaTheme="minorEastAsia"/>
                <w:noProof w:val="0"/>
                <w:color w:val="000000"/>
                <w:kern w:val="0"/>
                <w:sz w:val="21"/>
              </w:rPr>
            </w:pPr>
            <w:r w:rsidRPr="0095159C">
              <w:rPr>
                <w:rFonts w:eastAsiaTheme="minorEastAsia"/>
                <w:noProof w:val="0"/>
                <w:color w:val="000000"/>
                <w:kern w:val="0"/>
                <w:sz w:val="21"/>
              </w:rPr>
              <w:t>-</w:t>
            </w:r>
          </w:p>
        </w:tc>
        <w:tc>
          <w:tcPr>
            <w:tcW w:w="887" w:type="pct"/>
            <w:tcBorders>
              <w:bottom w:val="single" w:sz="12" w:space="0" w:color="auto"/>
            </w:tcBorders>
            <w:shd w:val="clear" w:color="auto" w:fill="auto"/>
            <w:noWrap/>
            <w:vAlign w:val="bottom"/>
            <w:hideMark/>
          </w:tcPr>
          <w:p w:rsidR="000955C2" w:rsidRPr="0095159C" w:rsidRDefault="000955C2" w:rsidP="000955C2">
            <w:pPr>
              <w:widowControl/>
              <w:spacing w:line="240" w:lineRule="auto"/>
              <w:ind w:firstLineChars="0" w:firstLine="0"/>
              <w:jc w:val="center"/>
              <w:rPr>
                <w:rFonts w:eastAsiaTheme="minorEastAsia"/>
                <w:noProof w:val="0"/>
                <w:color w:val="000000"/>
                <w:kern w:val="0"/>
                <w:sz w:val="21"/>
              </w:rPr>
            </w:pPr>
            <w:r w:rsidRPr="0095159C">
              <w:rPr>
                <w:rFonts w:eastAsiaTheme="minorEastAsia"/>
                <w:noProof w:val="0"/>
                <w:color w:val="000000"/>
                <w:kern w:val="0"/>
                <w:sz w:val="21"/>
              </w:rPr>
              <w:t>-</w:t>
            </w:r>
          </w:p>
        </w:tc>
        <w:tc>
          <w:tcPr>
            <w:tcW w:w="758" w:type="pct"/>
            <w:tcBorders>
              <w:bottom w:val="single" w:sz="12" w:space="0" w:color="auto"/>
            </w:tcBorders>
            <w:shd w:val="clear" w:color="auto" w:fill="auto"/>
            <w:noWrap/>
            <w:vAlign w:val="bottom"/>
            <w:hideMark/>
          </w:tcPr>
          <w:p w:rsidR="000955C2" w:rsidRPr="0095159C" w:rsidRDefault="000955C2" w:rsidP="000955C2">
            <w:pPr>
              <w:widowControl/>
              <w:spacing w:line="240" w:lineRule="auto"/>
              <w:ind w:firstLineChars="0" w:firstLine="0"/>
              <w:jc w:val="center"/>
              <w:rPr>
                <w:rFonts w:eastAsiaTheme="minorEastAsia"/>
                <w:noProof w:val="0"/>
                <w:color w:val="000000"/>
                <w:kern w:val="0"/>
                <w:sz w:val="21"/>
              </w:rPr>
            </w:pPr>
            <w:r w:rsidRPr="0095159C">
              <w:rPr>
                <w:rFonts w:eastAsiaTheme="minorEastAsia"/>
                <w:noProof w:val="0"/>
                <w:color w:val="000000"/>
                <w:kern w:val="0"/>
                <w:sz w:val="21"/>
              </w:rPr>
              <w:t>48.6%</w:t>
            </w:r>
          </w:p>
        </w:tc>
        <w:tc>
          <w:tcPr>
            <w:tcW w:w="573" w:type="pct"/>
            <w:tcBorders>
              <w:bottom w:val="single" w:sz="12" w:space="0" w:color="auto"/>
            </w:tcBorders>
            <w:shd w:val="clear" w:color="auto" w:fill="auto"/>
            <w:noWrap/>
            <w:vAlign w:val="bottom"/>
            <w:hideMark/>
          </w:tcPr>
          <w:p w:rsidR="000955C2" w:rsidRPr="0095159C" w:rsidRDefault="000955C2" w:rsidP="000955C2">
            <w:pPr>
              <w:widowControl/>
              <w:spacing w:line="240" w:lineRule="auto"/>
              <w:ind w:firstLineChars="0" w:firstLine="0"/>
              <w:jc w:val="center"/>
              <w:rPr>
                <w:rFonts w:eastAsiaTheme="minorEastAsia"/>
                <w:noProof w:val="0"/>
                <w:color w:val="000000"/>
                <w:kern w:val="0"/>
                <w:sz w:val="21"/>
              </w:rPr>
            </w:pPr>
            <w:r w:rsidRPr="0095159C">
              <w:rPr>
                <w:rFonts w:eastAsiaTheme="minorEastAsia"/>
                <w:noProof w:val="0"/>
                <w:color w:val="000000"/>
                <w:kern w:val="0"/>
                <w:sz w:val="21"/>
              </w:rPr>
              <w:t>59.0%</w:t>
            </w:r>
          </w:p>
        </w:tc>
        <w:tc>
          <w:tcPr>
            <w:tcW w:w="586" w:type="pct"/>
            <w:tcBorders>
              <w:bottom w:val="single" w:sz="12" w:space="0" w:color="auto"/>
            </w:tcBorders>
            <w:shd w:val="clear" w:color="auto" w:fill="auto"/>
            <w:noWrap/>
            <w:vAlign w:val="bottom"/>
            <w:hideMark/>
          </w:tcPr>
          <w:p w:rsidR="000955C2" w:rsidRPr="0095159C" w:rsidRDefault="000955C2" w:rsidP="000955C2">
            <w:pPr>
              <w:widowControl/>
              <w:spacing w:line="240" w:lineRule="auto"/>
              <w:ind w:firstLineChars="0" w:firstLine="0"/>
              <w:jc w:val="center"/>
              <w:rPr>
                <w:rFonts w:eastAsiaTheme="minorEastAsia"/>
                <w:noProof w:val="0"/>
                <w:color w:val="000000"/>
                <w:kern w:val="0"/>
                <w:sz w:val="21"/>
              </w:rPr>
            </w:pPr>
            <w:r w:rsidRPr="0095159C">
              <w:rPr>
                <w:rFonts w:eastAsiaTheme="minorEastAsia"/>
                <w:noProof w:val="0"/>
                <w:color w:val="000000"/>
                <w:kern w:val="0"/>
                <w:sz w:val="21"/>
              </w:rPr>
              <w:t>2.03%</w:t>
            </w:r>
          </w:p>
        </w:tc>
      </w:tr>
    </w:tbl>
    <w:p w:rsidR="00D52B03" w:rsidRDefault="004F5077" w:rsidP="00D52B03">
      <w:pPr>
        <w:spacing w:beforeLines="100" w:before="240"/>
        <w:ind w:firstLine="480"/>
      </w:pPr>
      <w:r w:rsidRPr="004B336B">
        <w:t>从表中可以看到</w:t>
      </w:r>
      <w:r w:rsidRPr="004B336B">
        <w:rPr>
          <w:i/>
        </w:rPr>
        <w:t>blacksholes</w:t>
      </w:r>
      <w:r w:rsidRPr="004B336B">
        <w:t>、</w:t>
      </w:r>
      <w:r w:rsidRPr="004B336B">
        <w:rPr>
          <w:i/>
        </w:rPr>
        <w:t>ferret</w:t>
      </w:r>
      <w:r w:rsidRPr="004B336B">
        <w:t>、</w:t>
      </w:r>
      <w:r w:rsidRPr="004B336B">
        <w:rPr>
          <w:i/>
        </w:rPr>
        <w:t>raytrace</w:t>
      </w:r>
      <w:r w:rsidRPr="004B336B">
        <w:t>、</w:t>
      </w:r>
      <w:r w:rsidRPr="004B336B">
        <w:rPr>
          <w:i/>
        </w:rPr>
        <w:t>freqmine</w:t>
      </w:r>
      <w:r w:rsidRPr="004B336B">
        <w:t>四个测试程序在本文</w:t>
      </w:r>
      <w:r w:rsidRPr="004B336B">
        <w:t>DPTM</w:t>
      </w:r>
      <w:r w:rsidRPr="004B336B">
        <w:t>映射机制下和最大线程数情况相比性能没有提升，且性能还有所下降</w:t>
      </w:r>
      <w:r w:rsidR="00BC5247">
        <w:t>，这主要是因为这三个基准程序都是计算密集</w:t>
      </w:r>
      <w:r w:rsidR="00BC5247">
        <w:rPr>
          <w:rFonts w:hint="eastAsia"/>
        </w:rPr>
        <w:t>型</w:t>
      </w:r>
      <w:r w:rsidRPr="004B336B">
        <w:t>的应用，计算性能随着线程数增加持续增加，在最大线程数情况下可以获得最优性能。而本文</w:t>
      </w:r>
      <w:r w:rsidRPr="004B336B">
        <w:t>DPTM</w:t>
      </w:r>
      <w:r w:rsidRPr="004B336B">
        <w:t>机制在预测过程中为了达到最优的效能，只预测到了达到近似最优性能下的最小线程数，所以加速比略低于最大线程时的加速比，但可以获得较高的效能。从图中可以看出，这四</w:t>
      </w:r>
      <w:r w:rsidR="00D52B03">
        <w:rPr>
          <w:rFonts w:hint="eastAsia"/>
        </w:rPr>
        <w:t>个基准测试程序的</w:t>
      </w:r>
      <w:r w:rsidR="00BC5247">
        <w:t>能耗都有明显</w:t>
      </w:r>
      <w:r w:rsidRPr="004B336B">
        <w:t>下降且能耗下降的幅度远远大于性能下降的幅度和引入的额外开销比例。</w:t>
      </w:r>
      <w:r w:rsidR="00D52B03">
        <w:rPr>
          <w:rFonts w:hint="eastAsia"/>
        </w:rPr>
        <w:t>这充分说明本文</w:t>
      </w:r>
      <w:r w:rsidR="00D52B03">
        <w:rPr>
          <w:rFonts w:hint="eastAsia"/>
        </w:rPr>
        <w:t>DPTM</w:t>
      </w:r>
      <w:r w:rsidR="00D52B03">
        <w:rPr>
          <w:rFonts w:hint="eastAsia"/>
        </w:rPr>
        <w:t>尽管在单纯的计算性能指标上在某些应用程序上略差于最大硬件线程映射策略，但从整体能效上相比却有较大优势。</w:t>
      </w:r>
    </w:p>
    <w:p w:rsidR="00D52B03" w:rsidRDefault="00D52B03" w:rsidP="00D52B03">
      <w:pPr>
        <w:ind w:firstLine="480"/>
      </w:pPr>
      <w:r>
        <w:rPr>
          <w:rFonts w:hint="eastAsia"/>
        </w:rPr>
        <w:t>对</w:t>
      </w:r>
      <w:r>
        <w:t>其</w:t>
      </w:r>
      <w:r>
        <w:rPr>
          <w:rFonts w:hint="eastAsia"/>
        </w:rPr>
        <w:t>余的基准</w:t>
      </w:r>
      <w:r w:rsidR="004F5077" w:rsidRPr="004B336B">
        <w:t>测试程序</w:t>
      </w:r>
      <w:r>
        <w:rPr>
          <w:rFonts w:hint="eastAsia"/>
        </w:rPr>
        <w:t>，本文</w:t>
      </w:r>
      <w:r>
        <w:rPr>
          <w:rFonts w:hint="eastAsia"/>
        </w:rPr>
        <w:t>DPTM</w:t>
      </w:r>
      <w:r>
        <w:rPr>
          <w:rFonts w:hint="eastAsia"/>
        </w:rPr>
        <w:t>机制</w:t>
      </w:r>
      <w:r w:rsidR="004F5077" w:rsidRPr="004B336B">
        <w:t>在提升性能的同时能耗也明显降低，且性能提升率和能耗下降程度远大于引入的额外开销比例。</w:t>
      </w:r>
    </w:p>
    <w:p w:rsidR="004F5077" w:rsidRPr="002151FB" w:rsidRDefault="00D52B03" w:rsidP="00D52B03">
      <w:pPr>
        <w:spacing w:afterLines="50" w:after="120"/>
        <w:ind w:firstLine="480"/>
        <w:rPr>
          <w:color w:val="000000" w:themeColor="text1"/>
        </w:rPr>
      </w:pPr>
      <w:r>
        <w:rPr>
          <w:rFonts w:hint="eastAsia"/>
        </w:rPr>
        <w:t>总体上来说，</w:t>
      </w:r>
      <w:r>
        <w:t>对所采用的十个基准测试程序</w:t>
      </w:r>
      <w:r w:rsidR="004F5077" w:rsidRPr="004B336B">
        <w:t>，</w:t>
      </w:r>
      <w:r>
        <w:rPr>
          <w:rFonts w:hint="eastAsia"/>
        </w:rPr>
        <w:t>本文</w:t>
      </w:r>
      <w:r>
        <w:rPr>
          <w:rFonts w:hint="eastAsia"/>
        </w:rPr>
        <w:t>DPTM</w:t>
      </w:r>
      <w:r>
        <w:rPr>
          <w:rFonts w:hint="eastAsia"/>
        </w:rPr>
        <w:t>映射机制相对于最大硬件线程数映射策略，</w:t>
      </w:r>
      <w:r w:rsidR="004F5077" w:rsidRPr="004B336B">
        <w:t>平均性能提升了</w:t>
      </w:r>
      <w:r>
        <w:t>48.6%</w:t>
      </w:r>
      <w:r>
        <w:rPr>
          <w:rFonts w:hint="eastAsia"/>
        </w:rPr>
        <w:t>，</w:t>
      </w:r>
      <w:r w:rsidR="004F5077" w:rsidRPr="004B336B">
        <w:t>平均能耗降低了</w:t>
      </w:r>
      <w:r>
        <w:t>59%</w:t>
      </w:r>
      <w:r>
        <w:rPr>
          <w:rFonts w:hint="eastAsia"/>
        </w:rPr>
        <w:t>，</w:t>
      </w:r>
      <w:r w:rsidR="004F5077" w:rsidRPr="004B336B">
        <w:t>而平均引入的额外开销为</w:t>
      </w:r>
      <w:r w:rsidR="004F5077" w:rsidRPr="004B336B">
        <w:t>2.03%</w:t>
      </w:r>
      <w:r>
        <w:t>，</w:t>
      </w:r>
      <w:r w:rsidR="004F5077" w:rsidRPr="004B336B">
        <w:t>引入的额外开销相对于获得的能效</w:t>
      </w:r>
      <w:r>
        <w:rPr>
          <w:rFonts w:hint="eastAsia"/>
        </w:rPr>
        <w:t>收益的比例</w:t>
      </w:r>
      <w:r w:rsidR="00721352">
        <w:t>来说完全是可以忽略的</w:t>
      </w:r>
      <w:r w:rsidR="00721352">
        <w:rPr>
          <w:rFonts w:hint="eastAsia"/>
        </w:rPr>
        <w:t>。</w:t>
      </w:r>
      <w:r w:rsidR="00721352" w:rsidRPr="002151FB">
        <w:rPr>
          <w:rFonts w:hint="eastAsia"/>
          <w:color w:val="000000" w:themeColor="text1"/>
        </w:rPr>
        <w:t>文献</w:t>
      </w:r>
      <w:r w:rsidR="00721352" w:rsidRPr="002151FB">
        <w:rPr>
          <w:rFonts w:hint="eastAsia"/>
          <w:color w:val="000000" w:themeColor="text1"/>
        </w:rPr>
        <w:t>[43]</w:t>
      </w:r>
      <w:r w:rsidR="00721352" w:rsidRPr="002151FB">
        <w:rPr>
          <w:rFonts w:hint="eastAsia"/>
          <w:color w:val="000000" w:themeColor="text1"/>
        </w:rPr>
        <w:t>中所提方法计算性能提升率为</w:t>
      </w:r>
      <w:r w:rsidR="00721352" w:rsidRPr="002151FB">
        <w:rPr>
          <w:rFonts w:hint="eastAsia"/>
          <w:color w:val="000000" w:themeColor="text1"/>
        </w:rPr>
        <w:t>17%</w:t>
      </w:r>
      <w:r w:rsidR="00721352" w:rsidRPr="002151FB">
        <w:rPr>
          <w:rFonts w:hint="eastAsia"/>
          <w:color w:val="000000" w:themeColor="text1"/>
        </w:rPr>
        <w:t>，</w:t>
      </w:r>
      <w:r w:rsidR="008C5F31" w:rsidRPr="002151FB">
        <w:rPr>
          <w:rFonts w:hint="eastAsia"/>
          <w:color w:val="000000" w:themeColor="text1"/>
        </w:rPr>
        <w:t>文献</w:t>
      </w:r>
      <w:r w:rsidR="008C5F31" w:rsidRPr="002151FB">
        <w:rPr>
          <w:rFonts w:hint="eastAsia"/>
          <w:color w:val="000000" w:themeColor="text1"/>
        </w:rPr>
        <w:t>[69]</w:t>
      </w:r>
      <w:r w:rsidR="008C5F31" w:rsidRPr="002151FB">
        <w:rPr>
          <w:rFonts w:hint="eastAsia"/>
          <w:color w:val="000000" w:themeColor="text1"/>
        </w:rPr>
        <w:t>中所提方法计算性能提升率</w:t>
      </w:r>
      <w:r w:rsidR="008C5F31" w:rsidRPr="002151FB">
        <w:rPr>
          <w:rFonts w:hint="eastAsia"/>
          <w:color w:val="000000" w:themeColor="text1"/>
        </w:rPr>
        <w:lastRenderedPageBreak/>
        <w:t>为</w:t>
      </w:r>
      <w:r w:rsidR="008C5F31" w:rsidRPr="002151FB">
        <w:rPr>
          <w:rFonts w:hint="eastAsia"/>
          <w:color w:val="000000" w:themeColor="text1"/>
        </w:rPr>
        <w:t>17.9%</w:t>
      </w:r>
      <w:r w:rsidR="008C5F31" w:rsidRPr="002151FB">
        <w:rPr>
          <w:rFonts w:hint="eastAsia"/>
          <w:color w:val="000000" w:themeColor="text1"/>
        </w:rPr>
        <w:t>，</w:t>
      </w:r>
      <w:r w:rsidR="00721352" w:rsidRPr="002151FB">
        <w:rPr>
          <w:rFonts w:hint="eastAsia"/>
          <w:color w:val="000000" w:themeColor="text1"/>
        </w:rPr>
        <w:t>能耗降低率为</w:t>
      </w:r>
      <w:r w:rsidR="008C5F31" w:rsidRPr="002151FB">
        <w:rPr>
          <w:rFonts w:hint="eastAsia"/>
          <w:color w:val="000000" w:themeColor="text1"/>
        </w:rPr>
        <w:t>26.7%</w:t>
      </w:r>
      <w:r w:rsidR="008C5F31" w:rsidRPr="002151FB">
        <w:rPr>
          <w:rFonts w:hint="eastAsia"/>
          <w:color w:val="000000" w:themeColor="text1"/>
        </w:rPr>
        <w:t>。</w:t>
      </w:r>
      <w:r w:rsidR="004F5077" w:rsidRPr="002151FB">
        <w:rPr>
          <w:color w:val="000000" w:themeColor="text1"/>
        </w:rPr>
        <w:t>这也说明了本文</w:t>
      </w:r>
      <w:r w:rsidR="004F5077" w:rsidRPr="002151FB">
        <w:rPr>
          <w:color w:val="000000" w:themeColor="text1"/>
        </w:rPr>
        <w:t>DPTM</w:t>
      </w:r>
      <w:r w:rsidR="004F5077" w:rsidRPr="002151FB">
        <w:rPr>
          <w:color w:val="000000" w:themeColor="text1"/>
        </w:rPr>
        <w:t>映射机制的有效性。</w:t>
      </w:r>
    </w:p>
    <w:p w:rsidR="000955C2" w:rsidRDefault="000955C2" w:rsidP="00CB2258">
      <w:pPr>
        <w:pStyle w:val="2"/>
      </w:pPr>
      <w:bookmarkStart w:id="241" w:name="_Toc457205880"/>
      <w:r>
        <w:rPr>
          <w:rFonts w:hint="eastAsia"/>
        </w:rPr>
        <w:t>本章小结</w:t>
      </w:r>
      <w:bookmarkEnd w:id="241"/>
    </w:p>
    <w:p w:rsidR="000955C2" w:rsidRDefault="000B29D5" w:rsidP="000955C2">
      <w:pPr>
        <w:ind w:firstLine="480"/>
      </w:pPr>
      <w:r>
        <w:t>本章提出</w:t>
      </w:r>
      <w:r w:rsidR="00B94BFE">
        <w:t>线程数动态调</w:t>
      </w:r>
      <w:r w:rsidR="00B94BFE">
        <w:rPr>
          <w:rFonts w:hint="eastAsia"/>
        </w:rPr>
        <w:t>整</w:t>
      </w:r>
      <w:r w:rsidR="009B29A4">
        <w:t>映射</w:t>
      </w:r>
      <w:r w:rsidR="009B29A4">
        <w:rPr>
          <w:rFonts w:hint="eastAsia"/>
        </w:rPr>
        <w:t>机制</w:t>
      </w:r>
      <w:r>
        <w:rPr>
          <w:rFonts w:hint="eastAsia"/>
        </w:rPr>
        <w:t>DPTM</w:t>
      </w:r>
      <w:r w:rsidR="000955C2" w:rsidRPr="004B336B">
        <w:t>，通过实时的检测程序运行状态及阶段性变化，根据收集到的反映程序运行状态硬件性能计数器信息，利用所提出的数学模型直接计算出最优线程数的预测值，然后根据计算出的最优线程数对程序的并行性进行调节，以降低系统的整体能耗。</w:t>
      </w:r>
      <w:r w:rsidR="000955C2" w:rsidRPr="004B336B">
        <w:t>DPTM</w:t>
      </w:r>
      <w:r>
        <w:t>映射</w:t>
      </w:r>
      <w:r>
        <w:rPr>
          <w:rFonts w:hint="eastAsia"/>
        </w:rPr>
        <w:t>机制</w:t>
      </w:r>
      <w:r w:rsidR="000955C2" w:rsidRPr="004B336B">
        <w:t>从运行时开销、预测</w:t>
      </w:r>
      <w:r w:rsidR="00BC5247">
        <w:t>精度、计算性能提升、能耗降低等方面相比已有的方法都有一定的优势</w:t>
      </w:r>
      <w:r w:rsidR="00BC5247">
        <w:rPr>
          <w:rFonts w:hint="eastAsia"/>
        </w:rPr>
        <w:t>。</w:t>
      </w:r>
      <w:r w:rsidR="000955C2" w:rsidRPr="004B336B">
        <w:t>同时在</w:t>
      </w:r>
      <w:r w:rsidR="000955C2" w:rsidRPr="004B336B">
        <w:t>MIC</w:t>
      </w:r>
      <w:r w:rsidR="000955C2" w:rsidRPr="004B336B">
        <w:t>异构众核系统上以运行时的方式实现了</w:t>
      </w:r>
      <w:r w:rsidR="000955C2" w:rsidRPr="004B336B">
        <w:t>DPTM</w:t>
      </w:r>
      <w:r w:rsidR="000955C2" w:rsidRPr="004B336B">
        <w:t>，可以根据程序运行状态及阶段性的变化，实时的对运行程序的线程数进行调节，使程序本身的运行特点和具体的运行平台硬件架构较好的匹配，在充分利用计算资源提高程序计算性能的同时降低系统的整体能耗。</w:t>
      </w:r>
      <w:r w:rsidR="00D92218" w:rsidRPr="00D92218">
        <w:rPr>
          <w:rFonts w:hint="eastAsia"/>
        </w:rPr>
        <w:t>DPTM</w:t>
      </w:r>
      <w:r w:rsidR="00D92218" w:rsidRPr="00D92218">
        <w:rPr>
          <w:rFonts w:hint="eastAsia"/>
        </w:rPr>
        <w:t>既</w:t>
      </w:r>
      <w:r w:rsidR="00D92218" w:rsidRPr="00D92218">
        <w:t>能依据程序的动态特性实时的控制线程数，提升程序的性能，又可</w:t>
      </w:r>
      <w:r w:rsidR="00D92218" w:rsidRPr="00D92218">
        <w:rPr>
          <w:rFonts w:hint="eastAsia"/>
        </w:rPr>
        <w:t>通过</w:t>
      </w:r>
      <w:r w:rsidR="00D92218" w:rsidRPr="00D92218">
        <w:t>合理控制启动的线程</w:t>
      </w:r>
      <w:r w:rsidR="00D92218" w:rsidRPr="00D92218">
        <w:rPr>
          <w:rFonts w:hint="eastAsia"/>
        </w:rPr>
        <w:t>数和处理核数</w:t>
      </w:r>
      <w:r w:rsidR="00D92218" w:rsidRPr="00D92218">
        <w:t>，减少由于启用</w:t>
      </w:r>
      <w:r w:rsidR="00D92218" w:rsidRPr="00D92218">
        <w:rPr>
          <w:rFonts w:hint="eastAsia"/>
        </w:rPr>
        <w:t>过多的</w:t>
      </w:r>
      <w:r w:rsidR="00D92218" w:rsidRPr="00D92218">
        <w:t>线程</w:t>
      </w:r>
      <w:r w:rsidR="00D92218" w:rsidRPr="00D92218">
        <w:rPr>
          <w:rFonts w:hint="eastAsia"/>
        </w:rPr>
        <w:t>和处理核</w:t>
      </w:r>
      <w:r w:rsidR="00D92218" w:rsidRPr="00D92218">
        <w:t>而造成的</w:t>
      </w:r>
      <w:r w:rsidR="00D92218" w:rsidRPr="00D92218">
        <w:rPr>
          <w:rFonts w:hint="eastAsia"/>
        </w:rPr>
        <w:t>额外能耗，达到降低系统整体能耗的目的</w:t>
      </w:r>
      <w:r w:rsidR="00D92218" w:rsidRPr="00D92218">
        <w:t>；同时基于线程预测模型进行预测线程数，不会引入过高的额外开销，从而可高效的利用异构众核系统的计算能力来提升应用程序的性能</w:t>
      </w:r>
      <w:r w:rsidR="00D92218" w:rsidRPr="00D92218">
        <w:rPr>
          <w:rFonts w:hint="eastAsia"/>
        </w:rPr>
        <w:t>，提高整个异构众核并行系统的能效</w:t>
      </w:r>
      <w:r w:rsidR="00D92218">
        <w:rPr>
          <w:rFonts w:hint="eastAsia"/>
        </w:rPr>
        <w:t>。</w:t>
      </w:r>
      <w:r w:rsidR="000955C2" w:rsidRPr="004B336B">
        <w:t>基准程序测试表明，</w:t>
      </w:r>
      <w:r w:rsidR="000955C2" w:rsidRPr="004B336B">
        <w:t>DPTM</w:t>
      </w:r>
      <w:r w:rsidR="000955C2" w:rsidRPr="004B336B">
        <w:t>线程映射机制，在提升计算性能和降低能耗方面是有效的，可以根据程序运行过程中阶段性变化及</w:t>
      </w:r>
      <w:r w:rsidR="00BC5247">
        <w:rPr>
          <w:rFonts w:hint="eastAsia"/>
        </w:rPr>
        <w:t>程序不同执行阶段</w:t>
      </w:r>
      <w:r w:rsidR="000955C2" w:rsidRPr="004B336B">
        <w:t>对计算资源</w:t>
      </w:r>
      <w:r w:rsidR="005233D5">
        <w:rPr>
          <w:rFonts w:hint="eastAsia"/>
        </w:rPr>
        <w:t>不同需</w:t>
      </w:r>
      <w:r w:rsidR="000955C2" w:rsidRPr="004B336B">
        <w:t>求的特点，动态的对程序的线程数进行调整，以较低的开销达到高性能和低功耗的目的。</w:t>
      </w:r>
    </w:p>
    <w:p w:rsidR="000955C2" w:rsidRDefault="000955C2" w:rsidP="004D094B">
      <w:pPr>
        <w:pStyle w:val="1"/>
        <w:keepNext w:val="0"/>
        <w:keepLines w:val="0"/>
        <w:pageBreakBefore/>
        <w:spacing w:beforeLines="200" w:before="480" w:afterLines="100" w:after="240"/>
        <w:ind w:left="0"/>
      </w:pPr>
      <w:bookmarkStart w:id="242" w:name="_Toc457205881"/>
      <w:r w:rsidRPr="00351F1F">
        <w:rPr>
          <w:rFonts w:hint="eastAsia"/>
        </w:rPr>
        <w:lastRenderedPageBreak/>
        <w:t>基于数据重用距离的线程数据相关性度量方法</w:t>
      </w:r>
      <w:bookmarkEnd w:id="242"/>
    </w:p>
    <w:p w:rsidR="000955C2" w:rsidRDefault="000955C2" w:rsidP="002B1A5E">
      <w:pPr>
        <w:ind w:firstLine="480"/>
      </w:pPr>
      <w:r w:rsidRPr="00A821AA">
        <w:rPr>
          <w:rFonts w:hint="eastAsia"/>
        </w:rPr>
        <w:t>随着多核</w:t>
      </w:r>
      <w:r w:rsidRPr="00A821AA">
        <w:rPr>
          <w:rFonts w:hint="eastAsia"/>
        </w:rPr>
        <w:t>/</w:t>
      </w:r>
      <w:r w:rsidRPr="00A821AA">
        <w:rPr>
          <w:rFonts w:hint="eastAsia"/>
        </w:rPr>
        <w:t>众核技术的发展，</w:t>
      </w:r>
      <w:r w:rsidRPr="00A821AA">
        <w:t>众核处理器片内集成</w:t>
      </w:r>
      <w:r w:rsidRPr="00A821AA">
        <w:rPr>
          <w:rFonts w:hint="eastAsia"/>
        </w:rPr>
        <w:t>的</w:t>
      </w:r>
      <w:r w:rsidRPr="00A821AA">
        <w:t>处理器核</w:t>
      </w:r>
      <w:r w:rsidRPr="00A821AA">
        <w:rPr>
          <w:rFonts w:hint="eastAsia"/>
        </w:rPr>
        <w:t>数越来越多</w:t>
      </w:r>
      <w:r w:rsidRPr="00A821AA">
        <w:t>，进一步加剧了多个处理核对片上共享计算资源（如共享</w:t>
      </w:r>
      <w:r>
        <w:t>cache</w:t>
      </w:r>
      <w:r>
        <w:rPr>
          <w:rFonts w:hint="eastAsia"/>
        </w:rPr>
        <w:t>，</w:t>
      </w:r>
      <w:r w:rsidRPr="00A821AA">
        <w:t>共享带宽）的争用。</w:t>
      </w:r>
      <w:r w:rsidRPr="00A821AA">
        <w:rPr>
          <w:rFonts w:hint="eastAsia"/>
        </w:rPr>
        <w:t>同时众核处理器</w:t>
      </w:r>
      <w:r w:rsidRPr="00A821AA">
        <w:t>采用</w:t>
      </w:r>
      <w:r w:rsidRPr="00A821AA">
        <w:rPr>
          <w:rFonts w:hint="eastAsia"/>
        </w:rPr>
        <w:t>了多级</w:t>
      </w:r>
      <w:r w:rsidRPr="00A821AA">
        <w:t>层次</w:t>
      </w:r>
      <w:r w:rsidRPr="00A821AA">
        <w:rPr>
          <w:rFonts w:hint="eastAsia"/>
        </w:rPr>
        <w:t>化的</w:t>
      </w:r>
      <w:r w:rsidRPr="00A821AA">
        <w:t>存储结构，导致其存储</w:t>
      </w:r>
      <w:r>
        <w:t>访问更加复杂。如果将无数据相关性的多个线程分配到同一处理核上，</w:t>
      </w:r>
      <w:r w:rsidRPr="00A821AA">
        <w:t>会因不同线程访问不同数据，导致共享</w:t>
      </w:r>
      <w:r w:rsidRPr="00A821AA">
        <w:t>cache</w:t>
      </w:r>
      <w:r>
        <w:t>数据的频繁换入换出，造成过高的共享存储访问冲突，增加额外</w:t>
      </w:r>
      <w:r w:rsidRPr="00A821AA">
        <w:t>传输开</w:t>
      </w:r>
      <w:r>
        <w:t>销，影响程序</w:t>
      </w:r>
      <w:r w:rsidRPr="00A821AA">
        <w:t>整体性能。在将应用程序映射到众核处理器时，只有将应用程序数据局部性和处理器存储架构有效的结合起来</w:t>
      </w:r>
      <w:r w:rsidRPr="00A821AA">
        <w:rPr>
          <w:rFonts w:hint="eastAsia"/>
        </w:rPr>
        <w:t>，</w:t>
      </w:r>
      <w:r w:rsidRPr="00A821AA">
        <w:t>实现应用程序到处理核的合理映射，</w:t>
      </w:r>
      <w:r>
        <w:rPr>
          <w:rFonts w:hint="eastAsia"/>
        </w:rPr>
        <w:t>才能</w:t>
      </w:r>
      <w:r w:rsidRPr="00A821AA">
        <w:rPr>
          <w:rFonts w:hint="eastAsia"/>
        </w:rPr>
        <w:t>提高计算资源利用率</w:t>
      </w:r>
      <w:r w:rsidRPr="00A821AA">
        <w:t>，提</w:t>
      </w:r>
      <w:r w:rsidRPr="00A821AA">
        <w:rPr>
          <w:rFonts w:hint="eastAsia"/>
        </w:rPr>
        <w:t>升</w:t>
      </w:r>
      <w:r w:rsidRPr="00A821AA">
        <w:t>应用程序的计算性能</w:t>
      </w:r>
      <w:r w:rsidR="00FF0890">
        <w:rPr>
          <w:rFonts w:hint="eastAsia"/>
        </w:rPr>
        <w:t>。</w:t>
      </w:r>
    </w:p>
    <w:p w:rsidR="000B2E77" w:rsidRPr="00F351F7" w:rsidRDefault="000B2E77" w:rsidP="000B2E77">
      <w:pPr>
        <w:ind w:firstLine="480"/>
      </w:pPr>
      <w:r>
        <w:rPr>
          <w:rFonts w:hint="eastAsia"/>
        </w:rPr>
        <w:t>研究</w:t>
      </w:r>
      <w:r w:rsidRPr="00F351F7">
        <w:rPr>
          <w:rFonts w:hint="eastAsia"/>
        </w:rPr>
        <w:t>不同线程之间的数据局部性及存储访问特点，</w:t>
      </w:r>
      <w:r w:rsidR="00A84783">
        <w:rPr>
          <w:rFonts w:hint="eastAsia"/>
        </w:rPr>
        <w:t>定量分析</w:t>
      </w:r>
      <w:r>
        <w:rPr>
          <w:rFonts w:hint="eastAsia"/>
        </w:rPr>
        <w:t>不同线程之间的数据相关性，</w:t>
      </w:r>
      <w:r w:rsidR="004810C4" w:rsidRPr="004810C4">
        <w:rPr>
          <w:rFonts w:hint="eastAsia"/>
        </w:rPr>
        <w:t>对实现应用线程数据局部性和应用平台架构空间局部性较好的匹配、减少存储访问延迟及由于共享资源竞争而造成的过高额外开销、提高异构众核系统的整体能效具有重要意义</w:t>
      </w:r>
      <w:r w:rsidR="004810C4">
        <w:rPr>
          <w:rFonts w:hint="eastAsia"/>
        </w:rPr>
        <w:t>。</w:t>
      </w:r>
      <w:r>
        <w:rPr>
          <w:rFonts w:hint="eastAsia"/>
        </w:rPr>
        <w:t>为了能</w:t>
      </w:r>
      <w:r w:rsidR="001A6F0B">
        <w:rPr>
          <w:rFonts w:hint="eastAsia"/>
        </w:rPr>
        <w:t>准确</w:t>
      </w:r>
      <w:r w:rsidR="00122500">
        <w:rPr>
          <w:rFonts w:hint="eastAsia"/>
        </w:rPr>
        <w:t>的量化反映应用程序不同线程之间数据局部性关系的数据相关性，本章</w:t>
      </w:r>
      <w:r w:rsidR="001A6F0B">
        <w:rPr>
          <w:rFonts w:hint="eastAsia"/>
        </w:rPr>
        <w:t>研究</w:t>
      </w:r>
      <w:r w:rsidR="00122500">
        <w:rPr>
          <w:rFonts w:hint="eastAsia"/>
        </w:rPr>
        <w:t>了</w:t>
      </w:r>
      <w:r>
        <w:rPr>
          <w:rFonts w:hint="eastAsia"/>
        </w:rPr>
        <w:t>数据重用距离</w:t>
      </w:r>
      <w:r w:rsidR="001A6F0B">
        <w:rPr>
          <w:rFonts w:hint="eastAsia"/>
        </w:rPr>
        <w:t>计算</w:t>
      </w:r>
      <w:r w:rsidR="00122500">
        <w:rPr>
          <w:rFonts w:hint="eastAsia"/>
        </w:rPr>
        <w:t>方法，基于数据重用距离</w:t>
      </w:r>
      <w:r w:rsidR="006E5CF9">
        <w:rPr>
          <w:rFonts w:hint="eastAsia"/>
        </w:rPr>
        <w:t>提出了一种</w:t>
      </w:r>
      <w:r w:rsidR="00A84783">
        <w:rPr>
          <w:rFonts w:hint="eastAsia"/>
        </w:rPr>
        <w:t>线程间</w:t>
      </w:r>
      <w:r>
        <w:rPr>
          <w:rFonts w:hint="eastAsia"/>
        </w:rPr>
        <w:t>数据相关性度量方法</w:t>
      </w:r>
      <w:r w:rsidR="000707D7">
        <w:rPr>
          <w:rFonts w:hint="eastAsia"/>
          <w:bCs/>
        </w:rPr>
        <w:t>RDAQ</w:t>
      </w:r>
      <w:r w:rsidR="00532271">
        <w:rPr>
          <w:rFonts w:hint="eastAsia"/>
          <w:bCs/>
        </w:rPr>
        <w:t xml:space="preserve"> </w:t>
      </w:r>
      <w:r w:rsidR="00806CD8">
        <w:rPr>
          <w:rFonts w:hint="eastAsia"/>
          <w:bCs/>
        </w:rPr>
        <w:t>(Data Reuse Distan</w:t>
      </w:r>
      <w:r w:rsidR="000707D7">
        <w:rPr>
          <w:rFonts w:hint="eastAsia"/>
          <w:bCs/>
        </w:rPr>
        <w:t>ce based Data Affinity Quantifying</w:t>
      </w:r>
      <w:r w:rsidR="00806CD8">
        <w:rPr>
          <w:rFonts w:hint="eastAsia"/>
          <w:bCs/>
        </w:rPr>
        <w:t>)</w:t>
      </w:r>
      <w:r w:rsidR="001A6F0B">
        <w:rPr>
          <w:rFonts w:hint="eastAsia"/>
        </w:rPr>
        <w:t>。</w:t>
      </w:r>
    </w:p>
    <w:p w:rsidR="000955C2" w:rsidRDefault="000955C2" w:rsidP="00CB2258">
      <w:pPr>
        <w:pStyle w:val="2"/>
      </w:pPr>
      <w:bookmarkStart w:id="243" w:name="_Toc457205882"/>
      <w:r>
        <w:rPr>
          <w:rFonts w:hint="eastAsia"/>
        </w:rPr>
        <w:t>引言</w:t>
      </w:r>
      <w:bookmarkEnd w:id="243"/>
    </w:p>
    <w:p w:rsidR="000955C2" w:rsidRDefault="000955C2" w:rsidP="000955C2">
      <w:pPr>
        <w:ind w:firstLine="480"/>
      </w:pPr>
      <w:r w:rsidRPr="00382047">
        <w:rPr>
          <w:rFonts w:hint="eastAsia"/>
        </w:rPr>
        <w:t>在</w:t>
      </w:r>
      <w:r>
        <w:rPr>
          <w:rFonts w:hint="eastAsia"/>
        </w:rPr>
        <w:t>异构众核系统上</w:t>
      </w:r>
      <w:r w:rsidRPr="00382047">
        <w:rPr>
          <w:rFonts w:hint="eastAsia"/>
        </w:rPr>
        <w:t>运行</w:t>
      </w:r>
      <w:r>
        <w:rPr>
          <w:rFonts w:hint="eastAsia"/>
        </w:rPr>
        <w:t>具体程序时，如何合理的将不同</w:t>
      </w:r>
      <w:r w:rsidR="000A2AA2">
        <w:rPr>
          <w:rFonts w:hint="eastAsia"/>
        </w:rPr>
        <w:t>线程映射到具体</w:t>
      </w:r>
      <w:r w:rsidRPr="00382047">
        <w:rPr>
          <w:rFonts w:hint="eastAsia"/>
        </w:rPr>
        <w:t>处理</w:t>
      </w:r>
      <w:r w:rsidR="000A2AA2">
        <w:rPr>
          <w:rFonts w:hint="eastAsia"/>
        </w:rPr>
        <w:t>核上，降低由于不同线程之间</w:t>
      </w:r>
      <w:r>
        <w:rPr>
          <w:rFonts w:hint="eastAsia"/>
        </w:rPr>
        <w:t>存储访问、信息交互造成的额外开销，</w:t>
      </w:r>
      <w:r w:rsidRPr="00382047">
        <w:rPr>
          <w:rFonts w:hint="eastAsia"/>
        </w:rPr>
        <w:t>对程序性能、异构系统整体能耗都具有重要意义</w:t>
      </w:r>
      <w:r w:rsidR="00AD3602">
        <w:rPr>
          <w:vertAlign w:val="superscript"/>
        </w:rPr>
        <w:fldChar w:fldCharType="begin"/>
      </w:r>
      <w:r w:rsidR="00AD3602">
        <w:rPr>
          <w:vertAlign w:val="superscript"/>
        </w:rPr>
        <w:instrText xml:space="preserve"> </w:instrText>
      </w:r>
      <w:r w:rsidR="00AD3602">
        <w:rPr>
          <w:rFonts w:hint="eastAsia"/>
          <w:vertAlign w:val="superscript"/>
        </w:rPr>
        <w:instrText>REF _Ref450763757 \r \h</w:instrText>
      </w:r>
      <w:r w:rsidR="00AD3602">
        <w:rPr>
          <w:vertAlign w:val="superscript"/>
        </w:rPr>
        <w:instrText xml:space="preserve"> </w:instrText>
      </w:r>
      <w:r w:rsidR="00AD3602">
        <w:rPr>
          <w:vertAlign w:val="superscript"/>
        </w:rPr>
      </w:r>
      <w:r w:rsidR="00AD3602">
        <w:rPr>
          <w:vertAlign w:val="superscript"/>
        </w:rPr>
        <w:fldChar w:fldCharType="separate"/>
      </w:r>
      <w:r w:rsidR="005F2F29">
        <w:rPr>
          <w:vertAlign w:val="superscript"/>
        </w:rPr>
        <w:t>[113]</w:t>
      </w:r>
      <w:r w:rsidR="00AD3602">
        <w:rPr>
          <w:vertAlign w:val="superscript"/>
        </w:rPr>
        <w:fldChar w:fldCharType="end"/>
      </w:r>
      <w:r w:rsidR="00AD3602">
        <w:rPr>
          <w:vertAlign w:val="superscript"/>
        </w:rPr>
        <w:fldChar w:fldCharType="begin"/>
      </w:r>
      <w:r w:rsidR="00AD3602">
        <w:rPr>
          <w:vertAlign w:val="superscript"/>
        </w:rPr>
        <w:instrText xml:space="preserve"> REF _Ref450763762 \r \h </w:instrText>
      </w:r>
      <w:r w:rsidR="00AD3602">
        <w:rPr>
          <w:vertAlign w:val="superscript"/>
        </w:rPr>
      </w:r>
      <w:r w:rsidR="00AD3602">
        <w:rPr>
          <w:vertAlign w:val="superscript"/>
        </w:rPr>
        <w:fldChar w:fldCharType="separate"/>
      </w:r>
      <w:r w:rsidR="005F2F29">
        <w:rPr>
          <w:vertAlign w:val="superscript"/>
        </w:rPr>
        <w:t>[114]</w:t>
      </w:r>
      <w:r w:rsidR="00AD3602">
        <w:rPr>
          <w:vertAlign w:val="superscript"/>
        </w:rPr>
        <w:fldChar w:fldCharType="end"/>
      </w:r>
      <w:r w:rsidR="00AD3602">
        <w:rPr>
          <w:vertAlign w:val="superscript"/>
        </w:rPr>
        <w:fldChar w:fldCharType="begin"/>
      </w:r>
      <w:r w:rsidR="00AD3602">
        <w:rPr>
          <w:vertAlign w:val="superscript"/>
        </w:rPr>
        <w:instrText xml:space="preserve"> REF _Ref450763763 \r \h </w:instrText>
      </w:r>
      <w:r w:rsidR="00AD3602">
        <w:rPr>
          <w:vertAlign w:val="superscript"/>
        </w:rPr>
      </w:r>
      <w:r w:rsidR="00AD3602">
        <w:rPr>
          <w:vertAlign w:val="superscript"/>
        </w:rPr>
        <w:fldChar w:fldCharType="separate"/>
      </w:r>
      <w:r w:rsidR="005F2F29">
        <w:rPr>
          <w:vertAlign w:val="superscript"/>
        </w:rPr>
        <w:t>[115]</w:t>
      </w:r>
      <w:r w:rsidR="00AD3602">
        <w:rPr>
          <w:vertAlign w:val="superscript"/>
        </w:rPr>
        <w:fldChar w:fldCharType="end"/>
      </w:r>
      <w:r w:rsidRPr="00382047">
        <w:rPr>
          <w:rFonts w:hint="eastAsia"/>
        </w:rPr>
        <w:t>。</w:t>
      </w:r>
      <w:r w:rsidRPr="00F351F7">
        <w:rPr>
          <w:rFonts w:hint="eastAsia"/>
        </w:rPr>
        <w:t>在主处理器</w:t>
      </w:r>
      <w:r w:rsidRPr="00F351F7">
        <w:rPr>
          <w:rFonts w:hint="eastAsia"/>
        </w:rPr>
        <w:t>+</w:t>
      </w:r>
      <w:r w:rsidRPr="00F351F7">
        <w:rPr>
          <w:rFonts w:hint="eastAsia"/>
        </w:rPr>
        <w:t>协处理器的新型异构众核系统下，由于主、协处理器各自</w:t>
      </w:r>
      <w:r>
        <w:rPr>
          <w:rFonts w:hint="eastAsia"/>
        </w:rPr>
        <w:t>拥有</w:t>
      </w:r>
      <w:r w:rsidRPr="00F351F7">
        <w:rPr>
          <w:rFonts w:hint="eastAsia"/>
        </w:rPr>
        <w:t>独立的存储系统，同时两类处理器内部又采用层次化的存储</w:t>
      </w:r>
      <w:r>
        <w:rPr>
          <w:rFonts w:hint="eastAsia"/>
        </w:rPr>
        <w:t>结构</w:t>
      </w:r>
      <w:r w:rsidRPr="00F351F7">
        <w:rPr>
          <w:rFonts w:hint="eastAsia"/>
        </w:rPr>
        <w:t>，导致其存储访问更加复杂。如</w:t>
      </w:r>
      <w:r w:rsidRPr="00F351F7">
        <w:rPr>
          <w:rFonts w:hint="eastAsia"/>
        </w:rPr>
        <w:t>MIC</w:t>
      </w:r>
      <w:r w:rsidRPr="00F351F7">
        <w:rPr>
          <w:rFonts w:hint="eastAsia"/>
        </w:rPr>
        <w:t>众核处理器，其处理核内部硬件线程共享核内的</w:t>
      </w:r>
      <w:r w:rsidRPr="00F351F7">
        <w:rPr>
          <w:rFonts w:hint="eastAsia"/>
        </w:rPr>
        <w:t>L1 cache</w:t>
      </w:r>
      <w:r w:rsidR="00FB2023">
        <w:rPr>
          <w:rFonts w:hint="eastAsia"/>
        </w:rPr>
        <w:t>，不同</w:t>
      </w:r>
      <w:r w:rsidRPr="00F351F7">
        <w:rPr>
          <w:rFonts w:hint="eastAsia"/>
        </w:rPr>
        <w:t>处理核之间通过环形总线全局共享</w:t>
      </w:r>
      <w:r w:rsidRPr="00F351F7">
        <w:rPr>
          <w:rFonts w:hint="eastAsia"/>
        </w:rPr>
        <w:t>L2 cache</w:t>
      </w:r>
      <w:r w:rsidRPr="00F351F7">
        <w:rPr>
          <w:rFonts w:hint="eastAsia"/>
        </w:rPr>
        <w:t>。处理核内部和处理核间的数据传输延迟相差很大，</w:t>
      </w:r>
      <w:r w:rsidRPr="00F351F7">
        <w:rPr>
          <w:rFonts w:hint="eastAsia"/>
        </w:rPr>
        <w:t xml:space="preserve">L1 cache </w:t>
      </w:r>
      <w:r w:rsidR="0005732C">
        <w:rPr>
          <w:rFonts w:hint="eastAsia"/>
        </w:rPr>
        <w:t>访问延迟为</w:t>
      </w:r>
      <w:r w:rsidR="0005732C">
        <w:rPr>
          <w:rFonts w:hint="eastAsia"/>
        </w:rPr>
        <w:t>1</w:t>
      </w:r>
      <w:r w:rsidRPr="00F351F7">
        <w:rPr>
          <w:rFonts w:hint="eastAsia"/>
        </w:rPr>
        <w:t>个时钟周期，而</w:t>
      </w:r>
      <w:r w:rsidR="007932B5">
        <w:rPr>
          <w:rFonts w:hint="eastAsia"/>
        </w:rPr>
        <w:t>L2 c</w:t>
      </w:r>
      <w:r w:rsidRPr="00F351F7">
        <w:rPr>
          <w:rFonts w:hint="eastAsia"/>
        </w:rPr>
        <w:t>ache</w:t>
      </w:r>
      <w:r w:rsidRPr="00F351F7">
        <w:rPr>
          <w:rFonts w:hint="eastAsia"/>
        </w:rPr>
        <w:t>访问延迟为</w:t>
      </w:r>
      <w:r w:rsidRPr="00F351F7">
        <w:rPr>
          <w:rFonts w:hint="eastAsia"/>
        </w:rPr>
        <w:t>11</w:t>
      </w:r>
      <w:r w:rsidRPr="00F351F7">
        <w:rPr>
          <w:rFonts w:hint="eastAsia"/>
        </w:rPr>
        <w:t>个时钟周期。</w:t>
      </w:r>
      <w:r w:rsidRPr="004653D6">
        <w:t>如果在程序运行过程中任务分配不合理，将具有频繁信息交互的线程分配到不同处理核的硬件线程之上，则线程之间交互信息时由于要通过环形总线经</w:t>
      </w:r>
      <w:r w:rsidRPr="004653D6">
        <w:t>L2 cache</w:t>
      </w:r>
      <w:r w:rsidRPr="004653D6">
        <w:t>后再到</w:t>
      </w:r>
      <w:r w:rsidRPr="004653D6">
        <w:t>L1 cache</w:t>
      </w:r>
      <w:r w:rsidRPr="004653D6">
        <w:t>，会引入较高的存储访问延迟，造成高的数据传输开销；如果将无数据相关性的多个线程分配到同一处理核上，则会因不同线程访问不同数据，导致共享</w:t>
      </w:r>
      <w:r w:rsidRPr="004653D6">
        <w:t>cache</w:t>
      </w:r>
      <w:r w:rsidRPr="004653D6">
        <w:t>数据的频繁换入换出，造成过高的共享存储访问冲突，增加额外的传输开销，影响程序的整体性能。在将应用程序映射到众核处理器时，不但要考虑处理器的存储结构特点，同时也要考虑应用程序</w:t>
      </w:r>
      <w:r w:rsidRPr="004653D6">
        <w:rPr>
          <w:rFonts w:hint="eastAsia"/>
        </w:rPr>
        <w:t>本身</w:t>
      </w:r>
      <w:r w:rsidRPr="004653D6">
        <w:t>的存储访问特点，只有将应用程序数据局部性和处理器存储架构有效的结合起来</w:t>
      </w:r>
      <w:r w:rsidRPr="004653D6">
        <w:rPr>
          <w:rFonts w:hint="eastAsia"/>
        </w:rPr>
        <w:t>，</w:t>
      </w:r>
      <w:r w:rsidRPr="004653D6">
        <w:t>实现应用程序到处理核的合理映射，才能</w:t>
      </w:r>
      <w:r>
        <w:rPr>
          <w:rFonts w:hint="eastAsia"/>
        </w:rPr>
        <w:t>降低不同线程之间共享存储访问冲突、减少额外传输开销、</w:t>
      </w:r>
      <w:r w:rsidRPr="004653D6">
        <w:rPr>
          <w:rFonts w:hint="eastAsia"/>
        </w:rPr>
        <w:t>提高计算资源利用率</w:t>
      </w:r>
      <w:r>
        <w:rPr>
          <w:rFonts w:hint="eastAsia"/>
        </w:rPr>
        <w:t>、</w:t>
      </w:r>
      <w:r w:rsidRPr="004653D6">
        <w:t>提</w:t>
      </w:r>
      <w:r w:rsidRPr="004653D6">
        <w:rPr>
          <w:rFonts w:hint="eastAsia"/>
        </w:rPr>
        <w:t>升</w:t>
      </w:r>
      <w:r w:rsidRPr="004653D6">
        <w:t>应用程序的计算性能</w:t>
      </w:r>
      <w:r>
        <w:rPr>
          <w:rFonts w:hint="eastAsia"/>
        </w:rPr>
        <w:t>、</w:t>
      </w:r>
      <w:r w:rsidRPr="004653D6">
        <w:rPr>
          <w:rFonts w:hint="eastAsia"/>
        </w:rPr>
        <w:t>降低异构系统整体能耗</w:t>
      </w:r>
      <w:r w:rsidR="00AD3602">
        <w:rPr>
          <w:vertAlign w:val="superscript"/>
        </w:rPr>
        <w:fldChar w:fldCharType="begin"/>
      </w:r>
      <w:r w:rsidR="00AD3602">
        <w:rPr>
          <w:vertAlign w:val="superscript"/>
        </w:rPr>
        <w:instrText xml:space="preserve"> </w:instrText>
      </w:r>
      <w:r w:rsidR="00AD3602">
        <w:rPr>
          <w:rFonts w:hint="eastAsia"/>
          <w:vertAlign w:val="superscript"/>
        </w:rPr>
        <w:instrText>REF _Ref450763778 \r \h</w:instrText>
      </w:r>
      <w:r w:rsidR="00AD3602">
        <w:rPr>
          <w:vertAlign w:val="superscript"/>
        </w:rPr>
        <w:instrText xml:space="preserve"> </w:instrText>
      </w:r>
      <w:r w:rsidR="00AD3602">
        <w:rPr>
          <w:vertAlign w:val="superscript"/>
        </w:rPr>
      </w:r>
      <w:r w:rsidR="00AD3602">
        <w:rPr>
          <w:vertAlign w:val="superscript"/>
        </w:rPr>
        <w:fldChar w:fldCharType="separate"/>
      </w:r>
      <w:r w:rsidR="005F2F29">
        <w:rPr>
          <w:vertAlign w:val="superscript"/>
        </w:rPr>
        <w:t>[116]</w:t>
      </w:r>
      <w:r w:rsidR="00AD3602">
        <w:rPr>
          <w:vertAlign w:val="superscript"/>
        </w:rPr>
        <w:fldChar w:fldCharType="end"/>
      </w:r>
      <w:r w:rsidRPr="004653D6">
        <w:rPr>
          <w:rFonts w:hint="eastAsia"/>
        </w:rPr>
        <w:t>。</w:t>
      </w:r>
    </w:p>
    <w:p w:rsidR="000955C2" w:rsidRDefault="000A2AA2" w:rsidP="000955C2">
      <w:pPr>
        <w:ind w:firstLine="480"/>
      </w:pPr>
      <w:r>
        <w:rPr>
          <w:rFonts w:hint="eastAsia"/>
        </w:rPr>
        <w:lastRenderedPageBreak/>
        <w:t>如何将应用程序线程间</w:t>
      </w:r>
      <w:r w:rsidR="000955C2" w:rsidRPr="00677175">
        <w:rPr>
          <w:rFonts w:hint="eastAsia"/>
        </w:rPr>
        <w:t>数据相关性和异构众核系统物理架构特点结合，实现应用线程数据局部性和应用平台架构空间局部性较好的匹配，减少存储访问延迟及由于共享资源竞争而造成的过高额外开</w:t>
      </w:r>
      <w:r>
        <w:rPr>
          <w:rFonts w:hint="eastAsia"/>
        </w:rPr>
        <w:t>销，在保证充分利用处理核计算资源的同时尽量降低系统能耗，实现高</w:t>
      </w:r>
      <w:r w:rsidR="000955C2" w:rsidRPr="00677175">
        <w:rPr>
          <w:rFonts w:hint="eastAsia"/>
        </w:rPr>
        <w:t>效的线程映射，对提高异构众核系统的整体能效具有重要意义。</w:t>
      </w:r>
    </w:p>
    <w:p w:rsidR="00E7752B" w:rsidRDefault="00E7752B" w:rsidP="00E7752B">
      <w:pPr>
        <w:ind w:firstLine="480"/>
      </w:pPr>
      <w:r>
        <w:rPr>
          <w:rFonts w:hint="eastAsia"/>
        </w:rPr>
        <w:t>程序局部性一般从时间和空间两方面考虑。时间局部性指同一数据在一定的时间间隔内被连续访问的性质；空间局部性指相邻存储位置的数据被连续访问的性质。</w:t>
      </w:r>
    </w:p>
    <w:p w:rsidR="00E7752B" w:rsidRPr="004B7241" w:rsidRDefault="00E7752B" w:rsidP="00E7752B">
      <w:pPr>
        <w:ind w:firstLine="480"/>
        <w:rPr>
          <w:color w:val="000000" w:themeColor="text1"/>
        </w:rPr>
      </w:pPr>
      <w:r>
        <w:rPr>
          <w:rFonts w:hint="eastAsia"/>
        </w:rPr>
        <w:t>下面给出具体量化</w:t>
      </w:r>
      <w:r w:rsidRPr="004B7241">
        <w:rPr>
          <w:rFonts w:hint="eastAsia"/>
          <w:color w:val="000000" w:themeColor="text1"/>
        </w:rPr>
        <w:t>程序局部性</w:t>
      </w:r>
      <w:r>
        <w:rPr>
          <w:rFonts w:hint="eastAsia"/>
          <w:color w:val="000000" w:themeColor="text1"/>
        </w:rPr>
        <w:t>时用到的主要评测</w:t>
      </w:r>
      <w:r w:rsidRPr="004B7241">
        <w:rPr>
          <w:rFonts w:hint="eastAsia"/>
          <w:color w:val="000000" w:themeColor="text1"/>
        </w:rPr>
        <w:t>指标</w:t>
      </w:r>
      <w:r>
        <w:rPr>
          <w:color w:val="000000" w:themeColor="text1"/>
          <w:vertAlign w:val="superscript"/>
        </w:rPr>
        <w:fldChar w:fldCharType="begin"/>
      </w:r>
      <w:r>
        <w:rPr>
          <w:color w:val="000000" w:themeColor="text1"/>
          <w:vertAlign w:val="superscript"/>
        </w:rPr>
        <w:instrText xml:space="preserve"> </w:instrText>
      </w:r>
      <w:r>
        <w:rPr>
          <w:rFonts w:hint="eastAsia"/>
          <w:color w:val="000000" w:themeColor="text1"/>
          <w:vertAlign w:val="superscript"/>
        </w:rPr>
        <w:instrText>REF _Ref450763800 \r \h</w:instrText>
      </w:r>
      <w:r>
        <w:rPr>
          <w:color w:val="000000" w:themeColor="text1"/>
          <w:vertAlign w:val="superscript"/>
        </w:rPr>
        <w:instrText xml:space="preserve"> </w:instrText>
      </w:r>
      <w:r>
        <w:rPr>
          <w:color w:val="000000" w:themeColor="text1"/>
          <w:vertAlign w:val="superscript"/>
        </w:rPr>
      </w:r>
      <w:r>
        <w:rPr>
          <w:color w:val="000000" w:themeColor="text1"/>
          <w:vertAlign w:val="superscript"/>
        </w:rPr>
        <w:fldChar w:fldCharType="separate"/>
      </w:r>
      <w:r w:rsidR="005F2F29">
        <w:rPr>
          <w:color w:val="000000" w:themeColor="text1"/>
          <w:vertAlign w:val="superscript"/>
        </w:rPr>
        <w:t>[124]</w:t>
      </w:r>
      <w:r>
        <w:rPr>
          <w:color w:val="000000" w:themeColor="text1"/>
          <w:vertAlign w:val="superscript"/>
        </w:rPr>
        <w:fldChar w:fldCharType="end"/>
      </w:r>
      <w:r>
        <w:rPr>
          <w:rFonts w:hint="eastAsia"/>
          <w:color w:val="000000" w:themeColor="text1"/>
        </w:rPr>
        <w:t>：</w:t>
      </w:r>
    </w:p>
    <w:p w:rsidR="00E7752B" w:rsidRPr="004B7241" w:rsidRDefault="00E7752B" w:rsidP="00E7752B">
      <w:pPr>
        <w:ind w:firstLine="480"/>
        <w:rPr>
          <w:color w:val="000000" w:themeColor="text1"/>
        </w:rPr>
      </w:pPr>
      <w:r>
        <w:rPr>
          <w:rFonts w:hint="eastAsia"/>
          <w:color w:val="000000" w:themeColor="text1"/>
        </w:rPr>
        <w:t>（</w:t>
      </w:r>
      <w:r>
        <w:rPr>
          <w:rFonts w:hint="eastAsia"/>
          <w:color w:val="000000" w:themeColor="text1"/>
        </w:rPr>
        <w:t>1</w:t>
      </w:r>
      <w:r>
        <w:rPr>
          <w:rFonts w:hint="eastAsia"/>
          <w:color w:val="000000" w:themeColor="text1"/>
        </w:rPr>
        <w:t>）固定窗口</w:t>
      </w:r>
      <w:r w:rsidRPr="004B7241">
        <w:rPr>
          <w:rFonts w:hint="eastAsia"/>
          <w:color w:val="000000" w:themeColor="text1"/>
        </w:rPr>
        <w:t>内存占用</w:t>
      </w:r>
      <w:r>
        <w:rPr>
          <w:rFonts w:hint="eastAsia"/>
          <w:color w:val="000000" w:themeColor="text1"/>
        </w:rPr>
        <w:t>量（</w:t>
      </w:r>
      <w:r w:rsidRPr="00C22599">
        <w:rPr>
          <w:color w:val="000000" w:themeColor="text1"/>
        </w:rPr>
        <w:t>Footprint</w:t>
      </w:r>
      <w:r>
        <w:rPr>
          <w:rFonts w:hint="eastAsia"/>
          <w:color w:val="000000" w:themeColor="text1"/>
        </w:rPr>
        <w:t>），</w:t>
      </w:r>
      <w:r w:rsidRPr="004B7241">
        <w:rPr>
          <w:rFonts w:hint="eastAsia"/>
          <w:color w:val="000000" w:themeColor="text1"/>
        </w:rPr>
        <w:t>指在某一规定的时间窗口内</w:t>
      </w:r>
      <w:r>
        <w:rPr>
          <w:rFonts w:hint="eastAsia"/>
          <w:color w:val="000000" w:themeColor="text1"/>
        </w:rPr>
        <w:t>，</w:t>
      </w:r>
      <w:r w:rsidRPr="004B7241">
        <w:rPr>
          <w:rFonts w:hint="eastAsia"/>
          <w:color w:val="000000" w:themeColor="text1"/>
        </w:rPr>
        <w:t>所访问的不同数据的数量，该指标数值越小说明数据局部性越好；</w:t>
      </w:r>
    </w:p>
    <w:p w:rsidR="00E7752B" w:rsidRPr="004B7241" w:rsidRDefault="00E7752B" w:rsidP="00E7752B">
      <w:pPr>
        <w:ind w:firstLine="480"/>
        <w:rPr>
          <w:color w:val="000000" w:themeColor="text1"/>
        </w:rPr>
      </w:pPr>
      <w:r>
        <w:rPr>
          <w:rFonts w:hint="eastAsia"/>
          <w:color w:val="000000" w:themeColor="text1"/>
        </w:rPr>
        <w:t>（</w:t>
      </w:r>
      <w:r>
        <w:rPr>
          <w:rFonts w:hint="eastAsia"/>
          <w:color w:val="000000" w:themeColor="text1"/>
        </w:rPr>
        <w:t>2</w:t>
      </w:r>
      <w:r>
        <w:rPr>
          <w:rFonts w:hint="eastAsia"/>
          <w:color w:val="000000" w:themeColor="text1"/>
        </w:rPr>
        <w:t>）固定数据量访问时间（</w:t>
      </w:r>
      <w:r w:rsidRPr="00C22599">
        <w:rPr>
          <w:rFonts w:hint="eastAsia"/>
          <w:color w:val="000000" w:themeColor="text1"/>
        </w:rPr>
        <w:t xml:space="preserve">Volume fill </w:t>
      </w:r>
      <w:r w:rsidRPr="00C22599">
        <w:rPr>
          <w:color w:val="000000" w:themeColor="text1"/>
        </w:rPr>
        <w:t>time</w:t>
      </w:r>
      <w:r>
        <w:rPr>
          <w:rFonts w:hint="eastAsia"/>
          <w:color w:val="000000" w:themeColor="text1"/>
        </w:rPr>
        <w:t>），</w:t>
      </w:r>
      <w:r w:rsidRPr="004B7241">
        <w:rPr>
          <w:rFonts w:hint="eastAsia"/>
          <w:color w:val="000000" w:themeColor="text1"/>
        </w:rPr>
        <w:t>指程序访问给定数量的数据时</w:t>
      </w:r>
      <w:r>
        <w:rPr>
          <w:rFonts w:hint="eastAsia"/>
          <w:color w:val="000000" w:themeColor="text1"/>
        </w:rPr>
        <w:t>，</w:t>
      </w:r>
      <w:r w:rsidRPr="004B7241">
        <w:rPr>
          <w:rFonts w:hint="eastAsia"/>
          <w:color w:val="000000" w:themeColor="text1"/>
        </w:rPr>
        <w:t>所用的平均时间，该值越小表明数据的局部性越好；</w:t>
      </w:r>
    </w:p>
    <w:p w:rsidR="00E7752B" w:rsidRPr="004B7241" w:rsidRDefault="00E7752B" w:rsidP="00E7752B">
      <w:pPr>
        <w:ind w:firstLine="480"/>
        <w:rPr>
          <w:color w:val="000000" w:themeColor="text1"/>
        </w:rPr>
      </w:pPr>
      <w:r>
        <w:rPr>
          <w:rFonts w:hint="eastAsia"/>
          <w:color w:val="000000" w:themeColor="text1"/>
        </w:rPr>
        <w:t>（</w:t>
      </w:r>
      <w:r>
        <w:rPr>
          <w:rFonts w:hint="eastAsia"/>
          <w:color w:val="000000" w:themeColor="text1"/>
        </w:rPr>
        <w:t>3</w:t>
      </w:r>
      <w:r>
        <w:rPr>
          <w:rFonts w:hint="eastAsia"/>
          <w:color w:val="000000" w:themeColor="text1"/>
        </w:rPr>
        <w:t>）</w:t>
      </w:r>
      <w:r w:rsidRPr="004B7241">
        <w:rPr>
          <w:color w:val="000000" w:themeColor="text1"/>
        </w:rPr>
        <w:t>Cache</w:t>
      </w:r>
      <w:r>
        <w:rPr>
          <w:rFonts w:hint="eastAsia"/>
          <w:color w:val="000000" w:themeColor="text1"/>
        </w:rPr>
        <w:t>缺失</w:t>
      </w:r>
      <w:r w:rsidRPr="004B7241">
        <w:rPr>
          <w:rFonts w:hint="eastAsia"/>
          <w:color w:val="000000" w:themeColor="text1"/>
        </w:rPr>
        <w:t>间</w:t>
      </w:r>
      <w:r>
        <w:rPr>
          <w:rFonts w:hint="eastAsia"/>
          <w:color w:val="000000" w:themeColor="text1"/>
        </w:rPr>
        <w:t>隔（</w:t>
      </w:r>
      <w:r w:rsidRPr="00C22599">
        <w:rPr>
          <w:rFonts w:hint="eastAsia"/>
          <w:color w:val="000000" w:themeColor="text1"/>
        </w:rPr>
        <w:t>Inter-miss time</w:t>
      </w:r>
      <w:r>
        <w:rPr>
          <w:rFonts w:hint="eastAsia"/>
          <w:color w:val="000000" w:themeColor="text1"/>
        </w:rPr>
        <w:t>），</w:t>
      </w:r>
      <w:r w:rsidRPr="004B7241">
        <w:rPr>
          <w:rFonts w:hint="eastAsia"/>
          <w:color w:val="000000" w:themeColor="text1"/>
        </w:rPr>
        <w:t>指在给定的</w:t>
      </w:r>
      <w:r w:rsidRPr="004B7241">
        <w:rPr>
          <w:rFonts w:hint="eastAsia"/>
          <w:color w:val="000000" w:themeColor="text1"/>
        </w:rPr>
        <w:t>cache</w:t>
      </w:r>
      <w:r w:rsidRPr="004B7241">
        <w:rPr>
          <w:rFonts w:hint="eastAsia"/>
          <w:color w:val="000000" w:themeColor="text1"/>
        </w:rPr>
        <w:t>大小的情况下，两个连续</w:t>
      </w:r>
      <w:r w:rsidRPr="004B7241">
        <w:rPr>
          <w:rFonts w:hint="eastAsia"/>
          <w:color w:val="000000" w:themeColor="text1"/>
        </w:rPr>
        <w:t>cache</w:t>
      </w:r>
      <w:r w:rsidRPr="004B7241">
        <w:rPr>
          <w:rFonts w:hint="eastAsia"/>
          <w:color w:val="000000" w:themeColor="text1"/>
        </w:rPr>
        <w:t>缺失之间的时间间隔，该值越大表示程序的数据局部性越好；</w:t>
      </w:r>
    </w:p>
    <w:p w:rsidR="00E7752B" w:rsidRPr="004B7241" w:rsidRDefault="00E7752B" w:rsidP="00E7752B">
      <w:pPr>
        <w:ind w:firstLine="480"/>
        <w:rPr>
          <w:color w:val="000000" w:themeColor="text1"/>
        </w:rPr>
      </w:pPr>
      <w:r>
        <w:rPr>
          <w:rFonts w:hint="eastAsia"/>
          <w:color w:val="000000" w:themeColor="text1"/>
        </w:rPr>
        <w:t>（</w:t>
      </w:r>
      <w:r>
        <w:rPr>
          <w:rFonts w:hint="eastAsia"/>
          <w:color w:val="000000" w:themeColor="text1"/>
        </w:rPr>
        <w:t>4</w:t>
      </w:r>
      <w:r>
        <w:rPr>
          <w:rFonts w:hint="eastAsia"/>
          <w:color w:val="000000" w:themeColor="text1"/>
        </w:rPr>
        <w:t>）</w:t>
      </w:r>
      <w:r>
        <w:rPr>
          <w:rFonts w:hint="eastAsia"/>
          <w:color w:val="000000" w:themeColor="text1"/>
        </w:rPr>
        <w:t>Cache</w:t>
      </w:r>
      <w:r>
        <w:rPr>
          <w:rFonts w:hint="eastAsia"/>
          <w:color w:val="000000" w:themeColor="text1"/>
        </w:rPr>
        <w:t>缺失率（</w:t>
      </w:r>
      <w:r w:rsidRPr="00C22599">
        <w:rPr>
          <w:color w:val="000000" w:themeColor="text1"/>
        </w:rPr>
        <w:t xml:space="preserve">Miss </w:t>
      </w:r>
      <w:r w:rsidRPr="00C22599">
        <w:rPr>
          <w:rFonts w:hint="eastAsia"/>
          <w:color w:val="000000" w:themeColor="text1"/>
        </w:rPr>
        <w:t>ratio</w:t>
      </w:r>
      <w:r>
        <w:rPr>
          <w:rFonts w:hint="eastAsia"/>
          <w:color w:val="000000" w:themeColor="text1"/>
        </w:rPr>
        <w:t>），</w:t>
      </w:r>
      <w:r w:rsidRPr="004B7241">
        <w:rPr>
          <w:rFonts w:hint="eastAsia"/>
          <w:color w:val="000000" w:themeColor="text1"/>
        </w:rPr>
        <w:t>指引起</w:t>
      </w:r>
      <w:r>
        <w:rPr>
          <w:rFonts w:hint="eastAsia"/>
          <w:color w:val="000000" w:themeColor="text1"/>
        </w:rPr>
        <w:t xml:space="preserve">cache </w:t>
      </w:r>
      <w:r>
        <w:rPr>
          <w:rFonts w:hint="eastAsia"/>
          <w:color w:val="000000" w:themeColor="text1"/>
        </w:rPr>
        <w:t>缺失</w:t>
      </w:r>
      <w:r w:rsidRPr="004B7241">
        <w:rPr>
          <w:rFonts w:hint="eastAsia"/>
          <w:color w:val="000000" w:themeColor="text1"/>
        </w:rPr>
        <w:t>的访问数据占总访问数据的比例，该值越小表示程序的数据局部性越好；</w:t>
      </w:r>
    </w:p>
    <w:p w:rsidR="00E7752B" w:rsidRPr="004B7241" w:rsidRDefault="00E7752B" w:rsidP="00E7752B">
      <w:pPr>
        <w:ind w:firstLine="480"/>
        <w:rPr>
          <w:color w:val="000000" w:themeColor="text1"/>
        </w:rPr>
      </w:pPr>
      <w:r>
        <w:rPr>
          <w:rFonts w:hint="eastAsia"/>
          <w:color w:val="000000" w:themeColor="text1"/>
        </w:rPr>
        <w:t>（</w:t>
      </w:r>
      <w:r>
        <w:rPr>
          <w:rFonts w:hint="eastAsia"/>
          <w:color w:val="000000" w:themeColor="text1"/>
        </w:rPr>
        <w:t>5</w:t>
      </w:r>
      <w:r>
        <w:rPr>
          <w:rFonts w:hint="eastAsia"/>
          <w:color w:val="000000" w:themeColor="text1"/>
        </w:rPr>
        <w:t>）数据重用距离（</w:t>
      </w:r>
      <w:r w:rsidRPr="001C5A5D">
        <w:rPr>
          <w:color w:val="000000" w:themeColor="text1"/>
        </w:rPr>
        <w:t>D</w:t>
      </w:r>
      <w:r w:rsidRPr="001C5A5D">
        <w:rPr>
          <w:rFonts w:hint="eastAsia"/>
          <w:color w:val="000000" w:themeColor="text1"/>
        </w:rPr>
        <w:t>ata reuse distance</w:t>
      </w:r>
      <w:r>
        <w:rPr>
          <w:rFonts w:hint="eastAsia"/>
          <w:color w:val="000000" w:themeColor="text1"/>
        </w:rPr>
        <w:t>），</w:t>
      </w:r>
      <w:r w:rsidRPr="004B7241">
        <w:rPr>
          <w:rFonts w:hint="eastAsia"/>
          <w:color w:val="000000" w:themeColor="text1"/>
        </w:rPr>
        <w:t>表示</w:t>
      </w:r>
      <w:r>
        <w:rPr>
          <w:rFonts w:hint="eastAsia"/>
          <w:color w:val="000000" w:themeColor="text1"/>
        </w:rPr>
        <w:t>在</w:t>
      </w:r>
      <w:r w:rsidRPr="004B7241">
        <w:rPr>
          <w:rFonts w:hint="eastAsia"/>
          <w:color w:val="000000" w:themeColor="text1"/>
        </w:rPr>
        <w:t>两个</w:t>
      </w:r>
      <w:r>
        <w:rPr>
          <w:rFonts w:hint="eastAsia"/>
          <w:color w:val="000000" w:themeColor="text1"/>
        </w:rPr>
        <w:t>连续的相同访问数据间隔内，所访问的不同数据的个数，</w:t>
      </w:r>
      <w:r w:rsidRPr="004B7241">
        <w:rPr>
          <w:rFonts w:hint="eastAsia"/>
          <w:color w:val="000000" w:themeColor="text1"/>
        </w:rPr>
        <w:t>该值越小表示程序的数据局部性越好。</w:t>
      </w:r>
    </w:p>
    <w:p w:rsidR="000955C2" w:rsidRDefault="00E7752B" w:rsidP="000955C2">
      <w:pPr>
        <w:ind w:firstLine="480"/>
        <w:rPr>
          <w:color w:val="000000" w:themeColor="text1"/>
        </w:rPr>
      </w:pPr>
      <w:r w:rsidRPr="004B7241">
        <w:rPr>
          <w:rFonts w:hint="eastAsia"/>
          <w:color w:val="000000" w:themeColor="text1"/>
        </w:rPr>
        <w:t>以上五个评价程序数据局部性的指标中，数据重用距离由于能直观准确的反映程序的数据局部性，</w:t>
      </w:r>
      <w:r w:rsidRPr="00921214">
        <w:rPr>
          <w:rFonts w:hint="eastAsia"/>
          <w:color w:val="000000" w:themeColor="text1"/>
        </w:rPr>
        <w:t>被广泛的应用在性能分析、程序优化、虚拟存储及高速缓存管理、网络数据传输分析等方面。</w:t>
      </w:r>
      <w:r>
        <w:rPr>
          <w:rFonts w:hint="eastAsia"/>
          <w:color w:val="000000" w:themeColor="text1"/>
        </w:rPr>
        <w:t>在具体应用时可以通过基于训练的预测、基于剖分及编译器的静态分析、基于采样的动态运行时分析等方法来获取具体反映数据局部性的评测指标值。</w:t>
      </w:r>
    </w:p>
    <w:p w:rsidR="00931757" w:rsidRDefault="00E7752B" w:rsidP="000955C2">
      <w:pPr>
        <w:ind w:firstLine="480"/>
        <w:rPr>
          <w:bCs/>
        </w:rPr>
      </w:pPr>
      <w:r>
        <w:rPr>
          <w:rFonts w:hint="eastAsia"/>
          <w:bCs/>
        </w:rPr>
        <w:t>通过</w:t>
      </w:r>
      <w:r>
        <w:rPr>
          <w:rFonts w:hint="eastAsia"/>
          <w:bCs/>
        </w:rPr>
        <w:t>2.4.3</w:t>
      </w:r>
      <w:r>
        <w:rPr>
          <w:rFonts w:hint="eastAsia"/>
          <w:bCs/>
        </w:rPr>
        <w:t>节分析，</w:t>
      </w:r>
      <w:bookmarkStart w:id="244" w:name="OLE_LINK107"/>
      <w:bookmarkStart w:id="245" w:name="OLE_LINK108"/>
      <w:r w:rsidR="000955C2">
        <w:rPr>
          <w:rFonts w:hint="eastAsia"/>
          <w:bCs/>
        </w:rPr>
        <w:t>程序数据局部性的方法</w:t>
      </w:r>
      <w:r w:rsidR="00044A9A">
        <w:rPr>
          <w:rFonts w:hint="eastAsia"/>
          <w:bCs/>
        </w:rPr>
        <w:t>可以归纳为三类：基于预测的分析方法、基于编译器的静态剖分方法、基于运行时的动态采样分析方法。</w:t>
      </w:r>
      <w:r w:rsidR="000955C2">
        <w:rPr>
          <w:rFonts w:hint="eastAsia"/>
          <w:bCs/>
        </w:rPr>
        <w:t>通过预测的</w:t>
      </w:r>
      <w:r w:rsidR="0077722B">
        <w:rPr>
          <w:rFonts w:hint="eastAsia"/>
          <w:bCs/>
        </w:rPr>
        <w:t>方法来分析数据局部性，因预测精度受限于训练样本的大小，不能精确</w:t>
      </w:r>
      <w:r w:rsidR="000955C2">
        <w:rPr>
          <w:rFonts w:hint="eastAsia"/>
          <w:bCs/>
        </w:rPr>
        <w:t>反映程序的数据局部性关系，但可以快速</w:t>
      </w:r>
      <w:r w:rsidR="00044A9A">
        <w:rPr>
          <w:rFonts w:hint="eastAsia"/>
          <w:bCs/>
        </w:rPr>
        <w:t>预测数据局部性，可以用在对预测精度要求不高的情况下；基于</w:t>
      </w:r>
      <w:r w:rsidR="000955C2">
        <w:rPr>
          <w:rFonts w:hint="eastAsia"/>
          <w:bCs/>
        </w:rPr>
        <w:t>编译器</w:t>
      </w:r>
      <w:r w:rsidR="00044A9A">
        <w:rPr>
          <w:rFonts w:hint="eastAsia"/>
          <w:bCs/>
        </w:rPr>
        <w:t>的</w:t>
      </w:r>
      <w:r w:rsidR="000955C2">
        <w:rPr>
          <w:rFonts w:hint="eastAsia"/>
          <w:bCs/>
        </w:rPr>
        <w:t>静态</w:t>
      </w:r>
      <w:r w:rsidR="00044A9A">
        <w:rPr>
          <w:rFonts w:hint="eastAsia"/>
          <w:bCs/>
        </w:rPr>
        <w:t>剖分</w:t>
      </w:r>
      <w:r w:rsidR="000955C2">
        <w:rPr>
          <w:rFonts w:hint="eastAsia"/>
          <w:bCs/>
        </w:rPr>
        <w:t>数据重</w:t>
      </w:r>
      <w:r w:rsidR="006A7517">
        <w:rPr>
          <w:rFonts w:hint="eastAsia"/>
          <w:bCs/>
        </w:rPr>
        <w:t>用距离的方法，一般可以获得比较准确的数据局部性，但要依赖于具体</w:t>
      </w:r>
      <w:r w:rsidR="000955C2">
        <w:rPr>
          <w:rFonts w:hint="eastAsia"/>
          <w:bCs/>
        </w:rPr>
        <w:t>编译器或特定硬件的支持，通用性受到限制；基于运行时的采样分析</w:t>
      </w:r>
      <w:r w:rsidR="00531DF3">
        <w:rPr>
          <w:rFonts w:hint="eastAsia"/>
          <w:bCs/>
        </w:rPr>
        <w:t>方法，因要在程序运行过程中通过剖分、收集特定的硬件性能计数器信息</w:t>
      </w:r>
      <w:r w:rsidR="006A7517">
        <w:rPr>
          <w:rFonts w:hint="eastAsia"/>
          <w:bCs/>
        </w:rPr>
        <w:t>来分析程序的局部性，可</w:t>
      </w:r>
      <w:r w:rsidR="000955C2">
        <w:rPr>
          <w:rFonts w:hint="eastAsia"/>
          <w:bCs/>
        </w:rPr>
        <w:t>获得比较准确的数据局部性，但该方法不但需要特定的硬件支持，同时会引入额外的运行时开销，因抽取数据局部性而引入的额外开销</w:t>
      </w:r>
      <w:r w:rsidR="00931757">
        <w:rPr>
          <w:rFonts w:hint="eastAsia"/>
          <w:bCs/>
        </w:rPr>
        <w:t>会</w:t>
      </w:r>
      <w:r w:rsidR="000955C2">
        <w:rPr>
          <w:rFonts w:hint="eastAsia"/>
          <w:bCs/>
        </w:rPr>
        <w:t>影响因数据局部性而</w:t>
      </w:r>
      <w:r w:rsidR="00931757">
        <w:rPr>
          <w:rFonts w:hint="eastAsia"/>
          <w:bCs/>
        </w:rPr>
        <w:t>获得的程序计算性能</w:t>
      </w:r>
      <w:r w:rsidR="000955C2">
        <w:rPr>
          <w:rFonts w:hint="eastAsia"/>
          <w:bCs/>
        </w:rPr>
        <w:t>提升</w:t>
      </w:r>
      <w:r w:rsidR="00931757">
        <w:rPr>
          <w:rFonts w:hint="eastAsia"/>
          <w:bCs/>
        </w:rPr>
        <w:t>的收益，</w:t>
      </w:r>
      <w:r w:rsidR="000955C2">
        <w:rPr>
          <w:rFonts w:hint="eastAsia"/>
          <w:bCs/>
        </w:rPr>
        <w:t>所以通常在具体应用时</w:t>
      </w:r>
      <w:r w:rsidR="00931757">
        <w:rPr>
          <w:rFonts w:hint="eastAsia"/>
          <w:bCs/>
        </w:rPr>
        <w:t>，</w:t>
      </w:r>
      <w:r w:rsidR="000955C2">
        <w:rPr>
          <w:rFonts w:hint="eastAsia"/>
          <w:bCs/>
        </w:rPr>
        <w:t>要在其开销和性能收益之间做较好的平衡。</w:t>
      </w:r>
      <w:bookmarkEnd w:id="244"/>
      <w:bookmarkEnd w:id="245"/>
    </w:p>
    <w:p w:rsidR="00E7752B" w:rsidRPr="00C8784E" w:rsidRDefault="00E7752B" w:rsidP="00E7752B">
      <w:pPr>
        <w:ind w:firstLine="480"/>
        <w:rPr>
          <w:color w:val="000000" w:themeColor="text1"/>
        </w:rPr>
      </w:pPr>
      <w:r>
        <w:rPr>
          <w:rFonts w:hint="eastAsia"/>
        </w:rPr>
        <w:t>本章</w:t>
      </w:r>
      <w:r w:rsidRPr="00A821AA">
        <w:rPr>
          <w:rFonts w:hint="eastAsia"/>
        </w:rPr>
        <w:t>针对以上问题，通过</w:t>
      </w:r>
      <w:r>
        <w:rPr>
          <w:rFonts w:hint="eastAsia"/>
        </w:rPr>
        <w:t>剖分不同线程</w:t>
      </w:r>
      <w:r w:rsidRPr="00DD53C9">
        <w:rPr>
          <w:rFonts w:hint="eastAsia"/>
        </w:rPr>
        <w:t>存储访问数据</w:t>
      </w:r>
      <w:r>
        <w:rPr>
          <w:rFonts w:hint="eastAsia"/>
        </w:rPr>
        <w:t>信息，设计线程</w:t>
      </w:r>
      <w:r w:rsidRPr="00DD53C9">
        <w:rPr>
          <w:rFonts w:hint="eastAsia"/>
        </w:rPr>
        <w:t>数据重用距离</w:t>
      </w:r>
      <w:r>
        <w:rPr>
          <w:rFonts w:hint="eastAsia"/>
        </w:rPr>
        <w:t>计算方法</w:t>
      </w:r>
      <w:r w:rsidRPr="00DD53C9">
        <w:rPr>
          <w:rFonts w:hint="eastAsia"/>
        </w:rPr>
        <w:t>。根据数据重用距离信息，</w:t>
      </w:r>
      <w:r>
        <w:rPr>
          <w:rFonts w:hint="eastAsia"/>
        </w:rPr>
        <w:t>定量</w:t>
      </w:r>
      <w:r w:rsidRPr="00DD53C9">
        <w:rPr>
          <w:rFonts w:hint="eastAsia"/>
        </w:rPr>
        <w:t>分析线程内部数据局</w:t>
      </w:r>
      <w:r>
        <w:rPr>
          <w:rFonts w:hint="eastAsia"/>
        </w:rPr>
        <w:t>部性特点及不同线程之间的数据相关性，</w:t>
      </w:r>
      <w:r w:rsidRPr="00DD53C9">
        <w:rPr>
          <w:rFonts w:hint="eastAsia"/>
        </w:rPr>
        <w:t>该数据局部性</w:t>
      </w:r>
      <w:r>
        <w:rPr>
          <w:rFonts w:hint="eastAsia"/>
        </w:rPr>
        <w:t>及数据相关性与具体的运行平台无关，反映了程序</w:t>
      </w:r>
      <w:r>
        <w:rPr>
          <w:rFonts w:hint="eastAsia"/>
        </w:rPr>
        <w:lastRenderedPageBreak/>
        <w:t>固有的线程内及线程间的数据相关性。具体采用模式分类的方法将不同</w:t>
      </w:r>
      <w:r w:rsidRPr="00DD53C9">
        <w:rPr>
          <w:rFonts w:hint="eastAsia"/>
        </w:rPr>
        <w:t>线程归并为不同的局部性模式，根据线程不同的局部性模式，用相关性矩阵（</w:t>
      </w:r>
      <w:r>
        <w:rPr>
          <w:rFonts w:hint="eastAsia"/>
        </w:rPr>
        <w:t>Affinity</w:t>
      </w:r>
      <w:r w:rsidR="00806D16">
        <w:rPr>
          <w:rFonts w:hint="eastAsia"/>
        </w:rPr>
        <w:t>矩阵）来度量不同线程间的数据相关性。本文数据相关性度量方法，</w:t>
      </w:r>
      <w:r w:rsidR="00806D16" w:rsidRPr="00C8784E">
        <w:rPr>
          <w:rFonts w:hint="eastAsia"/>
          <w:color w:val="000000" w:themeColor="text1"/>
        </w:rPr>
        <w:t>可以应用在存储及高速缓存管理、</w:t>
      </w:r>
      <w:r w:rsidR="00031047" w:rsidRPr="00C8784E">
        <w:rPr>
          <w:rFonts w:hint="eastAsia"/>
          <w:color w:val="000000" w:themeColor="text1"/>
        </w:rPr>
        <w:t>数据传输、线程映射等</w:t>
      </w:r>
      <w:r w:rsidR="00806D16" w:rsidRPr="00C8784E">
        <w:rPr>
          <w:rFonts w:hint="eastAsia"/>
          <w:color w:val="000000" w:themeColor="text1"/>
        </w:rPr>
        <w:t>方面，</w:t>
      </w:r>
      <w:r w:rsidR="001E50EA" w:rsidRPr="00C8784E">
        <w:rPr>
          <w:rFonts w:hint="eastAsia"/>
          <w:color w:val="000000" w:themeColor="text1"/>
        </w:rPr>
        <w:t>通过</w:t>
      </w:r>
      <w:r w:rsidR="00211D48" w:rsidRPr="00C8784E">
        <w:rPr>
          <w:rFonts w:hint="eastAsia"/>
          <w:color w:val="000000" w:themeColor="text1"/>
        </w:rPr>
        <w:t>定量分析数据局部性，</w:t>
      </w:r>
      <w:r w:rsidR="00806D16" w:rsidRPr="00C8784E">
        <w:rPr>
          <w:rFonts w:hint="eastAsia"/>
          <w:color w:val="000000" w:themeColor="text1"/>
        </w:rPr>
        <w:t>为其优化提</w:t>
      </w:r>
      <w:r w:rsidR="00031047" w:rsidRPr="00C8784E">
        <w:rPr>
          <w:rFonts w:hint="eastAsia"/>
          <w:color w:val="000000" w:themeColor="text1"/>
        </w:rPr>
        <w:t>供</w:t>
      </w:r>
      <w:r w:rsidR="00211D48" w:rsidRPr="00C8784E">
        <w:rPr>
          <w:rFonts w:hint="eastAsia"/>
          <w:color w:val="000000" w:themeColor="text1"/>
        </w:rPr>
        <w:t>理论基础和</w:t>
      </w:r>
      <w:r w:rsidR="00C8784E" w:rsidRPr="00C8784E">
        <w:rPr>
          <w:rFonts w:hint="eastAsia"/>
          <w:color w:val="000000" w:themeColor="text1"/>
        </w:rPr>
        <w:t>参考</w:t>
      </w:r>
      <w:r w:rsidR="00031047" w:rsidRPr="00C8784E">
        <w:rPr>
          <w:rFonts w:hint="eastAsia"/>
          <w:color w:val="000000" w:themeColor="text1"/>
        </w:rPr>
        <w:t>依据。</w:t>
      </w:r>
    </w:p>
    <w:p w:rsidR="000955C2" w:rsidRDefault="000955C2" w:rsidP="00CB2258">
      <w:pPr>
        <w:pStyle w:val="2"/>
      </w:pPr>
      <w:bookmarkStart w:id="246" w:name="_Toc457205883"/>
      <w:r>
        <w:rPr>
          <w:rFonts w:hint="eastAsia"/>
        </w:rPr>
        <w:t>数据重用距离</w:t>
      </w:r>
      <w:r w:rsidR="007B560E">
        <w:rPr>
          <w:rFonts w:hint="eastAsia"/>
        </w:rPr>
        <w:t>理论</w:t>
      </w:r>
      <w:bookmarkEnd w:id="246"/>
    </w:p>
    <w:p w:rsidR="000955C2" w:rsidRDefault="000955C2" w:rsidP="000955C2">
      <w:pPr>
        <w:ind w:firstLine="480"/>
      </w:pPr>
      <w:r w:rsidRPr="00E37D9B">
        <w:rPr>
          <w:rFonts w:hint="eastAsia"/>
        </w:rPr>
        <w:t>数据重用距离统计了对相同访问数据最近两次访问间隔内不同访问数据的个数，是一个能较好反映应用程序数据局部性的指标</w:t>
      </w:r>
      <w:r w:rsidR="00AD3602" w:rsidRPr="00AD3602">
        <w:rPr>
          <w:vertAlign w:val="superscript"/>
        </w:rPr>
        <w:fldChar w:fldCharType="begin"/>
      </w:r>
      <w:r w:rsidR="00AD3602" w:rsidRPr="00AD3602">
        <w:rPr>
          <w:vertAlign w:val="superscript"/>
        </w:rPr>
        <w:instrText xml:space="preserve"> </w:instrText>
      </w:r>
      <w:r w:rsidR="00AD3602" w:rsidRPr="00AD3602">
        <w:rPr>
          <w:rFonts w:hint="eastAsia"/>
          <w:vertAlign w:val="superscript"/>
        </w:rPr>
        <w:instrText>REF _Ref450763817 \r \h</w:instrText>
      </w:r>
      <w:r w:rsidR="00AD3602" w:rsidRPr="00AD3602">
        <w:rPr>
          <w:vertAlign w:val="superscript"/>
        </w:rPr>
        <w:instrText xml:space="preserve"> </w:instrText>
      </w:r>
      <w:r w:rsidR="00AD3602">
        <w:rPr>
          <w:vertAlign w:val="superscript"/>
        </w:rPr>
        <w:instrText xml:space="preserve"> \* MERGEFORMAT </w:instrText>
      </w:r>
      <w:r w:rsidR="00AD3602" w:rsidRPr="00AD3602">
        <w:rPr>
          <w:vertAlign w:val="superscript"/>
        </w:rPr>
      </w:r>
      <w:r w:rsidR="00AD3602" w:rsidRPr="00AD3602">
        <w:rPr>
          <w:vertAlign w:val="superscript"/>
        </w:rPr>
        <w:fldChar w:fldCharType="separate"/>
      </w:r>
      <w:r w:rsidR="005F2F29">
        <w:rPr>
          <w:vertAlign w:val="superscript"/>
        </w:rPr>
        <w:t>[125]</w:t>
      </w:r>
      <w:r w:rsidR="00AD3602" w:rsidRPr="00AD3602">
        <w:rPr>
          <w:vertAlign w:val="superscript"/>
        </w:rPr>
        <w:fldChar w:fldCharType="end"/>
      </w:r>
      <w:r w:rsidR="00AD3602" w:rsidRPr="00AD3602">
        <w:rPr>
          <w:vertAlign w:val="superscript"/>
        </w:rPr>
        <w:fldChar w:fldCharType="begin"/>
      </w:r>
      <w:r w:rsidR="00AD3602" w:rsidRPr="00AD3602">
        <w:rPr>
          <w:vertAlign w:val="superscript"/>
        </w:rPr>
        <w:instrText xml:space="preserve"> REF _Ref450763836 \r \h </w:instrText>
      </w:r>
      <w:r w:rsidR="00AD3602">
        <w:rPr>
          <w:vertAlign w:val="superscript"/>
        </w:rPr>
        <w:instrText xml:space="preserve"> \* MERGEFORMAT </w:instrText>
      </w:r>
      <w:r w:rsidR="00AD3602" w:rsidRPr="00AD3602">
        <w:rPr>
          <w:vertAlign w:val="superscript"/>
        </w:rPr>
      </w:r>
      <w:r w:rsidR="00AD3602" w:rsidRPr="00AD3602">
        <w:rPr>
          <w:vertAlign w:val="superscript"/>
        </w:rPr>
        <w:fldChar w:fldCharType="separate"/>
      </w:r>
      <w:r w:rsidR="005F2F29">
        <w:rPr>
          <w:vertAlign w:val="superscript"/>
        </w:rPr>
        <w:t>[127]</w:t>
      </w:r>
      <w:r w:rsidR="00AD3602" w:rsidRPr="00AD3602">
        <w:rPr>
          <w:vertAlign w:val="superscript"/>
        </w:rPr>
        <w:fldChar w:fldCharType="end"/>
      </w:r>
      <w:r w:rsidRPr="00E37D9B">
        <w:rPr>
          <w:rFonts w:hint="eastAsia"/>
        </w:rPr>
        <w:t>。数据重</w:t>
      </w:r>
      <w:r>
        <w:rPr>
          <w:rFonts w:hint="eastAsia"/>
        </w:rPr>
        <w:t>用距离小，表明所访问数据有较好的数据局部性，被重用的频度高；</w:t>
      </w:r>
      <w:r w:rsidRPr="00E37D9B">
        <w:rPr>
          <w:rFonts w:hint="eastAsia"/>
        </w:rPr>
        <w:t>数据重用距离大，表明所访问数据的数据局部性差，被重用的频度低。</w:t>
      </w:r>
      <w:r>
        <w:rPr>
          <w:rFonts w:hint="eastAsia"/>
        </w:rPr>
        <w:t>数据重用距离的概念自从</w:t>
      </w:r>
      <w:r>
        <w:rPr>
          <w:rFonts w:hint="eastAsia"/>
        </w:rPr>
        <w:t>1970</w:t>
      </w:r>
      <w:r>
        <w:rPr>
          <w:rFonts w:hint="eastAsia"/>
        </w:rPr>
        <w:t>年被</w:t>
      </w:r>
      <w:r w:rsidRPr="007B62D9">
        <w:t>Mattson</w:t>
      </w:r>
      <w:r w:rsidR="00AD3602">
        <w:rPr>
          <w:vertAlign w:val="superscript"/>
        </w:rPr>
        <w:fldChar w:fldCharType="begin"/>
      </w:r>
      <w:r w:rsidR="00AD3602">
        <w:rPr>
          <w:vertAlign w:val="superscript"/>
        </w:rPr>
        <w:instrText xml:space="preserve"> </w:instrText>
      </w:r>
      <w:r w:rsidR="00AD3602">
        <w:rPr>
          <w:rFonts w:hint="eastAsia"/>
          <w:vertAlign w:val="superscript"/>
        </w:rPr>
        <w:instrText>REF _Ref450764008 \r \h</w:instrText>
      </w:r>
      <w:r w:rsidR="00AD3602">
        <w:rPr>
          <w:vertAlign w:val="superscript"/>
        </w:rPr>
        <w:instrText xml:space="preserve"> </w:instrText>
      </w:r>
      <w:r w:rsidR="00AD3602">
        <w:rPr>
          <w:vertAlign w:val="superscript"/>
        </w:rPr>
      </w:r>
      <w:r w:rsidR="00AD3602">
        <w:rPr>
          <w:vertAlign w:val="superscript"/>
        </w:rPr>
        <w:fldChar w:fldCharType="separate"/>
      </w:r>
      <w:r w:rsidR="005F2F29">
        <w:rPr>
          <w:vertAlign w:val="superscript"/>
        </w:rPr>
        <w:t>[136]</w:t>
      </w:r>
      <w:r w:rsidR="00AD3602">
        <w:rPr>
          <w:vertAlign w:val="superscript"/>
        </w:rPr>
        <w:fldChar w:fldCharType="end"/>
      </w:r>
      <w:r>
        <w:rPr>
          <w:rFonts w:hint="eastAsia"/>
        </w:rPr>
        <w:t>等提出来以后，被广泛的应用在</w:t>
      </w:r>
      <w:r>
        <w:rPr>
          <w:rFonts w:hint="eastAsia"/>
        </w:rPr>
        <w:t>cache miss</w:t>
      </w:r>
      <w:r>
        <w:rPr>
          <w:rFonts w:hint="eastAsia"/>
        </w:rPr>
        <w:t>率预测</w:t>
      </w:r>
      <w:r w:rsidR="00AD3602">
        <w:rPr>
          <w:vertAlign w:val="superscript"/>
        </w:rPr>
        <w:fldChar w:fldCharType="begin"/>
      </w:r>
      <w:r w:rsidR="00AD3602">
        <w:rPr>
          <w:vertAlign w:val="superscript"/>
        </w:rPr>
        <w:instrText xml:space="preserve"> </w:instrText>
      </w:r>
      <w:r w:rsidR="00AD3602">
        <w:rPr>
          <w:rFonts w:hint="eastAsia"/>
          <w:vertAlign w:val="superscript"/>
        </w:rPr>
        <w:instrText>REF _Ref450764023 \r \h</w:instrText>
      </w:r>
      <w:r w:rsidR="00AD3602">
        <w:rPr>
          <w:vertAlign w:val="superscript"/>
        </w:rPr>
        <w:instrText xml:space="preserve"> </w:instrText>
      </w:r>
      <w:r w:rsidR="00AD3602">
        <w:rPr>
          <w:vertAlign w:val="superscript"/>
        </w:rPr>
      </w:r>
      <w:r w:rsidR="00AD3602">
        <w:rPr>
          <w:vertAlign w:val="superscript"/>
        </w:rPr>
        <w:fldChar w:fldCharType="separate"/>
      </w:r>
      <w:r w:rsidR="005F2F29">
        <w:rPr>
          <w:vertAlign w:val="superscript"/>
        </w:rPr>
        <w:t>[137]</w:t>
      </w:r>
      <w:r w:rsidR="00AD3602">
        <w:rPr>
          <w:vertAlign w:val="superscript"/>
        </w:rPr>
        <w:fldChar w:fldCharType="end"/>
      </w:r>
      <w:r>
        <w:rPr>
          <w:rFonts w:hint="eastAsia"/>
        </w:rPr>
        <w:t>、程序阶段性检测</w:t>
      </w:r>
      <w:r w:rsidR="00AD3602">
        <w:rPr>
          <w:vertAlign w:val="superscript"/>
        </w:rPr>
        <w:fldChar w:fldCharType="begin"/>
      </w:r>
      <w:r w:rsidR="00AD3602">
        <w:rPr>
          <w:vertAlign w:val="superscript"/>
        </w:rPr>
        <w:instrText xml:space="preserve"> </w:instrText>
      </w:r>
      <w:r w:rsidR="00AD3602">
        <w:rPr>
          <w:rFonts w:hint="eastAsia"/>
          <w:vertAlign w:val="superscript"/>
        </w:rPr>
        <w:instrText>REF _Ref450764032 \r \h</w:instrText>
      </w:r>
      <w:r w:rsidR="00AD3602">
        <w:rPr>
          <w:vertAlign w:val="superscript"/>
        </w:rPr>
        <w:instrText xml:space="preserve"> </w:instrText>
      </w:r>
      <w:r w:rsidR="00AD3602">
        <w:rPr>
          <w:vertAlign w:val="superscript"/>
        </w:rPr>
      </w:r>
      <w:r w:rsidR="00AD3602">
        <w:rPr>
          <w:vertAlign w:val="superscript"/>
        </w:rPr>
        <w:fldChar w:fldCharType="separate"/>
      </w:r>
      <w:r w:rsidR="005F2F29">
        <w:rPr>
          <w:vertAlign w:val="superscript"/>
        </w:rPr>
        <w:t>[138]</w:t>
      </w:r>
      <w:r w:rsidR="00AD3602">
        <w:rPr>
          <w:vertAlign w:val="superscript"/>
        </w:rPr>
        <w:fldChar w:fldCharType="end"/>
      </w:r>
      <w:r>
        <w:rPr>
          <w:rFonts w:hint="eastAsia"/>
        </w:rPr>
        <w:t>、数据层次优化</w:t>
      </w:r>
      <w:r w:rsidR="00AD3602">
        <w:rPr>
          <w:vertAlign w:val="superscript"/>
        </w:rPr>
        <w:fldChar w:fldCharType="begin"/>
      </w:r>
      <w:r w:rsidR="00AD3602">
        <w:rPr>
          <w:vertAlign w:val="superscript"/>
        </w:rPr>
        <w:instrText xml:space="preserve"> </w:instrText>
      </w:r>
      <w:r w:rsidR="00AD3602">
        <w:rPr>
          <w:rFonts w:hint="eastAsia"/>
          <w:vertAlign w:val="superscript"/>
        </w:rPr>
        <w:instrText>REF _Ref450764041 \r \h</w:instrText>
      </w:r>
      <w:r w:rsidR="00AD3602">
        <w:rPr>
          <w:vertAlign w:val="superscript"/>
        </w:rPr>
        <w:instrText xml:space="preserve"> </w:instrText>
      </w:r>
      <w:r w:rsidR="00AD3602">
        <w:rPr>
          <w:vertAlign w:val="superscript"/>
        </w:rPr>
      </w:r>
      <w:r w:rsidR="00AD3602">
        <w:rPr>
          <w:vertAlign w:val="superscript"/>
        </w:rPr>
        <w:fldChar w:fldCharType="separate"/>
      </w:r>
      <w:r w:rsidR="005F2F29">
        <w:rPr>
          <w:vertAlign w:val="superscript"/>
        </w:rPr>
        <w:t>[139]</w:t>
      </w:r>
      <w:r w:rsidR="00AD3602">
        <w:rPr>
          <w:vertAlign w:val="superscript"/>
        </w:rPr>
        <w:fldChar w:fldCharType="end"/>
      </w:r>
      <w:r>
        <w:rPr>
          <w:rFonts w:hint="eastAsia"/>
        </w:rPr>
        <w:t>、虚拟存储管理</w:t>
      </w:r>
      <w:r w:rsidR="00AD3602">
        <w:rPr>
          <w:rFonts w:hint="eastAsia"/>
          <w:vertAlign w:val="superscript"/>
        </w:rPr>
        <w:t>[</w:t>
      </w:r>
      <w:r w:rsidR="00AD3602">
        <w:rPr>
          <w:vertAlign w:val="superscript"/>
        </w:rPr>
        <w:fldChar w:fldCharType="begin"/>
      </w:r>
      <w:r w:rsidR="00AD3602">
        <w:rPr>
          <w:vertAlign w:val="superscript"/>
        </w:rPr>
        <w:instrText xml:space="preserve"> </w:instrText>
      </w:r>
      <w:r w:rsidR="00AD3602">
        <w:rPr>
          <w:rFonts w:hint="eastAsia"/>
          <w:vertAlign w:val="superscript"/>
        </w:rPr>
        <w:instrText>REF _Ref450764054 \r \h</w:instrText>
      </w:r>
      <w:r w:rsidR="00AD3602">
        <w:rPr>
          <w:vertAlign w:val="superscript"/>
        </w:rPr>
        <w:instrText xml:space="preserve"> </w:instrText>
      </w:r>
      <w:r w:rsidR="00AD3602">
        <w:rPr>
          <w:vertAlign w:val="superscript"/>
        </w:rPr>
      </w:r>
      <w:r w:rsidR="00AD3602">
        <w:rPr>
          <w:vertAlign w:val="superscript"/>
        </w:rPr>
        <w:fldChar w:fldCharType="separate"/>
      </w:r>
      <w:r w:rsidR="005F2F29">
        <w:rPr>
          <w:vertAlign w:val="superscript"/>
        </w:rPr>
        <w:t>[140]</w:t>
      </w:r>
      <w:r w:rsidR="00AD3602">
        <w:rPr>
          <w:vertAlign w:val="superscript"/>
        </w:rPr>
        <w:fldChar w:fldCharType="end"/>
      </w:r>
      <w:r>
        <w:rPr>
          <w:rFonts w:hint="eastAsia"/>
        </w:rPr>
        <w:t>、</w:t>
      </w:r>
      <w:r>
        <w:rPr>
          <w:rFonts w:hint="eastAsia"/>
        </w:rPr>
        <w:t>I/O</w:t>
      </w:r>
      <w:r>
        <w:rPr>
          <w:rFonts w:hint="eastAsia"/>
        </w:rPr>
        <w:t>性能优化</w:t>
      </w:r>
      <w:r w:rsidR="00AD3602">
        <w:rPr>
          <w:vertAlign w:val="superscript"/>
        </w:rPr>
        <w:fldChar w:fldCharType="begin"/>
      </w:r>
      <w:r w:rsidR="00AD3602">
        <w:rPr>
          <w:vertAlign w:val="superscript"/>
        </w:rPr>
        <w:instrText xml:space="preserve"> </w:instrText>
      </w:r>
      <w:r w:rsidR="00AD3602">
        <w:rPr>
          <w:rFonts w:hint="eastAsia"/>
          <w:vertAlign w:val="superscript"/>
        </w:rPr>
        <w:instrText>REF _Ref450764063 \r \h</w:instrText>
      </w:r>
      <w:r w:rsidR="00AD3602">
        <w:rPr>
          <w:vertAlign w:val="superscript"/>
        </w:rPr>
        <w:instrText xml:space="preserve"> </w:instrText>
      </w:r>
      <w:r w:rsidR="00AD3602">
        <w:rPr>
          <w:vertAlign w:val="superscript"/>
        </w:rPr>
      </w:r>
      <w:r w:rsidR="00AD3602">
        <w:rPr>
          <w:vertAlign w:val="superscript"/>
        </w:rPr>
        <w:fldChar w:fldCharType="separate"/>
      </w:r>
      <w:r w:rsidR="005F2F29">
        <w:rPr>
          <w:vertAlign w:val="superscript"/>
        </w:rPr>
        <w:t>[141]</w:t>
      </w:r>
      <w:r w:rsidR="00AD3602">
        <w:rPr>
          <w:vertAlign w:val="superscript"/>
        </w:rPr>
        <w:fldChar w:fldCharType="end"/>
      </w:r>
      <w:r>
        <w:rPr>
          <w:rFonts w:hint="eastAsia"/>
        </w:rPr>
        <w:t>等领域。如在</w:t>
      </w:r>
      <w:r>
        <w:rPr>
          <w:rFonts w:hint="eastAsia"/>
        </w:rPr>
        <w:t>cache</w:t>
      </w:r>
      <w:r>
        <w:rPr>
          <w:rFonts w:hint="eastAsia"/>
        </w:rPr>
        <w:t>性能优化中，用来判定数据</w:t>
      </w:r>
      <w:r>
        <w:rPr>
          <w:rFonts w:hint="eastAsia"/>
        </w:rPr>
        <w:t>cache</w:t>
      </w:r>
      <w:r w:rsidR="00A7005E">
        <w:rPr>
          <w:rFonts w:hint="eastAsia"/>
        </w:rPr>
        <w:t xml:space="preserve"> </w:t>
      </w:r>
      <w:r w:rsidR="00A7005E">
        <w:rPr>
          <w:rFonts w:hint="eastAsia"/>
        </w:rPr>
        <w:t>是</w:t>
      </w:r>
      <w:r w:rsidR="0077722B">
        <w:rPr>
          <w:rFonts w:hint="eastAsia"/>
        </w:rPr>
        <w:t>否命中。对一个大小为</w:t>
      </w:r>
      <w:r w:rsidR="0077722B">
        <w:rPr>
          <w:rFonts w:hint="eastAsia"/>
        </w:rPr>
        <w:t>N</w:t>
      </w:r>
      <w:r>
        <w:rPr>
          <w:rFonts w:hint="eastAsia"/>
        </w:rPr>
        <w:t>的全相联</w:t>
      </w:r>
      <w:r>
        <w:rPr>
          <w:rFonts w:hint="eastAsia"/>
        </w:rPr>
        <w:t>cache</w:t>
      </w:r>
      <w:r w:rsidR="0077722B">
        <w:rPr>
          <w:rFonts w:hint="eastAsia"/>
        </w:rPr>
        <w:t>，如果数据的重用距离</w:t>
      </w:r>
      <w:r w:rsidR="0077722B">
        <w:rPr>
          <w:rFonts w:hint="eastAsia"/>
        </w:rPr>
        <w:t>D</w:t>
      </w:r>
      <w:r w:rsidR="0077722B">
        <w:rPr>
          <w:rFonts w:hint="eastAsia"/>
        </w:rPr>
        <w:t>小于</w:t>
      </w:r>
      <w:r w:rsidR="0077722B">
        <w:rPr>
          <w:rFonts w:hint="eastAsia"/>
        </w:rPr>
        <w:t>N</w:t>
      </w:r>
      <w:r>
        <w:rPr>
          <w:rFonts w:hint="eastAsia"/>
        </w:rPr>
        <w:t>，则可以判断该数据为</w:t>
      </w:r>
      <w:r>
        <w:rPr>
          <w:rFonts w:hint="eastAsia"/>
        </w:rPr>
        <w:t>cache</w:t>
      </w:r>
      <w:r>
        <w:rPr>
          <w:rFonts w:hint="eastAsia"/>
        </w:rPr>
        <w:t>命中，反之则为</w:t>
      </w:r>
      <w:r>
        <w:rPr>
          <w:rFonts w:hint="eastAsia"/>
        </w:rPr>
        <w:t>cache</w:t>
      </w:r>
      <w:r>
        <w:rPr>
          <w:rFonts w:hint="eastAsia"/>
        </w:rPr>
        <w:t>不命中。</w:t>
      </w:r>
      <w:bookmarkStart w:id="247" w:name="OLE_LINK109"/>
      <w:bookmarkStart w:id="248" w:name="OLE_LINK110"/>
      <w:r>
        <w:rPr>
          <w:rFonts w:hint="eastAsia"/>
        </w:rPr>
        <w:t>通过计算数据重用距离</w:t>
      </w:r>
      <w:r w:rsidR="00E96693">
        <w:rPr>
          <w:rFonts w:hint="eastAsia"/>
        </w:rPr>
        <w:t>，</w:t>
      </w:r>
      <w:r>
        <w:rPr>
          <w:rFonts w:hint="eastAsia"/>
        </w:rPr>
        <w:t>可以为</w:t>
      </w:r>
      <w:r w:rsidRPr="00FD7DB0">
        <w:rPr>
          <w:rFonts w:hint="eastAsia"/>
        </w:rPr>
        <w:t>性</w:t>
      </w:r>
      <w:r w:rsidR="0077722B">
        <w:rPr>
          <w:rFonts w:hint="eastAsia"/>
        </w:rPr>
        <w:t>能分析、程序优化、虚拟存储及高速缓存管理、网络数据传输分析等</w:t>
      </w:r>
      <w:r>
        <w:rPr>
          <w:rFonts w:hint="eastAsia"/>
        </w:rPr>
        <w:t>提供依据。</w:t>
      </w:r>
      <w:bookmarkEnd w:id="247"/>
      <w:bookmarkEnd w:id="248"/>
    </w:p>
    <w:p w:rsidR="000955C2" w:rsidRDefault="000955C2" w:rsidP="002D6590">
      <w:pPr>
        <w:pStyle w:val="3"/>
      </w:pPr>
      <w:bookmarkStart w:id="249" w:name="_Toc457205884"/>
      <w:r>
        <w:rPr>
          <w:rFonts w:hint="eastAsia"/>
        </w:rPr>
        <w:t>数据重用距离的形式化表示</w:t>
      </w:r>
      <w:bookmarkEnd w:id="249"/>
    </w:p>
    <w:p w:rsidR="000955C2" w:rsidRDefault="000955C2" w:rsidP="00645735">
      <w:pPr>
        <w:ind w:leftChars="200" w:left="1559" w:hangingChars="448" w:hanging="1079"/>
        <w:rPr>
          <w:rFonts w:ascii="宋体" w:hAnsi="宋体"/>
        </w:rPr>
      </w:pPr>
      <w:r w:rsidRPr="004420A1">
        <w:rPr>
          <w:rFonts w:hint="eastAsia"/>
          <w:b/>
        </w:rPr>
        <w:t>定义</w:t>
      </w:r>
      <w:r>
        <w:rPr>
          <w:rFonts w:hint="eastAsia"/>
          <w:b/>
        </w:rPr>
        <w:t>5-1</w:t>
      </w:r>
      <w:r>
        <w:rPr>
          <w:rFonts w:hint="eastAsia"/>
        </w:rPr>
        <w:t>：</w:t>
      </w:r>
      <w:r w:rsidR="00645735">
        <w:rPr>
          <w:rFonts w:hint="eastAsia"/>
        </w:rPr>
        <w:t xml:space="preserve"> </w:t>
      </w:r>
      <w:r w:rsidR="00116D41" w:rsidRPr="00D17755">
        <w:rPr>
          <w:position w:val="-12"/>
        </w:rPr>
        <w:object w:dxaOrig="260" w:dyaOrig="360">
          <v:shape id="_x0000_i1071" type="#_x0000_t75" alt="" style="width:19.5pt;height:24.3pt;mso-width-percent:0;mso-height-percent:0;mso-width-percent:0;mso-height-percent:0" o:ole="">
            <v:imagedata r:id="rId211" o:title=""/>
          </v:shape>
          <o:OLEObject Type="Embed" ProgID="Equation.DSMT4" ShapeID="_x0000_i1071" DrawAspect="Content" ObjectID="_1679420313" r:id="rId212"/>
        </w:object>
      </w:r>
      <w:r>
        <w:rPr>
          <w:rFonts w:ascii="宋体" w:hAnsi="宋体" w:hint="eastAsia"/>
        </w:rPr>
        <w:t>为从时间点</w:t>
      </w:r>
      <w:r w:rsidRPr="008806E9">
        <w:t>s</w:t>
      </w:r>
      <w:r>
        <w:rPr>
          <w:rFonts w:ascii="宋体" w:hAnsi="宋体" w:hint="eastAsia"/>
        </w:rPr>
        <w:t>开始到时间</w:t>
      </w:r>
      <w:r w:rsidRPr="008806E9">
        <w:t>e</w:t>
      </w:r>
      <w:r>
        <w:rPr>
          <w:rFonts w:ascii="宋体" w:hAnsi="宋体" w:hint="eastAsia"/>
        </w:rPr>
        <w:t>点结束时间段内按顺序访问</w:t>
      </w:r>
      <w:r w:rsidR="00E96693">
        <w:rPr>
          <w:rFonts w:ascii="宋体" w:hAnsi="宋体" w:hint="eastAsia"/>
        </w:rPr>
        <w:t>的</w:t>
      </w:r>
      <w:r>
        <w:rPr>
          <w:rFonts w:ascii="宋体" w:hAnsi="宋体" w:hint="eastAsia"/>
        </w:rPr>
        <w:t>数据序列，具体定义如下：</w:t>
      </w:r>
    </w:p>
    <w:p w:rsidR="000955C2" w:rsidRPr="00755C18" w:rsidRDefault="00116D41" w:rsidP="004D094B">
      <w:pPr>
        <w:spacing w:beforeLines="50" w:before="120" w:afterLines="50" w:after="120"/>
        <w:ind w:firstLineChars="650" w:firstLine="1560"/>
        <w:jc w:val="right"/>
      </w:pPr>
      <w:r w:rsidRPr="00676E36">
        <w:rPr>
          <w:position w:val="-20"/>
          <w:vertAlign w:val="superscript"/>
        </w:rPr>
        <w:object w:dxaOrig="2480" w:dyaOrig="520">
          <v:shape id="_x0000_i1070" type="#_x0000_t75" alt="" style="width:281.05pt;height:40.35pt;mso-width-percent:0;mso-height-percent:0;mso-width-percent:0;mso-height-percent:0" o:ole="">
            <v:imagedata r:id="rId213" o:title=""/>
          </v:shape>
          <o:OLEObject Type="Embed" ProgID="Equation.DSMT4" ShapeID="_x0000_i1070" DrawAspect="Content" ObjectID="_1679420314" r:id="rId214"/>
        </w:object>
      </w:r>
      <w:r w:rsidR="00755C18">
        <w:rPr>
          <w:rFonts w:hint="eastAsia"/>
        </w:rPr>
        <w:t xml:space="preserve">         </w:t>
      </w:r>
      <w:r w:rsidR="00645735">
        <w:rPr>
          <w:rFonts w:hint="eastAsia"/>
        </w:rPr>
        <w:t xml:space="preserve"> </w:t>
      </w:r>
      <w:r w:rsidR="00755C18">
        <w:rPr>
          <w:rFonts w:hint="eastAsia"/>
        </w:rPr>
        <w:t>(5-1)</w:t>
      </w:r>
    </w:p>
    <w:p w:rsidR="000955C2" w:rsidRDefault="000955C2" w:rsidP="000955C2">
      <w:pPr>
        <w:spacing w:afterLines="50" w:after="120"/>
        <w:ind w:firstLine="482"/>
      </w:pPr>
      <w:r w:rsidRPr="004420A1">
        <w:rPr>
          <w:rFonts w:hint="eastAsia"/>
          <w:b/>
        </w:rPr>
        <w:t>定义</w:t>
      </w:r>
      <w:r>
        <w:rPr>
          <w:rFonts w:hint="eastAsia"/>
          <w:b/>
        </w:rPr>
        <w:t>5-2</w:t>
      </w:r>
      <w:r>
        <w:rPr>
          <w:rFonts w:hint="eastAsia"/>
        </w:rPr>
        <w:t>：</w:t>
      </w:r>
      <w:r w:rsidR="00116D41" w:rsidRPr="00081C70">
        <w:rPr>
          <w:position w:val="-10"/>
        </w:rPr>
        <w:object w:dxaOrig="440" w:dyaOrig="320">
          <v:shape id="_x0000_i1069" type="#_x0000_t75" alt="" style="width:22.1pt;height:15.2pt;mso-width-percent:0;mso-height-percent:0;mso-width-percent:0;mso-height-percent:0" o:ole="">
            <v:imagedata r:id="rId215" o:title=""/>
          </v:shape>
          <o:OLEObject Type="Embed" ProgID="Equation.DSMT4" ShapeID="_x0000_i1069" DrawAspect="Content" ObjectID="_1679420315" r:id="rId216"/>
        </w:object>
      </w:r>
      <w:r>
        <w:rPr>
          <w:rFonts w:hint="eastAsia"/>
        </w:rPr>
        <w:t>为一数据序列内所访问的不同数据元素的个数，具体定义如下：</w:t>
      </w:r>
    </w:p>
    <w:p w:rsidR="000955C2" w:rsidRPr="00081C70" w:rsidRDefault="00116D41" w:rsidP="004D094B">
      <w:pPr>
        <w:spacing w:beforeLines="50" w:before="120" w:afterLines="50" w:after="120"/>
        <w:ind w:firstLineChars="650" w:firstLine="1560"/>
        <w:jc w:val="right"/>
      </w:pPr>
      <w:r w:rsidRPr="00081C70">
        <w:rPr>
          <w:position w:val="-8"/>
        </w:rPr>
        <w:object w:dxaOrig="1200" w:dyaOrig="220">
          <v:shape id="_x0000_i1068" type="#_x0000_t75" alt="" style="width:156.6pt;height:22.1pt;mso-width-percent:0;mso-height-percent:0;mso-width-percent:0;mso-height-percent:0" o:ole="">
            <v:imagedata r:id="rId217" o:title=""/>
          </v:shape>
          <o:OLEObject Type="Embed" ProgID="Equation.DSMT4" ShapeID="_x0000_i1068" DrawAspect="Content" ObjectID="_1679420316" r:id="rId218"/>
        </w:object>
      </w:r>
      <w:r w:rsidR="00755C18">
        <w:rPr>
          <w:rFonts w:hint="eastAsia"/>
        </w:rPr>
        <w:t xml:space="preserve">                            </w:t>
      </w:r>
      <w:r w:rsidR="00BE2C98">
        <w:rPr>
          <w:rFonts w:hint="eastAsia"/>
        </w:rPr>
        <w:t xml:space="preserve"> </w:t>
      </w:r>
      <w:r w:rsidR="00645735">
        <w:rPr>
          <w:rFonts w:hint="eastAsia"/>
        </w:rPr>
        <w:t xml:space="preserve">  </w:t>
      </w:r>
      <w:r w:rsidR="00755C18">
        <w:rPr>
          <w:rFonts w:hint="eastAsia"/>
        </w:rPr>
        <w:t>(5-2)</w:t>
      </w:r>
    </w:p>
    <w:p w:rsidR="000955C2" w:rsidRDefault="000955C2" w:rsidP="000955C2">
      <w:pPr>
        <w:ind w:firstLine="482"/>
      </w:pPr>
      <w:r w:rsidRPr="004420A1">
        <w:rPr>
          <w:rFonts w:hint="eastAsia"/>
          <w:b/>
        </w:rPr>
        <w:t>定义</w:t>
      </w:r>
      <w:r>
        <w:rPr>
          <w:rFonts w:hint="eastAsia"/>
          <w:b/>
        </w:rPr>
        <w:t>5-3</w:t>
      </w:r>
      <w:r>
        <w:rPr>
          <w:rFonts w:hint="eastAsia"/>
        </w:rPr>
        <w:t>：</w:t>
      </w:r>
      <w:r w:rsidR="00116D41" w:rsidRPr="00D17755">
        <w:rPr>
          <w:position w:val="-12"/>
        </w:rPr>
        <w:object w:dxaOrig="780" w:dyaOrig="380">
          <v:shape id="_x0000_i1067" type="#_x0000_t75" alt="" style="width:40.35pt;height:19.5pt;mso-width-percent:0;mso-height-percent:0;mso-width-percent:0;mso-height-percent:0" o:ole="">
            <v:imagedata r:id="rId219" o:title=""/>
          </v:shape>
          <o:OLEObject Type="Embed" ProgID="Equation.DSMT4" ShapeID="_x0000_i1067" DrawAspect="Content" ObjectID="_1679420317" r:id="rId220"/>
        </w:object>
      </w:r>
      <w:r>
        <w:rPr>
          <w:rFonts w:hint="eastAsia"/>
        </w:rPr>
        <w:t>为数据序列中数据</w:t>
      </w:r>
      <w:r>
        <w:rPr>
          <w:rFonts w:hint="eastAsia"/>
        </w:rPr>
        <w:t>w</w:t>
      </w:r>
      <w:r>
        <w:rPr>
          <w:rFonts w:hint="eastAsia"/>
        </w:rPr>
        <w:t>所访问的时间点集合，具体定义如下：</w:t>
      </w:r>
    </w:p>
    <w:p w:rsidR="000955C2" w:rsidRDefault="00116D41" w:rsidP="004D094B">
      <w:pPr>
        <w:spacing w:beforeLines="50" w:before="120" w:afterLines="50" w:after="120"/>
        <w:ind w:firstLineChars="650" w:firstLine="1560"/>
        <w:jc w:val="right"/>
      </w:pPr>
      <w:r w:rsidRPr="00E618F5">
        <w:rPr>
          <w:position w:val="-14"/>
        </w:rPr>
        <w:object w:dxaOrig="3200" w:dyaOrig="400">
          <v:shape id="_x0000_i1066" type="#_x0000_t75" alt="" style="width:218.15pt;height:22.1pt;mso-width-percent:0;mso-height-percent:0;mso-width-percent:0;mso-height-percent:0" o:ole="">
            <v:imagedata r:id="rId221" o:title=""/>
          </v:shape>
          <o:OLEObject Type="Embed" ProgID="Equation.DSMT4" ShapeID="_x0000_i1066" DrawAspect="Content" ObjectID="_1679420318" r:id="rId222"/>
        </w:object>
      </w:r>
      <w:r w:rsidR="00755C18">
        <w:rPr>
          <w:rFonts w:hint="eastAsia"/>
        </w:rPr>
        <w:t xml:space="preserve">                  </w:t>
      </w:r>
      <w:r w:rsidR="00BE2C98">
        <w:rPr>
          <w:rFonts w:hint="eastAsia"/>
        </w:rPr>
        <w:t xml:space="preserve"> </w:t>
      </w:r>
      <w:r w:rsidR="00645735">
        <w:rPr>
          <w:rFonts w:hint="eastAsia"/>
        </w:rPr>
        <w:t xml:space="preserve">  </w:t>
      </w:r>
      <w:r w:rsidR="00755C18">
        <w:rPr>
          <w:rFonts w:hint="eastAsia"/>
        </w:rPr>
        <w:t>(5-3)</w:t>
      </w:r>
    </w:p>
    <w:p w:rsidR="000955C2" w:rsidRDefault="000955C2" w:rsidP="002238AB">
      <w:pPr>
        <w:ind w:leftChars="183" w:left="1764" w:hangingChars="550" w:hanging="1325"/>
      </w:pPr>
      <w:r w:rsidRPr="004420A1">
        <w:rPr>
          <w:rFonts w:hint="eastAsia"/>
          <w:b/>
        </w:rPr>
        <w:t>定义</w:t>
      </w:r>
      <w:r>
        <w:rPr>
          <w:rFonts w:hint="eastAsia"/>
          <w:b/>
        </w:rPr>
        <w:t>5-4</w:t>
      </w:r>
      <w:r>
        <w:rPr>
          <w:rFonts w:hint="eastAsia"/>
        </w:rPr>
        <w:t>：</w:t>
      </w:r>
      <w:r w:rsidR="008806E9">
        <w:rPr>
          <w:rFonts w:hint="eastAsia"/>
        </w:rPr>
        <w:t xml:space="preserve"> </w:t>
      </w:r>
      <w:r w:rsidR="00116D41" w:rsidRPr="00BF1660">
        <w:rPr>
          <w:position w:val="-12"/>
        </w:rPr>
        <w:object w:dxaOrig="1080" w:dyaOrig="380">
          <v:shape id="_x0000_i1065" type="#_x0000_t75" alt="" style="width:56.8pt;height:19.5pt;mso-width-percent:0;mso-height-percent:0;mso-width-percent:0;mso-height-percent:0" o:ole="">
            <v:imagedata r:id="rId223" o:title=""/>
          </v:shape>
          <o:OLEObject Type="Embed" ProgID="Equation.DSMT4" ShapeID="_x0000_i1065" DrawAspect="Content" ObjectID="_1679420319" r:id="rId224"/>
        </w:object>
      </w:r>
      <w:r>
        <w:rPr>
          <w:rFonts w:hint="eastAsia"/>
        </w:rPr>
        <w:t>为数据序列中数据</w:t>
      </w:r>
      <w:r>
        <w:rPr>
          <w:rFonts w:hint="eastAsia"/>
        </w:rPr>
        <w:t>w</w:t>
      </w:r>
      <w:r>
        <w:rPr>
          <w:rFonts w:hint="eastAsia"/>
        </w:rPr>
        <w:t>最近一次访问的时间点，具体定义如下：</w:t>
      </w:r>
    </w:p>
    <w:p w:rsidR="000955C2" w:rsidRDefault="00116D41" w:rsidP="004D094B">
      <w:pPr>
        <w:spacing w:beforeLines="50" w:before="120" w:afterLines="50" w:after="120"/>
        <w:ind w:firstLineChars="650" w:firstLine="1560"/>
        <w:jc w:val="right"/>
      </w:pPr>
      <w:r w:rsidRPr="00BF1660">
        <w:rPr>
          <w:position w:val="-32"/>
        </w:rPr>
        <w:object w:dxaOrig="4300" w:dyaOrig="760">
          <v:shape id="_x0000_i1064" type="#_x0000_t75" alt="" style="width:215.55pt;height:38.15pt;mso-width-percent:0;mso-height-percent:0;mso-width-percent:0;mso-height-percent:0" o:ole="">
            <v:imagedata r:id="rId225" o:title=""/>
          </v:shape>
          <o:OLEObject Type="Embed" ProgID="Equation.DSMT4" ShapeID="_x0000_i1064" DrawAspect="Content" ObjectID="_1679420320" r:id="rId226"/>
        </w:object>
      </w:r>
      <w:r w:rsidR="00755C18">
        <w:rPr>
          <w:rFonts w:hint="eastAsia"/>
        </w:rPr>
        <w:t xml:space="preserve">                   </w:t>
      </w:r>
      <w:r w:rsidR="00645735">
        <w:rPr>
          <w:rFonts w:hint="eastAsia"/>
        </w:rPr>
        <w:t xml:space="preserve">  </w:t>
      </w:r>
      <w:r w:rsidR="00755C18">
        <w:rPr>
          <w:rFonts w:hint="eastAsia"/>
        </w:rPr>
        <w:t>(5-4)</w:t>
      </w:r>
    </w:p>
    <w:p w:rsidR="000955C2" w:rsidRDefault="000955C2" w:rsidP="002238AB">
      <w:pPr>
        <w:ind w:leftChars="182" w:left="1557" w:hangingChars="465" w:hanging="1120"/>
      </w:pPr>
      <w:r w:rsidRPr="004420A1">
        <w:rPr>
          <w:rFonts w:hint="eastAsia"/>
          <w:b/>
        </w:rPr>
        <w:t>定义</w:t>
      </w:r>
      <w:r>
        <w:rPr>
          <w:rFonts w:hint="eastAsia"/>
          <w:b/>
        </w:rPr>
        <w:t>5-5</w:t>
      </w:r>
      <w:r>
        <w:rPr>
          <w:rFonts w:hint="eastAsia"/>
        </w:rPr>
        <w:t>：结合以上定义，所访问数据的重用距离即当前所访问数据和最近一次访问该数据时间间隔内</w:t>
      </w:r>
      <w:r w:rsidR="0077722B">
        <w:rPr>
          <w:rFonts w:hint="eastAsia"/>
        </w:rPr>
        <w:t>，</w:t>
      </w:r>
      <w:r>
        <w:rPr>
          <w:rFonts w:hint="eastAsia"/>
        </w:rPr>
        <w:t>所访问的不同数据个数，计算公式如下：</w:t>
      </w:r>
    </w:p>
    <w:p w:rsidR="000955C2" w:rsidRDefault="00116D41" w:rsidP="004D094B">
      <w:pPr>
        <w:spacing w:beforeLines="50" w:before="120" w:afterLines="50" w:after="120"/>
        <w:ind w:firstLineChars="650" w:firstLine="1560"/>
        <w:jc w:val="right"/>
      </w:pPr>
      <w:r w:rsidRPr="00810736">
        <w:rPr>
          <w:position w:val="-40"/>
        </w:rPr>
        <w:object w:dxaOrig="5040" w:dyaOrig="920">
          <v:shape id="_x0000_i1063" type="#_x0000_t75" alt="" style="width:252.45pt;height:47.7pt;mso-width-percent:0;mso-height-percent:0;mso-width-percent:0;mso-height-percent:0" o:ole="">
            <v:imagedata r:id="rId227" o:title=""/>
          </v:shape>
          <o:OLEObject Type="Embed" ProgID="Equation.DSMT4" ShapeID="_x0000_i1063" DrawAspect="Content" ObjectID="_1679420321" r:id="rId228"/>
        </w:object>
      </w:r>
      <w:r w:rsidR="00755C18">
        <w:rPr>
          <w:rFonts w:hint="eastAsia"/>
        </w:rPr>
        <w:t xml:space="preserve">              </w:t>
      </w:r>
      <w:r w:rsidR="00BE2C98">
        <w:rPr>
          <w:rFonts w:hint="eastAsia"/>
        </w:rPr>
        <w:t xml:space="preserve"> </w:t>
      </w:r>
      <w:r w:rsidR="00755C18">
        <w:rPr>
          <w:rFonts w:hint="eastAsia"/>
        </w:rPr>
        <w:t>(5-5)</w:t>
      </w:r>
    </w:p>
    <w:p w:rsidR="000955C2" w:rsidRDefault="000955C2" w:rsidP="002D6590">
      <w:pPr>
        <w:pStyle w:val="3"/>
      </w:pPr>
      <w:bookmarkStart w:id="250" w:name="_Toc457205885"/>
      <w:r>
        <w:rPr>
          <w:rFonts w:hint="eastAsia"/>
        </w:rPr>
        <w:t>数据重用距离实例</w:t>
      </w:r>
      <w:bookmarkEnd w:id="250"/>
    </w:p>
    <w:p w:rsidR="00401D9D" w:rsidRPr="000D1289" w:rsidRDefault="00401D9D" w:rsidP="009A72A7">
      <w:pPr>
        <w:spacing w:beforeLines="50" w:before="120"/>
        <w:ind w:firstLine="480"/>
        <w:rPr>
          <w:rFonts w:asciiTheme="minorEastAsia" w:eastAsiaTheme="minorEastAsia" w:hAnsiTheme="minorEastAsia"/>
          <w:szCs w:val="24"/>
        </w:rPr>
      </w:pPr>
      <w:r w:rsidRPr="00F554A3">
        <w:rPr>
          <w:rFonts w:hint="eastAsia"/>
        </w:rPr>
        <w:t>设在一定的时间段内</w:t>
      </w:r>
      <w:r>
        <w:rPr>
          <w:rFonts w:hint="eastAsia"/>
        </w:rPr>
        <w:t>，</w:t>
      </w:r>
      <w:r w:rsidRPr="00F554A3">
        <w:rPr>
          <w:rFonts w:hint="eastAsia"/>
        </w:rPr>
        <w:t>程序所访问的数</w:t>
      </w:r>
      <w:r>
        <w:rPr>
          <w:rFonts w:hint="eastAsia"/>
        </w:rPr>
        <w:t>据</w:t>
      </w:r>
      <w:r w:rsidRPr="00F554A3">
        <w:rPr>
          <w:rFonts w:hint="eastAsia"/>
        </w:rPr>
        <w:t>序列如表</w:t>
      </w:r>
      <w:r w:rsidRPr="00F554A3">
        <w:rPr>
          <w:rFonts w:hint="eastAsia"/>
        </w:rPr>
        <w:t>5-1</w:t>
      </w:r>
      <w:r>
        <w:rPr>
          <w:rFonts w:hint="eastAsia"/>
        </w:rPr>
        <w:t>所示。根据以上公式</w:t>
      </w:r>
      <w:r>
        <w:rPr>
          <w:rFonts w:hint="eastAsia"/>
        </w:rPr>
        <w:t>(5-1)</w:t>
      </w:r>
      <w:r>
        <w:rPr>
          <w:rFonts w:hint="eastAsia"/>
        </w:rPr>
        <w:t>至</w:t>
      </w:r>
      <w:r>
        <w:rPr>
          <w:rFonts w:hint="eastAsia"/>
        </w:rPr>
        <w:t>(5-5)</w:t>
      </w:r>
      <w:r>
        <w:rPr>
          <w:rFonts w:hint="eastAsia"/>
        </w:rPr>
        <w:t>，通过对该时段内</w:t>
      </w:r>
      <w:r w:rsidR="000D1289">
        <w:rPr>
          <w:rFonts w:hint="eastAsia"/>
        </w:rPr>
        <w:t>，</w:t>
      </w:r>
      <w:r>
        <w:rPr>
          <w:rFonts w:hint="eastAsia"/>
        </w:rPr>
        <w:t>所</w:t>
      </w:r>
      <w:r w:rsidR="00A96E90">
        <w:rPr>
          <w:rFonts w:hint="eastAsia"/>
        </w:rPr>
        <w:t>访问</w:t>
      </w:r>
      <w:r w:rsidR="000D1289">
        <w:rPr>
          <w:rFonts w:hint="eastAsia"/>
        </w:rPr>
        <w:t>的</w:t>
      </w:r>
      <w:r w:rsidR="00A96E90">
        <w:rPr>
          <w:rFonts w:hint="eastAsia"/>
        </w:rPr>
        <w:t>数据</w:t>
      </w:r>
      <w:r w:rsidR="000D1289">
        <w:rPr>
          <w:rFonts w:hint="eastAsia"/>
        </w:rPr>
        <w:t>进行</w:t>
      </w:r>
      <w:r w:rsidR="00A96E90">
        <w:rPr>
          <w:rFonts w:hint="eastAsia"/>
        </w:rPr>
        <w:t>统计后，分别统计每一个访问的数据元素相对其最近一次访问</w:t>
      </w:r>
      <w:r>
        <w:rPr>
          <w:rFonts w:hint="eastAsia"/>
        </w:rPr>
        <w:t>时</w:t>
      </w:r>
      <w:r w:rsidR="00A96E90">
        <w:rPr>
          <w:rFonts w:hint="eastAsia"/>
        </w:rPr>
        <w:t>间间隔内</w:t>
      </w:r>
      <w:r>
        <w:rPr>
          <w:rFonts w:hint="eastAsia"/>
        </w:rPr>
        <w:t>不同数据元素</w:t>
      </w:r>
      <w:r w:rsidR="00A96E90">
        <w:rPr>
          <w:rFonts w:hint="eastAsia"/>
        </w:rPr>
        <w:t>的</w:t>
      </w:r>
      <w:r>
        <w:rPr>
          <w:rFonts w:hint="eastAsia"/>
        </w:rPr>
        <w:t>个数，即为所访问数据的数据重用距离。</w:t>
      </w:r>
    </w:p>
    <w:p w:rsidR="000955C2" w:rsidRPr="00E55641" w:rsidRDefault="000955C2" w:rsidP="009A72A7">
      <w:pPr>
        <w:ind w:firstLine="420"/>
        <w:jc w:val="center"/>
        <w:rPr>
          <w:sz w:val="21"/>
        </w:rPr>
      </w:pPr>
      <w:r w:rsidRPr="00E55641">
        <w:rPr>
          <w:rFonts w:hint="eastAsia"/>
          <w:sz w:val="21"/>
        </w:rPr>
        <w:t>表</w:t>
      </w:r>
      <w:r w:rsidRPr="00E55641">
        <w:rPr>
          <w:rFonts w:hint="eastAsia"/>
          <w:sz w:val="21"/>
        </w:rPr>
        <w:t xml:space="preserve">5-1 </w:t>
      </w:r>
      <w:r w:rsidRPr="00E55641">
        <w:rPr>
          <w:rFonts w:hint="eastAsia"/>
          <w:sz w:val="21"/>
        </w:rPr>
        <w:t>访问数据序列</w:t>
      </w:r>
    </w:p>
    <w:tbl>
      <w:tblPr>
        <w:tblW w:w="5000" w:type="pct"/>
        <w:jc w:val="center"/>
        <w:tblBorders>
          <w:top w:val="single" w:sz="12" w:space="0" w:color="auto"/>
          <w:bottom w:val="single" w:sz="12" w:space="0" w:color="auto"/>
          <w:insideH w:val="single" w:sz="8" w:space="0" w:color="auto"/>
        </w:tblBorders>
        <w:tblLook w:val="04A0" w:firstRow="1" w:lastRow="0" w:firstColumn="1" w:lastColumn="0" w:noHBand="0" w:noVBand="1"/>
      </w:tblPr>
      <w:tblGrid>
        <w:gridCol w:w="1692"/>
        <w:gridCol w:w="751"/>
        <w:gridCol w:w="809"/>
        <w:gridCol w:w="809"/>
        <w:gridCol w:w="809"/>
        <w:gridCol w:w="809"/>
        <w:gridCol w:w="736"/>
        <w:gridCol w:w="690"/>
        <w:gridCol w:w="690"/>
        <w:gridCol w:w="690"/>
        <w:gridCol w:w="690"/>
      </w:tblGrid>
      <w:tr w:rsidR="000955C2" w:rsidTr="004D094B">
        <w:trPr>
          <w:trHeight w:val="367"/>
          <w:jc w:val="center"/>
        </w:trPr>
        <w:tc>
          <w:tcPr>
            <w:tcW w:w="922" w:type="pct"/>
            <w:vAlign w:val="center"/>
          </w:tcPr>
          <w:p w:rsidR="000955C2" w:rsidRPr="00F554A3" w:rsidRDefault="000955C2" w:rsidP="000955C2">
            <w:pPr>
              <w:ind w:firstLineChars="0" w:firstLine="0"/>
              <w:jc w:val="center"/>
              <w:rPr>
                <w:sz w:val="21"/>
              </w:rPr>
            </w:pPr>
            <w:r w:rsidRPr="00F554A3">
              <w:rPr>
                <w:rFonts w:hint="eastAsia"/>
                <w:sz w:val="21"/>
              </w:rPr>
              <w:t>时间点</w:t>
            </w:r>
          </w:p>
        </w:tc>
        <w:tc>
          <w:tcPr>
            <w:tcW w:w="409" w:type="pct"/>
            <w:vAlign w:val="center"/>
          </w:tcPr>
          <w:p w:rsidR="000955C2" w:rsidRPr="00F554A3" w:rsidRDefault="000955C2" w:rsidP="00645735">
            <w:pPr>
              <w:ind w:firstLineChars="0" w:firstLine="0"/>
              <w:jc w:val="center"/>
              <w:rPr>
                <w:sz w:val="21"/>
              </w:rPr>
            </w:pPr>
            <w:r>
              <w:rPr>
                <w:rFonts w:hint="eastAsia"/>
                <w:sz w:val="21"/>
              </w:rPr>
              <w:t>0</w:t>
            </w:r>
          </w:p>
        </w:tc>
        <w:tc>
          <w:tcPr>
            <w:tcW w:w="441" w:type="pct"/>
            <w:vAlign w:val="center"/>
          </w:tcPr>
          <w:p w:rsidR="000955C2" w:rsidRPr="00F554A3" w:rsidRDefault="000955C2" w:rsidP="00645735">
            <w:pPr>
              <w:ind w:firstLineChars="0" w:firstLine="0"/>
              <w:jc w:val="center"/>
              <w:rPr>
                <w:sz w:val="21"/>
              </w:rPr>
            </w:pPr>
            <w:r>
              <w:rPr>
                <w:rFonts w:hint="eastAsia"/>
                <w:sz w:val="21"/>
              </w:rPr>
              <w:t>1</w:t>
            </w:r>
          </w:p>
        </w:tc>
        <w:tc>
          <w:tcPr>
            <w:tcW w:w="441" w:type="pct"/>
            <w:vAlign w:val="center"/>
          </w:tcPr>
          <w:p w:rsidR="000955C2" w:rsidRPr="00F554A3" w:rsidRDefault="000955C2" w:rsidP="00645735">
            <w:pPr>
              <w:ind w:firstLineChars="0" w:firstLine="0"/>
              <w:jc w:val="center"/>
              <w:rPr>
                <w:sz w:val="21"/>
              </w:rPr>
            </w:pPr>
            <w:r>
              <w:rPr>
                <w:rFonts w:hint="eastAsia"/>
                <w:sz w:val="21"/>
              </w:rPr>
              <w:t>2</w:t>
            </w:r>
          </w:p>
        </w:tc>
        <w:tc>
          <w:tcPr>
            <w:tcW w:w="441" w:type="pct"/>
            <w:vAlign w:val="center"/>
          </w:tcPr>
          <w:p w:rsidR="000955C2" w:rsidRPr="00F554A3" w:rsidRDefault="000955C2" w:rsidP="00645735">
            <w:pPr>
              <w:ind w:firstLineChars="0" w:firstLine="0"/>
              <w:jc w:val="center"/>
              <w:rPr>
                <w:sz w:val="21"/>
              </w:rPr>
            </w:pPr>
            <w:r>
              <w:rPr>
                <w:rFonts w:hint="eastAsia"/>
                <w:sz w:val="21"/>
              </w:rPr>
              <w:t>3</w:t>
            </w:r>
          </w:p>
        </w:tc>
        <w:tc>
          <w:tcPr>
            <w:tcW w:w="441" w:type="pct"/>
            <w:vAlign w:val="center"/>
          </w:tcPr>
          <w:p w:rsidR="000955C2" w:rsidRPr="00F554A3" w:rsidRDefault="000955C2" w:rsidP="00645735">
            <w:pPr>
              <w:ind w:firstLineChars="0" w:firstLine="0"/>
              <w:jc w:val="center"/>
              <w:rPr>
                <w:sz w:val="21"/>
              </w:rPr>
            </w:pPr>
            <w:r>
              <w:rPr>
                <w:rFonts w:hint="eastAsia"/>
                <w:sz w:val="21"/>
              </w:rPr>
              <w:t>4</w:t>
            </w:r>
          </w:p>
        </w:tc>
        <w:tc>
          <w:tcPr>
            <w:tcW w:w="401" w:type="pct"/>
            <w:vAlign w:val="center"/>
          </w:tcPr>
          <w:p w:rsidR="000955C2" w:rsidRPr="00F554A3" w:rsidRDefault="000955C2" w:rsidP="00645735">
            <w:pPr>
              <w:ind w:firstLineChars="0" w:firstLine="0"/>
              <w:jc w:val="center"/>
              <w:rPr>
                <w:sz w:val="21"/>
              </w:rPr>
            </w:pPr>
            <w:r>
              <w:rPr>
                <w:rFonts w:hint="eastAsia"/>
                <w:sz w:val="21"/>
              </w:rPr>
              <w:t>5</w:t>
            </w:r>
          </w:p>
        </w:tc>
        <w:tc>
          <w:tcPr>
            <w:tcW w:w="376" w:type="pct"/>
            <w:vAlign w:val="center"/>
          </w:tcPr>
          <w:p w:rsidR="000955C2" w:rsidRPr="00F554A3" w:rsidRDefault="000955C2" w:rsidP="00645735">
            <w:pPr>
              <w:ind w:firstLineChars="0" w:firstLine="0"/>
              <w:jc w:val="center"/>
              <w:rPr>
                <w:sz w:val="21"/>
              </w:rPr>
            </w:pPr>
            <w:r>
              <w:rPr>
                <w:rFonts w:hint="eastAsia"/>
                <w:sz w:val="21"/>
              </w:rPr>
              <w:t>6</w:t>
            </w:r>
          </w:p>
        </w:tc>
        <w:tc>
          <w:tcPr>
            <w:tcW w:w="376" w:type="pct"/>
            <w:vAlign w:val="center"/>
          </w:tcPr>
          <w:p w:rsidR="000955C2" w:rsidRPr="00F554A3" w:rsidRDefault="000955C2" w:rsidP="00645735">
            <w:pPr>
              <w:ind w:firstLineChars="0" w:firstLine="0"/>
              <w:jc w:val="center"/>
              <w:rPr>
                <w:sz w:val="21"/>
              </w:rPr>
            </w:pPr>
            <w:r>
              <w:rPr>
                <w:rFonts w:hint="eastAsia"/>
                <w:sz w:val="21"/>
              </w:rPr>
              <w:t>7</w:t>
            </w:r>
          </w:p>
        </w:tc>
        <w:tc>
          <w:tcPr>
            <w:tcW w:w="376" w:type="pct"/>
            <w:vAlign w:val="center"/>
          </w:tcPr>
          <w:p w:rsidR="000955C2" w:rsidRPr="00F554A3" w:rsidRDefault="000955C2" w:rsidP="00645735">
            <w:pPr>
              <w:ind w:firstLineChars="0" w:firstLine="0"/>
              <w:jc w:val="center"/>
              <w:rPr>
                <w:sz w:val="21"/>
              </w:rPr>
            </w:pPr>
            <w:r>
              <w:rPr>
                <w:rFonts w:hint="eastAsia"/>
                <w:sz w:val="21"/>
              </w:rPr>
              <w:t>8</w:t>
            </w:r>
          </w:p>
        </w:tc>
        <w:tc>
          <w:tcPr>
            <w:tcW w:w="376" w:type="pct"/>
            <w:vAlign w:val="center"/>
          </w:tcPr>
          <w:p w:rsidR="000955C2" w:rsidRPr="00F554A3" w:rsidRDefault="000955C2" w:rsidP="00645735">
            <w:pPr>
              <w:ind w:firstLineChars="0" w:firstLine="0"/>
              <w:jc w:val="center"/>
              <w:rPr>
                <w:sz w:val="21"/>
              </w:rPr>
            </w:pPr>
            <w:r>
              <w:rPr>
                <w:rFonts w:hint="eastAsia"/>
                <w:sz w:val="21"/>
              </w:rPr>
              <w:t>9</w:t>
            </w:r>
          </w:p>
        </w:tc>
      </w:tr>
      <w:tr w:rsidR="000955C2" w:rsidTr="004D094B">
        <w:trPr>
          <w:trHeight w:val="260"/>
          <w:jc w:val="center"/>
        </w:trPr>
        <w:tc>
          <w:tcPr>
            <w:tcW w:w="922" w:type="pct"/>
            <w:vAlign w:val="center"/>
          </w:tcPr>
          <w:p w:rsidR="000955C2" w:rsidRPr="00F554A3" w:rsidRDefault="000955C2" w:rsidP="000955C2">
            <w:pPr>
              <w:ind w:firstLineChars="0" w:firstLine="0"/>
              <w:jc w:val="center"/>
              <w:rPr>
                <w:sz w:val="21"/>
              </w:rPr>
            </w:pPr>
            <w:r w:rsidRPr="00F554A3">
              <w:rPr>
                <w:rFonts w:hint="eastAsia"/>
                <w:sz w:val="21"/>
              </w:rPr>
              <w:t>访问数据</w:t>
            </w:r>
          </w:p>
        </w:tc>
        <w:tc>
          <w:tcPr>
            <w:tcW w:w="409" w:type="pct"/>
            <w:vAlign w:val="center"/>
          </w:tcPr>
          <w:p w:rsidR="000955C2" w:rsidRPr="00F554A3" w:rsidRDefault="000955C2" w:rsidP="00645735">
            <w:pPr>
              <w:ind w:firstLineChars="0" w:firstLine="0"/>
              <w:jc w:val="center"/>
              <w:rPr>
                <w:sz w:val="21"/>
              </w:rPr>
            </w:pPr>
            <w:r w:rsidRPr="00F554A3">
              <w:rPr>
                <w:rFonts w:hint="eastAsia"/>
                <w:sz w:val="21"/>
              </w:rPr>
              <w:t>a</w:t>
            </w:r>
          </w:p>
        </w:tc>
        <w:tc>
          <w:tcPr>
            <w:tcW w:w="441" w:type="pct"/>
            <w:vAlign w:val="center"/>
          </w:tcPr>
          <w:p w:rsidR="000955C2" w:rsidRPr="00F554A3" w:rsidRDefault="000955C2" w:rsidP="00645735">
            <w:pPr>
              <w:ind w:firstLineChars="0" w:firstLine="0"/>
              <w:jc w:val="center"/>
              <w:rPr>
                <w:sz w:val="21"/>
              </w:rPr>
            </w:pPr>
            <w:r w:rsidRPr="00F554A3">
              <w:rPr>
                <w:rFonts w:hint="eastAsia"/>
                <w:sz w:val="21"/>
              </w:rPr>
              <w:t>b</w:t>
            </w:r>
          </w:p>
        </w:tc>
        <w:tc>
          <w:tcPr>
            <w:tcW w:w="441" w:type="pct"/>
            <w:vAlign w:val="center"/>
          </w:tcPr>
          <w:p w:rsidR="000955C2" w:rsidRPr="00F554A3" w:rsidRDefault="000955C2" w:rsidP="00645735">
            <w:pPr>
              <w:ind w:firstLineChars="0" w:firstLine="0"/>
              <w:jc w:val="center"/>
              <w:rPr>
                <w:sz w:val="21"/>
              </w:rPr>
            </w:pPr>
            <w:r w:rsidRPr="00F554A3">
              <w:rPr>
                <w:rFonts w:hint="eastAsia"/>
                <w:sz w:val="21"/>
              </w:rPr>
              <w:t>c</w:t>
            </w:r>
          </w:p>
        </w:tc>
        <w:tc>
          <w:tcPr>
            <w:tcW w:w="441" w:type="pct"/>
            <w:vAlign w:val="center"/>
          </w:tcPr>
          <w:p w:rsidR="000955C2" w:rsidRPr="00F554A3" w:rsidRDefault="000955C2" w:rsidP="00645735">
            <w:pPr>
              <w:ind w:firstLineChars="0" w:firstLine="0"/>
              <w:jc w:val="center"/>
              <w:rPr>
                <w:sz w:val="21"/>
              </w:rPr>
            </w:pPr>
            <w:r w:rsidRPr="00F554A3">
              <w:rPr>
                <w:rFonts w:hint="eastAsia"/>
                <w:sz w:val="21"/>
              </w:rPr>
              <w:t>a</w:t>
            </w:r>
          </w:p>
        </w:tc>
        <w:tc>
          <w:tcPr>
            <w:tcW w:w="441" w:type="pct"/>
            <w:vAlign w:val="center"/>
          </w:tcPr>
          <w:p w:rsidR="000955C2" w:rsidRPr="00F554A3" w:rsidRDefault="000955C2" w:rsidP="00645735">
            <w:pPr>
              <w:ind w:firstLineChars="0" w:firstLine="0"/>
              <w:jc w:val="center"/>
              <w:rPr>
                <w:sz w:val="21"/>
              </w:rPr>
            </w:pPr>
            <w:r w:rsidRPr="00F554A3">
              <w:rPr>
                <w:rFonts w:hint="eastAsia"/>
                <w:sz w:val="21"/>
              </w:rPr>
              <w:t>b</w:t>
            </w:r>
          </w:p>
        </w:tc>
        <w:tc>
          <w:tcPr>
            <w:tcW w:w="401" w:type="pct"/>
            <w:vAlign w:val="center"/>
          </w:tcPr>
          <w:p w:rsidR="000955C2" w:rsidRPr="00F554A3" w:rsidRDefault="000955C2" w:rsidP="00645735">
            <w:pPr>
              <w:ind w:firstLineChars="0" w:firstLine="0"/>
              <w:jc w:val="center"/>
              <w:rPr>
                <w:sz w:val="21"/>
              </w:rPr>
            </w:pPr>
            <w:r w:rsidRPr="00F554A3">
              <w:rPr>
                <w:rFonts w:hint="eastAsia"/>
                <w:sz w:val="21"/>
              </w:rPr>
              <w:t>d</w:t>
            </w:r>
          </w:p>
        </w:tc>
        <w:tc>
          <w:tcPr>
            <w:tcW w:w="376" w:type="pct"/>
            <w:vAlign w:val="center"/>
          </w:tcPr>
          <w:p w:rsidR="000955C2" w:rsidRPr="00F554A3" w:rsidRDefault="000955C2" w:rsidP="00645735">
            <w:pPr>
              <w:ind w:firstLineChars="0" w:firstLine="0"/>
              <w:jc w:val="center"/>
              <w:rPr>
                <w:sz w:val="21"/>
              </w:rPr>
            </w:pPr>
            <w:r w:rsidRPr="00F554A3">
              <w:rPr>
                <w:rFonts w:hint="eastAsia"/>
                <w:sz w:val="21"/>
              </w:rPr>
              <w:t>b</w:t>
            </w:r>
          </w:p>
        </w:tc>
        <w:tc>
          <w:tcPr>
            <w:tcW w:w="376" w:type="pct"/>
            <w:vAlign w:val="center"/>
          </w:tcPr>
          <w:p w:rsidR="000955C2" w:rsidRPr="00F554A3" w:rsidRDefault="000955C2" w:rsidP="00645735">
            <w:pPr>
              <w:ind w:firstLineChars="0" w:firstLine="0"/>
              <w:jc w:val="center"/>
              <w:rPr>
                <w:sz w:val="21"/>
              </w:rPr>
            </w:pPr>
            <w:r w:rsidRPr="00F554A3">
              <w:rPr>
                <w:rFonts w:hint="eastAsia"/>
                <w:sz w:val="21"/>
              </w:rPr>
              <w:t>c</w:t>
            </w:r>
          </w:p>
        </w:tc>
        <w:tc>
          <w:tcPr>
            <w:tcW w:w="376" w:type="pct"/>
            <w:vAlign w:val="center"/>
          </w:tcPr>
          <w:p w:rsidR="000955C2" w:rsidRPr="00F554A3" w:rsidRDefault="000955C2" w:rsidP="00645735">
            <w:pPr>
              <w:ind w:firstLineChars="0" w:firstLine="0"/>
              <w:jc w:val="center"/>
              <w:rPr>
                <w:sz w:val="21"/>
              </w:rPr>
            </w:pPr>
            <w:r w:rsidRPr="00F554A3">
              <w:rPr>
                <w:rFonts w:hint="eastAsia"/>
                <w:sz w:val="21"/>
              </w:rPr>
              <w:t>d</w:t>
            </w:r>
          </w:p>
        </w:tc>
        <w:tc>
          <w:tcPr>
            <w:tcW w:w="376" w:type="pct"/>
            <w:vAlign w:val="center"/>
          </w:tcPr>
          <w:p w:rsidR="000955C2" w:rsidRPr="00F554A3" w:rsidRDefault="000955C2" w:rsidP="00645735">
            <w:pPr>
              <w:ind w:firstLineChars="0" w:firstLine="0"/>
              <w:jc w:val="center"/>
              <w:rPr>
                <w:sz w:val="21"/>
              </w:rPr>
            </w:pPr>
            <w:r w:rsidRPr="00F554A3">
              <w:rPr>
                <w:rFonts w:hint="eastAsia"/>
                <w:sz w:val="21"/>
              </w:rPr>
              <w:t>f</w:t>
            </w:r>
          </w:p>
        </w:tc>
      </w:tr>
    </w:tbl>
    <w:p w:rsidR="009A72A7" w:rsidRDefault="009A72A7" w:rsidP="009A72A7">
      <w:pPr>
        <w:spacing w:beforeLines="100" w:before="240" w:afterLines="50" w:after="120"/>
        <w:ind w:firstLine="480"/>
        <w:rPr>
          <w:rFonts w:eastAsiaTheme="minorEastAsia"/>
          <w:szCs w:val="24"/>
        </w:rPr>
      </w:pPr>
      <w:r w:rsidRPr="007B0F99">
        <w:t>表</w:t>
      </w:r>
      <w:r w:rsidRPr="007B0F99">
        <w:t>5-2</w:t>
      </w:r>
      <w:r w:rsidRPr="007B0F99">
        <w:t>给出了表</w:t>
      </w:r>
      <w:r w:rsidRPr="007B0F99">
        <w:t>5-1</w:t>
      </w:r>
      <w:r w:rsidRPr="007B0F99">
        <w:t>中数据序列对应元素的数据重用距离统计结果。</w:t>
      </w:r>
      <w:r w:rsidR="00116D41" w:rsidRPr="00116D41">
        <w:rPr>
          <w:rFonts w:eastAsiaTheme="majorEastAsia"/>
          <w:position w:val="-12"/>
          <w:szCs w:val="24"/>
        </w:rPr>
        <w:object w:dxaOrig="1100" w:dyaOrig="380">
          <v:shape id="_x0000_i1062" type="#_x0000_t75" alt="" style="width:46pt;height:19.5pt;mso-width-percent:0;mso-height-percent:0;mso-width-percent:0;mso-height-percent:0" o:ole="">
            <v:imagedata r:id="rId229" o:title=""/>
          </v:shape>
          <o:OLEObject Type="Embed" ProgID="Equation.DSMT4" ShapeID="_x0000_i1062" DrawAspect="Content" ObjectID="_1679420322" r:id="rId230"/>
        </w:object>
      </w:r>
      <w:r w:rsidRPr="007B0F99">
        <w:rPr>
          <w:rFonts w:eastAsiaTheme="minorEastAsia"/>
          <w:szCs w:val="24"/>
        </w:rPr>
        <w:t>为数据序列中数据</w:t>
      </w:r>
      <w:r w:rsidRPr="007B0F99">
        <w:rPr>
          <w:rFonts w:eastAsiaTheme="minorEastAsia"/>
          <w:szCs w:val="24"/>
        </w:rPr>
        <w:t>w</w:t>
      </w:r>
      <w:r w:rsidRPr="007B0F99">
        <w:rPr>
          <w:rFonts w:eastAsiaTheme="minorEastAsia"/>
          <w:szCs w:val="24"/>
        </w:rPr>
        <w:t>在时间点</w:t>
      </w:r>
      <w:r w:rsidRPr="007B0F99">
        <w:rPr>
          <w:rFonts w:eastAsiaTheme="minorEastAsia"/>
          <w:szCs w:val="24"/>
        </w:rPr>
        <w:t>i</w:t>
      </w:r>
      <w:r w:rsidRPr="007B0F99">
        <w:rPr>
          <w:rFonts w:eastAsiaTheme="minorEastAsia"/>
          <w:szCs w:val="24"/>
        </w:rPr>
        <w:t>之前，最近一次访问的时间点。</w:t>
      </w:r>
      <w:r w:rsidR="00116D41" w:rsidRPr="00116D41">
        <w:rPr>
          <w:rFonts w:eastAsiaTheme="minorEastAsia"/>
          <w:position w:val="-12"/>
          <w:szCs w:val="24"/>
        </w:rPr>
        <w:object w:dxaOrig="600" w:dyaOrig="360">
          <v:shape id="_x0000_i1061" type="#_x0000_t75" alt="" style="width:24.3pt;height:19.1pt;mso-width-percent:0;mso-height-percent:0;mso-width-percent:0;mso-height-percent:0" o:ole="">
            <v:imagedata r:id="rId231" o:title=""/>
          </v:shape>
          <o:OLEObject Type="Embed" ProgID="Equation.DSMT4" ShapeID="_x0000_i1061" DrawAspect="Content" ObjectID="_1679420323" r:id="rId232"/>
        </w:object>
      </w:r>
      <w:r w:rsidRPr="007B0F99">
        <w:rPr>
          <w:rFonts w:eastAsiaTheme="minorEastAsia"/>
          <w:szCs w:val="24"/>
        </w:rPr>
        <w:t>为数据</w:t>
      </w:r>
      <w:r w:rsidRPr="007B0F99">
        <w:rPr>
          <w:rFonts w:eastAsiaTheme="minorEastAsia"/>
          <w:szCs w:val="24"/>
        </w:rPr>
        <w:t>w</w:t>
      </w:r>
      <w:r w:rsidRPr="007B0F99">
        <w:rPr>
          <w:rFonts w:eastAsiaTheme="minorEastAsia"/>
          <w:szCs w:val="24"/>
        </w:rPr>
        <w:t>在时间点</w:t>
      </w:r>
      <w:r w:rsidRPr="007B0F99">
        <w:rPr>
          <w:rFonts w:eastAsiaTheme="minorEastAsia"/>
          <w:szCs w:val="24"/>
        </w:rPr>
        <w:t>i</w:t>
      </w:r>
      <w:r w:rsidRPr="007B0F99">
        <w:rPr>
          <w:rFonts w:eastAsiaTheme="minorEastAsia"/>
          <w:szCs w:val="24"/>
        </w:rPr>
        <w:t>处的数据重用距离。</w:t>
      </w:r>
    </w:p>
    <w:p w:rsidR="000955C2" w:rsidRPr="00E55641" w:rsidRDefault="000955C2" w:rsidP="009A72A7">
      <w:pPr>
        <w:spacing w:beforeLines="50" w:before="120" w:afterLines="50" w:after="120"/>
        <w:ind w:firstLineChars="1495" w:firstLine="3139"/>
        <w:rPr>
          <w:sz w:val="21"/>
        </w:rPr>
      </w:pPr>
      <w:r w:rsidRPr="00E55641">
        <w:rPr>
          <w:rFonts w:hint="eastAsia"/>
          <w:sz w:val="21"/>
        </w:rPr>
        <w:t>表</w:t>
      </w:r>
      <w:r w:rsidRPr="00E55641">
        <w:rPr>
          <w:rFonts w:hint="eastAsia"/>
          <w:sz w:val="21"/>
        </w:rPr>
        <w:t xml:space="preserve">5-2 </w:t>
      </w:r>
      <w:r w:rsidRPr="00E55641">
        <w:rPr>
          <w:rFonts w:hint="eastAsia"/>
          <w:sz w:val="21"/>
        </w:rPr>
        <w:t>数据重用距离结果</w:t>
      </w:r>
    </w:p>
    <w:tbl>
      <w:tblPr>
        <w:tblW w:w="5000" w:type="pct"/>
        <w:jc w:val="center"/>
        <w:tblBorders>
          <w:top w:val="single" w:sz="4" w:space="0" w:color="auto"/>
          <w:bottom w:val="single" w:sz="4" w:space="0" w:color="auto"/>
        </w:tblBorders>
        <w:tblLook w:val="04A0" w:firstRow="1" w:lastRow="0" w:firstColumn="1" w:lastColumn="0" w:noHBand="0" w:noVBand="1"/>
      </w:tblPr>
      <w:tblGrid>
        <w:gridCol w:w="2159"/>
        <w:gridCol w:w="798"/>
        <w:gridCol w:w="798"/>
        <w:gridCol w:w="800"/>
        <w:gridCol w:w="604"/>
        <w:gridCol w:w="604"/>
        <w:gridCol w:w="800"/>
        <w:gridCol w:w="604"/>
        <w:gridCol w:w="604"/>
        <w:gridCol w:w="604"/>
        <w:gridCol w:w="800"/>
      </w:tblGrid>
      <w:tr w:rsidR="000955C2" w:rsidRPr="00E55641" w:rsidTr="004D094B">
        <w:trPr>
          <w:trHeight w:val="381"/>
          <w:jc w:val="center"/>
        </w:trPr>
        <w:tc>
          <w:tcPr>
            <w:tcW w:w="1176" w:type="pct"/>
            <w:tcBorders>
              <w:top w:val="single" w:sz="12" w:space="0" w:color="auto"/>
              <w:bottom w:val="single" w:sz="8" w:space="0" w:color="auto"/>
            </w:tcBorders>
            <w:vAlign w:val="center"/>
          </w:tcPr>
          <w:p w:rsidR="000955C2" w:rsidRPr="00E55641" w:rsidRDefault="000955C2" w:rsidP="000955C2">
            <w:pPr>
              <w:ind w:firstLineChars="0" w:firstLine="0"/>
              <w:jc w:val="center"/>
              <w:rPr>
                <w:sz w:val="21"/>
              </w:rPr>
            </w:pPr>
            <w:bookmarkStart w:id="251" w:name="OLE_LINK115"/>
            <w:bookmarkStart w:id="252" w:name="OLE_LINK116"/>
            <w:r w:rsidRPr="00E55641">
              <w:rPr>
                <w:rFonts w:hint="eastAsia"/>
                <w:sz w:val="21"/>
              </w:rPr>
              <w:t>时间点</w:t>
            </w:r>
            <w:r w:rsidRPr="00E55641">
              <w:rPr>
                <w:rFonts w:hint="eastAsia"/>
                <w:sz w:val="21"/>
              </w:rPr>
              <w:t>i</w:t>
            </w:r>
          </w:p>
        </w:tc>
        <w:tc>
          <w:tcPr>
            <w:tcW w:w="435" w:type="pct"/>
            <w:tcBorders>
              <w:top w:val="single" w:sz="12" w:space="0" w:color="auto"/>
              <w:bottom w:val="single" w:sz="8" w:space="0" w:color="auto"/>
            </w:tcBorders>
            <w:vAlign w:val="center"/>
          </w:tcPr>
          <w:p w:rsidR="000955C2" w:rsidRPr="00E55641" w:rsidRDefault="000955C2" w:rsidP="00645735">
            <w:pPr>
              <w:ind w:firstLineChars="0" w:firstLine="0"/>
              <w:jc w:val="center"/>
              <w:rPr>
                <w:sz w:val="21"/>
              </w:rPr>
            </w:pPr>
            <w:r w:rsidRPr="00E55641">
              <w:rPr>
                <w:rFonts w:hint="eastAsia"/>
                <w:sz w:val="21"/>
              </w:rPr>
              <w:t>0</w:t>
            </w:r>
          </w:p>
        </w:tc>
        <w:tc>
          <w:tcPr>
            <w:tcW w:w="435" w:type="pct"/>
            <w:tcBorders>
              <w:top w:val="single" w:sz="12" w:space="0" w:color="auto"/>
              <w:bottom w:val="single" w:sz="8" w:space="0" w:color="auto"/>
            </w:tcBorders>
            <w:vAlign w:val="center"/>
          </w:tcPr>
          <w:p w:rsidR="000955C2" w:rsidRPr="00E55641" w:rsidRDefault="000955C2" w:rsidP="00645735">
            <w:pPr>
              <w:ind w:firstLineChars="0" w:firstLine="0"/>
              <w:jc w:val="center"/>
              <w:rPr>
                <w:sz w:val="21"/>
              </w:rPr>
            </w:pPr>
            <w:r w:rsidRPr="00E55641">
              <w:rPr>
                <w:rFonts w:hint="eastAsia"/>
                <w:sz w:val="21"/>
              </w:rPr>
              <w:t>1</w:t>
            </w:r>
          </w:p>
        </w:tc>
        <w:tc>
          <w:tcPr>
            <w:tcW w:w="436" w:type="pct"/>
            <w:tcBorders>
              <w:top w:val="single" w:sz="12" w:space="0" w:color="auto"/>
              <w:bottom w:val="single" w:sz="8" w:space="0" w:color="auto"/>
            </w:tcBorders>
            <w:vAlign w:val="center"/>
          </w:tcPr>
          <w:p w:rsidR="000955C2" w:rsidRPr="00E55641" w:rsidRDefault="000955C2" w:rsidP="00645735">
            <w:pPr>
              <w:ind w:firstLineChars="0" w:firstLine="0"/>
              <w:jc w:val="center"/>
              <w:rPr>
                <w:sz w:val="21"/>
              </w:rPr>
            </w:pPr>
            <w:r w:rsidRPr="00E55641">
              <w:rPr>
                <w:rFonts w:hint="eastAsia"/>
                <w:sz w:val="21"/>
              </w:rPr>
              <w:t>2</w:t>
            </w:r>
          </w:p>
        </w:tc>
        <w:tc>
          <w:tcPr>
            <w:tcW w:w="329" w:type="pct"/>
            <w:tcBorders>
              <w:top w:val="single" w:sz="12" w:space="0" w:color="auto"/>
              <w:bottom w:val="single" w:sz="8" w:space="0" w:color="auto"/>
            </w:tcBorders>
            <w:vAlign w:val="center"/>
          </w:tcPr>
          <w:p w:rsidR="000955C2" w:rsidRPr="00E55641" w:rsidRDefault="000955C2" w:rsidP="00645735">
            <w:pPr>
              <w:ind w:firstLineChars="0" w:firstLine="0"/>
              <w:jc w:val="center"/>
              <w:rPr>
                <w:sz w:val="21"/>
              </w:rPr>
            </w:pPr>
            <w:r w:rsidRPr="00E55641">
              <w:rPr>
                <w:rFonts w:hint="eastAsia"/>
                <w:sz w:val="21"/>
              </w:rPr>
              <w:t>3</w:t>
            </w:r>
          </w:p>
        </w:tc>
        <w:tc>
          <w:tcPr>
            <w:tcW w:w="329" w:type="pct"/>
            <w:tcBorders>
              <w:top w:val="single" w:sz="12" w:space="0" w:color="auto"/>
              <w:bottom w:val="single" w:sz="8" w:space="0" w:color="auto"/>
            </w:tcBorders>
            <w:vAlign w:val="center"/>
          </w:tcPr>
          <w:p w:rsidR="000955C2" w:rsidRPr="00E55641" w:rsidRDefault="000955C2" w:rsidP="00645735">
            <w:pPr>
              <w:ind w:firstLineChars="0" w:firstLine="0"/>
              <w:jc w:val="center"/>
              <w:rPr>
                <w:sz w:val="21"/>
              </w:rPr>
            </w:pPr>
            <w:r w:rsidRPr="00E55641">
              <w:rPr>
                <w:rFonts w:hint="eastAsia"/>
                <w:sz w:val="21"/>
              </w:rPr>
              <w:t>4</w:t>
            </w:r>
          </w:p>
        </w:tc>
        <w:tc>
          <w:tcPr>
            <w:tcW w:w="436" w:type="pct"/>
            <w:tcBorders>
              <w:top w:val="single" w:sz="12" w:space="0" w:color="auto"/>
              <w:bottom w:val="single" w:sz="8" w:space="0" w:color="auto"/>
            </w:tcBorders>
            <w:vAlign w:val="center"/>
          </w:tcPr>
          <w:p w:rsidR="000955C2" w:rsidRPr="00E55641" w:rsidRDefault="000955C2" w:rsidP="00645735">
            <w:pPr>
              <w:ind w:firstLineChars="0" w:firstLine="0"/>
              <w:jc w:val="center"/>
              <w:rPr>
                <w:sz w:val="21"/>
              </w:rPr>
            </w:pPr>
            <w:r w:rsidRPr="00E55641">
              <w:rPr>
                <w:rFonts w:hint="eastAsia"/>
                <w:sz w:val="21"/>
              </w:rPr>
              <w:t>5</w:t>
            </w:r>
          </w:p>
        </w:tc>
        <w:tc>
          <w:tcPr>
            <w:tcW w:w="329" w:type="pct"/>
            <w:tcBorders>
              <w:top w:val="single" w:sz="12" w:space="0" w:color="auto"/>
              <w:bottom w:val="single" w:sz="8" w:space="0" w:color="auto"/>
            </w:tcBorders>
            <w:vAlign w:val="center"/>
          </w:tcPr>
          <w:p w:rsidR="000955C2" w:rsidRPr="00E55641" w:rsidRDefault="000955C2" w:rsidP="00645735">
            <w:pPr>
              <w:ind w:firstLineChars="0" w:firstLine="0"/>
              <w:jc w:val="center"/>
              <w:rPr>
                <w:sz w:val="21"/>
              </w:rPr>
            </w:pPr>
            <w:r w:rsidRPr="00E55641">
              <w:rPr>
                <w:rFonts w:hint="eastAsia"/>
                <w:sz w:val="21"/>
              </w:rPr>
              <w:t>6</w:t>
            </w:r>
          </w:p>
        </w:tc>
        <w:tc>
          <w:tcPr>
            <w:tcW w:w="329" w:type="pct"/>
            <w:tcBorders>
              <w:top w:val="single" w:sz="12" w:space="0" w:color="auto"/>
              <w:bottom w:val="single" w:sz="8" w:space="0" w:color="auto"/>
            </w:tcBorders>
            <w:vAlign w:val="center"/>
          </w:tcPr>
          <w:p w:rsidR="000955C2" w:rsidRPr="00E55641" w:rsidRDefault="000955C2" w:rsidP="00645735">
            <w:pPr>
              <w:ind w:firstLineChars="0" w:firstLine="0"/>
              <w:jc w:val="center"/>
              <w:rPr>
                <w:sz w:val="21"/>
              </w:rPr>
            </w:pPr>
            <w:r w:rsidRPr="00E55641">
              <w:rPr>
                <w:rFonts w:hint="eastAsia"/>
                <w:sz w:val="21"/>
              </w:rPr>
              <w:t>7</w:t>
            </w:r>
          </w:p>
        </w:tc>
        <w:tc>
          <w:tcPr>
            <w:tcW w:w="329" w:type="pct"/>
            <w:tcBorders>
              <w:top w:val="single" w:sz="12" w:space="0" w:color="auto"/>
              <w:bottom w:val="single" w:sz="8" w:space="0" w:color="auto"/>
            </w:tcBorders>
            <w:vAlign w:val="center"/>
          </w:tcPr>
          <w:p w:rsidR="000955C2" w:rsidRPr="00E55641" w:rsidRDefault="000955C2" w:rsidP="00645735">
            <w:pPr>
              <w:ind w:firstLineChars="0" w:firstLine="0"/>
              <w:jc w:val="center"/>
              <w:rPr>
                <w:sz w:val="21"/>
              </w:rPr>
            </w:pPr>
            <w:r w:rsidRPr="00E55641">
              <w:rPr>
                <w:rFonts w:hint="eastAsia"/>
                <w:sz w:val="21"/>
              </w:rPr>
              <w:t>8</w:t>
            </w:r>
          </w:p>
        </w:tc>
        <w:tc>
          <w:tcPr>
            <w:tcW w:w="436" w:type="pct"/>
            <w:tcBorders>
              <w:top w:val="single" w:sz="12" w:space="0" w:color="auto"/>
              <w:bottom w:val="single" w:sz="8" w:space="0" w:color="auto"/>
            </w:tcBorders>
            <w:vAlign w:val="center"/>
          </w:tcPr>
          <w:p w:rsidR="000955C2" w:rsidRPr="00E55641" w:rsidRDefault="000955C2" w:rsidP="00645735">
            <w:pPr>
              <w:ind w:firstLineChars="0" w:firstLine="0"/>
              <w:jc w:val="center"/>
              <w:rPr>
                <w:sz w:val="21"/>
              </w:rPr>
            </w:pPr>
            <w:r w:rsidRPr="00E55641">
              <w:rPr>
                <w:rFonts w:hint="eastAsia"/>
                <w:sz w:val="21"/>
              </w:rPr>
              <w:t>9</w:t>
            </w:r>
          </w:p>
        </w:tc>
      </w:tr>
      <w:tr w:rsidR="000955C2" w:rsidRPr="00E55641" w:rsidTr="004D094B">
        <w:trPr>
          <w:trHeight w:val="381"/>
          <w:jc w:val="center"/>
        </w:trPr>
        <w:tc>
          <w:tcPr>
            <w:tcW w:w="1176" w:type="pct"/>
            <w:tcBorders>
              <w:top w:val="single" w:sz="8" w:space="0" w:color="auto"/>
            </w:tcBorders>
            <w:vAlign w:val="center"/>
          </w:tcPr>
          <w:p w:rsidR="000955C2" w:rsidRPr="00E55641" w:rsidRDefault="000955C2" w:rsidP="000955C2">
            <w:pPr>
              <w:ind w:firstLineChars="0" w:firstLine="0"/>
              <w:jc w:val="center"/>
              <w:rPr>
                <w:sz w:val="21"/>
              </w:rPr>
            </w:pPr>
            <w:r w:rsidRPr="00E55641">
              <w:rPr>
                <w:rFonts w:hint="eastAsia"/>
                <w:sz w:val="21"/>
              </w:rPr>
              <w:t>访问数据</w:t>
            </w:r>
          </w:p>
        </w:tc>
        <w:tc>
          <w:tcPr>
            <w:tcW w:w="435" w:type="pct"/>
            <w:tcBorders>
              <w:top w:val="single" w:sz="8" w:space="0" w:color="auto"/>
            </w:tcBorders>
            <w:vAlign w:val="center"/>
          </w:tcPr>
          <w:p w:rsidR="000955C2" w:rsidRPr="00E55641" w:rsidRDefault="000955C2" w:rsidP="00645735">
            <w:pPr>
              <w:ind w:firstLineChars="0" w:firstLine="0"/>
              <w:jc w:val="center"/>
              <w:rPr>
                <w:sz w:val="21"/>
              </w:rPr>
            </w:pPr>
            <w:r w:rsidRPr="00E55641">
              <w:rPr>
                <w:rFonts w:hint="eastAsia"/>
                <w:sz w:val="21"/>
              </w:rPr>
              <w:t>a</w:t>
            </w:r>
          </w:p>
        </w:tc>
        <w:tc>
          <w:tcPr>
            <w:tcW w:w="435" w:type="pct"/>
            <w:tcBorders>
              <w:top w:val="single" w:sz="8" w:space="0" w:color="auto"/>
            </w:tcBorders>
            <w:vAlign w:val="center"/>
          </w:tcPr>
          <w:p w:rsidR="000955C2" w:rsidRPr="00E55641" w:rsidRDefault="000955C2" w:rsidP="00645735">
            <w:pPr>
              <w:ind w:firstLineChars="0" w:firstLine="0"/>
              <w:jc w:val="center"/>
              <w:rPr>
                <w:sz w:val="21"/>
              </w:rPr>
            </w:pPr>
            <w:r w:rsidRPr="00E55641">
              <w:rPr>
                <w:rFonts w:hint="eastAsia"/>
                <w:sz w:val="21"/>
              </w:rPr>
              <w:t>b</w:t>
            </w:r>
          </w:p>
        </w:tc>
        <w:tc>
          <w:tcPr>
            <w:tcW w:w="436" w:type="pct"/>
            <w:tcBorders>
              <w:top w:val="single" w:sz="8" w:space="0" w:color="auto"/>
            </w:tcBorders>
            <w:vAlign w:val="center"/>
          </w:tcPr>
          <w:p w:rsidR="000955C2" w:rsidRPr="00E55641" w:rsidRDefault="000955C2" w:rsidP="00645735">
            <w:pPr>
              <w:ind w:firstLineChars="0" w:firstLine="0"/>
              <w:jc w:val="center"/>
              <w:rPr>
                <w:sz w:val="21"/>
              </w:rPr>
            </w:pPr>
            <w:r w:rsidRPr="00E55641">
              <w:rPr>
                <w:rFonts w:hint="eastAsia"/>
                <w:sz w:val="21"/>
              </w:rPr>
              <w:t>c</w:t>
            </w:r>
          </w:p>
        </w:tc>
        <w:tc>
          <w:tcPr>
            <w:tcW w:w="329" w:type="pct"/>
            <w:tcBorders>
              <w:top w:val="single" w:sz="8" w:space="0" w:color="auto"/>
            </w:tcBorders>
            <w:vAlign w:val="center"/>
          </w:tcPr>
          <w:p w:rsidR="000955C2" w:rsidRPr="00E55641" w:rsidRDefault="000955C2" w:rsidP="00645735">
            <w:pPr>
              <w:ind w:firstLineChars="0" w:firstLine="0"/>
              <w:jc w:val="center"/>
              <w:rPr>
                <w:sz w:val="21"/>
              </w:rPr>
            </w:pPr>
            <w:r w:rsidRPr="00E55641">
              <w:rPr>
                <w:rFonts w:hint="eastAsia"/>
                <w:sz w:val="21"/>
              </w:rPr>
              <w:t>a</w:t>
            </w:r>
          </w:p>
        </w:tc>
        <w:tc>
          <w:tcPr>
            <w:tcW w:w="329" w:type="pct"/>
            <w:tcBorders>
              <w:top w:val="single" w:sz="8" w:space="0" w:color="auto"/>
            </w:tcBorders>
            <w:vAlign w:val="center"/>
          </w:tcPr>
          <w:p w:rsidR="000955C2" w:rsidRPr="00E55641" w:rsidRDefault="000955C2" w:rsidP="00645735">
            <w:pPr>
              <w:ind w:firstLineChars="0" w:firstLine="0"/>
              <w:jc w:val="center"/>
              <w:rPr>
                <w:sz w:val="21"/>
              </w:rPr>
            </w:pPr>
            <w:r w:rsidRPr="00E55641">
              <w:rPr>
                <w:rFonts w:hint="eastAsia"/>
                <w:sz w:val="21"/>
              </w:rPr>
              <w:t>b</w:t>
            </w:r>
          </w:p>
        </w:tc>
        <w:tc>
          <w:tcPr>
            <w:tcW w:w="436" w:type="pct"/>
            <w:tcBorders>
              <w:top w:val="single" w:sz="8" w:space="0" w:color="auto"/>
            </w:tcBorders>
            <w:vAlign w:val="center"/>
          </w:tcPr>
          <w:p w:rsidR="000955C2" w:rsidRPr="00E55641" w:rsidRDefault="000955C2" w:rsidP="00645735">
            <w:pPr>
              <w:ind w:firstLineChars="0" w:firstLine="0"/>
              <w:jc w:val="center"/>
              <w:rPr>
                <w:sz w:val="21"/>
              </w:rPr>
            </w:pPr>
            <w:r w:rsidRPr="00E55641">
              <w:rPr>
                <w:rFonts w:hint="eastAsia"/>
                <w:sz w:val="21"/>
              </w:rPr>
              <w:t>d</w:t>
            </w:r>
          </w:p>
        </w:tc>
        <w:tc>
          <w:tcPr>
            <w:tcW w:w="329" w:type="pct"/>
            <w:tcBorders>
              <w:top w:val="single" w:sz="8" w:space="0" w:color="auto"/>
            </w:tcBorders>
            <w:vAlign w:val="center"/>
          </w:tcPr>
          <w:p w:rsidR="000955C2" w:rsidRPr="00E55641" w:rsidRDefault="000955C2" w:rsidP="00645735">
            <w:pPr>
              <w:ind w:firstLineChars="0" w:firstLine="0"/>
              <w:jc w:val="center"/>
              <w:rPr>
                <w:sz w:val="21"/>
              </w:rPr>
            </w:pPr>
            <w:r w:rsidRPr="00E55641">
              <w:rPr>
                <w:rFonts w:hint="eastAsia"/>
                <w:sz w:val="21"/>
              </w:rPr>
              <w:t>b</w:t>
            </w:r>
          </w:p>
        </w:tc>
        <w:tc>
          <w:tcPr>
            <w:tcW w:w="329" w:type="pct"/>
            <w:tcBorders>
              <w:top w:val="single" w:sz="8" w:space="0" w:color="auto"/>
            </w:tcBorders>
            <w:vAlign w:val="center"/>
          </w:tcPr>
          <w:p w:rsidR="000955C2" w:rsidRPr="00E55641" w:rsidRDefault="000955C2" w:rsidP="00645735">
            <w:pPr>
              <w:ind w:firstLineChars="0" w:firstLine="0"/>
              <w:jc w:val="center"/>
              <w:rPr>
                <w:sz w:val="21"/>
              </w:rPr>
            </w:pPr>
            <w:r w:rsidRPr="00E55641">
              <w:rPr>
                <w:rFonts w:hint="eastAsia"/>
                <w:sz w:val="21"/>
              </w:rPr>
              <w:t>c</w:t>
            </w:r>
          </w:p>
        </w:tc>
        <w:tc>
          <w:tcPr>
            <w:tcW w:w="329" w:type="pct"/>
            <w:tcBorders>
              <w:top w:val="single" w:sz="8" w:space="0" w:color="auto"/>
            </w:tcBorders>
            <w:vAlign w:val="center"/>
          </w:tcPr>
          <w:p w:rsidR="000955C2" w:rsidRPr="00E55641" w:rsidRDefault="000955C2" w:rsidP="00645735">
            <w:pPr>
              <w:ind w:firstLineChars="0" w:firstLine="0"/>
              <w:jc w:val="center"/>
              <w:rPr>
                <w:sz w:val="21"/>
              </w:rPr>
            </w:pPr>
            <w:r w:rsidRPr="00E55641">
              <w:rPr>
                <w:rFonts w:hint="eastAsia"/>
                <w:sz w:val="21"/>
              </w:rPr>
              <w:t>d</w:t>
            </w:r>
          </w:p>
        </w:tc>
        <w:tc>
          <w:tcPr>
            <w:tcW w:w="436" w:type="pct"/>
            <w:tcBorders>
              <w:top w:val="single" w:sz="8" w:space="0" w:color="auto"/>
            </w:tcBorders>
            <w:vAlign w:val="center"/>
          </w:tcPr>
          <w:p w:rsidR="000955C2" w:rsidRPr="00E55641" w:rsidRDefault="000955C2" w:rsidP="00645735">
            <w:pPr>
              <w:ind w:firstLineChars="0" w:firstLine="0"/>
              <w:jc w:val="center"/>
              <w:rPr>
                <w:sz w:val="21"/>
              </w:rPr>
            </w:pPr>
            <w:r w:rsidRPr="00E55641">
              <w:rPr>
                <w:rFonts w:hint="eastAsia"/>
                <w:sz w:val="21"/>
              </w:rPr>
              <w:t>f</w:t>
            </w:r>
          </w:p>
        </w:tc>
      </w:tr>
      <w:tr w:rsidR="000955C2" w:rsidRPr="00E55641" w:rsidTr="004D094B">
        <w:trPr>
          <w:trHeight w:val="381"/>
          <w:jc w:val="center"/>
        </w:trPr>
        <w:tc>
          <w:tcPr>
            <w:tcW w:w="1176" w:type="pct"/>
            <w:vAlign w:val="center"/>
          </w:tcPr>
          <w:p w:rsidR="000955C2" w:rsidRPr="00E55641" w:rsidRDefault="00116D41" w:rsidP="000955C2">
            <w:pPr>
              <w:ind w:firstLineChars="0" w:firstLine="0"/>
              <w:jc w:val="center"/>
              <w:rPr>
                <w:sz w:val="21"/>
              </w:rPr>
            </w:pPr>
            <w:r w:rsidRPr="00116D41">
              <w:rPr>
                <w:position w:val="-12"/>
                <w:sz w:val="21"/>
              </w:rPr>
              <w:object w:dxaOrig="1100" w:dyaOrig="380">
                <v:shape id="_x0000_i1060" type="#_x0000_t75" alt="" style="width:46pt;height:15.2pt;mso-width-percent:0;mso-height-percent:0;mso-width-percent:0;mso-height-percent:0" o:ole="">
                  <v:imagedata r:id="rId229" o:title=""/>
                </v:shape>
                <o:OLEObject Type="Embed" ProgID="Equation.DSMT4" ShapeID="_x0000_i1060" DrawAspect="Content" ObjectID="_1679420324" r:id="rId233"/>
              </w:object>
            </w:r>
          </w:p>
        </w:tc>
        <w:tc>
          <w:tcPr>
            <w:tcW w:w="435" w:type="pct"/>
            <w:vAlign w:val="center"/>
          </w:tcPr>
          <w:p w:rsidR="000955C2" w:rsidRPr="00E55641" w:rsidRDefault="000955C2" w:rsidP="00645735">
            <w:pPr>
              <w:ind w:firstLineChars="0" w:firstLine="0"/>
              <w:jc w:val="center"/>
              <w:rPr>
                <w:sz w:val="21"/>
              </w:rPr>
            </w:pPr>
            <w:r w:rsidRPr="00E55641">
              <w:rPr>
                <w:rFonts w:hint="eastAsia"/>
                <w:sz w:val="21"/>
              </w:rPr>
              <w:t>0</w:t>
            </w:r>
          </w:p>
        </w:tc>
        <w:tc>
          <w:tcPr>
            <w:tcW w:w="435" w:type="pct"/>
            <w:vAlign w:val="center"/>
          </w:tcPr>
          <w:p w:rsidR="000955C2" w:rsidRPr="00E55641" w:rsidRDefault="000955C2" w:rsidP="00645735">
            <w:pPr>
              <w:ind w:firstLineChars="0" w:firstLine="0"/>
              <w:jc w:val="center"/>
              <w:rPr>
                <w:sz w:val="21"/>
              </w:rPr>
            </w:pPr>
            <w:r w:rsidRPr="00E55641">
              <w:rPr>
                <w:rFonts w:hint="eastAsia"/>
                <w:sz w:val="21"/>
              </w:rPr>
              <w:t>0</w:t>
            </w:r>
          </w:p>
        </w:tc>
        <w:tc>
          <w:tcPr>
            <w:tcW w:w="436" w:type="pct"/>
            <w:vAlign w:val="center"/>
          </w:tcPr>
          <w:p w:rsidR="000955C2" w:rsidRPr="00E55641" w:rsidRDefault="000955C2" w:rsidP="00645735">
            <w:pPr>
              <w:ind w:firstLineChars="0" w:firstLine="0"/>
              <w:jc w:val="center"/>
              <w:rPr>
                <w:sz w:val="21"/>
              </w:rPr>
            </w:pPr>
            <w:r w:rsidRPr="00E55641">
              <w:rPr>
                <w:rFonts w:hint="eastAsia"/>
                <w:sz w:val="21"/>
              </w:rPr>
              <w:t>0</w:t>
            </w:r>
          </w:p>
        </w:tc>
        <w:tc>
          <w:tcPr>
            <w:tcW w:w="329" w:type="pct"/>
            <w:vAlign w:val="center"/>
          </w:tcPr>
          <w:p w:rsidR="000955C2" w:rsidRPr="00E55641" w:rsidRDefault="000955C2" w:rsidP="00645735">
            <w:pPr>
              <w:ind w:firstLineChars="0" w:firstLine="0"/>
              <w:jc w:val="center"/>
              <w:rPr>
                <w:sz w:val="21"/>
              </w:rPr>
            </w:pPr>
            <w:r w:rsidRPr="00E55641">
              <w:rPr>
                <w:rFonts w:hint="eastAsia"/>
                <w:sz w:val="21"/>
              </w:rPr>
              <w:t>0</w:t>
            </w:r>
          </w:p>
        </w:tc>
        <w:tc>
          <w:tcPr>
            <w:tcW w:w="329" w:type="pct"/>
            <w:vAlign w:val="center"/>
          </w:tcPr>
          <w:p w:rsidR="000955C2" w:rsidRPr="00E55641" w:rsidRDefault="000955C2" w:rsidP="00645735">
            <w:pPr>
              <w:ind w:firstLineChars="0" w:firstLine="0"/>
              <w:jc w:val="center"/>
              <w:rPr>
                <w:sz w:val="21"/>
              </w:rPr>
            </w:pPr>
            <w:r w:rsidRPr="00E55641">
              <w:rPr>
                <w:rFonts w:hint="eastAsia"/>
                <w:sz w:val="21"/>
              </w:rPr>
              <w:t>1</w:t>
            </w:r>
          </w:p>
        </w:tc>
        <w:tc>
          <w:tcPr>
            <w:tcW w:w="436" w:type="pct"/>
            <w:vAlign w:val="center"/>
          </w:tcPr>
          <w:p w:rsidR="000955C2" w:rsidRPr="00E55641" w:rsidRDefault="000955C2" w:rsidP="00645735">
            <w:pPr>
              <w:ind w:firstLineChars="0" w:firstLine="0"/>
              <w:jc w:val="center"/>
              <w:rPr>
                <w:sz w:val="21"/>
              </w:rPr>
            </w:pPr>
            <w:r w:rsidRPr="00E55641">
              <w:rPr>
                <w:rFonts w:hint="eastAsia"/>
                <w:sz w:val="21"/>
              </w:rPr>
              <w:t>0</w:t>
            </w:r>
          </w:p>
        </w:tc>
        <w:tc>
          <w:tcPr>
            <w:tcW w:w="329" w:type="pct"/>
            <w:vAlign w:val="center"/>
          </w:tcPr>
          <w:p w:rsidR="000955C2" w:rsidRPr="00E55641" w:rsidRDefault="000955C2" w:rsidP="00645735">
            <w:pPr>
              <w:ind w:firstLineChars="0" w:firstLine="0"/>
              <w:jc w:val="center"/>
              <w:rPr>
                <w:sz w:val="21"/>
              </w:rPr>
            </w:pPr>
            <w:r w:rsidRPr="00E55641">
              <w:rPr>
                <w:rFonts w:hint="eastAsia"/>
                <w:sz w:val="21"/>
              </w:rPr>
              <w:t>4</w:t>
            </w:r>
          </w:p>
        </w:tc>
        <w:tc>
          <w:tcPr>
            <w:tcW w:w="329" w:type="pct"/>
            <w:vAlign w:val="center"/>
          </w:tcPr>
          <w:p w:rsidR="000955C2" w:rsidRPr="00E55641" w:rsidRDefault="000955C2" w:rsidP="00645735">
            <w:pPr>
              <w:ind w:firstLineChars="0" w:firstLine="0"/>
              <w:jc w:val="center"/>
              <w:rPr>
                <w:sz w:val="21"/>
              </w:rPr>
            </w:pPr>
            <w:r w:rsidRPr="00E55641">
              <w:rPr>
                <w:rFonts w:hint="eastAsia"/>
                <w:sz w:val="21"/>
              </w:rPr>
              <w:t>2</w:t>
            </w:r>
          </w:p>
        </w:tc>
        <w:tc>
          <w:tcPr>
            <w:tcW w:w="329" w:type="pct"/>
            <w:vAlign w:val="center"/>
          </w:tcPr>
          <w:p w:rsidR="000955C2" w:rsidRPr="00E55641" w:rsidRDefault="000955C2" w:rsidP="00645735">
            <w:pPr>
              <w:ind w:firstLineChars="0" w:firstLine="0"/>
              <w:jc w:val="center"/>
              <w:rPr>
                <w:sz w:val="21"/>
              </w:rPr>
            </w:pPr>
            <w:r w:rsidRPr="00E55641">
              <w:rPr>
                <w:rFonts w:hint="eastAsia"/>
                <w:sz w:val="21"/>
              </w:rPr>
              <w:t>5</w:t>
            </w:r>
          </w:p>
        </w:tc>
        <w:tc>
          <w:tcPr>
            <w:tcW w:w="436" w:type="pct"/>
            <w:vAlign w:val="center"/>
          </w:tcPr>
          <w:p w:rsidR="000955C2" w:rsidRPr="00E55641" w:rsidRDefault="000955C2" w:rsidP="00645735">
            <w:pPr>
              <w:ind w:firstLineChars="0" w:firstLine="0"/>
              <w:jc w:val="center"/>
              <w:rPr>
                <w:sz w:val="21"/>
              </w:rPr>
            </w:pPr>
            <w:r w:rsidRPr="00E55641">
              <w:rPr>
                <w:rFonts w:hint="eastAsia"/>
                <w:sz w:val="21"/>
              </w:rPr>
              <w:t>0</w:t>
            </w:r>
          </w:p>
        </w:tc>
      </w:tr>
      <w:tr w:rsidR="000955C2" w:rsidRPr="00E55641" w:rsidTr="004D094B">
        <w:trPr>
          <w:trHeight w:val="381"/>
          <w:jc w:val="center"/>
        </w:trPr>
        <w:tc>
          <w:tcPr>
            <w:tcW w:w="1176" w:type="pct"/>
            <w:tcBorders>
              <w:bottom w:val="single" w:sz="12" w:space="0" w:color="auto"/>
            </w:tcBorders>
            <w:vAlign w:val="center"/>
          </w:tcPr>
          <w:p w:rsidR="000955C2" w:rsidRPr="00E55641" w:rsidRDefault="00116D41" w:rsidP="000955C2">
            <w:pPr>
              <w:ind w:firstLineChars="0" w:firstLine="0"/>
              <w:jc w:val="center"/>
              <w:rPr>
                <w:sz w:val="21"/>
              </w:rPr>
            </w:pPr>
            <w:r w:rsidRPr="00116D41">
              <w:rPr>
                <w:position w:val="-12"/>
                <w:sz w:val="21"/>
              </w:rPr>
              <w:object w:dxaOrig="600" w:dyaOrig="360">
                <v:shape id="_x0000_i1059" type="#_x0000_t75" alt="" style="width:24.3pt;height:14.3pt;mso-width-percent:0;mso-height-percent:0;mso-width-percent:0;mso-height-percent:0" o:ole="">
                  <v:imagedata r:id="rId231" o:title=""/>
                </v:shape>
                <o:OLEObject Type="Embed" ProgID="Equation.DSMT4" ShapeID="_x0000_i1059" DrawAspect="Content" ObjectID="_1679420325" r:id="rId234"/>
              </w:object>
            </w:r>
          </w:p>
        </w:tc>
        <w:tc>
          <w:tcPr>
            <w:tcW w:w="435" w:type="pct"/>
            <w:tcBorders>
              <w:bottom w:val="single" w:sz="12" w:space="0" w:color="auto"/>
            </w:tcBorders>
            <w:vAlign w:val="center"/>
          </w:tcPr>
          <w:p w:rsidR="000955C2" w:rsidRPr="00E55641" w:rsidRDefault="000955C2" w:rsidP="00645735">
            <w:pPr>
              <w:ind w:firstLineChars="0" w:firstLine="0"/>
              <w:jc w:val="center"/>
              <w:rPr>
                <w:sz w:val="21"/>
              </w:rPr>
            </w:pPr>
            <w:r w:rsidRPr="00E55641">
              <w:rPr>
                <w:rFonts w:ascii="宋体" w:hAnsi="宋体" w:hint="eastAsia"/>
                <w:sz w:val="21"/>
              </w:rPr>
              <w:t>∞</w:t>
            </w:r>
          </w:p>
        </w:tc>
        <w:tc>
          <w:tcPr>
            <w:tcW w:w="435" w:type="pct"/>
            <w:tcBorders>
              <w:bottom w:val="single" w:sz="12" w:space="0" w:color="auto"/>
            </w:tcBorders>
            <w:vAlign w:val="center"/>
          </w:tcPr>
          <w:p w:rsidR="000955C2" w:rsidRPr="00E55641" w:rsidRDefault="000955C2" w:rsidP="00645735">
            <w:pPr>
              <w:ind w:firstLineChars="0" w:firstLine="0"/>
              <w:jc w:val="center"/>
              <w:rPr>
                <w:sz w:val="21"/>
              </w:rPr>
            </w:pPr>
            <w:r w:rsidRPr="00E55641">
              <w:rPr>
                <w:rFonts w:ascii="宋体" w:hAnsi="宋体" w:hint="eastAsia"/>
                <w:sz w:val="21"/>
              </w:rPr>
              <w:t>∞</w:t>
            </w:r>
          </w:p>
        </w:tc>
        <w:tc>
          <w:tcPr>
            <w:tcW w:w="436" w:type="pct"/>
            <w:tcBorders>
              <w:bottom w:val="single" w:sz="12" w:space="0" w:color="auto"/>
            </w:tcBorders>
            <w:vAlign w:val="center"/>
          </w:tcPr>
          <w:p w:rsidR="000955C2" w:rsidRPr="00E55641" w:rsidRDefault="000955C2" w:rsidP="00645735">
            <w:pPr>
              <w:ind w:firstLineChars="0" w:firstLine="0"/>
              <w:jc w:val="center"/>
              <w:rPr>
                <w:sz w:val="21"/>
              </w:rPr>
            </w:pPr>
            <w:r w:rsidRPr="00E55641">
              <w:rPr>
                <w:rFonts w:ascii="宋体" w:hAnsi="宋体" w:hint="eastAsia"/>
                <w:sz w:val="21"/>
              </w:rPr>
              <w:t>∞</w:t>
            </w:r>
          </w:p>
        </w:tc>
        <w:tc>
          <w:tcPr>
            <w:tcW w:w="329" w:type="pct"/>
            <w:tcBorders>
              <w:bottom w:val="single" w:sz="12" w:space="0" w:color="auto"/>
            </w:tcBorders>
            <w:vAlign w:val="center"/>
          </w:tcPr>
          <w:p w:rsidR="000955C2" w:rsidRPr="00E55641" w:rsidRDefault="000955C2" w:rsidP="00645735">
            <w:pPr>
              <w:ind w:firstLineChars="0" w:firstLine="0"/>
              <w:jc w:val="center"/>
              <w:rPr>
                <w:sz w:val="21"/>
              </w:rPr>
            </w:pPr>
            <w:r w:rsidRPr="00E55641">
              <w:rPr>
                <w:rFonts w:hint="eastAsia"/>
                <w:sz w:val="21"/>
              </w:rPr>
              <w:t>2</w:t>
            </w:r>
          </w:p>
        </w:tc>
        <w:tc>
          <w:tcPr>
            <w:tcW w:w="329" w:type="pct"/>
            <w:tcBorders>
              <w:bottom w:val="single" w:sz="12" w:space="0" w:color="auto"/>
            </w:tcBorders>
            <w:vAlign w:val="center"/>
          </w:tcPr>
          <w:p w:rsidR="000955C2" w:rsidRPr="00E55641" w:rsidRDefault="000955C2" w:rsidP="00645735">
            <w:pPr>
              <w:ind w:firstLineChars="0" w:firstLine="0"/>
              <w:jc w:val="center"/>
              <w:rPr>
                <w:sz w:val="21"/>
              </w:rPr>
            </w:pPr>
            <w:r w:rsidRPr="00E55641">
              <w:rPr>
                <w:rFonts w:hint="eastAsia"/>
                <w:sz w:val="21"/>
              </w:rPr>
              <w:t>2</w:t>
            </w:r>
          </w:p>
        </w:tc>
        <w:tc>
          <w:tcPr>
            <w:tcW w:w="436" w:type="pct"/>
            <w:tcBorders>
              <w:bottom w:val="single" w:sz="12" w:space="0" w:color="auto"/>
            </w:tcBorders>
            <w:vAlign w:val="center"/>
          </w:tcPr>
          <w:p w:rsidR="000955C2" w:rsidRPr="00E55641" w:rsidRDefault="000955C2" w:rsidP="00645735">
            <w:pPr>
              <w:ind w:firstLineChars="0" w:firstLine="0"/>
              <w:jc w:val="center"/>
              <w:rPr>
                <w:sz w:val="21"/>
              </w:rPr>
            </w:pPr>
            <w:r w:rsidRPr="00E55641">
              <w:rPr>
                <w:rFonts w:ascii="宋体" w:hAnsi="宋体" w:hint="eastAsia"/>
                <w:sz w:val="21"/>
              </w:rPr>
              <w:t>∞</w:t>
            </w:r>
          </w:p>
        </w:tc>
        <w:tc>
          <w:tcPr>
            <w:tcW w:w="329" w:type="pct"/>
            <w:tcBorders>
              <w:bottom w:val="single" w:sz="12" w:space="0" w:color="auto"/>
            </w:tcBorders>
            <w:vAlign w:val="center"/>
          </w:tcPr>
          <w:p w:rsidR="000955C2" w:rsidRPr="00E55641" w:rsidRDefault="000955C2" w:rsidP="00645735">
            <w:pPr>
              <w:ind w:firstLineChars="0" w:firstLine="0"/>
              <w:jc w:val="center"/>
              <w:rPr>
                <w:sz w:val="21"/>
              </w:rPr>
            </w:pPr>
            <w:r w:rsidRPr="00E55641">
              <w:rPr>
                <w:rFonts w:hint="eastAsia"/>
                <w:sz w:val="21"/>
              </w:rPr>
              <w:t>1</w:t>
            </w:r>
          </w:p>
        </w:tc>
        <w:tc>
          <w:tcPr>
            <w:tcW w:w="329" w:type="pct"/>
            <w:tcBorders>
              <w:bottom w:val="single" w:sz="12" w:space="0" w:color="auto"/>
            </w:tcBorders>
            <w:vAlign w:val="center"/>
          </w:tcPr>
          <w:p w:rsidR="000955C2" w:rsidRPr="00E55641" w:rsidRDefault="000955C2" w:rsidP="00645735">
            <w:pPr>
              <w:ind w:firstLineChars="0" w:firstLine="0"/>
              <w:jc w:val="center"/>
              <w:rPr>
                <w:sz w:val="21"/>
              </w:rPr>
            </w:pPr>
            <w:r w:rsidRPr="00E55641">
              <w:rPr>
                <w:rFonts w:hint="eastAsia"/>
                <w:sz w:val="21"/>
              </w:rPr>
              <w:t>3</w:t>
            </w:r>
          </w:p>
        </w:tc>
        <w:tc>
          <w:tcPr>
            <w:tcW w:w="329" w:type="pct"/>
            <w:tcBorders>
              <w:bottom w:val="single" w:sz="12" w:space="0" w:color="auto"/>
            </w:tcBorders>
            <w:vAlign w:val="center"/>
          </w:tcPr>
          <w:p w:rsidR="000955C2" w:rsidRPr="00E55641" w:rsidRDefault="000955C2" w:rsidP="00645735">
            <w:pPr>
              <w:ind w:firstLineChars="0" w:firstLine="0"/>
              <w:jc w:val="center"/>
              <w:rPr>
                <w:sz w:val="21"/>
              </w:rPr>
            </w:pPr>
            <w:r w:rsidRPr="00E55641">
              <w:rPr>
                <w:rFonts w:hint="eastAsia"/>
                <w:sz w:val="21"/>
              </w:rPr>
              <w:t>2</w:t>
            </w:r>
          </w:p>
        </w:tc>
        <w:tc>
          <w:tcPr>
            <w:tcW w:w="436" w:type="pct"/>
            <w:tcBorders>
              <w:bottom w:val="single" w:sz="12" w:space="0" w:color="auto"/>
            </w:tcBorders>
            <w:vAlign w:val="center"/>
          </w:tcPr>
          <w:p w:rsidR="000955C2" w:rsidRPr="00E55641" w:rsidRDefault="000955C2" w:rsidP="00645735">
            <w:pPr>
              <w:ind w:firstLineChars="0" w:firstLine="0"/>
              <w:jc w:val="center"/>
              <w:rPr>
                <w:sz w:val="21"/>
              </w:rPr>
            </w:pPr>
            <w:r w:rsidRPr="00E55641">
              <w:rPr>
                <w:rFonts w:ascii="宋体" w:hAnsi="宋体" w:hint="eastAsia"/>
                <w:sz w:val="21"/>
              </w:rPr>
              <w:t>∞</w:t>
            </w:r>
          </w:p>
        </w:tc>
      </w:tr>
    </w:tbl>
    <w:p w:rsidR="000955C2" w:rsidRDefault="000955C2" w:rsidP="00CB2258">
      <w:pPr>
        <w:pStyle w:val="2"/>
      </w:pPr>
      <w:bookmarkStart w:id="253" w:name="_Toc457205886"/>
      <w:bookmarkEnd w:id="251"/>
      <w:bookmarkEnd w:id="252"/>
      <w:r>
        <w:rPr>
          <w:rFonts w:hint="eastAsia"/>
        </w:rPr>
        <w:t>数据重用距离计算</w:t>
      </w:r>
      <w:bookmarkEnd w:id="253"/>
    </w:p>
    <w:p w:rsidR="000955C2" w:rsidRDefault="00645DD4" w:rsidP="000955C2">
      <w:pPr>
        <w:ind w:firstLine="480"/>
      </w:pPr>
      <w:r>
        <w:rPr>
          <w:rFonts w:hint="eastAsia"/>
        </w:rPr>
        <w:t>为</w:t>
      </w:r>
      <w:r w:rsidR="000955C2">
        <w:rPr>
          <w:rFonts w:hint="eastAsia"/>
        </w:rPr>
        <w:t>计算程序所访问数据的重用距离，先要收集程序所有的访问数据</w:t>
      </w:r>
      <w:r w:rsidR="005409FB">
        <w:rPr>
          <w:rFonts w:hint="eastAsia"/>
        </w:rPr>
        <w:t>。一般通过扫描程序，利用</w:t>
      </w:r>
      <w:r w:rsidR="000955C2">
        <w:rPr>
          <w:rFonts w:hint="eastAsia"/>
        </w:rPr>
        <w:t>剖分的方式将程序所访问的数据存储在特定的数据结构中，然后根据所用</w:t>
      </w:r>
      <w:r w:rsidR="00B4791C">
        <w:rPr>
          <w:rFonts w:hint="eastAsia"/>
        </w:rPr>
        <w:t>的数据结构</w:t>
      </w:r>
      <w:r w:rsidR="00A96E90">
        <w:rPr>
          <w:rFonts w:hint="eastAsia"/>
        </w:rPr>
        <w:t>特点采用不同的方法，计算在一定时间间隔内不同数据的重用距离，</w:t>
      </w:r>
      <w:r w:rsidR="000955C2">
        <w:rPr>
          <w:rFonts w:hint="eastAsia"/>
        </w:rPr>
        <w:t>来评测数据的局部</w:t>
      </w:r>
      <w:r w:rsidR="00B4791C">
        <w:rPr>
          <w:rFonts w:hint="eastAsia"/>
        </w:rPr>
        <w:t>性</w:t>
      </w:r>
      <w:r w:rsidR="000955C2">
        <w:rPr>
          <w:rFonts w:hint="eastAsia"/>
        </w:rPr>
        <w:t>。</w:t>
      </w:r>
    </w:p>
    <w:p w:rsidR="000955C2" w:rsidRPr="007F0F3C" w:rsidRDefault="000955C2" w:rsidP="000955C2">
      <w:pPr>
        <w:ind w:firstLine="480"/>
      </w:pPr>
      <w:r>
        <w:rPr>
          <w:rFonts w:hint="eastAsia"/>
        </w:rPr>
        <w:t>传统</w:t>
      </w:r>
      <w:r w:rsidRPr="00836778">
        <w:rPr>
          <w:rFonts w:hint="eastAsia"/>
        </w:rPr>
        <w:t>数据重用距离</w:t>
      </w:r>
      <w:r>
        <w:rPr>
          <w:rFonts w:hint="eastAsia"/>
        </w:rPr>
        <w:t>计算</w:t>
      </w:r>
      <w:r w:rsidRPr="00836778">
        <w:rPr>
          <w:rFonts w:hint="eastAsia"/>
        </w:rPr>
        <w:t>主要使用基于栈和树两种方法实现。基于栈的算法由于计算时要从栈顶开始依次顺序遍历所有的数据，效率较低；基于树的算法可以利用树的一些特殊性质减少冗余的遍历，具有较高的计算效率。</w:t>
      </w:r>
    </w:p>
    <w:p w:rsidR="000955C2" w:rsidRDefault="000955C2" w:rsidP="002D6590">
      <w:pPr>
        <w:pStyle w:val="3"/>
      </w:pPr>
      <w:bookmarkStart w:id="254" w:name="_Toc457205887"/>
      <w:r>
        <w:rPr>
          <w:rFonts w:hint="eastAsia"/>
        </w:rPr>
        <w:t>数据重用距离计算</w:t>
      </w:r>
      <w:r w:rsidR="00992D4A">
        <w:rPr>
          <w:rFonts w:hint="eastAsia"/>
        </w:rPr>
        <w:t>方法</w:t>
      </w:r>
      <w:bookmarkEnd w:id="254"/>
    </w:p>
    <w:p w:rsidR="000955C2" w:rsidRDefault="00B4791C" w:rsidP="000955C2">
      <w:pPr>
        <w:ind w:firstLine="480"/>
      </w:pPr>
      <w:r>
        <w:rPr>
          <w:rFonts w:hint="eastAsia"/>
        </w:rPr>
        <w:t>为了在异构众核系统下实现高效、准确的</w:t>
      </w:r>
      <w:r w:rsidR="000955C2">
        <w:rPr>
          <w:rFonts w:hint="eastAsia"/>
        </w:rPr>
        <w:t>重用距离计算，</w:t>
      </w:r>
      <w:r>
        <w:rPr>
          <w:rFonts w:hint="eastAsia"/>
        </w:rPr>
        <w:t>本文</w:t>
      </w:r>
      <w:r w:rsidR="000955C2">
        <w:rPr>
          <w:rFonts w:hint="eastAsia"/>
        </w:rPr>
        <w:t>采用基于树的算法来计算</w:t>
      </w:r>
      <w:r>
        <w:rPr>
          <w:rFonts w:hint="eastAsia"/>
        </w:rPr>
        <w:t>数据重用距离</w:t>
      </w:r>
      <w:r w:rsidR="00AE1747">
        <w:rPr>
          <w:rFonts w:hint="eastAsia"/>
        </w:rPr>
        <w:t>。</w:t>
      </w:r>
      <w:r w:rsidR="008D16F6">
        <w:rPr>
          <w:rFonts w:hint="eastAsia"/>
        </w:rPr>
        <w:t>通过构造</w:t>
      </w:r>
      <w:r w:rsidR="000955C2">
        <w:rPr>
          <w:rFonts w:hint="eastAsia"/>
        </w:rPr>
        <w:t>平衡二叉</w:t>
      </w:r>
      <w:r>
        <w:rPr>
          <w:rFonts w:hint="eastAsia"/>
        </w:rPr>
        <w:t>树</w:t>
      </w:r>
      <w:r w:rsidR="008D16F6">
        <w:rPr>
          <w:rFonts w:hint="eastAsia"/>
        </w:rPr>
        <w:t>的方法来实现</w:t>
      </w:r>
      <w:r w:rsidR="00AE1747" w:rsidRPr="00AE1747">
        <w:rPr>
          <w:rFonts w:hint="eastAsia"/>
        </w:rPr>
        <w:t>整个应用线程数据重用距离的计算</w:t>
      </w:r>
      <w:r>
        <w:rPr>
          <w:rFonts w:hint="eastAsia"/>
        </w:rPr>
        <w:t>。通过并</w:t>
      </w:r>
      <w:r w:rsidR="000955C2">
        <w:rPr>
          <w:rFonts w:hint="eastAsia"/>
        </w:rPr>
        <w:t>行的对每个应用线程进行剖分扫描后获得所访问</w:t>
      </w:r>
      <w:r w:rsidR="00607A6D">
        <w:rPr>
          <w:rFonts w:hint="eastAsia"/>
        </w:rPr>
        <w:t>的存储访问数据，将收集到的访问数据同时插入到对应</w:t>
      </w:r>
      <w:r>
        <w:rPr>
          <w:rFonts w:hint="eastAsia"/>
        </w:rPr>
        <w:t>平衡二叉树的相</w:t>
      </w:r>
      <w:r w:rsidR="00A96E90">
        <w:rPr>
          <w:rFonts w:hint="eastAsia"/>
        </w:rPr>
        <w:t>应数据结</w:t>
      </w:r>
      <w:r w:rsidR="000955C2">
        <w:rPr>
          <w:rFonts w:hint="eastAsia"/>
        </w:rPr>
        <w:t>点上，在插入数</w:t>
      </w:r>
      <w:r w:rsidR="00A96E90">
        <w:rPr>
          <w:rFonts w:hint="eastAsia"/>
        </w:rPr>
        <w:t>据结点的</w:t>
      </w:r>
      <w:r w:rsidR="00A96E90">
        <w:rPr>
          <w:rFonts w:hint="eastAsia"/>
        </w:rPr>
        <w:lastRenderedPageBreak/>
        <w:t>过程中同时计算所插入的访问数据</w:t>
      </w:r>
      <w:r w:rsidR="000955C2">
        <w:rPr>
          <w:rFonts w:hint="eastAsia"/>
        </w:rPr>
        <w:t>重用距离，</w:t>
      </w:r>
      <w:r w:rsidR="00A96E90">
        <w:rPr>
          <w:rFonts w:hint="eastAsia"/>
        </w:rPr>
        <w:t>同时将计算得到的数据重用距离信息记录在相应的数据结</w:t>
      </w:r>
      <w:r w:rsidR="008D16F6">
        <w:rPr>
          <w:rFonts w:hint="eastAsia"/>
        </w:rPr>
        <w:t>点内，当</w:t>
      </w:r>
      <w:r w:rsidR="000955C2">
        <w:rPr>
          <w:rFonts w:hint="eastAsia"/>
        </w:rPr>
        <w:t>扫描完整个应用线程后</w:t>
      </w:r>
      <w:r w:rsidR="008D16F6">
        <w:rPr>
          <w:rFonts w:hint="eastAsia"/>
        </w:rPr>
        <w:t>，随即</w:t>
      </w:r>
      <w:r w:rsidR="000955C2">
        <w:rPr>
          <w:rFonts w:hint="eastAsia"/>
        </w:rPr>
        <w:t>生成一棵记录了</w:t>
      </w:r>
      <w:r w:rsidR="008D16F6">
        <w:rPr>
          <w:rFonts w:hint="eastAsia"/>
        </w:rPr>
        <w:t>应用线程全部</w:t>
      </w:r>
      <w:r w:rsidR="000955C2">
        <w:rPr>
          <w:rFonts w:hint="eastAsia"/>
        </w:rPr>
        <w:t>不同访问数据及其对应重用距离信息的平衡二叉树。然后通过遍历该平衡二叉树</w:t>
      </w:r>
      <w:r>
        <w:rPr>
          <w:rFonts w:hint="eastAsia"/>
        </w:rPr>
        <w:t>，</w:t>
      </w:r>
      <w:r w:rsidR="00A96E90">
        <w:rPr>
          <w:rFonts w:hint="eastAsia"/>
        </w:rPr>
        <w:t>计算包含树中所有数据结</w:t>
      </w:r>
      <w:r w:rsidR="000955C2">
        <w:rPr>
          <w:rFonts w:hint="eastAsia"/>
        </w:rPr>
        <w:t>点的平均重用距离，该平均数据重用距离反映了整个线程的数据局部性关系。</w:t>
      </w:r>
    </w:p>
    <w:p w:rsidR="000955C2" w:rsidRDefault="000955C2" w:rsidP="000955C2">
      <w:pPr>
        <w:ind w:firstLine="480"/>
      </w:pPr>
      <w:r>
        <w:rPr>
          <w:rFonts w:hint="eastAsia"/>
        </w:rPr>
        <w:t>具体实现时</w:t>
      </w:r>
      <w:r w:rsidR="008D16F6">
        <w:rPr>
          <w:rFonts w:hint="eastAsia"/>
        </w:rPr>
        <w:t>，</w:t>
      </w:r>
      <w:r>
        <w:rPr>
          <w:rFonts w:hint="eastAsia"/>
        </w:rPr>
        <w:t>在异构众核系统主机端采用多线程并行方式剖分不同线程的数据存储访问信息，同时并行计算不同线程的数据重用距离。具体参考文献</w:t>
      </w:r>
      <w:r w:rsidR="00AD3602">
        <w:fldChar w:fldCharType="begin"/>
      </w:r>
      <w:r w:rsidR="00AD3602">
        <w:instrText xml:space="preserve"> </w:instrText>
      </w:r>
      <w:r w:rsidR="00AD3602">
        <w:rPr>
          <w:rFonts w:hint="eastAsia"/>
        </w:rPr>
        <w:instrText>REF _Ref450763874 \r \h</w:instrText>
      </w:r>
      <w:r w:rsidR="00AD3602">
        <w:instrText xml:space="preserve"> </w:instrText>
      </w:r>
      <w:r w:rsidR="00AD3602">
        <w:fldChar w:fldCharType="separate"/>
      </w:r>
      <w:r w:rsidR="005F2F29">
        <w:t>[128]</w:t>
      </w:r>
      <w:r w:rsidR="00AD3602">
        <w:fldChar w:fldCharType="end"/>
      </w:r>
      <w:r w:rsidR="00AD3602">
        <w:fldChar w:fldCharType="begin"/>
      </w:r>
      <w:r w:rsidR="00AD3602">
        <w:instrText xml:space="preserve"> </w:instrText>
      </w:r>
      <w:r w:rsidR="00AD3602">
        <w:rPr>
          <w:rFonts w:hint="eastAsia"/>
        </w:rPr>
        <w:instrText>REF _Ref450763934 \r \h</w:instrText>
      </w:r>
      <w:r w:rsidR="00AD3602">
        <w:instrText xml:space="preserve"> </w:instrText>
      </w:r>
      <w:r w:rsidR="00AD3602">
        <w:fldChar w:fldCharType="separate"/>
      </w:r>
      <w:r w:rsidR="005F2F29">
        <w:t>[133]</w:t>
      </w:r>
      <w:r w:rsidR="00AD3602">
        <w:fldChar w:fldCharType="end"/>
      </w:r>
      <w:r>
        <w:rPr>
          <w:rFonts w:hint="eastAsia"/>
        </w:rPr>
        <w:t>中的方法，使用</w:t>
      </w:r>
      <w:r>
        <w:rPr>
          <w:rFonts w:hint="eastAsia"/>
        </w:rPr>
        <w:t>Intel Pin API</w:t>
      </w:r>
      <w:r>
        <w:rPr>
          <w:rFonts w:hint="eastAsia"/>
        </w:rPr>
        <w:t>编写</w:t>
      </w:r>
      <w:r>
        <w:rPr>
          <w:rFonts w:hint="eastAsia"/>
        </w:rPr>
        <w:t>Pin</w:t>
      </w:r>
      <w:r>
        <w:rPr>
          <w:rFonts w:hint="eastAsia"/>
        </w:rPr>
        <w:t>工具，并行统计每个线程的存储访问数据、计算线程内每个数据的重用距离，根据线程内不同数据的重用距离信息，计算反映整个线程数据局部性的线程平均数据重用距离。</w:t>
      </w:r>
    </w:p>
    <w:p w:rsidR="000955C2" w:rsidRDefault="000955C2" w:rsidP="002D6590">
      <w:pPr>
        <w:pStyle w:val="3"/>
      </w:pPr>
      <w:bookmarkStart w:id="255" w:name="_Toc457205888"/>
      <w:r>
        <w:rPr>
          <w:rFonts w:hint="eastAsia"/>
        </w:rPr>
        <w:t>线程访问数据收集方法</w:t>
      </w:r>
      <w:bookmarkEnd w:id="255"/>
    </w:p>
    <w:p w:rsidR="000955C2" w:rsidRPr="000E0C1D" w:rsidRDefault="000955C2" w:rsidP="000955C2">
      <w:pPr>
        <w:ind w:firstLine="480"/>
        <w:rPr>
          <w:bCs/>
        </w:rPr>
      </w:pPr>
      <w:r>
        <w:rPr>
          <w:rFonts w:hint="eastAsia"/>
        </w:rPr>
        <w:t>采用</w:t>
      </w:r>
      <w:r>
        <w:rPr>
          <w:rFonts w:hint="eastAsia"/>
        </w:rPr>
        <w:t xml:space="preserve">Intel Pin API </w:t>
      </w:r>
      <w:r>
        <w:rPr>
          <w:rFonts w:hint="eastAsia"/>
        </w:rPr>
        <w:t>编写</w:t>
      </w:r>
      <w:r w:rsidRPr="0014098A">
        <w:t>P</w:t>
      </w:r>
      <w:r>
        <w:rPr>
          <w:rFonts w:hint="eastAsia"/>
        </w:rPr>
        <w:t>in</w:t>
      </w:r>
      <w:r w:rsidRPr="0014098A">
        <w:rPr>
          <w:rFonts w:hint="eastAsia"/>
        </w:rPr>
        <w:t>工具</w:t>
      </w:r>
      <w:r w:rsidR="00AD3602">
        <w:rPr>
          <w:vertAlign w:val="superscript"/>
        </w:rPr>
        <w:fldChar w:fldCharType="begin"/>
      </w:r>
      <w:r w:rsidR="00AD3602">
        <w:rPr>
          <w:vertAlign w:val="superscript"/>
        </w:rPr>
        <w:instrText xml:space="preserve"> </w:instrText>
      </w:r>
      <w:r w:rsidR="00AD3602">
        <w:rPr>
          <w:rFonts w:hint="eastAsia"/>
          <w:vertAlign w:val="superscript"/>
        </w:rPr>
        <w:instrText>REF _Ref450764123 \r \h</w:instrText>
      </w:r>
      <w:r w:rsidR="00AD3602">
        <w:rPr>
          <w:vertAlign w:val="superscript"/>
        </w:rPr>
        <w:instrText xml:space="preserve"> </w:instrText>
      </w:r>
      <w:r w:rsidR="00AD3602">
        <w:rPr>
          <w:vertAlign w:val="superscript"/>
        </w:rPr>
      </w:r>
      <w:r w:rsidR="00AD3602">
        <w:rPr>
          <w:vertAlign w:val="superscript"/>
        </w:rPr>
        <w:fldChar w:fldCharType="separate"/>
      </w:r>
      <w:r w:rsidR="005F2F29">
        <w:rPr>
          <w:vertAlign w:val="superscript"/>
        </w:rPr>
        <w:t>[142]</w:t>
      </w:r>
      <w:r w:rsidR="00AD3602">
        <w:rPr>
          <w:vertAlign w:val="superscript"/>
        </w:rPr>
        <w:fldChar w:fldCharType="end"/>
      </w:r>
      <w:r w:rsidR="00423445">
        <w:rPr>
          <w:rFonts w:hint="eastAsia"/>
        </w:rPr>
        <w:t>实现</w:t>
      </w:r>
      <w:r>
        <w:rPr>
          <w:rFonts w:hint="eastAsia"/>
        </w:rPr>
        <w:t>对线程不同访问数据的收集。</w:t>
      </w:r>
      <w:r>
        <w:rPr>
          <w:rFonts w:hint="eastAsia"/>
        </w:rPr>
        <w:t>Pin</w:t>
      </w:r>
      <w:r w:rsidRPr="0014098A">
        <w:rPr>
          <w:rFonts w:hint="eastAsia"/>
        </w:rPr>
        <w:t>是</w:t>
      </w:r>
      <w:r>
        <w:rPr>
          <w:rFonts w:hint="eastAsia"/>
        </w:rPr>
        <w:t>Intel</w:t>
      </w:r>
      <w:r w:rsidRPr="0014098A">
        <w:rPr>
          <w:rFonts w:hint="eastAsia"/>
        </w:rPr>
        <w:t>公司开发的</w:t>
      </w:r>
      <w:r w:rsidR="00423445">
        <w:rPr>
          <w:rFonts w:hint="eastAsia"/>
          <w:bCs/>
        </w:rPr>
        <w:t>应用</w:t>
      </w:r>
      <w:r w:rsidRPr="00D624B3">
        <w:rPr>
          <w:rFonts w:hint="eastAsia"/>
          <w:bCs/>
        </w:rPr>
        <w:t>广</w:t>
      </w:r>
      <w:r w:rsidR="00423445">
        <w:rPr>
          <w:rFonts w:hint="eastAsia"/>
          <w:bCs/>
        </w:rPr>
        <w:t>泛</w:t>
      </w:r>
      <w:r w:rsidRPr="00D624B3">
        <w:rPr>
          <w:rFonts w:hint="eastAsia"/>
          <w:bCs/>
        </w:rPr>
        <w:t>的动态插桩工具，</w:t>
      </w:r>
      <w:r>
        <w:rPr>
          <w:rFonts w:hint="eastAsia"/>
          <w:bCs/>
        </w:rPr>
        <w:t>为用户提供了一套</w:t>
      </w:r>
      <w:r w:rsidRPr="000E0C1D">
        <w:rPr>
          <w:rFonts w:hint="eastAsia"/>
          <w:bCs/>
        </w:rPr>
        <w:t>丰富的应用程序接口（</w:t>
      </w:r>
      <w:r w:rsidRPr="000E0C1D">
        <w:rPr>
          <w:rFonts w:hint="eastAsia"/>
          <w:bCs/>
        </w:rPr>
        <w:t>API</w:t>
      </w:r>
      <w:r w:rsidRPr="000E0C1D">
        <w:rPr>
          <w:rFonts w:hint="eastAsia"/>
          <w:bCs/>
        </w:rPr>
        <w:t>），隐藏底层指令集</w:t>
      </w:r>
      <w:r w:rsidR="00423445">
        <w:rPr>
          <w:rFonts w:hint="eastAsia"/>
          <w:bCs/>
        </w:rPr>
        <w:t>实现细节，使用户能够</w:t>
      </w:r>
      <w:r w:rsidR="00A96E90">
        <w:rPr>
          <w:rFonts w:hint="eastAsia"/>
          <w:bCs/>
        </w:rPr>
        <w:t>方便地获取</w:t>
      </w:r>
      <w:r w:rsidRPr="000E0C1D">
        <w:rPr>
          <w:rFonts w:hint="eastAsia"/>
          <w:bCs/>
        </w:rPr>
        <w:t>程</w:t>
      </w:r>
      <w:r w:rsidR="00A96E90">
        <w:rPr>
          <w:rFonts w:hint="eastAsia"/>
          <w:bCs/>
        </w:rPr>
        <w:t>序</w:t>
      </w:r>
      <w:r w:rsidRPr="000E0C1D">
        <w:rPr>
          <w:rFonts w:hint="eastAsia"/>
          <w:bCs/>
        </w:rPr>
        <w:t>执行过程中的上下文信息（如</w:t>
      </w:r>
      <w:r w:rsidR="007121C6">
        <w:rPr>
          <w:rFonts w:hint="eastAsia"/>
          <w:bCs/>
        </w:rPr>
        <w:t>各种</w:t>
      </w:r>
      <w:r w:rsidRPr="000E0C1D">
        <w:rPr>
          <w:rFonts w:hint="eastAsia"/>
          <w:bCs/>
        </w:rPr>
        <w:t>寄存器的</w:t>
      </w:r>
      <w:r w:rsidR="007121C6">
        <w:rPr>
          <w:rFonts w:hint="eastAsia"/>
          <w:bCs/>
        </w:rPr>
        <w:t>状态</w:t>
      </w:r>
      <w:r w:rsidRPr="000E0C1D">
        <w:rPr>
          <w:rFonts w:hint="eastAsia"/>
          <w:bCs/>
        </w:rPr>
        <w:t>值），</w:t>
      </w:r>
      <w:r w:rsidRPr="000E0C1D">
        <w:rPr>
          <w:rFonts w:hint="eastAsia"/>
        </w:rPr>
        <w:t>且大多数</w:t>
      </w:r>
      <w:r w:rsidR="007121C6">
        <w:rPr>
          <w:rFonts w:hint="eastAsia"/>
        </w:rPr>
        <w:t>API</w:t>
      </w:r>
      <w:r w:rsidRPr="000E0C1D">
        <w:rPr>
          <w:rFonts w:hint="eastAsia"/>
        </w:rPr>
        <w:t>都是跨平台的。</w:t>
      </w:r>
      <w:r w:rsidRPr="000E0C1D">
        <w:rPr>
          <w:rFonts w:hint="eastAsia"/>
        </w:rPr>
        <w:t>Pin</w:t>
      </w:r>
      <w:r w:rsidRPr="000E0C1D">
        <w:rPr>
          <w:rFonts w:hint="eastAsia"/>
          <w:bCs/>
        </w:rPr>
        <w:t>用户只需根据</w:t>
      </w:r>
      <w:r w:rsidRPr="000E0C1D">
        <w:rPr>
          <w:rFonts w:hint="eastAsia"/>
          <w:bCs/>
        </w:rPr>
        <w:t>API</w:t>
      </w:r>
      <w:r w:rsidRPr="000E0C1D">
        <w:rPr>
          <w:rFonts w:hint="eastAsia"/>
          <w:bCs/>
        </w:rPr>
        <w:t>编写实现特定功能的插桩代码，</w:t>
      </w:r>
      <w:r w:rsidRPr="000E0C1D">
        <w:rPr>
          <w:rFonts w:hint="eastAsia"/>
          <w:bCs/>
        </w:rPr>
        <w:t>Pin</w:t>
      </w:r>
      <w:r w:rsidRPr="000E0C1D">
        <w:rPr>
          <w:rFonts w:hint="eastAsia"/>
          <w:bCs/>
        </w:rPr>
        <w:t>将</w:t>
      </w:r>
      <w:r w:rsidR="00423445">
        <w:rPr>
          <w:rFonts w:hint="eastAsia"/>
          <w:bCs/>
        </w:rPr>
        <w:t>自动在执行到插桩代码时保存</w:t>
      </w:r>
      <w:r w:rsidR="00A96E90">
        <w:rPr>
          <w:rFonts w:hint="eastAsia"/>
          <w:bCs/>
        </w:rPr>
        <w:t>线</w:t>
      </w:r>
      <w:r w:rsidRPr="000E0C1D">
        <w:rPr>
          <w:rFonts w:hint="eastAsia"/>
          <w:bCs/>
        </w:rPr>
        <w:t>程寄存器状</w:t>
      </w:r>
      <w:r w:rsidR="00A96E90">
        <w:rPr>
          <w:rFonts w:hint="eastAsia"/>
          <w:bCs/>
        </w:rPr>
        <w:t>态，并在执行完毕后恢复寄存器状态，保证线</w:t>
      </w:r>
      <w:r>
        <w:rPr>
          <w:rFonts w:hint="eastAsia"/>
          <w:bCs/>
        </w:rPr>
        <w:t>程能够正确往下执行。</w:t>
      </w:r>
      <w:r w:rsidRPr="000E0C1D">
        <w:rPr>
          <w:rFonts w:hint="eastAsia"/>
          <w:bCs/>
        </w:rPr>
        <w:t>由于</w:t>
      </w:r>
      <w:r w:rsidRPr="000E0C1D">
        <w:rPr>
          <w:rFonts w:hint="eastAsia"/>
          <w:bCs/>
        </w:rPr>
        <w:t>Pin</w:t>
      </w:r>
      <w:r w:rsidRPr="000E0C1D">
        <w:rPr>
          <w:rFonts w:hint="eastAsia"/>
          <w:bCs/>
        </w:rPr>
        <w:t>的易用性、灵活性及丰富功能，使得</w:t>
      </w:r>
      <w:r w:rsidRPr="000E0C1D">
        <w:rPr>
          <w:rFonts w:hint="eastAsia"/>
          <w:bCs/>
        </w:rPr>
        <w:t>Pin</w:t>
      </w:r>
      <w:r w:rsidRPr="000E0C1D">
        <w:rPr>
          <w:rFonts w:hint="eastAsia"/>
          <w:bCs/>
        </w:rPr>
        <w:t>成为学术界影响力最大的插桩工具之一。</w:t>
      </w:r>
    </w:p>
    <w:p w:rsidR="000955C2" w:rsidRPr="009805BB" w:rsidRDefault="000955C2" w:rsidP="002D6590">
      <w:pPr>
        <w:pStyle w:val="4"/>
        <w:numPr>
          <w:ilvl w:val="0"/>
          <w:numId w:val="15"/>
        </w:numPr>
      </w:pPr>
      <w:r w:rsidRPr="009805BB">
        <w:rPr>
          <w:rFonts w:hint="eastAsia"/>
        </w:rPr>
        <w:t>P</w:t>
      </w:r>
      <w:r w:rsidRPr="009805BB">
        <w:t>i</w:t>
      </w:r>
      <w:r w:rsidR="007121C6">
        <w:rPr>
          <w:rFonts w:hint="eastAsia"/>
        </w:rPr>
        <w:t>n</w:t>
      </w:r>
      <w:r w:rsidRPr="009805BB">
        <w:rPr>
          <w:rFonts w:hint="eastAsia"/>
        </w:rPr>
        <w:t>软件架构</w:t>
      </w:r>
    </w:p>
    <w:p w:rsidR="00A8582A" w:rsidRDefault="000955C2" w:rsidP="00CB12EA">
      <w:pPr>
        <w:ind w:firstLine="480"/>
        <w:rPr>
          <w:bCs/>
        </w:rPr>
      </w:pPr>
      <w:r>
        <w:rPr>
          <w:rFonts w:hint="eastAsia"/>
          <w:bCs/>
        </w:rPr>
        <w:t>Pin</w:t>
      </w:r>
      <w:r w:rsidRPr="000E0C1D">
        <w:rPr>
          <w:rFonts w:hint="eastAsia"/>
          <w:bCs/>
        </w:rPr>
        <w:t>工作方式是利用即时编译</w:t>
      </w:r>
      <w:r w:rsidR="007121C6">
        <w:rPr>
          <w:rFonts w:hint="eastAsia"/>
          <w:bCs/>
        </w:rPr>
        <w:t>器</w:t>
      </w:r>
      <w:r w:rsidRPr="000E0C1D">
        <w:rPr>
          <w:rFonts w:hint="eastAsia"/>
          <w:bCs/>
        </w:rPr>
        <w:t>（</w:t>
      </w:r>
      <w:r w:rsidRPr="000E0C1D">
        <w:rPr>
          <w:rFonts w:hint="eastAsia"/>
          <w:bCs/>
        </w:rPr>
        <w:t>just in time compile</w:t>
      </w:r>
      <w:r w:rsidR="007121C6">
        <w:rPr>
          <w:rFonts w:hint="eastAsia"/>
          <w:bCs/>
        </w:rPr>
        <w:t>）</w:t>
      </w:r>
      <w:r w:rsidRPr="000E0C1D">
        <w:rPr>
          <w:rFonts w:hint="eastAsia"/>
          <w:bCs/>
        </w:rPr>
        <w:t>动态产生</w:t>
      </w:r>
      <w:r w:rsidR="00423445">
        <w:rPr>
          <w:rFonts w:hint="eastAsia"/>
          <w:bCs/>
        </w:rPr>
        <w:t>可</w:t>
      </w:r>
      <w:r w:rsidRPr="000E0C1D">
        <w:rPr>
          <w:rFonts w:hint="eastAsia"/>
          <w:bCs/>
        </w:rPr>
        <w:t>被运行的代码，在产生代码的同时注入插桩代码</w:t>
      </w:r>
      <w:r>
        <w:rPr>
          <w:rFonts w:hint="eastAsia"/>
        </w:rPr>
        <w:t>，</w:t>
      </w:r>
      <w:r w:rsidRPr="00D624B3">
        <w:rPr>
          <w:rFonts w:hint="eastAsia"/>
        </w:rPr>
        <w:t>注入</w:t>
      </w:r>
      <w:r w:rsidR="009546A0">
        <w:rPr>
          <w:rFonts w:hint="eastAsia"/>
        </w:rPr>
        <w:t>的</w:t>
      </w:r>
      <w:r w:rsidR="00423445">
        <w:rPr>
          <w:rFonts w:hint="eastAsia"/>
        </w:rPr>
        <w:t>插桩</w:t>
      </w:r>
      <w:r w:rsidR="009546A0">
        <w:rPr>
          <w:rFonts w:hint="eastAsia"/>
        </w:rPr>
        <w:t>代码</w:t>
      </w:r>
      <w:r w:rsidRPr="00D624B3">
        <w:rPr>
          <w:rFonts w:hint="eastAsia"/>
        </w:rPr>
        <w:t>不仅可以是指令级的，也可以是基本块级的。</w:t>
      </w:r>
      <w:r w:rsidR="00A8582A">
        <w:rPr>
          <w:rFonts w:hint="eastAsia"/>
        </w:rPr>
        <w:t>Pin</w:t>
      </w:r>
      <w:r w:rsidR="00A8582A">
        <w:rPr>
          <w:rFonts w:hint="eastAsia"/>
        </w:rPr>
        <w:t>可以</w:t>
      </w:r>
      <w:r w:rsidRPr="0014098A">
        <w:rPr>
          <w:rFonts w:hint="eastAsia"/>
        </w:rPr>
        <w:t>在目标程序中的任意位置动态注入用</w:t>
      </w:r>
      <w:r w:rsidRPr="0014098A">
        <w:rPr>
          <w:rFonts w:hint="eastAsia"/>
        </w:rPr>
        <w:t>C/C++</w:t>
      </w:r>
      <w:r w:rsidRPr="0014098A">
        <w:rPr>
          <w:rFonts w:hint="eastAsia"/>
        </w:rPr>
        <w:t>编写的函数调用，而不需要进行任何重编译和重链接。</w:t>
      </w:r>
      <w:r>
        <w:rPr>
          <w:rFonts w:hint="eastAsia"/>
        </w:rPr>
        <w:t>Pin</w:t>
      </w:r>
      <w:r>
        <w:rPr>
          <w:rFonts w:hint="eastAsia"/>
        </w:rPr>
        <w:t>还具有寄存器重置、指令优化、程序动态分析等能力，</w:t>
      </w:r>
      <w:r w:rsidR="00A8582A">
        <w:rPr>
          <w:rFonts w:hint="eastAsia"/>
          <w:bCs/>
        </w:rPr>
        <w:t>它不但能够在进程入口点</w:t>
      </w:r>
      <w:r w:rsidRPr="00D624B3">
        <w:rPr>
          <w:rFonts w:hint="eastAsia"/>
          <w:bCs/>
        </w:rPr>
        <w:t>获取对进程的控制，还允许对一个正在运行中的进程进行插桩</w:t>
      </w:r>
      <w:r>
        <w:rPr>
          <w:rFonts w:hint="eastAsia"/>
          <w:bCs/>
        </w:rPr>
        <w:t>。</w:t>
      </w:r>
      <w:r w:rsidR="00CB12EA">
        <w:rPr>
          <w:rFonts w:hint="eastAsia"/>
          <w:bCs/>
        </w:rPr>
        <w:t>要实现对一应用程序的插桩，需要图</w:t>
      </w:r>
      <w:r w:rsidR="00CB12EA">
        <w:rPr>
          <w:rFonts w:hint="eastAsia"/>
          <w:bCs/>
        </w:rPr>
        <w:t>5-1</w:t>
      </w:r>
      <w:r w:rsidR="00CB12EA">
        <w:rPr>
          <w:rFonts w:hint="eastAsia"/>
          <w:bCs/>
        </w:rPr>
        <w:t>中所示的应用（</w:t>
      </w:r>
      <w:r w:rsidR="00CB12EA">
        <w:rPr>
          <w:rFonts w:hint="eastAsia"/>
          <w:bCs/>
        </w:rPr>
        <w:t>application</w:t>
      </w:r>
      <w:r w:rsidR="00CB12EA">
        <w:rPr>
          <w:rFonts w:hint="eastAsia"/>
          <w:bCs/>
        </w:rPr>
        <w:t>）、</w:t>
      </w:r>
      <w:r w:rsidR="00CB12EA">
        <w:rPr>
          <w:rFonts w:hint="eastAsia"/>
          <w:bCs/>
        </w:rPr>
        <w:t>Pin</w:t>
      </w:r>
      <w:r w:rsidR="00CB12EA">
        <w:rPr>
          <w:rFonts w:hint="eastAsia"/>
          <w:bCs/>
        </w:rPr>
        <w:t>工具（</w:t>
      </w:r>
      <w:r w:rsidR="00CB12EA">
        <w:rPr>
          <w:rFonts w:hint="eastAsia"/>
          <w:bCs/>
        </w:rPr>
        <w:t>Pintool</w:t>
      </w:r>
      <w:r w:rsidR="00CB12EA">
        <w:rPr>
          <w:rFonts w:hint="eastAsia"/>
          <w:bCs/>
        </w:rPr>
        <w:t>）、</w:t>
      </w:r>
      <w:r w:rsidR="00CB12EA">
        <w:rPr>
          <w:rFonts w:hint="eastAsia"/>
          <w:bCs/>
        </w:rPr>
        <w:t>Pin</w:t>
      </w:r>
      <w:r w:rsidR="00CB12EA">
        <w:rPr>
          <w:rFonts w:hint="eastAsia"/>
          <w:bCs/>
        </w:rPr>
        <w:t>引擎三个部分相互配合才能实现。其中应用是要进行插桩的目标程序，</w:t>
      </w:r>
      <w:r w:rsidR="00CB12EA">
        <w:rPr>
          <w:rFonts w:hint="eastAsia"/>
          <w:bCs/>
        </w:rPr>
        <w:t>Pin</w:t>
      </w:r>
      <w:r w:rsidR="00A839D3">
        <w:rPr>
          <w:rFonts w:hint="eastAsia"/>
          <w:bCs/>
        </w:rPr>
        <w:t>是对应用程序进行即时编译并</w:t>
      </w:r>
      <w:r w:rsidR="00CB12EA">
        <w:rPr>
          <w:rFonts w:hint="eastAsia"/>
          <w:bCs/>
        </w:rPr>
        <w:t>实现插桩的引擎，</w:t>
      </w:r>
      <w:r w:rsidR="00CB12EA">
        <w:rPr>
          <w:rFonts w:hint="eastAsia"/>
          <w:bCs/>
        </w:rPr>
        <w:t>Pintool</w:t>
      </w:r>
      <w:r w:rsidR="00CB12EA">
        <w:rPr>
          <w:rFonts w:hint="eastAsia"/>
          <w:bCs/>
        </w:rPr>
        <w:t>包含了用于具体插桩和分析的程序例程，该程序例程同时被封装成了连接库，可以被</w:t>
      </w:r>
      <w:r w:rsidR="00CB12EA">
        <w:rPr>
          <w:rFonts w:hint="eastAsia"/>
          <w:bCs/>
        </w:rPr>
        <w:t>Pin</w:t>
      </w:r>
      <w:r w:rsidR="00CB12EA">
        <w:rPr>
          <w:rFonts w:hint="eastAsia"/>
          <w:bCs/>
        </w:rPr>
        <w:t>直接调用。</w:t>
      </w:r>
      <w:r w:rsidR="00CB12EA">
        <w:rPr>
          <w:rFonts w:hint="eastAsia"/>
          <w:bCs/>
        </w:rPr>
        <w:t>Pin</w:t>
      </w:r>
      <w:r w:rsidR="00CB12EA">
        <w:rPr>
          <w:rFonts w:hint="eastAsia"/>
          <w:bCs/>
        </w:rPr>
        <w:t>引擎主要由虚拟机（</w:t>
      </w:r>
      <w:r w:rsidR="00CB12EA">
        <w:rPr>
          <w:rFonts w:hint="eastAsia"/>
          <w:bCs/>
        </w:rPr>
        <w:t>VM</w:t>
      </w:r>
      <w:r w:rsidR="00CB12EA">
        <w:rPr>
          <w:rFonts w:hint="eastAsia"/>
          <w:bCs/>
        </w:rPr>
        <w:t>），代码</w:t>
      </w:r>
      <w:r w:rsidR="00CB12EA">
        <w:rPr>
          <w:rFonts w:hint="eastAsia"/>
          <w:bCs/>
        </w:rPr>
        <w:t>cache</w:t>
      </w:r>
      <w:r w:rsidR="00CB12EA">
        <w:rPr>
          <w:rFonts w:hint="eastAsia"/>
          <w:bCs/>
        </w:rPr>
        <w:t>，插桩应用接口（</w:t>
      </w:r>
      <w:r w:rsidR="00CB12EA">
        <w:rPr>
          <w:rFonts w:hint="eastAsia"/>
          <w:bCs/>
        </w:rPr>
        <w:t>Instrumentation APIs</w:t>
      </w:r>
      <w:r w:rsidR="00CB12EA">
        <w:rPr>
          <w:rFonts w:hint="eastAsia"/>
          <w:bCs/>
        </w:rPr>
        <w:t>）三个主要部分组成。其中</w:t>
      </w:r>
      <w:r w:rsidR="00CB12EA">
        <w:rPr>
          <w:rFonts w:hint="eastAsia"/>
          <w:bCs/>
        </w:rPr>
        <w:t>VM</w:t>
      </w:r>
      <w:r w:rsidR="00CB12EA">
        <w:rPr>
          <w:rFonts w:hint="eastAsia"/>
          <w:bCs/>
        </w:rPr>
        <w:t>又由即时编译器（</w:t>
      </w:r>
      <w:r w:rsidR="00CB12EA">
        <w:rPr>
          <w:rFonts w:hint="eastAsia"/>
          <w:bCs/>
        </w:rPr>
        <w:t>JIT Compiler</w:t>
      </w:r>
      <w:r w:rsidR="00CB12EA">
        <w:rPr>
          <w:rFonts w:hint="eastAsia"/>
          <w:bCs/>
        </w:rPr>
        <w:t>）、模拟器（</w:t>
      </w:r>
      <w:r w:rsidR="00CB12EA">
        <w:rPr>
          <w:rFonts w:hint="eastAsia"/>
          <w:bCs/>
        </w:rPr>
        <w:t>Emulation Unit</w:t>
      </w:r>
      <w:r w:rsidR="00A839D3">
        <w:rPr>
          <w:rFonts w:hint="eastAsia"/>
          <w:bCs/>
        </w:rPr>
        <w:t>）、</w:t>
      </w:r>
      <w:r w:rsidR="00CB12EA">
        <w:rPr>
          <w:rFonts w:hint="eastAsia"/>
          <w:bCs/>
        </w:rPr>
        <w:t>分配器（</w:t>
      </w:r>
      <w:r w:rsidR="00CB12EA">
        <w:rPr>
          <w:rFonts w:hint="eastAsia"/>
          <w:bCs/>
        </w:rPr>
        <w:t>Dispatcher</w:t>
      </w:r>
      <w:r w:rsidR="00CB12EA">
        <w:rPr>
          <w:rFonts w:hint="eastAsia"/>
          <w:bCs/>
        </w:rPr>
        <w:t>）组成。当</w:t>
      </w:r>
      <w:r w:rsidR="00CB12EA">
        <w:rPr>
          <w:rFonts w:hint="eastAsia"/>
          <w:bCs/>
        </w:rPr>
        <w:t>Pin</w:t>
      </w:r>
      <w:r w:rsidR="00CB12EA">
        <w:rPr>
          <w:rFonts w:hint="eastAsia"/>
          <w:bCs/>
        </w:rPr>
        <w:t>引擎获得应用程序的控制权后，便由</w:t>
      </w:r>
      <w:r w:rsidR="00CB12EA">
        <w:rPr>
          <w:rFonts w:hint="eastAsia"/>
          <w:bCs/>
        </w:rPr>
        <w:t>VM</w:t>
      </w:r>
      <w:r w:rsidR="00CB12EA">
        <w:rPr>
          <w:rFonts w:hint="eastAsia"/>
          <w:bCs/>
        </w:rPr>
        <w:t>协调它内部的部件来执行具体的操作。</w:t>
      </w:r>
      <w:r w:rsidR="00CB12EA">
        <w:rPr>
          <w:rFonts w:hint="eastAsia"/>
          <w:bCs/>
        </w:rPr>
        <w:t>JIT Compiler</w:t>
      </w:r>
      <w:r w:rsidR="00CB12EA">
        <w:rPr>
          <w:rFonts w:hint="eastAsia"/>
          <w:bCs/>
        </w:rPr>
        <w:t>主要完成对应用程序编译和插桩，之后被分配器调用，将编译后的代码及所收集到的状态信息保存在代码</w:t>
      </w:r>
      <w:r w:rsidR="00CB12EA">
        <w:rPr>
          <w:rFonts w:hint="eastAsia"/>
          <w:bCs/>
        </w:rPr>
        <w:t>cache</w:t>
      </w:r>
      <w:r w:rsidR="00CB12EA">
        <w:rPr>
          <w:rFonts w:hint="eastAsia"/>
          <w:bCs/>
        </w:rPr>
        <w:t>中，该信息可以直接通过应用接口返回到应用程序，从而实现对程序应用状态信息的收集。</w:t>
      </w:r>
      <w:r w:rsidR="00CB12EA">
        <w:rPr>
          <w:rFonts w:hint="eastAsia"/>
          <w:bCs/>
        </w:rPr>
        <w:t>Pin</w:t>
      </w:r>
      <w:r w:rsidR="00CB12EA">
        <w:rPr>
          <w:rFonts w:hint="eastAsia"/>
          <w:bCs/>
        </w:rPr>
        <w:t>具体的软件架构</w:t>
      </w:r>
      <w:r w:rsidR="00CB12EA">
        <w:rPr>
          <w:bCs/>
          <w:vertAlign w:val="superscript"/>
        </w:rPr>
        <w:fldChar w:fldCharType="begin"/>
      </w:r>
      <w:r w:rsidR="00CB12EA">
        <w:rPr>
          <w:bCs/>
          <w:vertAlign w:val="superscript"/>
        </w:rPr>
        <w:instrText xml:space="preserve"> </w:instrText>
      </w:r>
      <w:r w:rsidR="00CB12EA">
        <w:rPr>
          <w:rFonts w:hint="eastAsia"/>
          <w:bCs/>
          <w:vertAlign w:val="superscript"/>
        </w:rPr>
        <w:instrText>REF _Ref450764141 \r \h</w:instrText>
      </w:r>
      <w:r w:rsidR="00CB12EA">
        <w:rPr>
          <w:bCs/>
          <w:vertAlign w:val="superscript"/>
        </w:rPr>
        <w:instrText xml:space="preserve"> </w:instrText>
      </w:r>
      <w:r w:rsidR="00CB12EA">
        <w:rPr>
          <w:bCs/>
          <w:vertAlign w:val="superscript"/>
        </w:rPr>
      </w:r>
      <w:r w:rsidR="00CB12EA">
        <w:rPr>
          <w:bCs/>
          <w:vertAlign w:val="superscript"/>
        </w:rPr>
        <w:fldChar w:fldCharType="separate"/>
      </w:r>
      <w:r w:rsidR="005F2F29">
        <w:rPr>
          <w:bCs/>
          <w:vertAlign w:val="superscript"/>
        </w:rPr>
        <w:t>[143]</w:t>
      </w:r>
      <w:r w:rsidR="00CB12EA">
        <w:rPr>
          <w:bCs/>
          <w:vertAlign w:val="superscript"/>
        </w:rPr>
        <w:fldChar w:fldCharType="end"/>
      </w:r>
      <w:r w:rsidR="00CB12EA">
        <w:rPr>
          <w:rFonts w:hint="eastAsia"/>
          <w:bCs/>
        </w:rPr>
        <w:t>如图</w:t>
      </w:r>
      <w:r w:rsidR="00CB12EA">
        <w:rPr>
          <w:rFonts w:hint="eastAsia"/>
          <w:bCs/>
        </w:rPr>
        <w:t>5-1</w:t>
      </w:r>
      <w:r w:rsidR="00CB12EA">
        <w:rPr>
          <w:rFonts w:hint="eastAsia"/>
          <w:bCs/>
        </w:rPr>
        <w:t>所示。</w:t>
      </w:r>
    </w:p>
    <w:p w:rsidR="000955C2" w:rsidRPr="000E0C1D" w:rsidRDefault="00116D41" w:rsidP="00A839D3">
      <w:pPr>
        <w:widowControl/>
        <w:spacing w:beforeLines="50" w:before="120" w:afterLines="50" w:after="120" w:line="240" w:lineRule="auto"/>
        <w:ind w:firstLineChars="650" w:firstLine="1560"/>
        <w:rPr>
          <w:rFonts w:ascii="宋体" w:hAnsi="宋体" w:cs="宋体"/>
          <w:noProof w:val="0"/>
          <w:kern w:val="0"/>
          <w:szCs w:val="24"/>
        </w:rPr>
      </w:pPr>
      <w:r>
        <w:object w:dxaOrig="5988" w:dyaOrig="5551">
          <v:shape id="_x0000_i1058" type="#_x0000_t75" alt="" style="width:269.8pt;height:252.45pt;mso-width-percent:0;mso-height-percent:0;mso-width-percent:0;mso-height-percent:0" o:ole="">
            <v:imagedata r:id="rId235" o:title=""/>
          </v:shape>
          <o:OLEObject Type="Embed" ProgID="Visio.Drawing.11" ShapeID="_x0000_i1058" DrawAspect="Content" ObjectID="_1679420326" r:id="rId236"/>
        </w:object>
      </w:r>
    </w:p>
    <w:p w:rsidR="000955C2" w:rsidRDefault="000955C2" w:rsidP="00534DA4">
      <w:pPr>
        <w:spacing w:afterLines="100" w:after="240" w:line="240" w:lineRule="auto"/>
        <w:ind w:firstLineChars="1745" w:firstLine="3664"/>
        <w:rPr>
          <w:rFonts w:asciiTheme="majorEastAsia" w:eastAsiaTheme="majorEastAsia" w:hAnsiTheme="majorEastAsia" w:cstheme="minorBidi"/>
          <w:noProof w:val="0"/>
          <w:sz w:val="21"/>
        </w:rPr>
      </w:pPr>
      <w:r w:rsidRPr="00E55641">
        <w:rPr>
          <w:rFonts w:asciiTheme="majorEastAsia" w:eastAsiaTheme="majorEastAsia" w:hAnsiTheme="majorEastAsia" w:cstheme="minorBidi" w:hint="eastAsia"/>
          <w:noProof w:val="0"/>
          <w:sz w:val="21"/>
        </w:rPr>
        <w:t>图</w:t>
      </w:r>
      <w:r w:rsidRPr="00E55641">
        <w:rPr>
          <w:rFonts w:eastAsiaTheme="majorEastAsia"/>
          <w:noProof w:val="0"/>
          <w:sz w:val="21"/>
        </w:rPr>
        <w:t>5-1</w:t>
      </w:r>
      <w:r w:rsidRPr="00E55641">
        <w:rPr>
          <w:rFonts w:asciiTheme="majorEastAsia" w:eastAsiaTheme="majorEastAsia" w:hAnsiTheme="majorEastAsia" w:cstheme="minorBidi" w:hint="eastAsia"/>
          <w:noProof w:val="0"/>
          <w:sz w:val="21"/>
        </w:rPr>
        <w:t xml:space="preserve"> </w:t>
      </w:r>
      <w:r w:rsidRPr="00E55641">
        <w:rPr>
          <w:rFonts w:eastAsiaTheme="majorEastAsia"/>
          <w:noProof w:val="0"/>
          <w:sz w:val="21"/>
        </w:rPr>
        <w:t>Pin</w:t>
      </w:r>
      <w:r w:rsidRPr="00E55641">
        <w:rPr>
          <w:rFonts w:asciiTheme="majorEastAsia" w:eastAsiaTheme="majorEastAsia" w:hAnsiTheme="majorEastAsia" w:cstheme="minorBidi" w:hint="eastAsia"/>
          <w:noProof w:val="0"/>
          <w:sz w:val="21"/>
        </w:rPr>
        <w:t xml:space="preserve"> 软件架构</w:t>
      </w:r>
    </w:p>
    <w:p w:rsidR="000955C2" w:rsidRDefault="00642E80" w:rsidP="002D6590">
      <w:pPr>
        <w:pStyle w:val="4"/>
        <w:numPr>
          <w:ilvl w:val="0"/>
          <w:numId w:val="15"/>
        </w:numPr>
      </w:pPr>
      <w:r>
        <w:rPr>
          <w:rFonts w:hint="eastAsia"/>
        </w:rPr>
        <w:t>Pintool</w:t>
      </w:r>
      <w:r w:rsidR="000955C2">
        <w:rPr>
          <w:rFonts w:hint="eastAsia"/>
        </w:rPr>
        <w:t>工具实例</w:t>
      </w:r>
    </w:p>
    <w:p w:rsidR="000955C2" w:rsidRDefault="009E1B29" w:rsidP="00A839D3">
      <w:pPr>
        <w:ind w:firstLine="480"/>
      </w:pPr>
      <w:r>
        <w:rPr>
          <w:rFonts w:hint="eastAsia"/>
        </w:rPr>
        <w:t>下面通过</w:t>
      </w:r>
      <w:r w:rsidR="003D67C8">
        <w:rPr>
          <w:rFonts w:hint="eastAsia"/>
        </w:rPr>
        <w:t>一个对应用程序内存</w:t>
      </w:r>
      <w:r w:rsidR="00A839D3">
        <w:rPr>
          <w:rFonts w:hint="eastAsia"/>
        </w:rPr>
        <w:t>进行</w:t>
      </w:r>
      <w:r w:rsidR="003D67C8">
        <w:rPr>
          <w:rFonts w:hint="eastAsia"/>
        </w:rPr>
        <w:t>读写的</w:t>
      </w:r>
      <w:r w:rsidR="000955C2">
        <w:rPr>
          <w:rFonts w:hint="eastAsia"/>
        </w:rPr>
        <w:t>Pin</w:t>
      </w:r>
      <w:r w:rsidR="000955C2">
        <w:rPr>
          <w:rFonts w:hint="eastAsia"/>
        </w:rPr>
        <w:t>工具</w:t>
      </w:r>
      <w:r>
        <w:rPr>
          <w:rFonts w:hint="eastAsia"/>
        </w:rPr>
        <w:t>实例</w:t>
      </w:r>
      <w:r w:rsidR="00557DBC">
        <w:rPr>
          <w:rFonts w:hint="eastAsia"/>
        </w:rPr>
        <w:t>，</w:t>
      </w:r>
      <w:r w:rsidR="000955C2">
        <w:rPr>
          <w:rFonts w:hint="eastAsia"/>
        </w:rPr>
        <w:t>说明</w:t>
      </w:r>
      <w:r w:rsidR="000955C2">
        <w:rPr>
          <w:rFonts w:hint="eastAsia"/>
        </w:rPr>
        <w:t>Pin</w:t>
      </w:r>
      <w:r w:rsidR="000955C2">
        <w:rPr>
          <w:rFonts w:hint="eastAsia"/>
        </w:rPr>
        <w:t>工具的编写方法及对</w:t>
      </w:r>
      <w:r w:rsidR="000955C2">
        <w:rPr>
          <w:rFonts w:hint="eastAsia"/>
        </w:rPr>
        <w:t>Pin API</w:t>
      </w:r>
      <w:r w:rsidR="00557DBC">
        <w:rPr>
          <w:rFonts w:hint="eastAsia"/>
        </w:rPr>
        <w:t>的调用</w:t>
      </w:r>
      <w:r>
        <w:rPr>
          <w:rFonts w:hint="eastAsia"/>
        </w:rPr>
        <w:t>关系</w:t>
      </w:r>
      <w:r w:rsidR="00557DBC">
        <w:rPr>
          <w:rFonts w:hint="eastAsia"/>
        </w:rPr>
        <w:t>。具体实现代码如图</w:t>
      </w:r>
      <w:r w:rsidR="00557DBC">
        <w:rPr>
          <w:rFonts w:hint="eastAsia"/>
        </w:rPr>
        <w:t>5-2</w:t>
      </w:r>
      <w:r w:rsidR="00557DBC">
        <w:rPr>
          <w:rFonts w:hint="eastAsia"/>
        </w:rPr>
        <w:t>所示。</w:t>
      </w:r>
    </w:p>
    <w:p w:rsidR="00CB12EA" w:rsidRDefault="00CB12EA" w:rsidP="00A839D3">
      <w:pPr>
        <w:ind w:firstLine="480"/>
      </w:pPr>
      <w:r>
        <w:rPr>
          <w:rFonts w:hint="eastAsia"/>
        </w:rPr>
        <w:t>在</w:t>
      </w:r>
      <w:r>
        <w:rPr>
          <w:rFonts w:hint="eastAsia"/>
        </w:rPr>
        <w:t>min()</w:t>
      </w:r>
      <w:r w:rsidR="00A839D3">
        <w:rPr>
          <w:rFonts w:hint="eastAsia"/>
        </w:rPr>
        <w:t xml:space="preserve"> </w:t>
      </w:r>
      <w:r>
        <w:rPr>
          <w:rFonts w:hint="eastAsia"/>
        </w:rPr>
        <w:t>程序段中，首先调用</w:t>
      </w:r>
      <w:r w:rsidR="00A839D3">
        <w:t>PIN_Init(argc</w:t>
      </w:r>
      <w:r w:rsidR="00A839D3">
        <w:rPr>
          <w:rFonts w:hint="eastAsia"/>
        </w:rPr>
        <w:t>,</w:t>
      </w:r>
      <w:r>
        <w:t xml:space="preserve"> argv)</w:t>
      </w:r>
      <w:r w:rsidR="00A839D3">
        <w:rPr>
          <w:rFonts w:hint="eastAsia"/>
        </w:rPr>
        <w:t xml:space="preserve"> </w:t>
      </w:r>
      <w:r>
        <w:rPr>
          <w:rFonts w:hint="eastAsia"/>
        </w:rPr>
        <w:t>函数对</w:t>
      </w:r>
      <w:r>
        <w:rPr>
          <w:rFonts w:hint="eastAsia"/>
        </w:rPr>
        <w:t>Pintool</w:t>
      </w:r>
      <w:r>
        <w:rPr>
          <w:rFonts w:hint="eastAsia"/>
        </w:rPr>
        <w:t>进行初始化，然后通过</w:t>
      </w:r>
      <w:r>
        <w:t>trace=</w:t>
      </w:r>
      <w:r w:rsidRPr="00382787">
        <w:t>fopen(“pinatrace.out”, “w”)</w:t>
      </w:r>
      <w:r>
        <w:rPr>
          <w:rFonts w:hint="eastAsia"/>
        </w:rPr>
        <w:t xml:space="preserve"> </w:t>
      </w:r>
      <w:r>
        <w:rPr>
          <w:rFonts w:hint="eastAsia"/>
        </w:rPr>
        <w:t>语句打开保存所要收集的程序状态信息的目标文件。之后用</w:t>
      </w:r>
      <w:r w:rsidRPr="00754D39">
        <w:t>INS_AddInstrumentFunction(Instruction, 0)</w:t>
      </w:r>
      <w:r>
        <w:rPr>
          <w:rFonts w:hint="eastAsia"/>
        </w:rPr>
        <w:t>语句</w:t>
      </w:r>
      <w:r w:rsidRPr="00E25842">
        <w:rPr>
          <w:rFonts w:hint="eastAsia"/>
        </w:rPr>
        <w:t>声明所要调用的插桩函数</w:t>
      </w:r>
      <w:r>
        <w:rPr>
          <w:rFonts w:hint="eastAsia"/>
        </w:rPr>
        <w:t>Instruction</w:t>
      </w:r>
      <w:r>
        <w:rPr>
          <w:rFonts w:hint="eastAsia"/>
        </w:rPr>
        <w:t>，同时</w:t>
      </w:r>
      <w:r w:rsidRPr="001E2AD5">
        <w:rPr>
          <w:rFonts w:hint="eastAsia"/>
        </w:rPr>
        <w:t>调用</w:t>
      </w:r>
      <w:r w:rsidRPr="001E2AD5">
        <w:t>PIN_StartProgram()</w:t>
      </w:r>
      <w:r w:rsidRPr="001E2AD5">
        <w:rPr>
          <w:rFonts w:hint="eastAsia"/>
        </w:rPr>
        <w:t>函数</w:t>
      </w:r>
      <w:r>
        <w:rPr>
          <w:rFonts w:hint="eastAsia"/>
        </w:rPr>
        <w:t>，</w:t>
      </w:r>
      <w:r w:rsidRPr="001E2AD5">
        <w:rPr>
          <w:rFonts w:hint="eastAsia"/>
        </w:rPr>
        <w:t>启动</w:t>
      </w:r>
      <w:r w:rsidRPr="001E2AD5">
        <w:rPr>
          <w:rFonts w:hint="eastAsia"/>
        </w:rPr>
        <w:t>pin</w:t>
      </w:r>
      <w:r w:rsidRPr="001E2AD5">
        <w:rPr>
          <w:rFonts w:hint="eastAsia"/>
        </w:rPr>
        <w:t>工具对应用程序进行动态插桩</w:t>
      </w:r>
      <w:r>
        <w:rPr>
          <w:rFonts w:hint="eastAsia"/>
        </w:rPr>
        <w:t>。整个插桩结束后，调用函数</w:t>
      </w:r>
      <w:r w:rsidRPr="00762324">
        <w:t>PIN_AddFiniFunction(Fini, 0)</w:t>
      </w:r>
      <w:r>
        <w:rPr>
          <w:rFonts w:hint="eastAsia"/>
        </w:rPr>
        <w:t>，完成对插庄后的相应原信息的保存、状态恢复等处理。</w:t>
      </w:r>
    </w:p>
    <w:p w:rsidR="00CB12EA" w:rsidRDefault="00CB12EA" w:rsidP="00CB12EA">
      <w:pPr>
        <w:ind w:firstLineChars="236" w:firstLine="566"/>
      </w:pPr>
      <w:r>
        <w:rPr>
          <w:rFonts w:hint="eastAsia"/>
        </w:rPr>
        <w:t>在具体的插桩函数</w:t>
      </w:r>
      <w:r w:rsidRPr="003F45DC">
        <w:t>Instruction(INS ins, VOID *v)</w:t>
      </w:r>
      <w:r>
        <w:rPr>
          <w:rFonts w:hint="eastAsia"/>
        </w:rPr>
        <w:t>中，通过语句</w:t>
      </w:r>
      <w:r>
        <w:t>INS_IsMemoryRead(ins)</w:t>
      </w:r>
      <w:r>
        <w:rPr>
          <w:rFonts w:hint="eastAsia"/>
        </w:rPr>
        <w:t>和</w:t>
      </w:r>
      <w:r w:rsidRPr="00A95FF8">
        <w:t>INS_IsMemoryWrite(ins)</w:t>
      </w:r>
      <w:r>
        <w:rPr>
          <w:rFonts w:hint="eastAsia"/>
        </w:rPr>
        <w:t xml:space="preserve"> </w:t>
      </w:r>
      <w:r w:rsidR="00C43659">
        <w:rPr>
          <w:rFonts w:hint="eastAsia"/>
        </w:rPr>
        <w:t>对内存的读和写进行判断</w:t>
      </w:r>
      <w:r>
        <w:rPr>
          <w:rFonts w:hint="eastAsia"/>
        </w:rPr>
        <w:t>，</w:t>
      </w:r>
      <w:r w:rsidR="00C43659">
        <w:rPr>
          <w:rFonts w:hint="eastAsia"/>
        </w:rPr>
        <w:t>之后</w:t>
      </w:r>
      <w:r>
        <w:rPr>
          <w:rFonts w:hint="eastAsia"/>
        </w:rPr>
        <w:t>分别调用</w:t>
      </w:r>
      <w:r>
        <w:rPr>
          <w:rFonts w:hint="eastAsia"/>
        </w:rPr>
        <w:t>pintool</w:t>
      </w:r>
      <w:r>
        <w:rPr>
          <w:rFonts w:hint="eastAsia"/>
        </w:rPr>
        <w:t>提供的</w:t>
      </w:r>
      <w:r w:rsidRPr="00382787">
        <w:t>INS</w:t>
      </w:r>
      <w:r>
        <w:t>_InsertCall(ins, IPOINT_BEFORE</w:t>
      </w:r>
      <w:r>
        <w:rPr>
          <w:rFonts w:hint="eastAsia"/>
        </w:rPr>
        <w:t>，</w:t>
      </w:r>
      <w:r w:rsidRPr="00382787">
        <w:t>AFUNP</w:t>
      </w:r>
      <w:r>
        <w:t>TR(Address)</w:t>
      </w:r>
      <w:r>
        <w:rPr>
          <w:rFonts w:hint="eastAsia"/>
        </w:rPr>
        <w:t>，</w:t>
      </w:r>
      <w:r>
        <w:t>IARG_MEMORYREAD_EA, IARG_END)</w:t>
      </w:r>
      <w:r>
        <w:rPr>
          <w:rFonts w:hint="eastAsia"/>
        </w:rPr>
        <w:t xml:space="preserve"> </w:t>
      </w:r>
      <w:r>
        <w:rPr>
          <w:rFonts w:hint="eastAsia"/>
        </w:rPr>
        <w:t>应用程序接口函数实现具体的插桩操作。</w:t>
      </w:r>
    </w:p>
    <w:p w:rsidR="00CB12EA" w:rsidRDefault="00CB12EA" w:rsidP="00CB12EA">
      <w:pPr>
        <w:spacing w:afterLines="100" w:after="240"/>
        <w:ind w:firstLine="480"/>
      </w:pPr>
      <w:r>
        <w:rPr>
          <w:rFonts w:hint="eastAsia"/>
        </w:rPr>
        <w:t>本文利用</w:t>
      </w:r>
      <w:r>
        <w:rPr>
          <w:rFonts w:hint="eastAsia"/>
        </w:rPr>
        <w:t>Pin</w:t>
      </w:r>
      <w:r>
        <w:rPr>
          <w:rFonts w:hint="eastAsia"/>
        </w:rPr>
        <w:t>工具，通过在相应的程序代码中插入插桩代码，实现对线程访问数据的剖分，并通过设计平衡二叉树插入算法，将剖分得到的访问数据插入到所定义的平衡二叉树相应结点的数据结构中，同时在插入数据结点的过程中计算对应数据的重用距离。整个线程的访问数据统计是一个在二叉树中插入数据节点、生成二叉树的过程。</w:t>
      </w:r>
    </w:p>
    <w:tbl>
      <w:tblPr>
        <w:tblStyle w:val="af5"/>
        <w:tblW w:w="0" w:type="auto"/>
        <w:jc w:val="center"/>
        <w:tblLook w:val="04A0" w:firstRow="1" w:lastRow="0" w:firstColumn="1" w:lastColumn="0" w:noHBand="0" w:noVBand="1"/>
      </w:tblPr>
      <w:tblGrid>
        <w:gridCol w:w="7054"/>
      </w:tblGrid>
      <w:tr w:rsidR="003D67C8" w:rsidTr="00A839D3">
        <w:trPr>
          <w:trHeight w:val="9630"/>
          <w:jc w:val="center"/>
        </w:trPr>
        <w:tc>
          <w:tcPr>
            <w:tcW w:w="7054" w:type="dxa"/>
          </w:tcPr>
          <w:p w:rsidR="003D67C8" w:rsidRPr="008C5FAC" w:rsidRDefault="003D67C8" w:rsidP="008C5FAC">
            <w:pPr>
              <w:spacing w:beforeLines="50" w:before="120"/>
              <w:ind w:firstLineChars="0" w:firstLine="0"/>
              <w:rPr>
                <w:sz w:val="21"/>
              </w:rPr>
            </w:pPr>
            <w:r w:rsidRPr="008C5FAC">
              <w:rPr>
                <w:sz w:val="21"/>
              </w:rPr>
              <w:lastRenderedPageBreak/>
              <w:t>#include</w:t>
            </w:r>
            <w:r w:rsidRPr="008C5FAC">
              <w:rPr>
                <w:rFonts w:hint="eastAsia"/>
                <w:sz w:val="21"/>
              </w:rPr>
              <w:t xml:space="preserve"> </w:t>
            </w:r>
            <w:r w:rsidRPr="008C5FAC">
              <w:rPr>
                <w:sz w:val="21"/>
              </w:rPr>
              <w:t xml:space="preserve"> &lt;stdio.h&gt;</w:t>
            </w:r>
          </w:p>
          <w:p w:rsidR="003D67C8" w:rsidRPr="008C5FAC" w:rsidRDefault="003D67C8" w:rsidP="008C5FAC">
            <w:pPr>
              <w:ind w:firstLineChars="0" w:firstLine="0"/>
              <w:rPr>
                <w:sz w:val="21"/>
              </w:rPr>
            </w:pPr>
            <w:r w:rsidRPr="008C5FAC">
              <w:rPr>
                <w:sz w:val="21"/>
              </w:rPr>
              <w:t xml:space="preserve">#include </w:t>
            </w:r>
            <w:r w:rsidRPr="008C5FAC">
              <w:rPr>
                <w:rFonts w:hint="eastAsia"/>
                <w:sz w:val="21"/>
              </w:rPr>
              <w:t xml:space="preserve"> </w:t>
            </w:r>
            <w:r w:rsidRPr="008C5FAC">
              <w:rPr>
                <w:sz w:val="21"/>
              </w:rPr>
              <w:t>“pin.H”</w:t>
            </w:r>
          </w:p>
          <w:p w:rsidR="003D67C8" w:rsidRDefault="003D67C8" w:rsidP="008C5FAC">
            <w:pPr>
              <w:ind w:firstLineChars="0" w:firstLine="0"/>
              <w:rPr>
                <w:sz w:val="21"/>
              </w:rPr>
            </w:pPr>
            <w:r w:rsidRPr="008C5FAC">
              <w:rPr>
                <w:sz w:val="21"/>
              </w:rPr>
              <w:t xml:space="preserve">FILE </w:t>
            </w:r>
            <w:r w:rsidRPr="008C5FAC">
              <w:rPr>
                <w:rFonts w:hint="eastAsia"/>
                <w:sz w:val="21"/>
              </w:rPr>
              <w:t xml:space="preserve"> </w:t>
            </w:r>
            <w:r w:rsidRPr="008C5FAC">
              <w:rPr>
                <w:sz w:val="21"/>
              </w:rPr>
              <w:t>*</w:t>
            </w:r>
            <w:r w:rsidRPr="008C5FAC">
              <w:rPr>
                <w:rFonts w:hint="eastAsia"/>
                <w:sz w:val="21"/>
              </w:rPr>
              <w:t xml:space="preserve"> trace;</w:t>
            </w:r>
          </w:p>
          <w:p w:rsidR="003D67C8" w:rsidRPr="008C5FAC" w:rsidRDefault="003D67C8" w:rsidP="008C5FAC">
            <w:pPr>
              <w:ind w:firstLineChars="0" w:firstLine="0"/>
              <w:rPr>
                <w:sz w:val="21"/>
              </w:rPr>
            </w:pPr>
            <w:r w:rsidRPr="008C5FAC">
              <w:rPr>
                <w:sz w:val="21"/>
              </w:rPr>
              <w:t>VOID Address(VOID * addr)</w:t>
            </w:r>
          </w:p>
          <w:p w:rsidR="003D67C8" w:rsidRPr="008C5FAC" w:rsidRDefault="003D67C8" w:rsidP="008C5FAC">
            <w:pPr>
              <w:ind w:firstLineChars="0" w:firstLine="0"/>
              <w:rPr>
                <w:sz w:val="21"/>
              </w:rPr>
            </w:pPr>
            <w:r w:rsidRPr="008C5FAC">
              <w:rPr>
                <w:sz w:val="21"/>
              </w:rPr>
              <w:t>{</w:t>
            </w:r>
          </w:p>
          <w:p w:rsidR="003D67C8" w:rsidRPr="008C5FAC" w:rsidRDefault="003D67C8" w:rsidP="008C5FAC">
            <w:pPr>
              <w:ind w:firstLineChars="183" w:firstLine="384"/>
              <w:rPr>
                <w:sz w:val="21"/>
              </w:rPr>
            </w:pPr>
            <w:r w:rsidRPr="008C5FAC">
              <w:rPr>
                <w:sz w:val="21"/>
              </w:rPr>
              <w:t>fprintf(trace,”%p\n”, addr);</w:t>
            </w:r>
          </w:p>
          <w:p w:rsidR="003D67C8" w:rsidRDefault="003D67C8" w:rsidP="008C5FAC">
            <w:pPr>
              <w:ind w:firstLineChars="0" w:firstLine="0"/>
              <w:rPr>
                <w:sz w:val="21"/>
              </w:rPr>
            </w:pPr>
            <w:r w:rsidRPr="008C5FAC">
              <w:rPr>
                <w:sz w:val="21"/>
              </w:rPr>
              <w:t>}</w:t>
            </w:r>
          </w:p>
          <w:p w:rsidR="003D67C8" w:rsidRPr="008C5FAC" w:rsidRDefault="003D67C8" w:rsidP="008C5FAC">
            <w:pPr>
              <w:ind w:firstLineChars="0" w:firstLine="0"/>
              <w:rPr>
                <w:sz w:val="21"/>
              </w:rPr>
            </w:pPr>
            <w:r w:rsidRPr="008C5FAC">
              <w:rPr>
                <w:sz w:val="21"/>
              </w:rPr>
              <w:t>VOID Instruction(INS ins, VOID *v)</w:t>
            </w:r>
          </w:p>
          <w:p w:rsidR="003D67C8" w:rsidRPr="008C5FAC" w:rsidRDefault="003D67C8" w:rsidP="008C5FAC">
            <w:pPr>
              <w:ind w:firstLineChars="0" w:firstLine="0"/>
              <w:rPr>
                <w:sz w:val="21"/>
              </w:rPr>
            </w:pPr>
            <w:r w:rsidRPr="008C5FAC">
              <w:rPr>
                <w:sz w:val="21"/>
              </w:rPr>
              <w:t>{</w:t>
            </w:r>
          </w:p>
          <w:p w:rsidR="003D67C8" w:rsidRPr="008C5FAC" w:rsidRDefault="003D67C8" w:rsidP="008C5FAC">
            <w:pPr>
              <w:ind w:firstLineChars="250" w:firstLine="525"/>
              <w:rPr>
                <w:sz w:val="21"/>
              </w:rPr>
            </w:pPr>
            <w:r w:rsidRPr="008C5FAC">
              <w:rPr>
                <w:sz w:val="21"/>
              </w:rPr>
              <w:t xml:space="preserve">if (INS_IsMemoryRead(ins)) </w:t>
            </w:r>
          </w:p>
          <w:p w:rsidR="003D67C8" w:rsidRPr="008C5FAC" w:rsidRDefault="003D67C8" w:rsidP="008C5FAC">
            <w:pPr>
              <w:ind w:firstLineChars="233" w:firstLine="489"/>
              <w:rPr>
                <w:sz w:val="21"/>
              </w:rPr>
            </w:pPr>
            <w:r w:rsidRPr="008C5FAC">
              <w:rPr>
                <w:sz w:val="21"/>
              </w:rPr>
              <w:t>{</w:t>
            </w:r>
          </w:p>
          <w:p w:rsidR="003D67C8" w:rsidRPr="008C5FAC" w:rsidRDefault="003D67C8" w:rsidP="008C5FAC">
            <w:pPr>
              <w:ind w:firstLineChars="433" w:firstLine="909"/>
              <w:rPr>
                <w:sz w:val="21"/>
              </w:rPr>
            </w:pPr>
            <w:r w:rsidRPr="008C5FAC">
              <w:rPr>
                <w:sz w:val="21"/>
              </w:rPr>
              <w:t>INS_InsertCall(ins, IPOINT_BEFORE, AFUNPTR(Address),</w:t>
            </w:r>
          </w:p>
          <w:p w:rsidR="003D67C8" w:rsidRPr="008C5FAC" w:rsidRDefault="003D67C8" w:rsidP="008C5FAC">
            <w:pPr>
              <w:ind w:firstLineChars="1133" w:firstLine="2379"/>
              <w:rPr>
                <w:sz w:val="21"/>
              </w:rPr>
            </w:pPr>
            <w:r w:rsidRPr="008C5FAC">
              <w:rPr>
                <w:sz w:val="21"/>
              </w:rPr>
              <w:t>IARG_MEMORYREAD_EA,</w:t>
            </w:r>
          </w:p>
          <w:p w:rsidR="003D67C8" w:rsidRPr="008C5FAC" w:rsidRDefault="003D67C8" w:rsidP="008C5FAC">
            <w:pPr>
              <w:ind w:firstLineChars="1133" w:firstLine="2379"/>
              <w:rPr>
                <w:sz w:val="21"/>
              </w:rPr>
            </w:pPr>
            <w:r w:rsidRPr="008C5FAC">
              <w:rPr>
                <w:sz w:val="21"/>
              </w:rPr>
              <w:t>IARG_END);</w:t>
            </w:r>
          </w:p>
          <w:p w:rsidR="003D67C8" w:rsidRPr="008C5FAC" w:rsidRDefault="003D67C8" w:rsidP="008C5FAC">
            <w:pPr>
              <w:ind w:firstLineChars="233" w:firstLine="489"/>
              <w:rPr>
                <w:sz w:val="21"/>
              </w:rPr>
            </w:pPr>
            <w:r w:rsidRPr="008C5FAC">
              <w:rPr>
                <w:sz w:val="21"/>
              </w:rPr>
              <w:t>}</w:t>
            </w:r>
          </w:p>
          <w:p w:rsidR="003D67C8" w:rsidRPr="008C5FAC" w:rsidRDefault="003D67C8" w:rsidP="008C5FAC">
            <w:pPr>
              <w:ind w:firstLineChars="233" w:firstLine="489"/>
              <w:rPr>
                <w:sz w:val="21"/>
              </w:rPr>
            </w:pPr>
            <w:r w:rsidRPr="008C5FAC">
              <w:rPr>
                <w:sz w:val="21"/>
              </w:rPr>
              <w:t>if (INS_IsMemoryWrite(ins))</w:t>
            </w:r>
          </w:p>
          <w:p w:rsidR="003D67C8" w:rsidRPr="008C5FAC" w:rsidRDefault="003D67C8" w:rsidP="008C5FAC">
            <w:pPr>
              <w:ind w:firstLineChars="233" w:firstLine="489"/>
              <w:rPr>
                <w:sz w:val="21"/>
              </w:rPr>
            </w:pPr>
            <w:r w:rsidRPr="008C5FAC">
              <w:rPr>
                <w:sz w:val="21"/>
              </w:rPr>
              <w:t>{</w:t>
            </w:r>
          </w:p>
          <w:p w:rsidR="003D67C8" w:rsidRPr="008C5FAC" w:rsidRDefault="003D67C8" w:rsidP="008C5FAC">
            <w:pPr>
              <w:ind w:firstLineChars="483" w:firstLine="1014"/>
              <w:rPr>
                <w:sz w:val="21"/>
              </w:rPr>
            </w:pPr>
            <w:r w:rsidRPr="008C5FAC">
              <w:rPr>
                <w:sz w:val="21"/>
              </w:rPr>
              <w:t>INS_InsertCall(ins, IPOINT_BEFORE, AFUNPTR(Address),</w:t>
            </w:r>
          </w:p>
          <w:p w:rsidR="003D67C8" w:rsidRPr="008C5FAC" w:rsidRDefault="003D67C8" w:rsidP="008C5FAC">
            <w:pPr>
              <w:ind w:firstLineChars="1150" w:firstLine="2415"/>
              <w:rPr>
                <w:sz w:val="21"/>
              </w:rPr>
            </w:pPr>
            <w:r w:rsidRPr="008C5FAC">
              <w:rPr>
                <w:sz w:val="21"/>
              </w:rPr>
              <w:t xml:space="preserve">IARG_MEMORYWRITE_EA, </w:t>
            </w:r>
          </w:p>
          <w:p w:rsidR="003D67C8" w:rsidRPr="008C5FAC" w:rsidRDefault="003D67C8" w:rsidP="008C5FAC">
            <w:pPr>
              <w:ind w:firstLineChars="1150" w:firstLine="2415"/>
              <w:rPr>
                <w:sz w:val="21"/>
              </w:rPr>
            </w:pPr>
            <w:r w:rsidRPr="008C5FAC">
              <w:rPr>
                <w:sz w:val="21"/>
              </w:rPr>
              <w:t>IARG_END);</w:t>
            </w:r>
          </w:p>
          <w:p w:rsidR="003D67C8" w:rsidRPr="008C5FAC" w:rsidRDefault="003D67C8" w:rsidP="008C5FAC">
            <w:pPr>
              <w:ind w:firstLineChars="233" w:firstLine="489"/>
              <w:rPr>
                <w:sz w:val="21"/>
              </w:rPr>
            </w:pPr>
            <w:r w:rsidRPr="008C5FAC">
              <w:rPr>
                <w:sz w:val="21"/>
              </w:rPr>
              <w:t>}</w:t>
            </w:r>
          </w:p>
          <w:p w:rsidR="003D67C8" w:rsidRDefault="003D67C8" w:rsidP="008C5FAC">
            <w:pPr>
              <w:ind w:firstLineChars="0" w:firstLine="0"/>
              <w:rPr>
                <w:sz w:val="21"/>
              </w:rPr>
            </w:pPr>
            <w:r w:rsidRPr="008C5FAC">
              <w:rPr>
                <w:sz w:val="21"/>
              </w:rPr>
              <w:t>}</w:t>
            </w:r>
          </w:p>
          <w:p w:rsidR="003D67C8" w:rsidRPr="008C5FAC" w:rsidRDefault="003D67C8" w:rsidP="008C5FAC">
            <w:pPr>
              <w:ind w:firstLineChars="0" w:firstLine="0"/>
              <w:rPr>
                <w:sz w:val="21"/>
              </w:rPr>
            </w:pPr>
            <w:r w:rsidRPr="008C5FAC">
              <w:rPr>
                <w:sz w:val="21"/>
              </w:rPr>
              <w:t>VOID Fini(INT32 code, VOID *v){ fclose(trace); }</w:t>
            </w:r>
          </w:p>
          <w:p w:rsidR="003D67C8" w:rsidRPr="008C5FAC" w:rsidRDefault="003D67C8" w:rsidP="008C5FAC">
            <w:pPr>
              <w:ind w:firstLineChars="0" w:firstLine="0"/>
              <w:rPr>
                <w:sz w:val="21"/>
              </w:rPr>
            </w:pPr>
            <w:r w:rsidRPr="008C5FAC">
              <w:rPr>
                <w:sz w:val="21"/>
              </w:rPr>
              <w:t xml:space="preserve">int main(int argc, char *argv[]) </w:t>
            </w:r>
          </w:p>
          <w:p w:rsidR="003D67C8" w:rsidRPr="008C5FAC" w:rsidRDefault="003D67C8" w:rsidP="008C5FAC">
            <w:pPr>
              <w:ind w:firstLineChars="0" w:firstLine="0"/>
              <w:rPr>
                <w:sz w:val="21"/>
              </w:rPr>
            </w:pPr>
            <w:r w:rsidRPr="008C5FAC">
              <w:rPr>
                <w:sz w:val="21"/>
              </w:rPr>
              <w:t>{</w:t>
            </w:r>
          </w:p>
          <w:p w:rsidR="003D67C8" w:rsidRPr="008C5FAC" w:rsidRDefault="003D67C8" w:rsidP="008C5FAC">
            <w:pPr>
              <w:ind w:firstLineChars="250" w:firstLine="525"/>
              <w:rPr>
                <w:sz w:val="21"/>
              </w:rPr>
            </w:pPr>
            <w:r w:rsidRPr="008C5FAC">
              <w:rPr>
                <w:sz w:val="21"/>
              </w:rPr>
              <w:t>PIN_Init(argc, argv);</w:t>
            </w:r>
          </w:p>
          <w:p w:rsidR="003D67C8" w:rsidRPr="008C5FAC" w:rsidRDefault="003D67C8" w:rsidP="008C5FAC">
            <w:pPr>
              <w:ind w:firstLineChars="233" w:firstLine="489"/>
              <w:rPr>
                <w:sz w:val="21"/>
              </w:rPr>
            </w:pPr>
            <w:r w:rsidRPr="008C5FAC">
              <w:rPr>
                <w:sz w:val="21"/>
              </w:rPr>
              <w:t>trace = fopen(“pinatrace.out”, “w”);</w:t>
            </w:r>
          </w:p>
          <w:p w:rsidR="003D67C8" w:rsidRPr="008C5FAC" w:rsidRDefault="003D67C8" w:rsidP="008C5FAC">
            <w:pPr>
              <w:ind w:firstLineChars="233" w:firstLine="489"/>
              <w:rPr>
                <w:sz w:val="21"/>
              </w:rPr>
            </w:pPr>
            <w:r w:rsidRPr="008C5FAC">
              <w:rPr>
                <w:sz w:val="21"/>
              </w:rPr>
              <w:t>INS_AddInstrumentFunction(Instruction, 0);</w:t>
            </w:r>
          </w:p>
          <w:p w:rsidR="003D67C8" w:rsidRPr="008C5FAC" w:rsidRDefault="003D67C8" w:rsidP="008C5FAC">
            <w:pPr>
              <w:ind w:firstLineChars="233" w:firstLine="489"/>
              <w:rPr>
                <w:sz w:val="21"/>
              </w:rPr>
            </w:pPr>
            <w:r w:rsidRPr="008C5FAC">
              <w:rPr>
                <w:sz w:val="21"/>
              </w:rPr>
              <w:t>PIN_StartProgram();</w:t>
            </w:r>
          </w:p>
          <w:p w:rsidR="003D67C8" w:rsidRPr="008C5FAC" w:rsidRDefault="003D67C8" w:rsidP="008C5FAC">
            <w:pPr>
              <w:ind w:firstLineChars="233" w:firstLine="489"/>
              <w:rPr>
                <w:sz w:val="21"/>
              </w:rPr>
            </w:pPr>
            <w:r w:rsidRPr="008C5FAC">
              <w:rPr>
                <w:sz w:val="21"/>
              </w:rPr>
              <w:t>PIN_AddFiniFunction(Fini, 0);</w:t>
            </w:r>
          </w:p>
          <w:p w:rsidR="003D67C8" w:rsidRPr="008C5FAC" w:rsidRDefault="003D67C8" w:rsidP="008C5FAC">
            <w:pPr>
              <w:ind w:firstLineChars="233" w:firstLine="489"/>
              <w:rPr>
                <w:sz w:val="21"/>
              </w:rPr>
            </w:pPr>
            <w:r w:rsidRPr="008C5FAC">
              <w:rPr>
                <w:sz w:val="21"/>
              </w:rPr>
              <w:t>return 0;</w:t>
            </w:r>
          </w:p>
          <w:p w:rsidR="003D67C8" w:rsidRDefault="003D67C8" w:rsidP="008C5FAC">
            <w:pPr>
              <w:spacing w:beforeLines="50" w:before="120" w:afterLines="50" w:after="120"/>
              <w:ind w:firstLineChars="0" w:firstLine="0"/>
              <w:rPr>
                <w:rFonts w:asciiTheme="majorEastAsia" w:eastAsiaTheme="majorEastAsia" w:hAnsiTheme="majorEastAsia" w:cstheme="minorBidi"/>
                <w:noProof w:val="0"/>
                <w:sz w:val="21"/>
              </w:rPr>
            </w:pPr>
            <w:r w:rsidRPr="008C5FAC">
              <w:rPr>
                <w:sz w:val="21"/>
              </w:rPr>
              <w:t>}</w:t>
            </w:r>
          </w:p>
        </w:tc>
      </w:tr>
    </w:tbl>
    <w:p w:rsidR="00557DBC" w:rsidRPr="00E25842" w:rsidRDefault="00E25842" w:rsidP="00AD7482">
      <w:pPr>
        <w:spacing w:beforeLines="50" w:before="120" w:afterLines="50" w:after="120" w:line="240" w:lineRule="auto"/>
        <w:ind w:firstLineChars="1095" w:firstLine="2299"/>
        <w:rPr>
          <w:rFonts w:asciiTheme="majorEastAsia" w:eastAsiaTheme="majorEastAsia" w:hAnsiTheme="majorEastAsia" w:cstheme="minorBidi"/>
          <w:noProof w:val="0"/>
          <w:sz w:val="21"/>
        </w:rPr>
      </w:pPr>
      <w:r w:rsidRPr="00E25842">
        <w:rPr>
          <w:rFonts w:asciiTheme="majorEastAsia" w:eastAsiaTheme="majorEastAsia" w:hAnsiTheme="majorEastAsia" w:cstheme="minorBidi" w:hint="eastAsia"/>
          <w:noProof w:val="0"/>
          <w:sz w:val="21"/>
        </w:rPr>
        <w:t>图</w:t>
      </w:r>
      <w:r w:rsidRPr="00E25842">
        <w:rPr>
          <w:rFonts w:eastAsiaTheme="majorEastAsia"/>
          <w:noProof w:val="0"/>
          <w:sz w:val="21"/>
        </w:rPr>
        <w:t>5-2</w:t>
      </w:r>
      <w:r w:rsidRPr="00E25842">
        <w:rPr>
          <w:rFonts w:asciiTheme="majorEastAsia" w:eastAsiaTheme="majorEastAsia" w:hAnsiTheme="majorEastAsia" w:cstheme="minorBidi" w:hint="eastAsia"/>
          <w:noProof w:val="0"/>
          <w:sz w:val="21"/>
        </w:rPr>
        <w:t xml:space="preserve"> 对内存读写进行剖分的</w:t>
      </w:r>
      <w:r w:rsidRPr="003D67C8">
        <w:rPr>
          <w:rFonts w:eastAsiaTheme="majorEastAsia"/>
          <w:noProof w:val="0"/>
          <w:sz w:val="21"/>
        </w:rPr>
        <w:t>Pin</w:t>
      </w:r>
      <w:r w:rsidRPr="00E25842">
        <w:rPr>
          <w:rFonts w:asciiTheme="majorEastAsia" w:eastAsiaTheme="majorEastAsia" w:hAnsiTheme="majorEastAsia" w:cstheme="minorBidi" w:hint="eastAsia"/>
          <w:noProof w:val="0"/>
          <w:sz w:val="21"/>
        </w:rPr>
        <w:t>工具实例</w:t>
      </w:r>
    </w:p>
    <w:p w:rsidR="000955C2" w:rsidRDefault="000955C2" w:rsidP="002D6590">
      <w:pPr>
        <w:pStyle w:val="3"/>
      </w:pPr>
      <w:bookmarkStart w:id="256" w:name="_Toc457205889"/>
      <w:r>
        <w:rPr>
          <w:rFonts w:hint="eastAsia"/>
        </w:rPr>
        <w:t>线程访问数据统计</w:t>
      </w:r>
      <w:bookmarkEnd w:id="256"/>
    </w:p>
    <w:p w:rsidR="000955C2" w:rsidRDefault="000955C2" w:rsidP="000955C2">
      <w:pPr>
        <w:ind w:firstLine="480"/>
      </w:pPr>
      <w:r w:rsidRPr="00A12D95">
        <w:rPr>
          <w:rFonts w:hint="eastAsia"/>
        </w:rPr>
        <w:t>已有工作，如文献</w:t>
      </w:r>
      <w:r w:rsidR="00AD3602">
        <w:fldChar w:fldCharType="begin"/>
      </w:r>
      <w:r w:rsidR="00AD3602">
        <w:instrText xml:space="preserve"> </w:instrText>
      </w:r>
      <w:r w:rsidR="00AD3602">
        <w:rPr>
          <w:rFonts w:hint="eastAsia"/>
        </w:rPr>
        <w:instrText>REF _Ref450763874 \r \h</w:instrText>
      </w:r>
      <w:r w:rsidR="00AD3602">
        <w:instrText xml:space="preserve"> </w:instrText>
      </w:r>
      <w:r w:rsidR="00AD3602">
        <w:fldChar w:fldCharType="separate"/>
      </w:r>
      <w:r w:rsidR="005F2F29">
        <w:t>[128]</w:t>
      </w:r>
      <w:r w:rsidR="00AD3602">
        <w:fldChar w:fldCharType="end"/>
      </w:r>
      <w:r w:rsidR="002E69B6">
        <w:rPr>
          <w:rFonts w:hint="eastAsia"/>
        </w:rPr>
        <w:t>中，为了提高基于树的重用距离算法</w:t>
      </w:r>
      <w:r w:rsidRPr="00A12D95">
        <w:rPr>
          <w:rFonts w:hint="eastAsia"/>
        </w:rPr>
        <w:t>遍历数据结点的速度，利用</w:t>
      </w:r>
      <w:r w:rsidRPr="00A12D95">
        <w:rPr>
          <w:rFonts w:hint="eastAsia"/>
        </w:rPr>
        <w:t>hash</w:t>
      </w:r>
      <w:r w:rsidRPr="00A12D95">
        <w:rPr>
          <w:rFonts w:hint="eastAsia"/>
        </w:rPr>
        <w:t>表来辅助计算重用距离。该方法在搜索目标结点时</w:t>
      </w:r>
      <w:r w:rsidR="002E69B6">
        <w:rPr>
          <w:rFonts w:hint="eastAsia"/>
        </w:rPr>
        <w:t>，</w:t>
      </w:r>
      <w:r w:rsidRPr="00A12D95">
        <w:rPr>
          <w:rFonts w:hint="eastAsia"/>
        </w:rPr>
        <w:t>先查询</w:t>
      </w:r>
      <w:r w:rsidRPr="00A12D95">
        <w:rPr>
          <w:rFonts w:hint="eastAsia"/>
        </w:rPr>
        <w:t>hash</w:t>
      </w:r>
      <w:r w:rsidRPr="00A12D95">
        <w:rPr>
          <w:rFonts w:hint="eastAsia"/>
        </w:rPr>
        <w:t>表，根据在</w:t>
      </w:r>
      <w:r w:rsidRPr="00A12D95">
        <w:rPr>
          <w:rFonts w:hint="eastAsia"/>
        </w:rPr>
        <w:t>hash</w:t>
      </w:r>
      <w:r w:rsidR="004C32DE">
        <w:rPr>
          <w:rFonts w:hint="eastAsia"/>
        </w:rPr>
        <w:t>表中查找到的目标结点关键字，</w:t>
      </w:r>
      <w:r w:rsidR="00D56199">
        <w:rPr>
          <w:rFonts w:hint="eastAsia"/>
        </w:rPr>
        <w:t>通过</w:t>
      </w:r>
      <w:r w:rsidR="004C32DE">
        <w:rPr>
          <w:rFonts w:hint="eastAsia"/>
        </w:rPr>
        <w:t>直接</w:t>
      </w:r>
      <w:r>
        <w:rPr>
          <w:rFonts w:hint="eastAsia"/>
        </w:rPr>
        <w:t>搜索二叉树来统计数据重用距离，以</w:t>
      </w:r>
      <w:r w:rsidRPr="00A12D95">
        <w:rPr>
          <w:rFonts w:hint="eastAsia"/>
        </w:rPr>
        <w:t>提高目标结点的搜索速度</w:t>
      </w:r>
      <w:r w:rsidR="002E69B6">
        <w:rPr>
          <w:rFonts w:hint="eastAsia"/>
        </w:rPr>
        <w:t>。</w:t>
      </w:r>
      <w:r w:rsidRPr="00A12D95">
        <w:rPr>
          <w:rFonts w:hint="eastAsia"/>
        </w:rPr>
        <w:t>但该方法在计算重用距离之前必须要构建相应的</w:t>
      </w:r>
      <w:r w:rsidR="00C45B45">
        <w:rPr>
          <w:rFonts w:hint="eastAsia"/>
        </w:rPr>
        <w:t>hash</w:t>
      </w:r>
      <w:r w:rsidRPr="00A12D95">
        <w:rPr>
          <w:rFonts w:hint="eastAsia"/>
        </w:rPr>
        <w:t>表，将二叉树的搜索开销转嫁到查找</w:t>
      </w:r>
      <w:r w:rsidRPr="00A12D95">
        <w:rPr>
          <w:rFonts w:hint="eastAsia"/>
        </w:rPr>
        <w:t>hash</w:t>
      </w:r>
      <w:r w:rsidRPr="00A12D95">
        <w:rPr>
          <w:rFonts w:hint="eastAsia"/>
        </w:rPr>
        <w:t>表上，没能从根本上提高目标结点的搜索效率</w:t>
      </w:r>
      <w:r w:rsidR="002E69B6">
        <w:rPr>
          <w:rFonts w:hint="eastAsia"/>
        </w:rPr>
        <w:t>。</w:t>
      </w:r>
      <w:r w:rsidRPr="00A12D95">
        <w:rPr>
          <w:rFonts w:hint="eastAsia"/>
        </w:rPr>
        <w:t>而构造</w:t>
      </w:r>
      <w:r w:rsidRPr="00A12D95">
        <w:rPr>
          <w:rFonts w:hint="eastAsia"/>
        </w:rPr>
        <w:t>hash</w:t>
      </w:r>
      <w:r w:rsidRPr="00A12D95">
        <w:rPr>
          <w:rFonts w:hint="eastAsia"/>
        </w:rPr>
        <w:t>表，从时间和空间两方面引入了额外开销。本文统计线程访问数据时，采用将访问数据插入二叉树的方式，在插入数据结</w:t>
      </w:r>
      <w:r w:rsidR="00641740">
        <w:rPr>
          <w:rFonts w:hint="eastAsia"/>
        </w:rPr>
        <w:t>点的同时计算数据重用距离，并将相应数据重用信息记录在对应的数据结</w:t>
      </w:r>
      <w:r w:rsidRPr="00A12D95">
        <w:rPr>
          <w:rFonts w:hint="eastAsia"/>
        </w:rPr>
        <w:t>点内。当扫描完线程的所有访问数据后，随即生成</w:t>
      </w:r>
      <w:r w:rsidRPr="00A12D95">
        <w:rPr>
          <w:rFonts w:hint="eastAsia"/>
        </w:rPr>
        <w:lastRenderedPageBreak/>
        <w:t>包含线程访问数据信息及数据重用距离的平衡二叉树，从空间和时间两方面降低数据重用距离计算的复杂度。</w:t>
      </w:r>
    </w:p>
    <w:p w:rsidR="000955C2" w:rsidRDefault="000955C2" w:rsidP="002D6590">
      <w:pPr>
        <w:pStyle w:val="4"/>
        <w:numPr>
          <w:ilvl w:val="0"/>
          <w:numId w:val="16"/>
        </w:numPr>
      </w:pPr>
      <w:r w:rsidRPr="00075A03">
        <w:rPr>
          <w:rFonts w:hint="eastAsia"/>
        </w:rPr>
        <w:t>数据结构定义</w:t>
      </w:r>
    </w:p>
    <w:p w:rsidR="000955C2" w:rsidRDefault="000955C2" w:rsidP="00001F15">
      <w:pPr>
        <w:spacing w:afterLines="50" w:after="120"/>
        <w:ind w:firstLine="480"/>
      </w:pPr>
      <w:r>
        <w:rPr>
          <w:rFonts w:hint="eastAsia"/>
        </w:rPr>
        <w:t>本文通过</w:t>
      </w:r>
      <w:r w:rsidR="004C32DE">
        <w:rPr>
          <w:rFonts w:hint="eastAsia"/>
        </w:rPr>
        <w:t>构造平衡二叉树，</w:t>
      </w:r>
      <w:r>
        <w:rPr>
          <w:rFonts w:hint="eastAsia"/>
        </w:rPr>
        <w:t>实现应用线程访问数据的统计</w:t>
      </w:r>
      <w:r w:rsidR="00641740">
        <w:rPr>
          <w:rFonts w:hint="eastAsia"/>
        </w:rPr>
        <w:t>及重用距离的计算。采用二叉链表形式存储具体的平衡二叉树，</w:t>
      </w:r>
      <w:r w:rsidR="004C32DE">
        <w:rPr>
          <w:rFonts w:hint="eastAsia"/>
        </w:rPr>
        <w:t>所用的</w:t>
      </w:r>
      <w:r w:rsidR="00641740">
        <w:rPr>
          <w:rFonts w:hint="eastAsia"/>
        </w:rPr>
        <w:t>二叉树结</w:t>
      </w:r>
      <w:r>
        <w:rPr>
          <w:rFonts w:hint="eastAsia"/>
        </w:rPr>
        <w:t>点数据结构定义如下：</w:t>
      </w:r>
    </w:p>
    <w:p w:rsidR="000955C2" w:rsidRPr="007E1306" w:rsidRDefault="000955C2" w:rsidP="000955C2">
      <w:pPr>
        <w:ind w:firstLine="480"/>
      </w:pPr>
      <w:r>
        <w:t xml:space="preserve">typedef </w:t>
      </w:r>
      <w:r w:rsidRPr="007E1306">
        <w:t>struct node</w:t>
      </w:r>
    </w:p>
    <w:p w:rsidR="000955C2" w:rsidRPr="007E1306" w:rsidRDefault="000955C2" w:rsidP="000955C2">
      <w:pPr>
        <w:ind w:firstLine="480"/>
      </w:pPr>
      <w:r w:rsidRPr="007E1306">
        <w:t>{</w:t>
      </w:r>
    </w:p>
    <w:p w:rsidR="000955C2" w:rsidRPr="007E1306" w:rsidRDefault="000955C2" w:rsidP="000955C2">
      <w:pPr>
        <w:ind w:firstLineChars="300" w:firstLine="720"/>
      </w:pPr>
      <w:r>
        <w:t xml:space="preserve">int    </w:t>
      </w:r>
      <w:r>
        <w:rPr>
          <w:rFonts w:hint="eastAsia"/>
        </w:rPr>
        <w:t xml:space="preserve"> </w:t>
      </w:r>
      <w:r w:rsidR="00001F15">
        <w:t>TS;</w:t>
      </w:r>
    </w:p>
    <w:p w:rsidR="000955C2" w:rsidRPr="007E1306" w:rsidRDefault="000955C2" w:rsidP="000955C2">
      <w:pPr>
        <w:ind w:firstLineChars="300" w:firstLine="720"/>
      </w:pPr>
      <w:r w:rsidRPr="007E1306">
        <w:t xml:space="preserve">float  </w:t>
      </w:r>
      <w:r>
        <w:rPr>
          <w:rFonts w:hint="eastAsia"/>
        </w:rPr>
        <w:t xml:space="preserve"> </w:t>
      </w:r>
      <w:r w:rsidRPr="007E1306">
        <w:t>Elemen</w:t>
      </w:r>
      <w:r>
        <w:t>t;</w:t>
      </w:r>
    </w:p>
    <w:p w:rsidR="000955C2" w:rsidRPr="007E1306" w:rsidRDefault="000955C2" w:rsidP="000955C2">
      <w:pPr>
        <w:ind w:firstLineChars="300" w:firstLine="720"/>
      </w:pPr>
      <w:r w:rsidRPr="007E1306">
        <w:t>int</w:t>
      </w:r>
      <w:r>
        <w:t xml:space="preserve">   </w:t>
      </w:r>
      <w:r>
        <w:rPr>
          <w:rFonts w:hint="eastAsia"/>
        </w:rPr>
        <w:t xml:space="preserve"> </w:t>
      </w:r>
      <w:r>
        <w:t>Frequency;</w:t>
      </w:r>
    </w:p>
    <w:p w:rsidR="000955C2" w:rsidRPr="007E1306" w:rsidRDefault="000955C2" w:rsidP="000955C2">
      <w:pPr>
        <w:ind w:firstLineChars="300" w:firstLine="720"/>
      </w:pPr>
      <w:r w:rsidRPr="007E1306">
        <w:t>int</w:t>
      </w:r>
      <w:r>
        <w:t xml:space="preserve">   </w:t>
      </w:r>
      <w:r>
        <w:rPr>
          <w:rFonts w:hint="eastAsia"/>
        </w:rPr>
        <w:t xml:space="preserve"> </w:t>
      </w:r>
      <w:r>
        <w:t>Weight;</w:t>
      </w:r>
    </w:p>
    <w:p w:rsidR="000955C2" w:rsidRDefault="000955C2" w:rsidP="000955C2">
      <w:pPr>
        <w:ind w:firstLineChars="300" w:firstLine="720"/>
      </w:pPr>
      <w:r>
        <w:t xml:space="preserve">int   </w:t>
      </w:r>
      <w:r>
        <w:rPr>
          <w:rFonts w:hint="eastAsia"/>
        </w:rPr>
        <w:t xml:space="preserve"> </w:t>
      </w:r>
      <w:r>
        <w:t>RD;</w:t>
      </w:r>
    </w:p>
    <w:p w:rsidR="000955C2" w:rsidRPr="007E1306" w:rsidRDefault="000955C2" w:rsidP="000955C2">
      <w:pPr>
        <w:ind w:firstLineChars="300" w:firstLine="720"/>
      </w:pPr>
      <w:r>
        <w:rPr>
          <w:rFonts w:hint="eastAsia"/>
        </w:rPr>
        <w:t>struct node *left_</w:t>
      </w:r>
      <w:r>
        <w:t>c</w:t>
      </w:r>
      <w:r>
        <w:rPr>
          <w:rFonts w:hint="eastAsia"/>
        </w:rPr>
        <w:t>hild, *right_child;</w:t>
      </w:r>
    </w:p>
    <w:p w:rsidR="000955C2" w:rsidRDefault="000955C2" w:rsidP="000955C2">
      <w:pPr>
        <w:spacing w:afterLines="50" w:after="120"/>
        <w:ind w:firstLine="480"/>
      </w:pPr>
      <w:r w:rsidRPr="007E1306">
        <w:t>}</w:t>
      </w:r>
      <w:r w:rsidRPr="009805BB">
        <w:rPr>
          <w:rFonts w:hint="eastAsia"/>
        </w:rPr>
        <w:t>B</w:t>
      </w:r>
      <w:r>
        <w:rPr>
          <w:rFonts w:hint="eastAsia"/>
        </w:rPr>
        <w:t>T;</w:t>
      </w:r>
    </w:p>
    <w:p w:rsidR="000955C2" w:rsidRPr="00075A03" w:rsidRDefault="004C32DE" w:rsidP="00001F15">
      <w:pPr>
        <w:ind w:firstLine="480"/>
        <w:rPr>
          <w:b/>
        </w:rPr>
      </w:pPr>
      <w:r>
        <w:rPr>
          <w:rFonts w:hint="eastAsia"/>
        </w:rPr>
        <w:t>以上定义的</w:t>
      </w:r>
      <w:r w:rsidR="00641740">
        <w:rPr>
          <w:rFonts w:hint="eastAsia"/>
        </w:rPr>
        <w:t>平衡二叉树结</w:t>
      </w:r>
      <w:r w:rsidR="000955C2" w:rsidRPr="00075A03">
        <w:rPr>
          <w:rFonts w:hint="eastAsia"/>
        </w:rPr>
        <w:t>点用于存储访问到的不同数据信息。二叉树每个结点所包含的数据项</w:t>
      </w:r>
      <w:r>
        <w:rPr>
          <w:rFonts w:hint="eastAsia"/>
        </w:rPr>
        <w:t>具体</w:t>
      </w:r>
      <w:r w:rsidR="000955C2" w:rsidRPr="00075A03">
        <w:rPr>
          <w:rFonts w:hint="eastAsia"/>
        </w:rPr>
        <w:t>存储以下信息</w:t>
      </w:r>
      <w:r w:rsidR="000955C2" w:rsidRPr="00075A03">
        <w:rPr>
          <w:rFonts w:hint="eastAsia"/>
          <w:b/>
        </w:rPr>
        <w:t>：</w:t>
      </w:r>
    </w:p>
    <w:p w:rsidR="000955C2" w:rsidRPr="004238E7" w:rsidRDefault="000955C2" w:rsidP="000955C2">
      <w:pPr>
        <w:ind w:firstLine="480"/>
      </w:pPr>
      <w:r w:rsidRPr="004238E7">
        <w:rPr>
          <w:rFonts w:hint="eastAsia"/>
        </w:rPr>
        <w:t>TS</w:t>
      </w:r>
      <w:r w:rsidR="00C45B45">
        <w:rPr>
          <w:rFonts w:hint="eastAsia"/>
        </w:rPr>
        <w:t xml:space="preserve"> </w:t>
      </w:r>
      <w:r w:rsidRPr="004238E7">
        <w:rPr>
          <w:rFonts w:hint="eastAsia"/>
        </w:rPr>
        <w:t>(</w:t>
      </w:r>
      <w:r w:rsidRPr="004238E7">
        <w:t xml:space="preserve">Time </w:t>
      </w:r>
      <w:r w:rsidRPr="004238E7">
        <w:rPr>
          <w:rFonts w:hint="eastAsia"/>
        </w:rPr>
        <w:t>stamp)</w:t>
      </w:r>
      <w:r w:rsidRPr="004238E7">
        <w:rPr>
          <w:rFonts w:hint="eastAsia"/>
        </w:rPr>
        <w:t>：时间戳，记录数据被访问的先后次序；</w:t>
      </w:r>
    </w:p>
    <w:p w:rsidR="000955C2" w:rsidRPr="004238E7" w:rsidRDefault="000955C2" w:rsidP="000955C2">
      <w:pPr>
        <w:ind w:firstLine="480"/>
      </w:pPr>
      <w:r w:rsidRPr="004238E7">
        <w:t>Element</w:t>
      </w:r>
      <w:r w:rsidR="00001F15">
        <w:rPr>
          <w:rFonts w:hint="eastAsia"/>
        </w:rPr>
        <w:t>：记录</w:t>
      </w:r>
      <w:r w:rsidRPr="004238E7">
        <w:rPr>
          <w:rFonts w:hint="eastAsia"/>
        </w:rPr>
        <w:t>访问的数据元素；</w:t>
      </w:r>
    </w:p>
    <w:p w:rsidR="000955C2" w:rsidRPr="004238E7" w:rsidRDefault="000955C2" w:rsidP="000955C2">
      <w:pPr>
        <w:ind w:firstLine="480"/>
      </w:pPr>
      <w:r w:rsidRPr="004238E7">
        <w:t>Frequency</w:t>
      </w:r>
      <w:r w:rsidRPr="004238E7">
        <w:rPr>
          <w:rFonts w:hint="eastAsia"/>
        </w:rPr>
        <w:t>：频度，记录数据被访问的次数，用于统计整个线程的数据访问量；</w:t>
      </w:r>
    </w:p>
    <w:p w:rsidR="000955C2" w:rsidRPr="004238E7" w:rsidRDefault="000955C2" w:rsidP="000955C2">
      <w:pPr>
        <w:ind w:firstLine="480"/>
      </w:pPr>
      <w:r w:rsidRPr="004238E7">
        <w:t>Weight</w:t>
      </w:r>
      <w:r w:rsidRPr="004238E7">
        <w:rPr>
          <w:rFonts w:hint="eastAsia"/>
        </w:rPr>
        <w:t>：权重，记录当前结点所包含的子结点个数，用于计算重用距离；</w:t>
      </w:r>
    </w:p>
    <w:p w:rsidR="000955C2" w:rsidRDefault="000955C2" w:rsidP="000955C2">
      <w:pPr>
        <w:ind w:firstLine="480"/>
      </w:pPr>
      <w:r w:rsidRPr="004238E7">
        <w:rPr>
          <w:rFonts w:hint="eastAsia"/>
        </w:rPr>
        <w:t>RD</w:t>
      </w:r>
      <w:r w:rsidR="00C45B45">
        <w:rPr>
          <w:rFonts w:hint="eastAsia"/>
        </w:rPr>
        <w:t xml:space="preserve"> </w:t>
      </w:r>
      <w:r w:rsidRPr="004238E7">
        <w:rPr>
          <w:rFonts w:hint="eastAsia"/>
        </w:rPr>
        <w:t>(Reuse Distance)</w:t>
      </w:r>
      <w:r>
        <w:rPr>
          <w:rFonts w:hint="eastAsia"/>
        </w:rPr>
        <w:t>：数据重用距离；</w:t>
      </w:r>
    </w:p>
    <w:p w:rsidR="000955C2" w:rsidRDefault="00BA163D" w:rsidP="000955C2">
      <w:pPr>
        <w:ind w:firstLine="480"/>
      </w:pPr>
      <w:r>
        <w:t>L</w:t>
      </w:r>
      <w:r w:rsidR="000955C2">
        <w:t>eft</w:t>
      </w:r>
      <w:r>
        <w:rPr>
          <w:rFonts w:hint="eastAsia"/>
        </w:rPr>
        <w:t>_</w:t>
      </w:r>
      <w:r w:rsidR="00001F15">
        <w:rPr>
          <w:rFonts w:hint="eastAsia"/>
        </w:rPr>
        <w:t>child</w:t>
      </w:r>
      <w:r w:rsidR="00001F15">
        <w:rPr>
          <w:rFonts w:hint="eastAsia"/>
        </w:rPr>
        <w:t>：</w:t>
      </w:r>
      <w:r w:rsidR="000955C2">
        <w:rPr>
          <w:rFonts w:hint="eastAsia"/>
        </w:rPr>
        <w:t>结点左子树指针；</w:t>
      </w:r>
    </w:p>
    <w:p w:rsidR="000955C2" w:rsidRPr="00DC5AB9" w:rsidRDefault="00001F15" w:rsidP="000955C2">
      <w:pPr>
        <w:ind w:firstLine="480"/>
      </w:pPr>
      <w:r>
        <w:rPr>
          <w:rFonts w:hint="eastAsia"/>
        </w:rPr>
        <w:t>right_child</w:t>
      </w:r>
      <w:r>
        <w:rPr>
          <w:rFonts w:hint="eastAsia"/>
        </w:rPr>
        <w:t>：</w:t>
      </w:r>
      <w:r w:rsidR="000955C2">
        <w:rPr>
          <w:rFonts w:hint="eastAsia"/>
        </w:rPr>
        <w:t>结点右子树指针。</w:t>
      </w:r>
    </w:p>
    <w:p w:rsidR="000955C2" w:rsidRPr="00C53CEB" w:rsidRDefault="00E91B33" w:rsidP="002D6590">
      <w:pPr>
        <w:pStyle w:val="4"/>
        <w:numPr>
          <w:ilvl w:val="0"/>
          <w:numId w:val="16"/>
        </w:numPr>
      </w:pPr>
      <w:r>
        <w:rPr>
          <w:rFonts w:hint="eastAsia"/>
        </w:rPr>
        <w:t>统计</w:t>
      </w:r>
      <w:r w:rsidR="000955C2" w:rsidRPr="00C53CEB">
        <w:rPr>
          <w:rFonts w:hint="eastAsia"/>
        </w:rPr>
        <w:t>数据访问信息</w:t>
      </w:r>
    </w:p>
    <w:p w:rsidR="000955C2" w:rsidRPr="004238E7" w:rsidRDefault="00001F15" w:rsidP="000955C2">
      <w:pPr>
        <w:ind w:firstLineChars="177" w:firstLine="425"/>
      </w:pPr>
      <w:r>
        <w:rPr>
          <w:rFonts w:hint="eastAsia"/>
        </w:rPr>
        <w:t>整个</w:t>
      </w:r>
      <w:r w:rsidR="000955C2" w:rsidRPr="004238E7">
        <w:rPr>
          <w:rFonts w:hint="eastAsia"/>
        </w:rPr>
        <w:t>线程数据重用距离</w:t>
      </w:r>
      <w:r>
        <w:rPr>
          <w:rFonts w:hint="eastAsia"/>
        </w:rPr>
        <w:t>计算</w:t>
      </w:r>
      <w:r w:rsidR="000955C2" w:rsidRPr="004238E7">
        <w:rPr>
          <w:rFonts w:hint="eastAsia"/>
        </w:rPr>
        <w:t>是一个在平衡二叉树中插入结点、删除结点和遍历结点的过程。当依次扫描完线程所访问的数据后，随即生成一棵记录了线程数据重用距离信息的平衡二叉树。通过遍历该二叉树，计算出整个线程的平均数据重用距离，以此量化线程内数据局部性。</w:t>
      </w:r>
    </w:p>
    <w:p w:rsidR="000955C2" w:rsidRPr="004238E7" w:rsidRDefault="000955C2" w:rsidP="000955C2">
      <w:pPr>
        <w:ind w:firstLineChars="177" w:firstLine="425"/>
      </w:pPr>
      <w:r w:rsidRPr="004238E7">
        <w:rPr>
          <w:rFonts w:hint="eastAsia"/>
        </w:rPr>
        <w:t>线程数据访问信息的统计</w:t>
      </w:r>
      <w:r w:rsidR="00001F15">
        <w:rPr>
          <w:rFonts w:hint="eastAsia"/>
        </w:rPr>
        <w:t>，</w:t>
      </w:r>
      <w:r w:rsidRPr="004238E7">
        <w:rPr>
          <w:rFonts w:hint="eastAsia"/>
        </w:rPr>
        <w:t>通过在二叉树中插入结点的方式实现。</w:t>
      </w:r>
      <w:r w:rsidR="004C32DE">
        <w:rPr>
          <w:rFonts w:hint="eastAsia"/>
        </w:rPr>
        <w:t>具体插入</w:t>
      </w:r>
      <w:r w:rsidRPr="004238E7">
        <w:rPr>
          <w:rFonts w:hint="eastAsia"/>
        </w:rPr>
        <w:t>数据结点</w:t>
      </w:r>
      <w:r w:rsidR="004C32DE">
        <w:rPr>
          <w:rFonts w:hint="eastAsia"/>
        </w:rPr>
        <w:t>时，</w:t>
      </w:r>
      <w:r w:rsidRPr="004238E7">
        <w:rPr>
          <w:rFonts w:hint="eastAsia"/>
        </w:rPr>
        <w:t>采用以数据时间戳（时间戳代表数据被访问的次序）为主键的平衡二叉树中序插入算法。每插入一个结点的同时</w:t>
      </w:r>
      <w:r w:rsidR="00001F15">
        <w:rPr>
          <w:rFonts w:hint="eastAsia"/>
        </w:rPr>
        <w:t>，</w:t>
      </w:r>
      <w:r w:rsidRPr="004238E7">
        <w:rPr>
          <w:rFonts w:hint="eastAsia"/>
        </w:rPr>
        <w:t>将相关数据项信息记录在该结点的数据结构中，节点数据项包括以上定义的完整结构体信息</w:t>
      </w:r>
      <w:r w:rsidRPr="004238E7">
        <w:t xml:space="preserve">node </w:t>
      </w:r>
      <w:r w:rsidRPr="004238E7">
        <w:rPr>
          <w:rFonts w:hint="eastAsia"/>
        </w:rPr>
        <w:t>(TS</w:t>
      </w:r>
      <w:r w:rsidRPr="004238E7">
        <w:rPr>
          <w:rFonts w:hint="eastAsia"/>
        </w:rPr>
        <w:t>；</w:t>
      </w:r>
      <w:r w:rsidRPr="004238E7">
        <w:t>Element</w:t>
      </w:r>
      <w:r w:rsidRPr="004238E7">
        <w:rPr>
          <w:rFonts w:hint="eastAsia"/>
        </w:rPr>
        <w:t>；</w:t>
      </w:r>
      <w:r w:rsidRPr="004238E7">
        <w:t>Frequency</w:t>
      </w:r>
      <w:r w:rsidRPr="004238E7">
        <w:rPr>
          <w:rFonts w:hint="eastAsia"/>
        </w:rPr>
        <w:t>；</w:t>
      </w:r>
      <w:r w:rsidRPr="004238E7">
        <w:t>Weight</w:t>
      </w:r>
      <w:r w:rsidRPr="004238E7">
        <w:rPr>
          <w:rFonts w:hint="eastAsia"/>
        </w:rPr>
        <w:t>；</w:t>
      </w:r>
      <w:r w:rsidRPr="004238E7">
        <w:rPr>
          <w:rFonts w:hint="eastAsia"/>
        </w:rPr>
        <w:t>RD</w:t>
      </w:r>
      <w:r>
        <w:rPr>
          <w:rFonts w:hint="eastAsia"/>
        </w:rPr>
        <w:t>；</w:t>
      </w:r>
      <w:r w:rsidR="009F4EF8">
        <w:rPr>
          <w:rFonts w:hint="eastAsia"/>
        </w:rPr>
        <w:t>left-child</w:t>
      </w:r>
      <w:r>
        <w:rPr>
          <w:rFonts w:hint="eastAsia"/>
        </w:rPr>
        <w:t>；</w:t>
      </w:r>
      <w:r w:rsidR="009F4EF8">
        <w:rPr>
          <w:rFonts w:hint="eastAsia"/>
        </w:rPr>
        <w:t>right-child</w:t>
      </w:r>
      <w:r w:rsidRPr="004238E7">
        <w:rPr>
          <w:rFonts w:hint="eastAsia"/>
        </w:rPr>
        <w:t>)</w:t>
      </w:r>
      <w:r w:rsidRPr="004238E7">
        <w:rPr>
          <w:rFonts w:hint="eastAsia"/>
        </w:rPr>
        <w:t>。</w:t>
      </w:r>
    </w:p>
    <w:p w:rsidR="000955C2" w:rsidRDefault="000955C2" w:rsidP="000955C2">
      <w:pPr>
        <w:ind w:firstLineChars="177" w:firstLine="425"/>
      </w:pPr>
      <w:r w:rsidRPr="004238E7">
        <w:rPr>
          <w:rFonts w:hint="eastAsia"/>
        </w:rPr>
        <w:t>在插入一个新数据之前，先遍历当前生成的二叉树，判断该数据是否已经记录在二叉树中，若已在当前二叉树中，则计算该数据的重</w:t>
      </w:r>
      <w:r w:rsidR="00641740">
        <w:rPr>
          <w:rFonts w:hint="eastAsia"/>
        </w:rPr>
        <w:t>用距离，计算完重用距离后，将以</w:t>
      </w:r>
      <w:r w:rsidR="00C43659">
        <w:rPr>
          <w:rFonts w:hint="eastAsia"/>
        </w:rPr>
        <w:lastRenderedPageBreak/>
        <w:t>前存储该数据的结点从已有二叉树中删除，并重新调整二叉树</w:t>
      </w:r>
      <w:r w:rsidR="001F7FE3">
        <w:rPr>
          <w:rFonts w:hint="eastAsia"/>
        </w:rPr>
        <w:t>，</w:t>
      </w:r>
      <w:r w:rsidR="00C43659">
        <w:rPr>
          <w:rFonts w:hint="eastAsia"/>
        </w:rPr>
        <w:t>之后</w:t>
      </w:r>
      <w:r w:rsidR="00641740">
        <w:rPr>
          <w:rFonts w:hint="eastAsia"/>
        </w:rPr>
        <w:t>将当前数据结</w:t>
      </w:r>
      <w:r w:rsidRPr="004238E7">
        <w:rPr>
          <w:rFonts w:hint="eastAsia"/>
        </w:rPr>
        <w:t>点插入到树中相应位置；若待插入的数据不在当前二叉树中，则直接按标准的插入算法将数据结点插入到二叉树中。这样不断迭代直到将线程所有访问的数据及相关信息都记录在二叉树中，即完成对整个线程访问数据的统计。最后生成的平衡二叉树所包含的结点就是线程所访问的所有不同数据，同时每个结点信息中记录了该结点数据被访问的次数及数据的重用距离。</w:t>
      </w:r>
    </w:p>
    <w:p w:rsidR="000955C2" w:rsidRPr="00C53CEB" w:rsidRDefault="000955C2" w:rsidP="002D6590">
      <w:pPr>
        <w:pStyle w:val="4"/>
        <w:numPr>
          <w:ilvl w:val="0"/>
          <w:numId w:val="16"/>
        </w:numPr>
      </w:pPr>
      <w:r w:rsidRPr="00C53CEB">
        <w:rPr>
          <w:rFonts w:hint="eastAsia"/>
        </w:rPr>
        <w:t>数据重用信息统计算法</w:t>
      </w:r>
    </w:p>
    <w:p w:rsidR="000955C2" w:rsidRPr="004238E7" w:rsidRDefault="000955C2" w:rsidP="000955C2">
      <w:pPr>
        <w:ind w:firstLine="480"/>
      </w:pPr>
      <w:r>
        <w:rPr>
          <w:rFonts w:hint="eastAsia"/>
        </w:rPr>
        <w:t>本文</w:t>
      </w:r>
      <w:r w:rsidR="00641740">
        <w:rPr>
          <w:rFonts w:hint="eastAsia"/>
        </w:rPr>
        <w:t>数据重用信息统计算法包含：扫描访问数据、数据结</w:t>
      </w:r>
      <w:r w:rsidRPr="004238E7">
        <w:rPr>
          <w:rFonts w:hint="eastAsia"/>
        </w:rPr>
        <w:t>点的插入、原数据结点删除、数据重用度的统计、数据重用距离计算五个过程。</w:t>
      </w:r>
    </w:p>
    <w:p w:rsidR="000955C2" w:rsidRPr="006A58AE" w:rsidRDefault="000955C2" w:rsidP="000955C2">
      <w:pPr>
        <w:ind w:firstLine="480"/>
      </w:pPr>
      <w:r>
        <w:rPr>
          <w:rFonts w:hint="eastAsia"/>
        </w:rPr>
        <w:t>具体的</w:t>
      </w:r>
      <w:r w:rsidRPr="006A58AE">
        <w:rPr>
          <w:rFonts w:hint="eastAsia"/>
        </w:rPr>
        <w:t>数据重用信息统计算法如下：</w:t>
      </w:r>
    </w:p>
    <w:p w:rsidR="000955C2" w:rsidRPr="006A58AE" w:rsidRDefault="00026444" w:rsidP="00A821F7">
      <w:pPr>
        <w:ind w:leftChars="177" w:left="991" w:hangingChars="236" w:hanging="566"/>
      </w:pPr>
      <w:r>
        <w:rPr>
          <w:rFonts w:hint="eastAsia"/>
        </w:rPr>
        <w:t>（</w:t>
      </w:r>
      <w:r>
        <w:rPr>
          <w:rFonts w:hint="eastAsia"/>
        </w:rPr>
        <w:t>1</w:t>
      </w:r>
      <w:r>
        <w:rPr>
          <w:rFonts w:hint="eastAsia"/>
        </w:rPr>
        <w:t>）</w:t>
      </w:r>
      <w:r w:rsidR="000955C2" w:rsidRPr="006A58AE">
        <w:rPr>
          <w:rFonts w:hint="eastAsia"/>
        </w:rPr>
        <w:t>初始化：定义数据结点数据结构</w:t>
      </w:r>
      <w:r w:rsidR="000955C2" w:rsidRPr="006A58AE">
        <w:t xml:space="preserve">node </w:t>
      </w:r>
      <w:r w:rsidR="000955C2" w:rsidRPr="006A58AE">
        <w:rPr>
          <w:rFonts w:hint="eastAsia"/>
        </w:rPr>
        <w:t>(TS</w:t>
      </w:r>
      <w:r w:rsidR="000955C2" w:rsidRPr="006A58AE">
        <w:rPr>
          <w:rFonts w:hint="eastAsia"/>
        </w:rPr>
        <w:t>；</w:t>
      </w:r>
      <w:r w:rsidR="000955C2" w:rsidRPr="006A58AE">
        <w:rPr>
          <w:rFonts w:hint="eastAsia"/>
        </w:rPr>
        <w:t>Element</w:t>
      </w:r>
      <w:r w:rsidR="000955C2" w:rsidRPr="006A58AE">
        <w:rPr>
          <w:rFonts w:hint="eastAsia"/>
        </w:rPr>
        <w:t>；</w:t>
      </w:r>
      <w:r w:rsidR="000955C2" w:rsidRPr="006A58AE">
        <w:rPr>
          <w:rFonts w:hint="eastAsia"/>
        </w:rPr>
        <w:t>Frequency</w:t>
      </w:r>
      <w:r w:rsidR="000955C2" w:rsidRPr="006A58AE">
        <w:rPr>
          <w:rFonts w:hint="eastAsia"/>
        </w:rPr>
        <w:t>；</w:t>
      </w:r>
      <w:r w:rsidR="000955C2" w:rsidRPr="006A58AE">
        <w:rPr>
          <w:rFonts w:hint="eastAsia"/>
        </w:rPr>
        <w:t>Weight</w:t>
      </w:r>
      <w:r w:rsidR="000955C2" w:rsidRPr="006A58AE">
        <w:rPr>
          <w:rFonts w:hint="eastAsia"/>
        </w:rPr>
        <w:t>；</w:t>
      </w:r>
      <w:r w:rsidR="000955C2" w:rsidRPr="006A58AE">
        <w:rPr>
          <w:rFonts w:hint="eastAsia"/>
        </w:rPr>
        <w:t>RD</w:t>
      </w:r>
      <w:r w:rsidR="000955C2">
        <w:rPr>
          <w:rFonts w:hint="eastAsia"/>
        </w:rPr>
        <w:t>；</w:t>
      </w:r>
      <w:r w:rsidR="009F4EF8">
        <w:rPr>
          <w:rFonts w:hint="eastAsia"/>
        </w:rPr>
        <w:t>left-child</w:t>
      </w:r>
      <w:r w:rsidR="000955C2">
        <w:rPr>
          <w:rFonts w:hint="eastAsia"/>
        </w:rPr>
        <w:t>；</w:t>
      </w:r>
      <w:r w:rsidR="009F4EF8">
        <w:rPr>
          <w:rFonts w:hint="eastAsia"/>
        </w:rPr>
        <w:t>right-child</w:t>
      </w:r>
      <w:r w:rsidR="000955C2" w:rsidRPr="006A58AE">
        <w:rPr>
          <w:rFonts w:hint="eastAsia"/>
        </w:rPr>
        <w:t>)</w:t>
      </w:r>
      <w:r w:rsidR="000955C2" w:rsidRPr="006A58AE">
        <w:rPr>
          <w:rFonts w:hint="eastAsia"/>
        </w:rPr>
        <w:t>及空二叉树</w:t>
      </w:r>
      <w:r w:rsidR="000955C2" w:rsidRPr="006A58AE">
        <w:rPr>
          <w:rFonts w:hint="eastAsia"/>
        </w:rPr>
        <w:t>.</w:t>
      </w:r>
    </w:p>
    <w:p w:rsidR="000955C2" w:rsidRPr="006A58AE" w:rsidRDefault="00026444" w:rsidP="00A821F7">
      <w:pPr>
        <w:ind w:leftChars="177" w:left="991" w:hangingChars="236" w:hanging="566"/>
      </w:pPr>
      <w:r>
        <w:rPr>
          <w:rFonts w:hint="eastAsia"/>
        </w:rPr>
        <w:t>（</w:t>
      </w:r>
      <w:r>
        <w:rPr>
          <w:rFonts w:hint="eastAsia"/>
        </w:rPr>
        <w:t>2</w:t>
      </w:r>
      <w:r>
        <w:rPr>
          <w:rFonts w:hint="eastAsia"/>
        </w:rPr>
        <w:t>）</w:t>
      </w:r>
      <w:r w:rsidR="000955C2" w:rsidRPr="006A58AE">
        <w:rPr>
          <w:rFonts w:hint="eastAsia"/>
        </w:rPr>
        <w:t>调用</w:t>
      </w:r>
      <w:r w:rsidR="000955C2" w:rsidRPr="006A58AE">
        <w:rPr>
          <w:rFonts w:hint="eastAsia"/>
        </w:rPr>
        <w:t>Pin</w:t>
      </w:r>
      <w:r w:rsidR="000955C2" w:rsidRPr="006A58AE">
        <w:rPr>
          <w:rFonts w:hint="eastAsia"/>
        </w:rPr>
        <w:t>工具扫描线程所访问的数据变量，记录扫描到的数据时间戳</w:t>
      </w:r>
      <w:r w:rsidR="000955C2">
        <w:rPr>
          <w:rFonts w:hint="eastAsia"/>
        </w:rPr>
        <w:t>t</w:t>
      </w:r>
      <w:r w:rsidR="000955C2">
        <w:rPr>
          <w:rFonts w:hint="eastAsia"/>
          <w:vertAlign w:val="subscript"/>
        </w:rPr>
        <w:t>i</w:t>
      </w:r>
      <w:r w:rsidR="000955C2" w:rsidRPr="006A58AE">
        <w:rPr>
          <w:rFonts w:hint="eastAsia"/>
        </w:rPr>
        <w:t>及数据变量</w:t>
      </w:r>
      <w:r w:rsidR="000955C2">
        <w:rPr>
          <w:rFonts w:hint="eastAsia"/>
        </w:rPr>
        <w:t>d</w:t>
      </w:r>
      <w:r w:rsidR="000955C2">
        <w:rPr>
          <w:rFonts w:hint="eastAsia"/>
          <w:vertAlign w:val="subscript"/>
        </w:rPr>
        <w:t>i</w:t>
      </w:r>
      <w:r w:rsidR="000955C2" w:rsidRPr="006A58AE">
        <w:rPr>
          <w:rFonts w:hint="eastAsia"/>
        </w:rPr>
        <w:t>.</w:t>
      </w:r>
    </w:p>
    <w:p w:rsidR="000955C2" w:rsidRPr="006A58AE" w:rsidRDefault="00026444" w:rsidP="00A821F7">
      <w:pPr>
        <w:ind w:leftChars="177" w:left="991" w:hangingChars="236" w:hanging="566"/>
      </w:pPr>
      <w:r>
        <w:rPr>
          <w:rFonts w:hint="eastAsia"/>
        </w:rPr>
        <w:t>（</w:t>
      </w:r>
      <w:r>
        <w:rPr>
          <w:rFonts w:hint="eastAsia"/>
        </w:rPr>
        <w:t>3</w:t>
      </w:r>
      <w:r>
        <w:rPr>
          <w:rFonts w:hint="eastAsia"/>
        </w:rPr>
        <w:t>）</w:t>
      </w:r>
      <w:r w:rsidR="000955C2" w:rsidRPr="006A58AE">
        <w:rPr>
          <w:rFonts w:hint="eastAsia"/>
        </w:rPr>
        <w:t>给待插入结点数据项赋初值：</w:t>
      </w:r>
      <w:r w:rsidR="000955C2" w:rsidRPr="006A58AE">
        <w:rPr>
          <w:rFonts w:hint="eastAsia"/>
        </w:rPr>
        <w:t>TS=t</w:t>
      </w:r>
      <w:r w:rsidR="000955C2">
        <w:rPr>
          <w:rFonts w:hint="eastAsia"/>
          <w:vertAlign w:val="subscript"/>
        </w:rPr>
        <w:t>i</w:t>
      </w:r>
      <w:r w:rsidR="000955C2" w:rsidRPr="006A58AE">
        <w:rPr>
          <w:rFonts w:hint="eastAsia"/>
        </w:rPr>
        <w:t>；</w:t>
      </w:r>
      <w:r w:rsidR="000955C2">
        <w:rPr>
          <w:rFonts w:hint="eastAsia"/>
        </w:rPr>
        <w:t>Element=d</w:t>
      </w:r>
      <w:r w:rsidR="000955C2">
        <w:rPr>
          <w:rFonts w:hint="eastAsia"/>
          <w:vertAlign w:val="subscript"/>
        </w:rPr>
        <w:t>i</w:t>
      </w:r>
      <w:r w:rsidR="000955C2" w:rsidRPr="006A58AE">
        <w:rPr>
          <w:rFonts w:hint="eastAsia"/>
        </w:rPr>
        <w:t>；</w:t>
      </w:r>
      <w:r w:rsidR="000955C2" w:rsidRPr="006A58AE">
        <w:rPr>
          <w:rFonts w:hint="eastAsia"/>
        </w:rPr>
        <w:t>Frequency=1</w:t>
      </w:r>
      <w:r w:rsidR="000955C2" w:rsidRPr="006A58AE">
        <w:rPr>
          <w:rFonts w:hint="eastAsia"/>
        </w:rPr>
        <w:t>；</w:t>
      </w:r>
      <w:r w:rsidR="000955C2" w:rsidRPr="006A58AE">
        <w:t>Weight</w:t>
      </w:r>
      <w:r w:rsidR="000955C2" w:rsidRPr="006A58AE">
        <w:rPr>
          <w:rFonts w:hint="eastAsia"/>
        </w:rPr>
        <w:t>=1</w:t>
      </w:r>
      <w:r w:rsidR="000955C2" w:rsidRPr="006A58AE">
        <w:rPr>
          <w:rFonts w:hint="eastAsia"/>
        </w:rPr>
        <w:t>；</w:t>
      </w:r>
      <w:r w:rsidR="000955C2" w:rsidRPr="006A58AE">
        <w:rPr>
          <w:rFonts w:hint="eastAsia"/>
        </w:rPr>
        <w:t>RD=</w:t>
      </w:r>
      <w:r w:rsidR="000955C2" w:rsidRPr="006A58AE">
        <w:rPr>
          <w:rFonts w:hint="eastAsia"/>
        </w:rPr>
        <w:t>∞</w:t>
      </w:r>
      <w:r w:rsidR="000955C2" w:rsidRPr="006A58AE">
        <w:rPr>
          <w:rFonts w:hint="eastAsia"/>
        </w:rPr>
        <w:t>.</w:t>
      </w:r>
    </w:p>
    <w:p w:rsidR="000955C2" w:rsidRPr="006A58AE" w:rsidRDefault="00026444" w:rsidP="00A821F7">
      <w:pPr>
        <w:ind w:leftChars="177" w:left="991" w:hangingChars="236" w:hanging="566"/>
      </w:pPr>
      <w:r>
        <w:rPr>
          <w:rFonts w:hint="eastAsia"/>
        </w:rPr>
        <w:t>（</w:t>
      </w:r>
      <w:r>
        <w:rPr>
          <w:rFonts w:hint="eastAsia"/>
        </w:rPr>
        <w:t>4</w:t>
      </w:r>
      <w:r>
        <w:rPr>
          <w:rFonts w:hint="eastAsia"/>
        </w:rPr>
        <w:t>）</w:t>
      </w:r>
      <w:r w:rsidR="000955C2" w:rsidRPr="006A58AE">
        <w:rPr>
          <w:rFonts w:hint="eastAsia"/>
        </w:rPr>
        <w:t>判断待插入结点数据是否已包含在当前二叉树中，中序遍历当前二叉树，比较待插入数据是否包含在树中已有结点中：</w:t>
      </w:r>
    </w:p>
    <w:p w:rsidR="000955C2" w:rsidRPr="006A58AE" w:rsidRDefault="000955C2" w:rsidP="00A821F7">
      <w:pPr>
        <w:ind w:firstLineChars="413" w:firstLine="991"/>
      </w:pPr>
      <w:r w:rsidRPr="006A58AE">
        <w:fldChar w:fldCharType="begin"/>
      </w:r>
      <w:r w:rsidRPr="006A58AE">
        <w:instrText xml:space="preserve"> </w:instrText>
      </w:r>
      <w:r w:rsidRPr="006A58AE">
        <w:rPr>
          <w:rFonts w:hint="eastAsia"/>
        </w:rPr>
        <w:instrText>= 1 \* roman</w:instrText>
      </w:r>
      <w:r w:rsidRPr="006A58AE">
        <w:instrText xml:space="preserve"> </w:instrText>
      </w:r>
      <w:r w:rsidRPr="006A58AE">
        <w:fldChar w:fldCharType="separate"/>
      </w:r>
      <w:r w:rsidR="001674C9">
        <w:t>i</w:t>
      </w:r>
      <w:r w:rsidRPr="006A58AE">
        <w:fldChar w:fldCharType="end"/>
      </w:r>
      <w:r>
        <w:rPr>
          <w:rFonts w:hint="eastAsia"/>
        </w:rPr>
        <w:t>.</w:t>
      </w:r>
      <w:r w:rsidRPr="006A58AE">
        <w:rPr>
          <w:rFonts w:hint="eastAsia"/>
        </w:rPr>
        <w:t xml:space="preserve"> </w:t>
      </w:r>
      <w:r w:rsidRPr="006A58AE">
        <w:rPr>
          <w:rFonts w:hint="eastAsia"/>
        </w:rPr>
        <w:t>如果待插入结点的数据已包含在当前二叉树中，则：</w:t>
      </w:r>
    </w:p>
    <w:p w:rsidR="000955C2" w:rsidRPr="006A58AE" w:rsidRDefault="000955C2" w:rsidP="00A821F7">
      <w:pPr>
        <w:ind w:firstLineChars="531" w:firstLine="1274"/>
      </w:pPr>
      <w:r w:rsidRPr="006A58AE">
        <w:rPr>
          <w:rFonts w:hint="eastAsia"/>
        </w:rPr>
        <w:t>(a)</w:t>
      </w:r>
      <w:r w:rsidR="00A821F7">
        <w:rPr>
          <w:rFonts w:hint="eastAsia"/>
        </w:rPr>
        <w:t xml:space="preserve"> </w:t>
      </w:r>
      <w:r w:rsidR="00B91FDD">
        <w:rPr>
          <w:rFonts w:hint="eastAsia"/>
        </w:rPr>
        <w:t>调用数据重用距离计算函数（见算法</w:t>
      </w:r>
      <w:r w:rsidR="00B91FDD">
        <w:rPr>
          <w:rFonts w:hint="eastAsia"/>
        </w:rPr>
        <w:t>1</w:t>
      </w:r>
      <w:r w:rsidRPr="006A58AE">
        <w:rPr>
          <w:rFonts w:hint="eastAsia"/>
        </w:rPr>
        <w:t>），计算当前数据重用距离</w:t>
      </w:r>
      <w:r w:rsidRPr="006A58AE">
        <w:rPr>
          <w:rFonts w:hint="eastAsia"/>
        </w:rPr>
        <w:t>RD.</w:t>
      </w:r>
    </w:p>
    <w:p w:rsidR="000955C2" w:rsidRPr="006A58AE" w:rsidRDefault="000955C2" w:rsidP="00A821F7">
      <w:pPr>
        <w:ind w:leftChars="531" w:left="1699" w:hangingChars="177" w:hanging="425"/>
      </w:pPr>
      <w:r w:rsidRPr="006A58AE">
        <w:rPr>
          <w:rFonts w:hint="eastAsia"/>
        </w:rPr>
        <w:t>(b)</w:t>
      </w:r>
      <w:r>
        <w:rPr>
          <w:rFonts w:hint="eastAsia"/>
        </w:rPr>
        <w:t xml:space="preserve"> </w:t>
      </w:r>
      <w:r w:rsidRPr="006A58AE">
        <w:rPr>
          <w:rFonts w:hint="eastAsia"/>
        </w:rPr>
        <w:t>统计待插入结点数据重用频度：当</w:t>
      </w:r>
      <w:r w:rsidR="00C43659">
        <w:rPr>
          <w:rFonts w:hint="eastAsia"/>
        </w:rPr>
        <w:t>前查找到的包含待插入结点数据变量的对应数据结点数据访问频度值加</w:t>
      </w:r>
      <w:r w:rsidR="00C43659">
        <w:rPr>
          <w:rFonts w:hint="eastAsia"/>
        </w:rPr>
        <w:t>1</w:t>
      </w:r>
      <w:r w:rsidRPr="006A58AE">
        <w:rPr>
          <w:rFonts w:hint="eastAsia"/>
        </w:rPr>
        <w:t>后，赋值给待插入数据结点对应的数据项变量</w:t>
      </w:r>
      <w:r w:rsidRPr="006A58AE">
        <w:t>Frequency</w:t>
      </w:r>
      <w:r w:rsidRPr="006A58AE">
        <w:rPr>
          <w:rFonts w:hint="eastAsia"/>
        </w:rPr>
        <w:t>.</w:t>
      </w:r>
    </w:p>
    <w:p w:rsidR="000955C2" w:rsidRPr="006A58AE" w:rsidRDefault="000955C2" w:rsidP="00A821F7">
      <w:pPr>
        <w:ind w:leftChars="531" w:left="1699" w:hangingChars="177" w:hanging="425"/>
      </w:pPr>
      <w:r w:rsidRPr="006A58AE">
        <w:rPr>
          <w:rFonts w:hint="eastAsia"/>
        </w:rPr>
        <w:t xml:space="preserve">(c) </w:t>
      </w:r>
      <w:r w:rsidRPr="006A58AE">
        <w:rPr>
          <w:rFonts w:hint="eastAsia"/>
        </w:rPr>
        <w:t>删除当前平衡二叉树中</w:t>
      </w:r>
      <w:r w:rsidR="001F7FE3">
        <w:rPr>
          <w:rFonts w:hint="eastAsia"/>
        </w:rPr>
        <w:t>查找到的</w:t>
      </w:r>
      <w:r w:rsidRPr="006A58AE">
        <w:rPr>
          <w:rFonts w:hint="eastAsia"/>
        </w:rPr>
        <w:t>包含待插入结点数据的已有数据结点</w:t>
      </w:r>
      <w:r w:rsidRPr="006A58AE">
        <w:rPr>
          <w:rFonts w:hint="eastAsia"/>
        </w:rPr>
        <w:t>.</w:t>
      </w:r>
    </w:p>
    <w:p w:rsidR="000955C2" w:rsidRPr="006A58AE" w:rsidRDefault="000955C2" w:rsidP="00A821F7">
      <w:pPr>
        <w:ind w:firstLineChars="531" w:firstLine="1274"/>
      </w:pPr>
      <w:r w:rsidRPr="006A58AE">
        <w:rPr>
          <w:rFonts w:hint="eastAsia"/>
        </w:rPr>
        <w:t xml:space="preserve">(d) </w:t>
      </w:r>
      <w:r w:rsidRPr="006A58AE">
        <w:rPr>
          <w:rFonts w:hint="eastAsia"/>
        </w:rPr>
        <w:t>调整平衡二叉树，将待插入结点插入到当前平衡二叉树中</w:t>
      </w:r>
      <w:r w:rsidRPr="006A58AE">
        <w:rPr>
          <w:rFonts w:hint="eastAsia"/>
        </w:rPr>
        <w:t>.</w:t>
      </w:r>
    </w:p>
    <w:p w:rsidR="000955C2" w:rsidRPr="006A58AE" w:rsidRDefault="000955C2" w:rsidP="00A821F7">
      <w:pPr>
        <w:ind w:leftChars="413" w:left="1274" w:hangingChars="118" w:hanging="283"/>
      </w:pPr>
      <w:r w:rsidRPr="006A58AE">
        <w:fldChar w:fldCharType="begin"/>
      </w:r>
      <w:r w:rsidRPr="006A58AE">
        <w:instrText xml:space="preserve"> </w:instrText>
      </w:r>
      <w:r w:rsidRPr="006A58AE">
        <w:rPr>
          <w:rFonts w:hint="eastAsia"/>
        </w:rPr>
        <w:instrText>= 2 \* roman</w:instrText>
      </w:r>
      <w:r w:rsidRPr="006A58AE">
        <w:instrText xml:space="preserve"> </w:instrText>
      </w:r>
      <w:r w:rsidRPr="006A58AE">
        <w:fldChar w:fldCharType="separate"/>
      </w:r>
      <w:r w:rsidR="001674C9">
        <w:t>ii</w:t>
      </w:r>
      <w:r w:rsidRPr="006A58AE">
        <w:fldChar w:fldCharType="end"/>
      </w:r>
      <w:r>
        <w:rPr>
          <w:rFonts w:hint="eastAsia"/>
        </w:rPr>
        <w:t>.</w:t>
      </w:r>
      <w:r w:rsidRPr="006A58AE">
        <w:rPr>
          <w:rFonts w:hint="eastAsia"/>
        </w:rPr>
        <w:t xml:space="preserve"> </w:t>
      </w:r>
      <w:r w:rsidRPr="006A58AE">
        <w:rPr>
          <w:rFonts w:hint="eastAsia"/>
        </w:rPr>
        <w:t>如果待插入结点的数据没有包含在当前二叉树中，则直接将待插入结点插入到当前平衡二叉树中</w:t>
      </w:r>
      <w:r w:rsidRPr="006A58AE">
        <w:rPr>
          <w:rFonts w:hint="eastAsia"/>
        </w:rPr>
        <w:t>.</w:t>
      </w:r>
    </w:p>
    <w:p w:rsidR="000955C2" w:rsidRPr="006A58AE" w:rsidRDefault="000955C2" w:rsidP="00A821F7">
      <w:pPr>
        <w:ind w:leftChars="177" w:left="989" w:hangingChars="235" w:hanging="564"/>
      </w:pPr>
      <w:r w:rsidRPr="006A58AE">
        <w:rPr>
          <w:rFonts w:hint="eastAsia"/>
        </w:rPr>
        <w:t>（</w:t>
      </w:r>
      <w:r w:rsidRPr="006A58AE">
        <w:rPr>
          <w:rFonts w:hint="eastAsia"/>
        </w:rPr>
        <w:t>5</w:t>
      </w:r>
      <w:r w:rsidRPr="006A58AE">
        <w:rPr>
          <w:rFonts w:hint="eastAsia"/>
        </w:rPr>
        <w:t>）重复（</w:t>
      </w:r>
      <w:r w:rsidRPr="006A58AE">
        <w:rPr>
          <w:rFonts w:hint="eastAsia"/>
        </w:rPr>
        <w:t>2</w:t>
      </w:r>
      <w:r w:rsidRPr="006A58AE">
        <w:rPr>
          <w:rFonts w:hint="eastAsia"/>
        </w:rPr>
        <w:t>）、（</w:t>
      </w:r>
      <w:r w:rsidRPr="006A58AE">
        <w:rPr>
          <w:rFonts w:hint="eastAsia"/>
        </w:rPr>
        <w:t>3</w:t>
      </w:r>
      <w:r w:rsidRPr="006A58AE">
        <w:rPr>
          <w:rFonts w:hint="eastAsia"/>
        </w:rPr>
        <w:t>）、（</w:t>
      </w:r>
      <w:r w:rsidRPr="006A58AE">
        <w:rPr>
          <w:rFonts w:hint="eastAsia"/>
        </w:rPr>
        <w:t>4</w:t>
      </w:r>
      <w:r w:rsidRPr="006A58AE">
        <w:rPr>
          <w:rFonts w:hint="eastAsia"/>
        </w:rPr>
        <w:t>）步，直到扫描完线程的所有访问数据</w:t>
      </w:r>
      <w:r w:rsidR="00641740">
        <w:rPr>
          <w:rFonts w:hint="eastAsia"/>
        </w:rPr>
        <w:t>。</w:t>
      </w:r>
      <w:r w:rsidRPr="006A58AE">
        <w:rPr>
          <w:rFonts w:hint="eastAsia"/>
        </w:rPr>
        <w:t>最后生成在结点中包含线程所有不同的访问数据、对应数据的访问频度、对应数据重用距离信息的平衡二叉树</w:t>
      </w:r>
      <w:r w:rsidRPr="006A58AE">
        <w:rPr>
          <w:rFonts w:hint="eastAsia"/>
        </w:rPr>
        <w:t>.</w:t>
      </w:r>
    </w:p>
    <w:p w:rsidR="000955C2" w:rsidRPr="006A58AE" w:rsidRDefault="000955C2" w:rsidP="00A821F7">
      <w:pPr>
        <w:ind w:leftChars="177" w:left="991" w:hangingChars="236" w:hanging="566"/>
      </w:pPr>
      <w:r w:rsidRPr="006A58AE">
        <w:rPr>
          <w:rFonts w:hint="eastAsia"/>
        </w:rPr>
        <w:t>（</w:t>
      </w:r>
      <w:r w:rsidRPr="006A58AE">
        <w:rPr>
          <w:rFonts w:hint="eastAsia"/>
        </w:rPr>
        <w:t>6</w:t>
      </w:r>
      <w:r w:rsidRPr="006A58AE">
        <w:rPr>
          <w:rFonts w:hint="eastAsia"/>
        </w:rPr>
        <w:t>）对树中重用</w:t>
      </w:r>
      <w:r w:rsidR="00C43659">
        <w:rPr>
          <w:rFonts w:hint="eastAsia"/>
        </w:rPr>
        <w:t>距离为∞的结点进行调整，将其重用距离统一调整为树中总的结点个数</w:t>
      </w:r>
      <w:r w:rsidR="00C43659">
        <w:rPr>
          <w:rFonts w:hint="eastAsia"/>
        </w:rPr>
        <w:t>M</w:t>
      </w:r>
      <w:r w:rsidRPr="006A58AE">
        <w:rPr>
          <w:rFonts w:hint="eastAsia"/>
        </w:rPr>
        <w:t>（即树中根结点</w:t>
      </w:r>
      <w:r w:rsidRPr="006A58AE">
        <w:rPr>
          <w:rFonts w:hint="eastAsia"/>
        </w:rPr>
        <w:t>weight</w:t>
      </w:r>
      <w:r w:rsidRPr="006A58AE">
        <w:rPr>
          <w:rFonts w:hint="eastAsia"/>
        </w:rPr>
        <w:t>数据项的值），表示当前最大的重用距离</w:t>
      </w:r>
      <w:r w:rsidRPr="006A58AE">
        <w:rPr>
          <w:rFonts w:hint="eastAsia"/>
        </w:rPr>
        <w:t>.</w:t>
      </w:r>
    </w:p>
    <w:p w:rsidR="000955C2" w:rsidRPr="006A58AE" w:rsidRDefault="000955C2" w:rsidP="00026444">
      <w:pPr>
        <w:ind w:firstLineChars="177" w:firstLine="425"/>
      </w:pPr>
      <w:r w:rsidRPr="006A58AE">
        <w:rPr>
          <w:rFonts w:hint="eastAsia"/>
        </w:rPr>
        <w:t>（</w:t>
      </w:r>
      <w:r w:rsidRPr="006A58AE">
        <w:rPr>
          <w:rFonts w:hint="eastAsia"/>
        </w:rPr>
        <w:t>7</w:t>
      </w:r>
      <w:r w:rsidRPr="006A58AE">
        <w:rPr>
          <w:rFonts w:hint="eastAsia"/>
        </w:rPr>
        <w:t>）完成数据重用信息的统计</w:t>
      </w:r>
      <w:r w:rsidRPr="006A58AE">
        <w:rPr>
          <w:rFonts w:hint="eastAsia"/>
        </w:rPr>
        <w:t>.</w:t>
      </w:r>
    </w:p>
    <w:p w:rsidR="000955C2" w:rsidRDefault="000955C2" w:rsidP="002D6590">
      <w:pPr>
        <w:pStyle w:val="3"/>
      </w:pPr>
      <w:bookmarkStart w:id="257" w:name="_Toc457205890"/>
      <w:r>
        <w:rPr>
          <w:rFonts w:hint="eastAsia"/>
        </w:rPr>
        <w:t>基于平衡二叉树的数据重用距离计算</w:t>
      </w:r>
      <w:bookmarkEnd w:id="257"/>
    </w:p>
    <w:p w:rsidR="000955C2" w:rsidRPr="00811AEB" w:rsidRDefault="00347D83" w:rsidP="00290220">
      <w:pPr>
        <w:ind w:firstLine="480"/>
      </w:pPr>
      <w:r>
        <w:rPr>
          <w:rFonts w:hint="eastAsia"/>
        </w:rPr>
        <w:t>计算</w:t>
      </w:r>
      <w:r w:rsidR="00D93B37">
        <w:rPr>
          <w:rFonts w:hint="eastAsia"/>
        </w:rPr>
        <w:t>访问数据重用距离</w:t>
      </w:r>
      <w:r w:rsidR="001D6C20">
        <w:rPr>
          <w:rFonts w:hint="eastAsia"/>
        </w:rPr>
        <w:t>，就是</w:t>
      </w:r>
      <w:r w:rsidR="00D93B37">
        <w:rPr>
          <w:rFonts w:hint="eastAsia"/>
        </w:rPr>
        <w:t>统计最近两次相同访问数据之间不同访问数据的个</w:t>
      </w:r>
      <w:r w:rsidR="00D93B37">
        <w:rPr>
          <w:rFonts w:hint="eastAsia"/>
        </w:rPr>
        <w:lastRenderedPageBreak/>
        <w:t>数</w:t>
      </w:r>
      <w:r w:rsidR="001D6C20">
        <w:rPr>
          <w:rFonts w:hint="eastAsia"/>
        </w:rPr>
        <w:t>。本文</w:t>
      </w:r>
      <w:r w:rsidR="00333DE9" w:rsidRPr="00333DE9">
        <w:rPr>
          <w:rFonts w:hint="eastAsia"/>
        </w:rPr>
        <w:t>整个</w:t>
      </w:r>
      <w:r>
        <w:rPr>
          <w:rFonts w:hint="eastAsia"/>
        </w:rPr>
        <w:t>访问</w:t>
      </w:r>
      <w:r w:rsidR="00333DE9" w:rsidRPr="00333DE9">
        <w:rPr>
          <w:rFonts w:hint="eastAsia"/>
        </w:rPr>
        <w:t>数据重用距离的计算过程，</w:t>
      </w:r>
      <w:r w:rsidR="00290220">
        <w:rPr>
          <w:rFonts w:hint="eastAsia"/>
        </w:rPr>
        <w:t>是</w:t>
      </w:r>
      <w:r w:rsidR="00C43659">
        <w:rPr>
          <w:rFonts w:hint="eastAsia"/>
        </w:rPr>
        <w:t>一个</w:t>
      </w:r>
      <w:r w:rsidR="00290220">
        <w:rPr>
          <w:rFonts w:hint="eastAsia"/>
        </w:rPr>
        <w:t>高效遍历已生成的平衡二叉树的过程。在计算具体访问数据重用距离时，</w:t>
      </w:r>
      <w:r w:rsidR="00D93B37">
        <w:rPr>
          <w:rFonts w:hint="eastAsia"/>
        </w:rPr>
        <w:t>结合平衡二叉树的存储结构，</w:t>
      </w:r>
      <w:r w:rsidR="00333DE9">
        <w:rPr>
          <w:rFonts w:hint="eastAsia"/>
        </w:rPr>
        <w:t>先在</w:t>
      </w:r>
      <w:r w:rsidR="001D6C20">
        <w:rPr>
          <w:rFonts w:hint="eastAsia"/>
        </w:rPr>
        <w:t>已</w:t>
      </w:r>
      <w:r w:rsidR="00333DE9">
        <w:rPr>
          <w:rFonts w:hint="eastAsia"/>
        </w:rPr>
        <w:t>有</w:t>
      </w:r>
      <w:r w:rsidR="001D6C20">
        <w:rPr>
          <w:rFonts w:hint="eastAsia"/>
        </w:rPr>
        <w:t>的</w:t>
      </w:r>
      <w:r w:rsidR="00333DE9">
        <w:rPr>
          <w:rFonts w:hint="eastAsia"/>
        </w:rPr>
        <w:t>存储了</w:t>
      </w:r>
      <w:r>
        <w:rPr>
          <w:rFonts w:hint="eastAsia"/>
        </w:rPr>
        <w:t>当前访问数据的平衡二叉树中，查找包含和当前访问数据变量相同的数据结点，找到后</w:t>
      </w:r>
      <w:r w:rsidR="001D6C20">
        <w:rPr>
          <w:rFonts w:hint="eastAsia"/>
        </w:rPr>
        <w:t>通过比较</w:t>
      </w:r>
      <w:r w:rsidR="00333DE9">
        <w:rPr>
          <w:rFonts w:hint="eastAsia"/>
        </w:rPr>
        <w:t>数据结点时间戳</w:t>
      </w:r>
      <w:r w:rsidR="001D6C20">
        <w:rPr>
          <w:rFonts w:hint="eastAsia"/>
        </w:rPr>
        <w:t>，</w:t>
      </w:r>
      <w:r w:rsidR="00333DE9">
        <w:rPr>
          <w:rFonts w:hint="eastAsia"/>
        </w:rPr>
        <w:t>结合平衡二叉树的</w:t>
      </w:r>
      <w:r w:rsidR="001D6C20">
        <w:rPr>
          <w:rFonts w:hint="eastAsia"/>
        </w:rPr>
        <w:t>特性，</w:t>
      </w:r>
      <w:r w:rsidR="00290220">
        <w:rPr>
          <w:rFonts w:hint="eastAsia"/>
        </w:rPr>
        <w:t>通过</w:t>
      </w:r>
      <w:r w:rsidR="001D6C20">
        <w:rPr>
          <w:rFonts w:hint="eastAsia"/>
        </w:rPr>
        <w:t>高效的遍历平衡二叉树来统计当前访问数据和其有相同访问数据结点之间的数据结点个数</w:t>
      </w:r>
      <w:r>
        <w:rPr>
          <w:rFonts w:hint="eastAsia"/>
        </w:rPr>
        <w:t>，从而完成对当前数据重用距离的计算</w:t>
      </w:r>
      <w:r w:rsidR="001D6C20">
        <w:rPr>
          <w:rFonts w:hint="eastAsia"/>
        </w:rPr>
        <w:t>。因</w:t>
      </w:r>
      <w:r>
        <w:rPr>
          <w:rFonts w:hint="eastAsia"/>
        </w:rPr>
        <w:t>当前已有的平衡二叉树，</w:t>
      </w:r>
      <w:r w:rsidR="00290220">
        <w:rPr>
          <w:rFonts w:hint="eastAsia"/>
        </w:rPr>
        <w:t>是在</w:t>
      </w:r>
      <w:r>
        <w:rPr>
          <w:rFonts w:hint="eastAsia"/>
        </w:rPr>
        <w:t>统计</w:t>
      </w:r>
      <w:r w:rsidR="00290220">
        <w:rPr>
          <w:rFonts w:hint="eastAsia"/>
        </w:rPr>
        <w:t>访问数据时，以</w:t>
      </w:r>
      <w:r w:rsidR="001D6C20">
        <w:rPr>
          <w:rFonts w:hint="eastAsia"/>
        </w:rPr>
        <w:t>访问数据的时间戳为主键构造</w:t>
      </w:r>
      <w:r w:rsidR="00290220">
        <w:rPr>
          <w:rFonts w:hint="eastAsia"/>
        </w:rPr>
        <w:t>的</w:t>
      </w:r>
      <w:r w:rsidR="001D6C20">
        <w:rPr>
          <w:rFonts w:hint="eastAsia"/>
        </w:rPr>
        <w:t>，所以可以</w:t>
      </w:r>
      <w:r>
        <w:rPr>
          <w:rFonts w:hint="eastAsia"/>
        </w:rPr>
        <w:t>只</w:t>
      </w:r>
      <w:r w:rsidR="001D6C20">
        <w:rPr>
          <w:rFonts w:hint="eastAsia"/>
        </w:rPr>
        <w:t>通过比较访问数据时间戳</w:t>
      </w:r>
      <w:r w:rsidR="00290220">
        <w:rPr>
          <w:rFonts w:hint="eastAsia"/>
        </w:rPr>
        <w:t>，结合平衡二叉树数据结构特点，</w:t>
      </w:r>
      <w:r>
        <w:rPr>
          <w:rFonts w:hint="eastAsia"/>
        </w:rPr>
        <w:t>便可高效的完成</w:t>
      </w:r>
      <w:r w:rsidR="001D6C20">
        <w:rPr>
          <w:rFonts w:hint="eastAsia"/>
        </w:rPr>
        <w:t>数据重用距离</w:t>
      </w:r>
      <w:r>
        <w:rPr>
          <w:rFonts w:hint="eastAsia"/>
        </w:rPr>
        <w:t>的</w:t>
      </w:r>
      <w:r w:rsidR="001D6C20">
        <w:rPr>
          <w:rFonts w:hint="eastAsia"/>
        </w:rPr>
        <w:t>计算。</w:t>
      </w:r>
    </w:p>
    <w:p w:rsidR="002D0053" w:rsidRPr="0005057F" w:rsidRDefault="001D6C20" w:rsidP="002D0053">
      <w:pPr>
        <w:spacing w:afterLines="50" w:after="120"/>
        <w:ind w:firstLine="480"/>
      </w:pPr>
      <w:r w:rsidRPr="001D6C20">
        <w:rPr>
          <w:rFonts w:hint="eastAsia"/>
        </w:rPr>
        <w:t>在</w:t>
      </w:r>
      <w:r w:rsidR="00347D83">
        <w:rPr>
          <w:rFonts w:hint="eastAsia"/>
        </w:rPr>
        <w:t>上一节统计访问数据的</w:t>
      </w:r>
      <w:r w:rsidR="00290220">
        <w:rPr>
          <w:rFonts w:hint="eastAsia"/>
        </w:rPr>
        <w:t>过程中，</w:t>
      </w:r>
      <w:r w:rsidRPr="001D6C20">
        <w:rPr>
          <w:rFonts w:hint="eastAsia"/>
        </w:rPr>
        <w:t>每插入一个数据结点之前，先计算出该数据当前重用距离及数据的重用次数，并将计算结果赋值给待插入数据结点相应的数据项变量，用于度量数据的局部性。本文将数据重用距离计算过程封装成一个独立的函数，在子树生成过程中直接调用，具体实现如算法</w:t>
      </w:r>
      <w:r w:rsidRPr="001D6C20">
        <w:rPr>
          <w:rFonts w:hint="eastAsia"/>
        </w:rPr>
        <w:t>5-1</w:t>
      </w:r>
      <w:r w:rsidR="00347D83">
        <w:rPr>
          <w:rFonts w:hint="eastAsia"/>
        </w:rPr>
        <w:t>所示。</w:t>
      </w:r>
      <w:r w:rsidRPr="001D6C20">
        <w:rPr>
          <w:rFonts w:hint="eastAsia"/>
        </w:rPr>
        <w:t>算法中输入变量</w:t>
      </w:r>
      <w:r w:rsidRPr="001D6C20">
        <w:rPr>
          <w:rFonts w:hint="eastAsia"/>
        </w:rPr>
        <w:t>N</w:t>
      </w:r>
      <w:r w:rsidRPr="001D6C20">
        <w:rPr>
          <w:rFonts w:hint="eastAsia"/>
          <w:vertAlign w:val="subscript"/>
        </w:rPr>
        <w:t>root</w:t>
      </w:r>
      <w:r w:rsidRPr="001D6C20">
        <w:rPr>
          <w:rFonts w:hint="eastAsia"/>
        </w:rPr>
        <w:t>表示二叉树根节点指针，</w:t>
      </w:r>
      <w:r w:rsidRPr="001D6C20">
        <w:rPr>
          <w:rFonts w:hint="eastAsia"/>
        </w:rPr>
        <w:t>N</w:t>
      </w:r>
      <w:r w:rsidRPr="001D6C20">
        <w:rPr>
          <w:rFonts w:hint="eastAsia"/>
          <w:vertAlign w:val="subscript"/>
        </w:rPr>
        <w:t>target</w:t>
      </w:r>
      <w:r w:rsidRPr="001D6C20">
        <w:rPr>
          <w:rFonts w:hint="eastAsia"/>
        </w:rPr>
        <w:t>表示当前数据结点（目标结点）指针，</w:t>
      </w:r>
      <w:r w:rsidRPr="001D6C20">
        <w:rPr>
          <w:rFonts w:hint="eastAsia"/>
        </w:rPr>
        <w:t>RD</w:t>
      </w:r>
      <w:r w:rsidRPr="001D6C20">
        <w:rPr>
          <w:rFonts w:hint="eastAsia"/>
        </w:rPr>
        <w:t>为最终计算出的数据重用距离。</w:t>
      </w:r>
      <w:r w:rsidR="002D0053">
        <w:rPr>
          <w:rFonts w:hint="eastAsia"/>
        </w:rPr>
        <w:t>计算数据重用距离</w:t>
      </w:r>
      <w:r w:rsidR="002D0053">
        <w:rPr>
          <w:rFonts w:hint="eastAsia"/>
        </w:rPr>
        <w:t>RDC</w:t>
      </w:r>
      <w:r w:rsidR="002D0053" w:rsidRPr="0005057F">
        <w:rPr>
          <w:rFonts w:hint="eastAsia"/>
        </w:rPr>
        <w:t>算法</w:t>
      </w:r>
      <w:r w:rsidR="002D0053">
        <w:rPr>
          <w:rFonts w:hint="eastAsia"/>
        </w:rPr>
        <w:t>，具体执行</w:t>
      </w:r>
      <w:r w:rsidR="002D0053" w:rsidRPr="0005057F">
        <w:rPr>
          <w:rFonts w:hint="eastAsia"/>
        </w:rPr>
        <w:t>过程如下：</w:t>
      </w:r>
    </w:p>
    <w:p w:rsidR="002D0053" w:rsidRPr="0005057F" w:rsidRDefault="00C8784E" w:rsidP="00ED3033">
      <w:pPr>
        <w:ind w:leftChars="177" w:left="847" w:hangingChars="176" w:hanging="422"/>
      </w:pPr>
      <w:r>
        <w:rPr>
          <w:rFonts w:hint="eastAsia"/>
        </w:rPr>
        <w:t>1</w:t>
      </w:r>
      <w:r>
        <w:rPr>
          <w:rFonts w:hint="eastAsia"/>
        </w:rPr>
        <w:t>）</w:t>
      </w:r>
      <w:r w:rsidR="002D0053" w:rsidRPr="0005057F">
        <w:rPr>
          <w:rFonts w:hint="eastAsia"/>
        </w:rPr>
        <w:t>在当前树中查找包含待插入数据的结点，如果当前树中没有包含待插入数据的结点，说明该数据为首次访问，重用距离置为</w:t>
      </w:r>
      <w:r w:rsidR="002D0053" w:rsidRPr="00AB6547">
        <w:t>∞</w:t>
      </w:r>
      <w:r w:rsidR="002D0053" w:rsidRPr="0005057F">
        <w:rPr>
          <w:rFonts w:hint="eastAsia"/>
        </w:rPr>
        <w:t>；</w:t>
      </w:r>
    </w:p>
    <w:p w:rsidR="002D0053" w:rsidRPr="0005057F" w:rsidRDefault="00C8784E" w:rsidP="00ED3033">
      <w:pPr>
        <w:ind w:firstLineChars="177" w:firstLine="425"/>
      </w:pPr>
      <w:r>
        <w:rPr>
          <w:rFonts w:hint="eastAsia"/>
        </w:rPr>
        <w:t>2</w:t>
      </w:r>
      <w:r>
        <w:rPr>
          <w:rFonts w:hint="eastAsia"/>
        </w:rPr>
        <w:t>）</w:t>
      </w:r>
      <w:r w:rsidR="002D0053" w:rsidRPr="0005057F">
        <w:rPr>
          <w:rFonts w:hint="eastAsia"/>
        </w:rPr>
        <w:t>如果在当前树中找到包含要插入数据的结点，分两种情况进行计算：</w:t>
      </w:r>
    </w:p>
    <w:p w:rsidR="002D0053" w:rsidRPr="0005057F" w:rsidRDefault="00ED3033" w:rsidP="00ED3033">
      <w:pPr>
        <w:ind w:leftChars="355" w:left="1536" w:hangingChars="285" w:hanging="684"/>
      </w:pPr>
      <w:r>
        <w:rPr>
          <w:rFonts w:hint="eastAsia"/>
        </w:rPr>
        <w:t>（</w:t>
      </w:r>
      <w:r>
        <w:rPr>
          <w:rFonts w:hint="eastAsia"/>
        </w:rPr>
        <w:t>1</w:t>
      </w:r>
      <w:r>
        <w:rPr>
          <w:rFonts w:hint="eastAsia"/>
        </w:rPr>
        <w:t>）</w:t>
      </w:r>
      <w:r w:rsidR="002D0053">
        <w:rPr>
          <w:rFonts w:hint="eastAsia"/>
        </w:rPr>
        <w:t>若查找到的目标结点时间戳小于根结点时间戳，由平衡二叉树属</w:t>
      </w:r>
      <w:r w:rsidR="002D0053" w:rsidRPr="0005057F">
        <w:rPr>
          <w:rFonts w:hint="eastAsia"/>
        </w:rPr>
        <w:t>性可以判断出该结点属于根结点左子树结点。这时根结点右子树结点数加上根结点左子树中时间戳大于目标结点时间戳的所有结点个数即为待插入结点的数据重用距离</w:t>
      </w:r>
      <w:r>
        <w:rPr>
          <w:rFonts w:hint="eastAsia"/>
        </w:rPr>
        <w:t>.</w:t>
      </w:r>
    </w:p>
    <w:p w:rsidR="002D0053" w:rsidRPr="0005057F" w:rsidRDefault="002D0053" w:rsidP="00ED3033">
      <w:pPr>
        <w:ind w:leftChars="639" w:left="1558" w:hangingChars="10" w:hanging="24"/>
      </w:pPr>
      <w:r w:rsidRPr="0005057F">
        <w:rPr>
          <w:rFonts w:hint="eastAsia"/>
        </w:rPr>
        <w:t>重用距离计算方法：根结点右孩子结点</w:t>
      </w:r>
      <w:r w:rsidRPr="0005057F">
        <w:rPr>
          <w:rFonts w:hint="eastAsia"/>
        </w:rPr>
        <w:t>weight</w:t>
      </w:r>
      <w:r w:rsidRPr="0005057F">
        <w:rPr>
          <w:rFonts w:hint="eastAsia"/>
        </w:rPr>
        <w:t>值（根结点右子树结点个数）加根结点左子树中时间戳大于目标结点时间戳的结点个数</w:t>
      </w:r>
      <w:r w:rsidRPr="0005057F">
        <w:rPr>
          <w:rFonts w:hint="eastAsia"/>
        </w:rPr>
        <w:t>rd.</w:t>
      </w:r>
    </w:p>
    <w:p w:rsidR="002D0053" w:rsidRPr="0005057F" w:rsidRDefault="00ED3033" w:rsidP="00ED3033">
      <w:pPr>
        <w:ind w:leftChars="414" w:left="1560" w:firstLineChars="0" w:hanging="566"/>
      </w:pPr>
      <w:r>
        <w:rPr>
          <w:rFonts w:hint="eastAsia"/>
        </w:rPr>
        <w:t>（</w:t>
      </w:r>
      <w:r>
        <w:rPr>
          <w:rFonts w:hint="eastAsia"/>
        </w:rPr>
        <w:t>2</w:t>
      </w:r>
      <w:r>
        <w:rPr>
          <w:rFonts w:hint="eastAsia"/>
        </w:rPr>
        <w:t>）</w:t>
      </w:r>
      <w:r w:rsidR="002D0053" w:rsidRPr="0005057F">
        <w:rPr>
          <w:rFonts w:hint="eastAsia"/>
        </w:rPr>
        <w:t>若查找到的目标结点时间戳大于根结点时间戳，表明目标结点属于根结点右子树结点，这时目标结点根结点右子树中</w:t>
      </w:r>
      <w:r w:rsidR="002D0053">
        <w:rPr>
          <w:rFonts w:hint="eastAsia"/>
        </w:rPr>
        <w:t>，</w:t>
      </w:r>
      <w:r w:rsidR="002D0053" w:rsidRPr="0005057F">
        <w:rPr>
          <w:rFonts w:hint="eastAsia"/>
        </w:rPr>
        <w:t>时间戳大于目标结点时间戳的结点个数</w:t>
      </w:r>
      <w:r w:rsidR="002D0053" w:rsidRPr="0005057F">
        <w:rPr>
          <w:rFonts w:hint="eastAsia"/>
        </w:rPr>
        <w:t>rd</w:t>
      </w:r>
      <w:r w:rsidR="002D0053">
        <w:rPr>
          <w:rFonts w:hint="eastAsia"/>
        </w:rPr>
        <w:t>，</w:t>
      </w:r>
      <w:r w:rsidR="002D0053" w:rsidRPr="0005057F">
        <w:rPr>
          <w:rFonts w:hint="eastAsia"/>
        </w:rPr>
        <w:t>即为待插入结点数据重用距离</w:t>
      </w:r>
      <w:r w:rsidR="002D0053" w:rsidRPr="0005057F">
        <w:rPr>
          <w:rFonts w:hint="eastAsia"/>
        </w:rPr>
        <w:t>.</w:t>
      </w:r>
    </w:p>
    <w:p w:rsidR="002D0053" w:rsidRPr="0005057F" w:rsidRDefault="00ED3033" w:rsidP="00ED3033">
      <w:pPr>
        <w:ind w:leftChars="167" w:left="850" w:hangingChars="187" w:hanging="449"/>
      </w:pPr>
      <w:r>
        <w:rPr>
          <w:rFonts w:hint="eastAsia"/>
        </w:rPr>
        <w:t>3</w:t>
      </w:r>
      <w:r>
        <w:rPr>
          <w:rFonts w:hint="eastAsia"/>
        </w:rPr>
        <w:t>）</w:t>
      </w:r>
      <w:r>
        <w:rPr>
          <w:rFonts w:hint="eastAsia"/>
        </w:rPr>
        <w:t xml:space="preserve"> </w:t>
      </w:r>
      <w:r w:rsidR="002D0053" w:rsidRPr="0005057F">
        <w:rPr>
          <w:rFonts w:hint="eastAsia"/>
        </w:rPr>
        <w:t>比较计算出的待插入结点数据重用距离和当前查找到的目标结点数据重用距离，将两者中较小值作为待插入结点最终的数据重用距离</w:t>
      </w:r>
      <w:r w:rsidR="002D0053" w:rsidRPr="0005057F">
        <w:rPr>
          <w:rFonts w:hint="eastAsia"/>
        </w:rPr>
        <w:t>RD</w:t>
      </w:r>
      <w:r w:rsidR="00DC3E2E">
        <w:rPr>
          <w:rFonts w:hint="eastAsia"/>
        </w:rPr>
        <w:t>，以保证重用距离计算的有效性</w:t>
      </w:r>
      <w:r w:rsidR="002D0053">
        <w:rPr>
          <w:rFonts w:hint="eastAsia"/>
        </w:rPr>
        <w:t>；</w:t>
      </w:r>
    </w:p>
    <w:p w:rsidR="002D0053" w:rsidRPr="0005057F" w:rsidRDefault="00ED3033" w:rsidP="00ED3033">
      <w:pPr>
        <w:ind w:leftChars="176" w:left="847" w:hangingChars="177" w:hanging="425"/>
      </w:pPr>
      <w:r>
        <w:rPr>
          <w:rFonts w:hint="eastAsia"/>
        </w:rPr>
        <w:t>4</w:t>
      </w:r>
      <w:r>
        <w:rPr>
          <w:rFonts w:hint="eastAsia"/>
        </w:rPr>
        <w:t>）</w:t>
      </w:r>
      <w:r w:rsidR="002D0053" w:rsidRPr="0005057F">
        <w:rPr>
          <w:rFonts w:hint="eastAsia"/>
        </w:rPr>
        <w:t>根结点左子树（或右子树）中，时间戳大于包含待插入数据结点（该结点称为目标结点）时间戳的数据结点个数计算方法如下（最终计算出的结点个数为</w:t>
      </w:r>
      <w:r w:rsidR="002D0053" w:rsidRPr="0005057F">
        <w:rPr>
          <w:rFonts w:hint="eastAsia"/>
        </w:rPr>
        <w:t>rd</w:t>
      </w:r>
      <w:r w:rsidR="002D0053" w:rsidRPr="0005057F">
        <w:rPr>
          <w:rFonts w:hint="eastAsia"/>
        </w:rPr>
        <w:t>）：</w:t>
      </w:r>
    </w:p>
    <w:p w:rsidR="002D0053" w:rsidRPr="0005057F" w:rsidRDefault="00ED3033" w:rsidP="002D0053">
      <w:pPr>
        <w:ind w:firstLineChars="472" w:firstLine="1133"/>
      </w:pPr>
      <w:r>
        <w:rPr>
          <w:rFonts w:hint="eastAsia"/>
        </w:rPr>
        <w:t>（</w:t>
      </w:r>
      <w:r>
        <w:rPr>
          <w:rFonts w:hint="eastAsia"/>
        </w:rPr>
        <w:t>1</w:t>
      </w:r>
      <w:r>
        <w:rPr>
          <w:rFonts w:hint="eastAsia"/>
        </w:rPr>
        <w:t>）</w:t>
      </w:r>
      <w:r w:rsidR="002D0053" w:rsidRPr="0005057F">
        <w:rPr>
          <w:rFonts w:hint="eastAsia"/>
        </w:rPr>
        <w:t>rd</w:t>
      </w:r>
      <w:r w:rsidR="002D0053">
        <w:rPr>
          <w:rFonts w:hint="eastAsia"/>
        </w:rPr>
        <w:t>赋初值为</w:t>
      </w:r>
      <w:r w:rsidR="002D0053">
        <w:rPr>
          <w:rFonts w:hint="eastAsia"/>
        </w:rPr>
        <w:t>0</w:t>
      </w:r>
      <w:r w:rsidR="002D0053" w:rsidRPr="0005057F">
        <w:rPr>
          <w:rFonts w:hint="eastAsia"/>
        </w:rPr>
        <w:t>；</w:t>
      </w:r>
    </w:p>
    <w:p w:rsidR="002D0053" w:rsidRPr="0005057F" w:rsidRDefault="00ED3033" w:rsidP="00ED3033">
      <w:pPr>
        <w:ind w:leftChars="473" w:left="1699" w:hangingChars="235" w:hanging="564"/>
      </w:pPr>
      <w:r>
        <w:rPr>
          <w:rFonts w:hint="eastAsia"/>
        </w:rPr>
        <w:t>（</w:t>
      </w:r>
      <w:r>
        <w:rPr>
          <w:rFonts w:hint="eastAsia"/>
        </w:rPr>
        <w:t>2</w:t>
      </w:r>
      <w:r>
        <w:rPr>
          <w:rFonts w:hint="eastAsia"/>
        </w:rPr>
        <w:t>）</w:t>
      </w:r>
      <w:r w:rsidR="002D0053" w:rsidRPr="0005057F">
        <w:rPr>
          <w:rFonts w:hint="eastAsia"/>
        </w:rPr>
        <w:t>将当前包含待插入数据结点（目标结点）的右孩子结点</w:t>
      </w:r>
      <w:r w:rsidR="002D0053" w:rsidRPr="0005057F">
        <w:rPr>
          <w:rFonts w:hint="eastAsia"/>
        </w:rPr>
        <w:t xml:space="preserve">weight </w:t>
      </w:r>
      <w:r w:rsidR="002D0053" w:rsidRPr="0005057F">
        <w:rPr>
          <w:rFonts w:hint="eastAsia"/>
        </w:rPr>
        <w:t>值赋给</w:t>
      </w:r>
      <w:r w:rsidR="002D0053" w:rsidRPr="0005057F">
        <w:rPr>
          <w:rFonts w:hint="eastAsia"/>
        </w:rPr>
        <w:t>rd</w:t>
      </w:r>
      <w:r w:rsidR="002D0053" w:rsidRPr="0005057F">
        <w:rPr>
          <w:rFonts w:hint="eastAsia"/>
        </w:rPr>
        <w:t>，并将目标结点作为当前结点；</w:t>
      </w:r>
    </w:p>
    <w:p w:rsidR="002D0053" w:rsidRPr="0005057F" w:rsidRDefault="00ED3033" w:rsidP="002D0053">
      <w:pPr>
        <w:ind w:firstLineChars="472" w:firstLine="1133"/>
      </w:pPr>
      <w:r>
        <w:rPr>
          <w:rFonts w:hint="eastAsia"/>
        </w:rPr>
        <w:t>（</w:t>
      </w:r>
      <w:r>
        <w:rPr>
          <w:rFonts w:hint="eastAsia"/>
        </w:rPr>
        <w:t>3</w:t>
      </w:r>
      <w:r>
        <w:rPr>
          <w:rFonts w:hint="eastAsia"/>
        </w:rPr>
        <w:t>）</w:t>
      </w:r>
      <w:r w:rsidR="002D0053" w:rsidRPr="0005057F">
        <w:rPr>
          <w:rFonts w:hint="eastAsia"/>
        </w:rPr>
        <w:t>回溯到当前结点父结点；</w:t>
      </w:r>
    </w:p>
    <w:p w:rsidR="002D0053" w:rsidRPr="0005057F" w:rsidRDefault="00ED3033" w:rsidP="00ED3033">
      <w:pPr>
        <w:ind w:leftChars="472" w:left="1699" w:hangingChars="236" w:hanging="566"/>
      </w:pPr>
      <w:r>
        <w:rPr>
          <w:rFonts w:hint="eastAsia"/>
        </w:rPr>
        <w:t>（</w:t>
      </w:r>
      <w:r>
        <w:rPr>
          <w:rFonts w:hint="eastAsia"/>
        </w:rPr>
        <w:t>4</w:t>
      </w:r>
      <w:r>
        <w:rPr>
          <w:rFonts w:hint="eastAsia"/>
        </w:rPr>
        <w:t>）</w:t>
      </w:r>
      <w:r w:rsidR="002D0053" w:rsidRPr="0005057F">
        <w:rPr>
          <w:rFonts w:hint="eastAsia"/>
        </w:rPr>
        <w:t>如果当前父结点不为根结点且其时间戳大于目标结点时间戳，则将当</w:t>
      </w:r>
      <w:r w:rsidR="002D0053" w:rsidRPr="0005057F">
        <w:rPr>
          <w:rFonts w:hint="eastAsia"/>
        </w:rPr>
        <w:lastRenderedPageBreak/>
        <w:t>前父结点</w:t>
      </w:r>
      <w:r w:rsidR="002D0053" w:rsidRPr="0005057F">
        <w:rPr>
          <w:rFonts w:hint="eastAsia"/>
        </w:rPr>
        <w:t xml:space="preserve">weight </w:t>
      </w:r>
      <w:r w:rsidR="002D0053" w:rsidRPr="0005057F">
        <w:rPr>
          <w:rFonts w:hint="eastAsia"/>
        </w:rPr>
        <w:t>值和其左孩子</w:t>
      </w:r>
      <w:r w:rsidR="002D0053" w:rsidRPr="0005057F">
        <w:rPr>
          <w:rFonts w:hint="eastAsia"/>
        </w:rPr>
        <w:t>weight</w:t>
      </w:r>
      <w:r w:rsidR="002D0053" w:rsidRPr="0005057F">
        <w:rPr>
          <w:rFonts w:hint="eastAsia"/>
        </w:rPr>
        <w:t>值相减后加到变量</w:t>
      </w:r>
      <w:r w:rsidR="002D0053" w:rsidRPr="0005057F">
        <w:rPr>
          <w:rFonts w:hint="eastAsia"/>
        </w:rPr>
        <w:t>rd</w:t>
      </w:r>
      <w:r w:rsidR="002D0053" w:rsidRPr="0005057F">
        <w:rPr>
          <w:rFonts w:hint="eastAsia"/>
        </w:rPr>
        <w:t>中（相当统计了当前结点右兄弟结点个数）。将当前结点父结点作为当前结点，转到步骤</w:t>
      </w:r>
      <w:r>
        <w:rPr>
          <w:rFonts w:hint="eastAsia"/>
        </w:rPr>
        <w:t>（</w:t>
      </w:r>
      <w:r>
        <w:rPr>
          <w:rFonts w:hint="eastAsia"/>
        </w:rPr>
        <w:t>3</w:t>
      </w:r>
      <w:r>
        <w:rPr>
          <w:rFonts w:hint="eastAsia"/>
        </w:rPr>
        <w:t>）</w:t>
      </w:r>
      <w:r w:rsidR="002D0053" w:rsidRPr="0005057F">
        <w:rPr>
          <w:rFonts w:hint="eastAsia"/>
        </w:rPr>
        <w:t>继续执行；</w:t>
      </w:r>
    </w:p>
    <w:p w:rsidR="002D0053" w:rsidRPr="0005057F" w:rsidRDefault="00AB6547" w:rsidP="00AB6547">
      <w:pPr>
        <w:ind w:leftChars="472" w:left="1699" w:hangingChars="236" w:hanging="566"/>
      </w:pPr>
      <w:r>
        <w:rPr>
          <w:rFonts w:hint="eastAsia"/>
        </w:rPr>
        <w:t>（</w:t>
      </w:r>
      <w:r>
        <w:rPr>
          <w:rFonts w:hint="eastAsia"/>
        </w:rPr>
        <w:t>5</w:t>
      </w:r>
      <w:r>
        <w:rPr>
          <w:rFonts w:hint="eastAsia"/>
        </w:rPr>
        <w:t>）</w:t>
      </w:r>
      <w:r w:rsidR="002D0053" w:rsidRPr="0005057F">
        <w:rPr>
          <w:rFonts w:hint="eastAsia"/>
        </w:rPr>
        <w:t>如果当前父结点时间戳小于目标结点时间戳，则将当前父结点作为当前结点，直接转到步骤</w:t>
      </w:r>
      <w:r>
        <w:rPr>
          <w:rFonts w:hint="eastAsia"/>
        </w:rPr>
        <w:t>（</w:t>
      </w:r>
      <w:r>
        <w:rPr>
          <w:rFonts w:hint="eastAsia"/>
        </w:rPr>
        <w:t>3</w:t>
      </w:r>
      <w:r>
        <w:rPr>
          <w:rFonts w:hint="eastAsia"/>
        </w:rPr>
        <w:t>）</w:t>
      </w:r>
      <w:r w:rsidR="002D0053" w:rsidRPr="0005057F">
        <w:rPr>
          <w:rFonts w:hint="eastAsia"/>
        </w:rPr>
        <w:t>继续执行；</w:t>
      </w:r>
    </w:p>
    <w:p w:rsidR="002D0053" w:rsidRDefault="00AB6547" w:rsidP="00AB6547">
      <w:pPr>
        <w:spacing w:beforeLines="50" w:before="120" w:afterLines="50" w:after="120"/>
        <w:ind w:leftChars="472" w:left="1697" w:hangingChars="235" w:hanging="564"/>
      </w:pPr>
      <w:r>
        <w:rPr>
          <w:rFonts w:hint="eastAsia"/>
        </w:rPr>
        <w:t>（</w:t>
      </w:r>
      <w:r>
        <w:rPr>
          <w:rFonts w:hint="eastAsia"/>
        </w:rPr>
        <w:t>6</w:t>
      </w:r>
      <w:r>
        <w:rPr>
          <w:rFonts w:hint="eastAsia"/>
        </w:rPr>
        <w:t>）</w:t>
      </w:r>
      <w:r w:rsidR="002D0053" w:rsidRPr="0005057F">
        <w:rPr>
          <w:rFonts w:hint="eastAsia"/>
        </w:rPr>
        <w:t>如果当前父结点为根结点，则计算完成，当前</w:t>
      </w:r>
      <w:r w:rsidR="002D0053">
        <w:rPr>
          <w:rFonts w:hint="eastAsia"/>
        </w:rPr>
        <w:t>rd</w:t>
      </w:r>
      <w:r w:rsidR="002D0053" w:rsidRPr="0005057F">
        <w:rPr>
          <w:rFonts w:hint="eastAsia"/>
        </w:rPr>
        <w:t>值</w:t>
      </w:r>
      <w:r w:rsidR="002D0053">
        <w:rPr>
          <w:rFonts w:hint="eastAsia"/>
        </w:rPr>
        <w:t>，</w:t>
      </w:r>
      <w:r w:rsidR="002D0053" w:rsidRPr="0005057F">
        <w:rPr>
          <w:rFonts w:hint="eastAsia"/>
        </w:rPr>
        <w:t>即为根结点左子树（或右子树）中</w:t>
      </w:r>
      <w:r w:rsidR="002D0053">
        <w:rPr>
          <w:rFonts w:hint="eastAsia"/>
        </w:rPr>
        <w:t>，</w:t>
      </w:r>
      <w:r w:rsidR="002D0053" w:rsidRPr="0005057F">
        <w:rPr>
          <w:rFonts w:hint="eastAsia"/>
        </w:rPr>
        <w:t>时间戳大于当前结点时间戳的结点个数。</w:t>
      </w:r>
    </w:p>
    <w:p w:rsidR="002D0053" w:rsidRDefault="002D0053" w:rsidP="002D0053">
      <w:pPr>
        <w:spacing w:beforeLines="50" w:before="120" w:afterLines="50" w:after="120"/>
        <w:ind w:leftChars="-58" w:left="1558" w:hangingChars="707" w:hanging="1697"/>
      </w:pPr>
      <w:r>
        <w:rPr>
          <w:rFonts w:hint="eastAsia"/>
        </w:rPr>
        <w:t>计算数据重用距离的</w:t>
      </w:r>
      <w:r>
        <w:rPr>
          <w:rFonts w:hint="eastAsia"/>
        </w:rPr>
        <w:t>RDC</w:t>
      </w:r>
      <w:r>
        <w:rPr>
          <w:rFonts w:hint="eastAsia"/>
        </w:rPr>
        <w:t>具体</w:t>
      </w:r>
      <w:r w:rsidRPr="0005057F">
        <w:rPr>
          <w:rFonts w:hint="eastAsia"/>
        </w:rPr>
        <w:t>算法</w:t>
      </w:r>
      <w:r>
        <w:rPr>
          <w:rFonts w:hint="eastAsia"/>
        </w:rPr>
        <w:t>如下：</w:t>
      </w:r>
    </w:p>
    <w:tbl>
      <w:tblPr>
        <w:tblW w:w="5000" w:type="pct"/>
        <w:jc w:val="center"/>
        <w:tblBorders>
          <w:top w:val="single" w:sz="12" w:space="0" w:color="auto"/>
          <w:bottom w:val="single" w:sz="12" w:space="0" w:color="auto"/>
          <w:insideH w:val="single" w:sz="8" w:space="0" w:color="auto"/>
          <w:insideV w:val="single" w:sz="8" w:space="0" w:color="auto"/>
        </w:tblBorders>
        <w:tblLook w:val="04A0" w:firstRow="1" w:lastRow="0" w:firstColumn="1" w:lastColumn="0" w:noHBand="0" w:noVBand="1"/>
      </w:tblPr>
      <w:tblGrid>
        <w:gridCol w:w="9175"/>
      </w:tblGrid>
      <w:tr w:rsidR="000955C2" w:rsidRPr="00245CD6" w:rsidTr="000D0285">
        <w:trPr>
          <w:trHeight w:val="319"/>
          <w:jc w:val="center"/>
        </w:trPr>
        <w:tc>
          <w:tcPr>
            <w:tcW w:w="5000" w:type="pct"/>
            <w:tcBorders>
              <w:top w:val="single" w:sz="12" w:space="0" w:color="auto"/>
              <w:bottom w:val="single" w:sz="12" w:space="0" w:color="auto"/>
            </w:tcBorders>
            <w:vAlign w:val="center"/>
          </w:tcPr>
          <w:p w:rsidR="000955C2" w:rsidRPr="00D716EE" w:rsidRDefault="000955C2" w:rsidP="000D0285">
            <w:pPr>
              <w:widowControl/>
              <w:spacing w:before="120" w:line="240" w:lineRule="auto"/>
              <w:ind w:firstLineChars="0" w:firstLine="0"/>
              <w:rPr>
                <w:noProof w:val="0"/>
                <w:kern w:val="0"/>
                <w:sz w:val="21"/>
              </w:rPr>
            </w:pPr>
            <w:r w:rsidRPr="00D716EE">
              <w:rPr>
                <w:b/>
                <w:noProof w:val="0"/>
                <w:kern w:val="0"/>
                <w:sz w:val="21"/>
              </w:rPr>
              <w:t>算法</w:t>
            </w:r>
            <w:r w:rsidRPr="00D716EE">
              <w:rPr>
                <w:b/>
                <w:noProof w:val="0"/>
                <w:kern w:val="0"/>
                <w:sz w:val="21"/>
              </w:rPr>
              <w:t xml:space="preserve"> 5-1</w:t>
            </w:r>
            <w:r w:rsidRPr="00D716EE">
              <w:rPr>
                <w:b/>
                <w:noProof w:val="0"/>
                <w:kern w:val="0"/>
                <w:sz w:val="21"/>
              </w:rPr>
              <w:t>：</w:t>
            </w:r>
            <w:r w:rsidRPr="00D716EE">
              <w:rPr>
                <w:noProof w:val="0"/>
                <w:kern w:val="0"/>
                <w:sz w:val="21"/>
              </w:rPr>
              <w:t xml:space="preserve"> </w:t>
            </w:r>
            <w:r w:rsidRPr="00D716EE">
              <w:rPr>
                <w:noProof w:val="0"/>
                <w:kern w:val="0"/>
                <w:sz w:val="21"/>
              </w:rPr>
              <w:t>数据重用距离计算</w:t>
            </w:r>
            <w:r w:rsidRPr="00D716EE">
              <w:rPr>
                <w:noProof w:val="0"/>
                <w:kern w:val="0"/>
                <w:sz w:val="21"/>
              </w:rPr>
              <w:t>RDC</w:t>
            </w:r>
            <w:r w:rsidRPr="00D716EE">
              <w:rPr>
                <w:noProof w:val="0"/>
                <w:kern w:val="0"/>
                <w:sz w:val="21"/>
              </w:rPr>
              <w:t>算法</w:t>
            </w:r>
          </w:p>
        </w:tc>
      </w:tr>
      <w:tr w:rsidR="000955C2" w:rsidRPr="00245CD6" w:rsidTr="000D0285">
        <w:trPr>
          <w:trHeight w:val="8624"/>
          <w:jc w:val="center"/>
        </w:trPr>
        <w:tc>
          <w:tcPr>
            <w:tcW w:w="5000" w:type="pct"/>
            <w:tcBorders>
              <w:top w:val="single" w:sz="12" w:space="0" w:color="auto"/>
            </w:tcBorders>
          </w:tcPr>
          <w:p w:rsidR="000955C2" w:rsidRPr="00D716EE" w:rsidRDefault="000955C2" w:rsidP="000955C2">
            <w:pPr>
              <w:autoSpaceDE w:val="0"/>
              <w:autoSpaceDN w:val="0"/>
              <w:adjustRightInd w:val="0"/>
              <w:spacing w:line="240" w:lineRule="auto"/>
              <w:ind w:leftChars="-12" w:left="-29" w:firstLineChars="77" w:firstLine="162"/>
              <w:jc w:val="left"/>
              <w:rPr>
                <w:noProof w:val="0"/>
                <w:kern w:val="0"/>
                <w:sz w:val="21"/>
                <w:vertAlign w:val="subscript"/>
              </w:rPr>
            </w:pPr>
            <w:r w:rsidRPr="00D716EE">
              <w:rPr>
                <w:noProof w:val="0"/>
                <w:kern w:val="0"/>
                <w:sz w:val="21"/>
              </w:rPr>
              <w:t xml:space="preserve">1  </w:t>
            </w:r>
            <w:r w:rsidRPr="00D716EE">
              <w:rPr>
                <w:b/>
                <w:noProof w:val="0"/>
                <w:kern w:val="0"/>
                <w:sz w:val="21"/>
              </w:rPr>
              <w:t>Input</w:t>
            </w:r>
            <w:r w:rsidRPr="00D716EE">
              <w:rPr>
                <w:noProof w:val="0"/>
                <w:kern w:val="0"/>
                <w:sz w:val="21"/>
              </w:rPr>
              <w:t>：</w:t>
            </w:r>
            <w:proofErr w:type="spellStart"/>
            <w:r w:rsidRPr="00D716EE">
              <w:rPr>
                <w:noProof w:val="0"/>
                <w:kern w:val="0"/>
                <w:sz w:val="21"/>
              </w:rPr>
              <w:t>N</w:t>
            </w:r>
            <w:r w:rsidRPr="00D716EE">
              <w:rPr>
                <w:noProof w:val="0"/>
                <w:kern w:val="0"/>
                <w:sz w:val="21"/>
                <w:vertAlign w:val="subscript"/>
              </w:rPr>
              <w:t>root</w:t>
            </w:r>
            <w:proofErr w:type="spellEnd"/>
            <w:r w:rsidRPr="00D716EE">
              <w:rPr>
                <w:noProof w:val="0"/>
                <w:kern w:val="0"/>
                <w:sz w:val="21"/>
              </w:rPr>
              <w:t xml:space="preserve">, </w:t>
            </w:r>
            <w:proofErr w:type="spellStart"/>
            <w:r w:rsidRPr="00D716EE">
              <w:rPr>
                <w:noProof w:val="0"/>
                <w:kern w:val="0"/>
                <w:sz w:val="21"/>
              </w:rPr>
              <w:t>N</w:t>
            </w:r>
            <w:r w:rsidRPr="00D716EE">
              <w:rPr>
                <w:noProof w:val="0"/>
                <w:kern w:val="0"/>
                <w:sz w:val="21"/>
                <w:vertAlign w:val="subscript"/>
              </w:rPr>
              <w:t>target</w:t>
            </w:r>
            <w:proofErr w:type="spellEnd"/>
          </w:p>
          <w:p w:rsidR="000955C2" w:rsidRPr="00D716EE" w:rsidRDefault="000955C2" w:rsidP="000955C2">
            <w:pPr>
              <w:autoSpaceDE w:val="0"/>
              <w:autoSpaceDN w:val="0"/>
              <w:adjustRightInd w:val="0"/>
              <w:spacing w:line="240" w:lineRule="auto"/>
              <w:ind w:firstLineChars="50" w:firstLine="105"/>
              <w:jc w:val="left"/>
              <w:rPr>
                <w:noProof w:val="0"/>
                <w:kern w:val="0"/>
                <w:sz w:val="21"/>
              </w:rPr>
            </w:pPr>
            <w:r w:rsidRPr="00D716EE">
              <w:rPr>
                <w:noProof w:val="0"/>
                <w:kern w:val="0"/>
                <w:sz w:val="21"/>
              </w:rPr>
              <w:t xml:space="preserve">2 </w:t>
            </w:r>
            <w:r w:rsidRPr="00D716EE">
              <w:rPr>
                <w:b/>
                <w:noProof w:val="0"/>
                <w:kern w:val="0"/>
                <w:sz w:val="21"/>
              </w:rPr>
              <w:t xml:space="preserve"> Output</w:t>
            </w:r>
            <w:r w:rsidRPr="00D716EE">
              <w:rPr>
                <w:noProof w:val="0"/>
                <w:kern w:val="0"/>
                <w:sz w:val="21"/>
              </w:rPr>
              <w:t>：</w:t>
            </w:r>
            <w:r w:rsidRPr="00D716EE">
              <w:rPr>
                <w:noProof w:val="0"/>
                <w:kern w:val="0"/>
                <w:sz w:val="21"/>
              </w:rPr>
              <w:t>RD</w:t>
            </w:r>
          </w:p>
          <w:p w:rsidR="000955C2" w:rsidRPr="00D716EE" w:rsidRDefault="000955C2" w:rsidP="000955C2">
            <w:pPr>
              <w:autoSpaceDE w:val="0"/>
              <w:autoSpaceDN w:val="0"/>
              <w:adjustRightInd w:val="0"/>
              <w:spacing w:line="240" w:lineRule="auto"/>
              <w:ind w:firstLineChars="50" w:firstLine="105"/>
              <w:jc w:val="left"/>
              <w:rPr>
                <w:b/>
                <w:noProof w:val="0"/>
                <w:kern w:val="0"/>
                <w:sz w:val="21"/>
              </w:rPr>
            </w:pPr>
            <w:r w:rsidRPr="00D716EE">
              <w:rPr>
                <w:noProof w:val="0"/>
                <w:kern w:val="0"/>
                <w:sz w:val="21"/>
              </w:rPr>
              <w:t xml:space="preserve">3 </w:t>
            </w:r>
            <w:r w:rsidRPr="00D716EE">
              <w:rPr>
                <w:b/>
                <w:noProof w:val="0"/>
                <w:kern w:val="0"/>
                <w:sz w:val="21"/>
              </w:rPr>
              <w:t xml:space="preserve"> Begin</w:t>
            </w:r>
          </w:p>
          <w:p w:rsidR="000955C2" w:rsidRPr="00D716EE" w:rsidRDefault="000955C2" w:rsidP="000955C2">
            <w:pPr>
              <w:autoSpaceDE w:val="0"/>
              <w:autoSpaceDN w:val="0"/>
              <w:adjustRightInd w:val="0"/>
              <w:spacing w:line="240" w:lineRule="auto"/>
              <w:ind w:firstLineChars="50" w:firstLine="105"/>
              <w:jc w:val="left"/>
              <w:rPr>
                <w:noProof w:val="0"/>
                <w:kern w:val="0"/>
                <w:sz w:val="21"/>
              </w:rPr>
            </w:pPr>
            <w:r w:rsidRPr="00D716EE">
              <w:rPr>
                <w:noProof w:val="0"/>
                <w:kern w:val="0"/>
                <w:sz w:val="21"/>
              </w:rPr>
              <w:t>4  RD=0;</w:t>
            </w:r>
          </w:p>
          <w:p w:rsidR="000955C2" w:rsidRPr="00D716EE" w:rsidRDefault="000955C2" w:rsidP="000955C2">
            <w:pPr>
              <w:autoSpaceDE w:val="0"/>
              <w:autoSpaceDN w:val="0"/>
              <w:adjustRightInd w:val="0"/>
              <w:spacing w:line="240" w:lineRule="auto"/>
              <w:ind w:firstLineChars="50" w:firstLine="105"/>
              <w:jc w:val="left"/>
              <w:rPr>
                <w:noProof w:val="0"/>
                <w:kern w:val="0"/>
                <w:sz w:val="21"/>
              </w:rPr>
            </w:pPr>
            <w:r w:rsidRPr="00D716EE">
              <w:rPr>
                <w:noProof w:val="0"/>
                <w:kern w:val="0"/>
                <w:sz w:val="21"/>
              </w:rPr>
              <w:t xml:space="preserve">5  </w:t>
            </w:r>
            <w:r w:rsidRPr="00D716EE">
              <w:rPr>
                <w:b/>
                <w:noProof w:val="0"/>
                <w:kern w:val="0"/>
                <w:sz w:val="21"/>
              </w:rPr>
              <w:t>if</w:t>
            </w:r>
            <w:r w:rsidRPr="00D716EE">
              <w:rPr>
                <w:noProof w:val="0"/>
                <w:kern w:val="0"/>
                <w:sz w:val="21"/>
              </w:rPr>
              <w:t xml:space="preserve"> ((</w:t>
            </w:r>
            <w:proofErr w:type="spellStart"/>
            <w:r w:rsidRPr="00D716EE">
              <w:rPr>
                <w:noProof w:val="0"/>
                <w:kern w:val="0"/>
                <w:sz w:val="21"/>
              </w:rPr>
              <w:t>N</w:t>
            </w:r>
            <w:r w:rsidRPr="00D716EE">
              <w:rPr>
                <w:noProof w:val="0"/>
                <w:kern w:val="0"/>
                <w:sz w:val="21"/>
                <w:vertAlign w:val="subscript"/>
              </w:rPr>
              <w:t>target</w:t>
            </w:r>
            <w:proofErr w:type="spellEnd"/>
            <w:r w:rsidRPr="00D716EE">
              <w:rPr>
                <w:noProof w:val="0"/>
                <w:kern w:val="0"/>
                <w:sz w:val="21"/>
              </w:rPr>
              <w:t>-&gt;TS)&lt;(</w:t>
            </w:r>
            <w:proofErr w:type="spellStart"/>
            <w:r w:rsidRPr="00D716EE">
              <w:rPr>
                <w:noProof w:val="0"/>
                <w:kern w:val="0"/>
                <w:sz w:val="21"/>
              </w:rPr>
              <w:t>N</w:t>
            </w:r>
            <w:r w:rsidRPr="00D716EE">
              <w:rPr>
                <w:noProof w:val="0"/>
                <w:kern w:val="0"/>
                <w:sz w:val="21"/>
                <w:vertAlign w:val="subscript"/>
              </w:rPr>
              <w:t>root</w:t>
            </w:r>
            <w:proofErr w:type="spellEnd"/>
            <w:r w:rsidRPr="00D716EE">
              <w:rPr>
                <w:noProof w:val="0"/>
                <w:kern w:val="0"/>
                <w:sz w:val="21"/>
              </w:rPr>
              <w:t xml:space="preserve">-&gt;TS))   </w:t>
            </w:r>
            <w:r w:rsidRPr="00D716EE">
              <w:rPr>
                <w:b/>
                <w:noProof w:val="0"/>
                <w:kern w:val="0"/>
                <w:sz w:val="21"/>
              </w:rPr>
              <w:t>then</w:t>
            </w:r>
          </w:p>
          <w:p w:rsidR="000955C2" w:rsidRPr="00D716EE" w:rsidRDefault="000955C2" w:rsidP="000955C2">
            <w:pPr>
              <w:autoSpaceDE w:val="0"/>
              <w:autoSpaceDN w:val="0"/>
              <w:adjustRightInd w:val="0"/>
              <w:spacing w:line="240" w:lineRule="auto"/>
              <w:ind w:firstLineChars="50" w:firstLine="105"/>
              <w:jc w:val="left"/>
              <w:rPr>
                <w:noProof w:val="0"/>
                <w:kern w:val="0"/>
                <w:sz w:val="21"/>
              </w:rPr>
            </w:pPr>
            <w:r w:rsidRPr="00D716EE">
              <w:rPr>
                <w:noProof w:val="0"/>
                <w:kern w:val="0"/>
                <w:sz w:val="21"/>
              </w:rPr>
              <w:t xml:space="preserve">   //</w:t>
            </w:r>
            <w:r w:rsidRPr="00D716EE">
              <w:rPr>
                <w:noProof w:val="0"/>
                <w:kern w:val="0"/>
                <w:sz w:val="21"/>
              </w:rPr>
              <w:t>目标结点时间戳小于根结点时间戳，目标结点在根结点左子树中</w:t>
            </w:r>
          </w:p>
          <w:p w:rsidR="000955C2" w:rsidRPr="00D716EE" w:rsidRDefault="000955C2" w:rsidP="000955C2">
            <w:pPr>
              <w:autoSpaceDE w:val="0"/>
              <w:autoSpaceDN w:val="0"/>
              <w:adjustRightInd w:val="0"/>
              <w:spacing w:line="240" w:lineRule="auto"/>
              <w:ind w:firstLineChars="50" w:firstLine="105"/>
              <w:jc w:val="left"/>
              <w:rPr>
                <w:noProof w:val="0"/>
                <w:kern w:val="0"/>
                <w:sz w:val="21"/>
              </w:rPr>
            </w:pPr>
            <w:r w:rsidRPr="00D716EE">
              <w:rPr>
                <w:noProof w:val="0"/>
                <w:kern w:val="0"/>
                <w:sz w:val="21"/>
              </w:rPr>
              <w:t>6     RD=(</w:t>
            </w:r>
            <w:proofErr w:type="spellStart"/>
            <w:r w:rsidRPr="00D716EE">
              <w:rPr>
                <w:noProof w:val="0"/>
                <w:kern w:val="0"/>
                <w:sz w:val="21"/>
              </w:rPr>
              <w:t>N</w:t>
            </w:r>
            <w:r w:rsidRPr="00D716EE">
              <w:rPr>
                <w:noProof w:val="0"/>
                <w:kern w:val="0"/>
                <w:sz w:val="21"/>
                <w:vertAlign w:val="subscript"/>
              </w:rPr>
              <w:t>root</w:t>
            </w:r>
            <w:proofErr w:type="spellEnd"/>
            <w:r w:rsidRPr="00D716EE">
              <w:rPr>
                <w:noProof w:val="0"/>
                <w:kern w:val="0"/>
                <w:sz w:val="21"/>
              </w:rPr>
              <w:t>-&gt;</w:t>
            </w:r>
            <w:proofErr w:type="spellStart"/>
            <w:r w:rsidRPr="00D716EE">
              <w:rPr>
                <w:noProof w:val="0"/>
                <w:kern w:val="0"/>
                <w:sz w:val="21"/>
              </w:rPr>
              <w:t>right_child.weight</w:t>
            </w:r>
            <w:proofErr w:type="spellEnd"/>
            <w:r w:rsidRPr="00D716EE">
              <w:rPr>
                <w:noProof w:val="0"/>
                <w:kern w:val="0"/>
                <w:sz w:val="21"/>
              </w:rPr>
              <w:t>)+1+(</w:t>
            </w:r>
            <w:proofErr w:type="spellStart"/>
            <w:r w:rsidRPr="00D716EE">
              <w:rPr>
                <w:noProof w:val="0"/>
                <w:kern w:val="0"/>
                <w:sz w:val="21"/>
              </w:rPr>
              <w:t>N</w:t>
            </w:r>
            <w:r w:rsidRPr="00D716EE">
              <w:rPr>
                <w:noProof w:val="0"/>
                <w:kern w:val="0"/>
                <w:sz w:val="21"/>
                <w:vertAlign w:val="subscript"/>
              </w:rPr>
              <w:t>target</w:t>
            </w:r>
            <w:proofErr w:type="spellEnd"/>
            <w:r w:rsidRPr="00D716EE">
              <w:rPr>
                <w:noProof w:val="0"/>
                <w:kern w:val="0"/>
                <w:sz w:val="21"/>
              </w:rPr>
              <w:t>-&gt;</w:t>
            </w:r>
            <w:proofErr w:type="spellStart"/>
            <w:r w:rsidRPr="00D716EE">
              <w:rPr>
                <w:noProof w:val="0"/>
                <w:kern w:val="0"/>
                <w:sz w:val="21"/>
              </w:rPr>
              <w:t>right_child.weight</w:t>
            </w:r>
            <w:proofErr w:type="spellEnd"/>
            <w:r w:rsidRPr="00D716EE">
              <w:rPr>
                <w:noProof w:val="0"/>
                <w:kern w:val="0"/>
                <w:sz w:val="21"/>
              </w:rPr>
              <w:t>);</w:t>
            </w:r>
          </w:p>
          <w:p w:rsidR="000955C2" w:rsidRPr="00D716EE" w:rsidRDefault="000955C2" w:rsidP="000955C2">
            <w:pPr>
              <w:autoSpaceDE w:val="0"/>
              <w:autoSpaceDN w:val="0"/>
              <w:adjustRightInd w:val="0"/>
              <w:spacing w:line="240" w:lineRule="auto"/>
              <w:ind w:firstLineChars="50" w:firstLine="105"/>
              <w:jc w:val="left"/>
              <w:rPr>
                <w:noProof w:val="0"/>
                <w:kern w:val="0"/>
                <w:sz w:val="21"/>
              </w:rPr>
            </w:pPr>
            <w:r w:rsidRPr="00D716EE">
              <w:rPr>
                <w:noProof w:val="0"/>
                <w:kern w:val="0"/>
                <w:sz w:val="21"/>
              </w:rPr>
              <w:t>7     p=</w:t>
            </w:r>
            <w:proofErr w:type="spellStart"/>
            <w:r w:rsidRPr="00D716EE">
              <w:rPr>
                <w:noProof w:val="0"/>
                <w:kern w:val="0"/>
                <w:sz w:val="21"/>
              </w:rPr>
              <w:t>N</w:t>
            </w:r>
            <w:r w:rsidRPr="00D716EE">
              <w:rPr>
                <w:noProof w:val="0"/>
                <w:kern w:val="0"/>
                <w:sz w:val="21"/>
                <w:vertAlign w:val="subscript"/>
              </w:rPr>
              <w:t>target</w:t>
            </w:r>
            <w:proofErr w:type="spellEnd"/>
            <w:r w:rsidRPr="00D716EE">
              <w:rPr>
                <w:noProof w:val="0"/>
                <w:kern w:val="0"/>
                <w:sz w:val="21"/>
              </w:rPr>
              <w:t>-&gt;parent;</w:t>
            </w:r>
          </w:p>
          <w:p w:rsidR="000955C2" w:rsidRPr="00D716EE" w:rsidRDefault="000955C2" w:rsidP="000955C2">
            <w:pPr>
              <w:autoSpaceDE w:val="0"/>
              <w:autoSpaceDN w:val="0"/>
              <w:adjustRightInd w:val="0"/>
              <w:spacing w:line="240" w:lineRule="auto"/>
              <w:ind w:firstLineChars="50" w:firstLine="105"/>
              <w:jc w:val="left"/>
              <w:rPr>
                <w:noProof w:val="0"/>
                <w:kern w:val="0"/>
                <w:sz w:val="21"/>
              </w:rPr>
            </w:pPr>
            <w:r w:rsidRPr="00D716EE">
              <w:rPr>
                <w:noProof w:val="0"/>
                <w:kern w:val="0"/>
                <w:sz w:val="21"/>
              </w:rPr>
              <w:t xml:space="preserve">8     </w:t>
            </w:r>
            <w:r w:rsidRPr="00D716EE">
              <w:rPr>
                <w:b/>
                <w:noProof w:val="0"/>
                <w:kern w:val="0"/>
                <w:sz w:val="21"/>
              </w:rPr>
              <w:t>while</w:t>
            </w:r>
            <w:r w:rsidRPr="00D716EE">
              <w:rPr>
                <w:noProof w:val="0"/>
                <w:kern w:val="0"/>
                <w:sz w:val="21"/>
              </w:rPr>
              <w:t xml:space="preserve"> (p!=</w:t>
            </w:r>
            <w:proofErr w:type="spellStart"/>
            <w:r w:rsidRPr="00D716EE">
              <w:rPr>
                <w:noProof w:val="0"/>
                <w:kern w:val="0"/>
                <w:sz w:val="21"/>
              </w:rPr>
              <w:t>N</w:t>
            </w:r>
            <w:r w:rsidRPr="00D716EE">
              <w:rPr>
                <w:noProof w:val="0"/>
                <w:kern w:val="0"/>
                <w:sz w:val="21"/>
                <w:vertAlign w:val="subscript"/>
              </w:rPr>
              <w:t>root</w:t>
            </w:r>
            <w:proofErr w:type="spellEnd"/>
            <w:r w:rsidRPr="00D716EE">
              <w:rPr>
                <w:noProof w:val="0"/>
                <w:kern w:val="0"/>
                <w:sz w:val="21"/>
              </w:rPr>
              <w:t>)</w:t>
            </w:r>
          </w:p>
          <w:p w:rsidR="000955C2" w:rsidRPr="00D716EE" w:rsidRDefault="000955C2" w:rsidP="000955C2">
            <w:pPr>
              <w:autoSpaceDE w:val="0"/>
              <w:autoSpaceDN w:val="0"/>
              <w:adjustRightInd w:val="0"/>
              <w:spacing w:line="240" w:lineRule="auto"/>
              <w:ind w:firstLineChars="50" w:firstLine="105"/>
              <w:jc w:val="left"/>
              <w:rPr>
                <w:noProof w:val="0"/>
                <w:kern w:val="0"/>
                <w:sz w:val="21"/>
              </w:rPr>
            </w:pPr>
            <w:r w:rsidRPr="00D716EE">
              <w:rPr>
                <w:noProof w:val="0"/>
                <w:kern w:val="0"/>
                <w:sz w:val="21"/>
              </w:rPr>
              <w:t xml:space="preserve">9          </w:t>
            </w:r>
            <w:r w:rsidRPr="00D716EE">
              <w:rPr>
                <w:b/>
                <w:noProof w:val="0"/>
                <w:kern w:val="0"/>
                <w:sz w:val="21"/>
              </w:rPr>
              <w:t>if</w:t>
            </w:r>
            <w:r w:rsidRPr="00D716EE">
              <w:rPr>
                <w:noProof w:val="0"/>
                <w:kern w:val="0"/>
                <w:sz w:val="21"/>
              </w:rPr>
              <w:t xml:space="preserve"> ((p-&gt;TS)&gt;(</w:t>
            </w:r>
            <w:proofErr w:type="spellStart"/>
            <w:r w:rsidRPr="00D716EE">
              <w:rPr>
                <w:noProof w:val="0"/>
                <w:kern w:val="0"/>
                <w:sz w:val="21"/>
              </w:rPr>
              <w:t>N</w:t>
            </w:r>
            <w:r w:rsidRPr="00D716EE">
              <w:rPr>
                <w:noProof w:val="0"/>
                <w:kern w:val="0"/>
                <w:sz w:val="21"/>
                <w:vertAlign w:val="subscript"/>
              </w:rPr>
              <w:t>target</w:t>
            </w:r>
            <w:proofErr w:type="spellEnd"/>
            <w:r w:rsidRPr="00D716EE">
              <w:rPr>
                <w:noProof w:val="0"/>
                <w:kern w:val="0"/>
                <w:sz w:val="21"/>
              </w:rPr>
              <w:t xml:space="preserve">-&gt;TS)) </w:t>
            </w:r>
            <w:r w:rsidRPr="00D716EE">
              <w:rPr>
                <w:b/>
                <w:noProof w:val="0"/>
                <w:kern w:val="0"/>
                <w:sz w:val="21"/>
              </w:rPr>
              <w:t>then</w:t>
            </w:r>
          </w:p>
          <w:p w:rsidR="000955C2" w:rsidRPr="00D716EE" w:rsidRDefault="000955C2" w:rsidP="000955C2">
            <w:pPr>
              <w:autoSpaceDE w:val="0"/>
              <w:autoSpaceDN w:val="0"/>
              <w:adjustRightInd w:val="0"/>
              <w:spacing w:line="240" w:lineRule="auto"/>
              <w:ind w:firstLineChars="0" w:firstLine="0"/>
              <w:jc w:val="left"/>
              <w:rPr>
                <w:noProof w:val="0"/>
                <w:kern w:val="0"/>
                <w:sz w:val="21"/>
              </w:rPr>
            </w:pPr>
            <w:r w:rsidRPr="00D716EE">
              <w:rPr>
                <w:noProof w:val="0"/>
                <w:kern w:val="0"/>
                <w:sz w:val="21"/>
              </w:rPr>
              <w:t>10                RD+=(p-&gt;weight)-(p-&gt;</w:t>
            </w:r>
            <w:proofErr w:type="spellStart"/>
            <w:r w:rsidRPr="00D716EE">
              <w:rPr>
                <w:noProof w:val="0"/>
                <w:kern w:val="0"/>
                <w:sz w:val="21"/>
              </w:rPr>
              <w:t>left_child.weight</w:t>
            </w:r>
            <w:proofErr w:type="spellEnd"/>
            <w:r w:rsidRPr="00D716EE">
              <w:rPr>
                <w:noProof w:val="0"/>
                <w:kern w:val="0"/>
                <w:sz w:val="21"/>
              </w:rPr>
              <w:t>);</w:t>
            </w:r>
          </w:p>
          <w:p w:rsidR="000955C2" w:rsidRPr="00D716EE" w:rsidRDefault="000955C2" w:rsidP="000955C2">
            <w:pPr>
              <w:autoSpaceDE w:val="0"/>
              <w:autoSpaceDN w:val="0"/>
              <w:adjustRightInd w:val="0"/>
              <w:spacing w:line="240" w:lineRule="auto"/>
              <w:ind w:firstLineChars="0" w:firstLine="0"/>
              <w:jc w:val="left"/>
              <w:rPr>
                <w:noProof w:val="0"/>
                <w:kern w:val="0"/>
                <w:sz w:val="21"/>
              </w:rPr>
            </w:pPr>
            <w:r w:rsidRPr="00D716EE">
              <w:rPr>
                <w:noProof w:val="0"/>
                <w:kern w:val="0"/>
                <w:sz w:val="21"/>
              </w:rPr>
              <w:t>11                p=p-&gt;parent;</w:t>
            </w:r>
          </w:p>
          <w:p w:rsidR="000955C2" w:rsidRPr="00D716EE" w:rsidRDefault="000955C2" w:rsidP="000955C2">
            <w:pPr>
              <w:autoSpaceDE w:val="0"/>
              <w:autoSpaceDN w:val="0"/>
              <w:adjustRightInd w:val="0"/>
              <w:spacing w:line="240" w:lineRule="auto"/>
              <w:ind w:firstLineChars="0" w:firstLine="0"/>
              <w:jc w:val="left"/>
              <w:rPr>
                <w:b/>
                <w:noProof w:val="0"/>
                <w:kern w:val="0"/>
                <w:sz w:val="21"/>
              </w:rPr>
            </w:pPr>
            <w:r w:rsidRPr="00D716EE">
              <w:rPr>
                <w:noProof w:val="0"/>
                <w:kern w:val="0"/>
                <w:sz w:val="21"/>
              </w:rPr>
              <w:t xml:space="preserve">12 </w:t>
            </w:r>
            <w:r w:rsidRPr="00D716EE">
              <w:rPr>
                <w:b/>
                <w:noProof w:val="0"/>
                <w:kern w:val="0"/>
                <w:sz w:val="21"/>
              </w:rPr>
              <w:t xml:space="preserve">         else</w:t>
            </w:r>
          </w:p>
          <w:p w:rsidR="000955C2" w:rsidRPr="00D716EE" w:rsidRDefault="000955C2" w:rsidP="000955C2">
            <w:pPr>
              <w:autoSpaceDE w:val="0"/>
              <w:autoSpaceDN w:val="0"/>
              <w:adjustRightInd w:val="0"/>
              <w:spacing w:line="240" w:lineRule="auto"/>
              <w:ind w:firstLineChars="0" w:firstLine="0"/>
              <w:jc w:val="left"/>
              <w:rPr>
                <w:noProof w:val="0"/>
                <w:kern w:val="0"/>
                <w:sz w:val="21"/>
              </w:rPr>
            </w:pPr>
            <w:r w:rsidRPr="00D716EE">
              <w:rPr>
                <w:noProof w:val="0"/>
                <w:kern w:val="0"/>
                <w:sz w:val="21"/>
              </w:rPr>
              <w:t>13                p=p-&gt;parent;</w:t>
            </w:r>
          </w:p>
          <w:p w:rsidR="000955C2" w:rsidRPr="00D716EE" w:rsidRDefault="000955C2" w:rsidP="000955C2">
            <w:pPr>
              <w:autoSpaceDE w:val="0"/>
              <w:autoSpaceDN w:val="0"/>
              <w:adjustRightInd w:val="0"/>
              <w:spacing w:line="240" w:lineRule="auto"/>
              <w:ind w:firstLineChars="0" w:firstLine="0"/>
              <w:jc w:val="left"/>
              <w:rPr>
                <w:b/>
                <w:noProof w:val="0"/>
                <w:kern w:val="0"/>
                <w:sz w:val="21"/>
              </w:rPr>
            </w:pPr>
            <w:r w:rsidRPr="00D716EE">
              <w:rPr>
                <w:noProof w:val="0"/>
                <w:kern w:val="0"/>
                <w:sz w:val="21"/>
              </w:rPr>
              <w:t xml:space="preserve">14          </w:t>
            </w:r>
            <w:r w:rsidRPr="00D716EE">
              <w:rPr>
                <w:b/>
                <w:noProof w:val="0"/>
                <w:kern w:val="0"/>
                <w:sz w:val="21"/>
              </w:rPr>
              <w:t xml:space="preserve">end </w:t>
            </w:r>
            <w:proofErr w:type="gramStart"/>
            <w:r w:rsidRPr="00D716EE">
              <w:rPr>
                <w:b/>
                <w:noProof w:val="0"/>
                <w:kern w:val="0"/>
                <w:sz w:val="21"/>
              </w:rPr>
              <w:t>if</w:t>
            </w:r>
            <w:proofErr w:type="gramEnd"/>
          </w:p>
          <w:p w:rsidR="000955C2" w:rsidRPr="00D716EE" w:rsidRDefault="000955C2" w:rsidP="000955C2">
            <w:pPr>
              <w:autoSpaceDE w:val="0"/>
              <w:autoSpaceDN w:val="0"/>
              <w:adjustRightInd w:val="0"/>
              <w:spacing w:line="240" w:lineRule="auto"/>
              <w:ind w:firstLineChars="0" w:firstLine="0"/>
              <w:jc w:val="left"/>
              <w:rPr>
                <w:b/>
                <w:noProof w:val="0"/>
                <w:kern w:val="0"/>
                <w:sz w:val="21"/>
              </w:rPr>
            </w:pPr>
            <w:r w:rsidRPr="00D716EE">
              <w:rPr>
                <w:noProof w:val="0"/>
                <w:kern w:val="0"/>
                <w:sz w:val="21"/>
              </w:rPr>
              <w:t xml:space="preserve">15      </w:t>
            </w:r>
            <w:r w:rsidRPr="00D716EE">
              <w:rPr>
                <w:b/>
                <w:noProof w:val="0"/>
                <w:kern w:val="0"/>
                <w:sz w:val="21"/>
              </w:rPr>
              <w:t xml:space="preserve">end </w:t>
            </w:r>
            <w:proofErr w:type="gramStart"/>
            <w:r w:rsidRPr="00D716EE">
              <w:rPr>
                <w:b/>
                <w:noProof w:val="0"/>
                <w:kern w:val="0"/>
                <w:sz w:val="21"/>
              </w:rPr>
              <w:t>while</w:t>
            </w:r>
            <w:proofErr w:type="gramEnd"/>
          </w:p>
          <w:p w:rsidR="000955C2" w:rsidRPr="00D716EE" w:rsidRDefault="000955C2" w:rsidP="000955C2">
            <w:pPr>
              <w:autoSpaceDE w:val="0"/>
              <w:autoSpaceDN w:val="0"/>
              <w:adjustRightInd w:val="0"/>
              <w:spacing w:line="240" w:lineRule="auto"/>
              <w:ind w:leftChars="50" w:left="120" w:firstLine="420"/>
              <w:jc w:val="left"/>
              <w:rPr>
                <w:rFonts w:eastAsiaTheme="minorEastAsia"/>
                <w:noProof w:val="0"/>
                <w:kern w:val="0"/>
                <w:sz w:val="21"/>
              </w:rPr>
            </w:pPr>
            <w:r w:rsidRPr="00D716EE">
              <w:rPr>
                <w:rFonts w:eastAsiaTheme="minorEastAsia"/>
                <w:noProof w:val="0"/>
                <w:kern w:val="0"/>
                <w:sz w:val="21"/>
              </w:rPr>
              <w:t>//</w:t>
            </w:r>
            <w:r w:rsidRPr="00D716EE">
              <w:rPr>
                <w:rFonts w:eastAsiaTheme="minorEastAsia"/>
                <w:noProof w:val="0"/>
                <w:kern w:val="0"/>
                <w:sz w:val="21"/>
              </w:rPr>
              <w:t>将目标结点和计算出的待插入结点中较小的重用距离，作为</w:t>
            </w:r>
          </w:p>
          <w:p w:rsidR="000955C2" w:rsidRPr="00D716EE" w:rsidRDefault="000955C2" w:rsidP="000955C2">
            <w:pPr>
              <w:autoSpaceDE w:val="0"/>
              <w:autoSpaceDN w:val="0"/>
              <w:adjustRightInd w:val="0"/>
              <w:spacing w:line="240" w:lineRule="auto"/>
              <w:ind w:leftChars="50" w:left="120" w:firstLine="420"/>
              <w:jc w:val="left"/>
              <w:rPr>
                <w:rFonts w:eastAsiaTheme="minorEastAsia"/>
                <w:noProof w:val="0"/>
                <w:kern w:val="0"/>
                <w:sz w:val="21"/>
              </w:rPr>
            </w:pPr>
            <w:r w:rsidRPr="00D716EE">
              <w:rPr>
                <w:rFonts w:eastAsiaTheme="minorEastAsia"/>
                <w:noProof w:val="0"/>
                <w:kern w:val="0"/>
                <w:sz w:val="21"/>
              </w:rPr>
              <w:t>//</w:t>
            </w:r>
            <w:r w:rsidRPr="00D716EE">
              <w:rPr>
                <w:rFonts w:eastAsiaTheme="minorEastAsia"/>
                <w:noProof w:val="0"/>
                <w:kern w:val="0"/>
                <w:sz w:val="21"/>
              </w:rPr>
              <w:t>待插入结点最终的重用距离值</w:t>
            </w:r>
          </w:p>
          <w:p w:rsidR="000955C2" w:rsidRPr="00D716EE" w:rsidRDefault="000955C2" w:rsidP="000955C2">
            <w:pPr>
              <w:autoSpaceDE w:val="0"/>
              <w:autoSpaceDN w:val="0"/>
              <w:adjustRightInd w:val="0"/>
              <w:spacing w:line="240" w:lineRule="auto"/>
              <w:ind w:firstLineChars="0" w:firstLine="0"/>
              <w:jc w:val="left"/>
              <w:rPr>
                <w:noProof w:val="0"/>
                <w:kern w:val="0"/>
                <w:sz w:val="21"/>
              </w:rPr>
            </w:pPr>
            <w:r w:rsidRPr="00D716EE">
              <w:rPr>
                <w:noProof w:val="0"/>
                <w:kern w:val="0"/>
                <w:sz w:val="21"/>
              </w:rPr>
              <w:t>16     RD=</w:t>
            </w:r>
            <w:r w:rsidRPr="00D716EE">
              <w:rPr>
                <w:noProof w:val="0"/>
                <w:kern w:val="0"/>
                <w:sz w:val="21"/>
              </w:rPr>
              <w:t>（</w:t>
            </w:r>
            <w:r w:rsidRPr="00D716EE">
              <w:rPr>
                <w:noProof w:val="0"/>
                <w:kern w:val="0"/>
                <w:sz w:val="21"/>
              </w:rPr>
              <w:t>RD&lt;</w:t>
            </w:r>
            <w:proofErr w:type="spellStart"/>
            <w:r w:rsidRPr="00D716EE">
              <w:rPr>
                <w:noProof w:val="0"/>
                <w:kern w:val="0"/>
                <w:sz w:val="21"/>
              </w:rPr>
              <w:t>N</w:t>
            </w:r>
            <w:r w:rsidRPr="00D716EE">
              <w:rPr>
                <w:noProof w:val="0"/>
                <w:kern w:val="0"/>
                <w:sz w:val="21"/>
                <w:vertAlign w:val="subscript"/>
              </w:rPr>
              <w:t>target</w:t>
            </w:r>
            <w:proofErr w:type="spellEnd"/>
            <w:r w:rsidRPr="00D716EE">
              <w:rPr>
                <w:noProof w:val="0"/>
                <w:kern w:val="0"/>
                <w:sz w:val="21"/>
              </w:rPr>
              <w:t xml:space="preserve">-&gt;RD)? RD: </w:t>
            </w:r>
            <w:proofErr w:type="spellStart"/>
            <w:r w:rsidRPr="00D716EE">
              <w:rPr>
                <w:noProof w:val="0"/>
                <w:kern w:val="0"/>
                <w:sz w:val="21"/>
              </w:rPr>
              <w:t>N</w:t>
            </w:r>
            <w:r w:rsidRPr="00D716EE">
              <w:rPr>
                <w:noProof w:val="0"/>
                <w:kern w:val="0"/>
                <w:sz w:val="21"/>
                <w:vertAlign w:val="subscript"/>
              </w:rPr>
              <w:t>target</w:t>
            </w:r>
            <w:proofErr w:type="spellEnd"/>
            <w:r w:rsidRPr="00D716EE">
              <w:rPr>
                <w:noProof w:val="0"/>
                <w:kern w:val="0"/>
                <w:sz w:val="21"/>
              </w:rPr>
              <w:t>-&gt;RD;</w:t>
            </w:r>
          </w:p>
          <w:p w:rsidR="000955C2" w:rsidRPr="00D716EE" w:rsidRDefault="000955C2" w:rsidP="000955C2">
            <w:pPr>
              <w:autoSpaceDE w:val="0"/>
              <w:autoSpaceDN w:val="0"/>
              <w:adjustRightInd w:val="0"/>
              <w:spacing w:line="240" w:lineRule="auto"/>
              <w:ind w:left="105" w:hangingChars="50" w:hanging="105"/>
              <w:jc w:val="left"/>
              <w:rPr>
                <w:noProof w:val="0"/>
                <w:kern w:val="0"/>
                <w:sz w:val="21"/>
              </w:rPr>
            </w:pPr>
            <w:r w:rsidRPr="00D716EE">
              <w:rPr>
                <w:noProof w:val="0"/>
                <w:kern w:val="0"/>
                <w:sz w:val="21"/>
              </w:rPr>
              <w:t>17     return RD;</w:t>
            </w:r>
          </w:p>
          <w:p w:rsidR="000955C2" w:rsidRPr="00D716EE" w:rsidRDefault="000955C2" w:rsidP="000955C2">
            <w:pPr>
              <w:autoSpaceDE w:val="0"/>
              <w:autoSpaceDN w:val="0"/>
              <w:adjustRightInd w:val="0"/>
              <w:spacing w:line="240" w:lineRule="auto"/>
              <w:ind w:firstLineChars="0" w:firstLine="0"/>
              <w:jc w:val="left"/>
              <w:rPr>
                <w:b/>
                <w:noProof w:val="0"/>
                <w:kern w:val="0"/>
                <w:sz w:val="21"/>
              </w:rPr>
            </w:pPr>
            <w:r w:rsidRPr="00D716EE">
              <w:rPr>
                <w:noProof w:val="0"/>
                <w:kern w:val="0"/>
                <w:sz w:val="21"/>
              </w:rPr>
              <w:t xml:space="preserve">18  </w:t>
            </w:r>
            <w:r w:rsidRPr="00D716EE">
              <w:rPr>
                <w:b/>
                <w:noProof w:val="0"/>
                <w:kern w:val="0"/>
                <w:sz w:val="21"/>
              </w:rPr>
              <w:t>else</w:t>
            </w:r>
          </w:p>
          <w:p w:rsidR="000955C2" w:rsidRPr="00D716EE" w:rsidRDefault="000955C2" w:rsidP="000955C2">
            <w:pPr>
              <w:autoSpaceDE w:val="0"/>
              <w:autoSpaceDN w:val="0"/>
              <w:adjustRightInd w:val="0"/>
              <w:spacing w:line="240" w:lineRule="auto"/>
              <w:ind w:firstLineChars="250" w:firstLine="525"/>
              <w:jc w:val="left"/>
              <w:rPr>
                <w:noProof w:val="0"/>
                <w:kern w:val="0"/>
                <w:sz w:val="21"/>
              </w:rPr>
            </w:pPr>
            <w:r w:rsidRPr="00D716EE">
              <w:rPr>
                <w:noProof w:val="0"/>
                <w:kern w:val="0"/>
                <w:sz w:val="21"/>
              </w:rPr>
              <w:t>//</w:t>
            </w:r>
            <w:r w:rsidRPr="00D716EE">
              <w:rPr>
                <w:noProof w:val="0"/>
                <w:kern w:val="0"/>
                <w:sz w:val="21"/>
              </w:rPr>
              <w:t>目标结点在根结点右子树中</w:t>
            </w:r>
          </w:p>
          <w:p w:rsidR="000955C2" w:rsidRPr="00D716EE" w:rsidRDefault="000955C2" w:rsidP="000955C2">
            <w:pPr>
              <w:autoSpaceDE w:val="0"/>
              <w:autoSpaceDN w:val="0"/>
              <w:adjustRightInd w:val="0"/>
              <w:spacing w:line="240" w:lineRule="auto"/>
              <w:ind w:firstLineChars="0" w:firstLine="0"/>
              <w:jc w:val="left"/>
              <w:rPr>
                <w:noProof w:val="0"/>
                <w:kern w:val="0"/>
                <w:sz w:val="21"/>
              </w:rPr>
            </w:pPr>
            <w:r w:rsidRPr="00D716EE">
              <w:rPr>
                <w:noProof w:val="0"/>
                <w:kern w:val="0"/>
                <w:sz w:val="21"/>
              </w:rPr>
              <w:t>19     RD=</w:t>
            </w:r>
            <w:proofErr w:type="spellStart"/>
            <w:r w:rsidRPr="00D716EE">
              <w:rPr>
                <w:noProof w:val="0"/>
                <w:kern w:val="0"/>
                <w:sz w:val="21"/>
              </w:rPr>
              <w:t>N</w:t>
            </w:r>
            <w:r w:rsidRPr="00D716EE">
              <w:rPr>
                <w:noProof w:val="0"/>
                <w:kern w:val="0"/>
                <w:sz w:val="21"/>
                <w:vertAlign w:val="subscript"/>
              </w:rPr>
              <w:t>target</w:t>
            </w:r>
            <w:proofErr w:type="spellEnd"/>
            <w:r w:rsidRPr="00D716EE">
              <w:rPr>
                <w:noProof w:val="0"/>
                <w:kern w:val="0"/>
                <w:sz w:val="21"/>
              </w:rPr>
              <w:t>-&gt;</w:t>
            </w:r>
            <w:proofErr w:type="spellStart"/>
            <w:r w:rsidRPr="00D716EE">
              <w:rPr>
                <w:noProof w:val="0"/>
                <w:kern w:val="0"/>
                <w:sz w:val="21"/>
              </w:rPr>
              <w:t>right_child.weight</w:t>
            </w:r>
            <w:proofErr w:type="spellEnd"/>
            <w:r w:rsidRPr="00D716EE">
              <w:rPr>
                <w:noProof w:val="0"/>
                <w:kern w:val="0"/>
                <w:sz w:val="21"/>
              </w:rPr>
              <w:t>;</w:t>
            </w:r>
          </w:p>
          <w:p w:rsidR="000955C2" w:rsidRPr="00D716EE" w:rsidRDefault="000955C2" w:rsidP="000955C2">
            <w:pPr>
              <w:autoSpaceDE w:val="0"/>
              <w:autoSpaceDN w:val="0"/>
              <w:adjustRightInd w:val="0"/>
              <w:spacing w:line="240" w:lineRule="auto"/>
              <w:ind w:firstLineChars="0" w:firstLine="0"/>
              <w:jc w:val="left"/>
              <w:rPr>
                <w:noProof w:val="0"/>
                <w:kern w:val="0"/>
                <w:sz w:val="21"/>
              </w:rPr>
            </w:pPr>
            <w:r w:rsidRPr="00D716EE">
              <w:rPr>
                <w:noProof w:val="0"/>
                <w:kern w:val="0"/>
                <w:sz w:val="21"/>
              </w:rPr>
              <w:t>20     p=p-&gt;parent;</w:t>
            </w:r>
          </w:p>
          <w:p w:rsidR="000955C2" w:rsidRPr="00D716EE" w:rsidRDefault="000955C2" w:rsidP="000955C2">
            <w:pPr>
              <w:autoSpaceDE w:val="0"/>
              <w:autoSpaceDN w:val="0"/>
              <w:adjustRightInd w:val="0"/>
              <w:spacing w:line="240" w:lineRule="auto"/>
              <w:ind w:firstLineChars="0" w:firstLine="0"/>
              <w:jc w:val="left"/>
              <w:rPr>
                <w:noProof w:val="0"/>
                <w:kern w:val="0"/>
                <w:sz w:val="21"/>
              </w:rPr>
            </w:pPr>
            <w:r w:rsidRPr="00D716EE">
              <w:rPr>
                <w:noProof w:val="0"/>
                <w:kern w:val="0"/>
                <w:sz w:val="21"/>
              </w:rPr>
              <w:t xml:space="preserve">21     </w:t>
            </w:r>
            <w:proofErr w:type="gramStart"/>
            <w:r w:rsidRPr="00D716EE">
              <w:rPr>
                <w:b/>
                <w:noProof w:val="0"/>
                <w:kern w:val="0"/>
                <w:sz w:val="21"/>
              </w:rPr>
              <w:t>while</w:t>
            </w:r>
            <w:proofErr w:type="gramEnd"/>
            <w:r w:rsidRPr="00D716EE">
              <w:rPr>
                <w:noProof w:val="0"/>
                <w:kern w:val="0"/>
                <w:sz w:val="21"/>
              </w:rPr>
              <w:t xml:space="preserve"> (p!=T)</w:t>
            </w:r>
          </w:p>
          <w:p w:rsidR="000955C2" w:rsidRPr="00D716EE" w:rsidRDefault="000955C2" w:rsidP="000955C2">
            <w:pPr>
              <w:autoSpaceDE w:val="0"/>
              <w:autoSpaceDN w:val="0"/>
              <w:adjustRightInd w:val="0"/>
              <w:spacing w:line="240" w:lineRule="auto"/>
              <w:ind w:firstLineChars="0" w:firstLine="0"/>
              <w:jc w:val="left"/>
              <w:rPr>
                <w:noProof w:val="0"/>
                <w:kern w:val="0"/>
                <w:sz w:val="21"/>
              </w:rPr>
            </w:pPr>
            <w:r w:rsidRPr="00D716EE">
              <w:rPr>
                <w:noProof w:val="0"/>
                <w:kern w:val="0"/>
                <w:sz w:val="21"/>
              </w:rPr>
              <w:t xml:space="preserve">22          </w:t>
            </w:r>
            <w:r w:rsidRPr="00D716EE">
              <w:rPr>
                <w:b/>
                <w:noProof w:val="0"/>
                <w:kern w:val="0"/>
                <w:sz w:val="21"/>
              </w:rPr>
              <w:t xml:space="preserve">if </w:t>
            </w:r>
            <w:r w:rsidRPr="00D716EE">
              <w:rPr>
                <w:noProof w:val="0"/>
                <w:kern w:val="0"/>
                <w:sz w:val="21"/>
              </w:rPr>
              <w:t>((p-&gt;TS)&gt;(</w:t>
            </w:r>
            <w:proofErr w:type="spellStart"/>
            <w:r w:rsidRPr="00D716EE">
              <w:rPr>
                <w:noProof w:val="0"/>
                <w:kern w:val="0"/>
                <w:sz w:val="21"/>
              </w:rPr>
              <w:t>N</w:t>
            </w:r>
            <w:r w:rsidRPr="00D716EE">
              <w:rPr>
                <w:noProof w:val="0"/>
                <w:kern w:val="0"/>
                <w:sz w:val="21"/>
                <w:vertAlign w:val="subscript"/>
              </w:rPr>
              <w:t>target</w:t>
            </w:r>
            <w:proofErr w:type="spellEnd"/>
            <w:r w:rsidRPr="00D716EE">
              <w:rPr>
                <w:noProof w:val="0"/>
                <w:kern w:val="0"/>
                <w:sz w:val="21"/>
              </w:rPr>
              <w:t xml:space="preserve">-&gt;TS)) </w:t>
            </w:r>
            <w:r w:rsidRPr="00D716EE">
              <w:rPr>
                <w:b/>
                <w:noProof w:val="0"/>
                <w:kern w:val="0"/>
                <w:sz w:val="21"/>
              </w:rPr>
              <w:t>then</w:t>
            </w:r>
          </w:p>
          <w:p w:rsidR="000955C2" w:rsidRPr="00D716EE" w:rsidRDefault="000955C2" w:rsidP="000955C2">
            <w:pPr>
              <w:autoSpaceDE w:val="0"/>
              <w:autoSpaceDN w:val="0"/>
              <w:adjustRightInd w:val="0"/>
              <w:spacing w:line="240" w:lineRule="auto"/>
              <w:ind w:firstLineChars="0" w:firstLine="0"/>
              <w:jc w:val="left"/>
              <w:rPr>
                <w:noProof w:val="0"/>
                <w:kern w:val="0"/>
                <w:sz w:val="21"/>
              </w:rPr>
            </w:pPr>
            <w:r w:rsidRPr="00D716EE">
              <w:rPr>
                <w:noProof w:val="0"/>
                <w:kern w:val="0"/>
                <w:sz w:val="21"/>
              </w:rPr>
              <w:t>23                RD+=(p-&gt;weight)-(p-&gt;</w:t>
            </w:r>
            <w:proofErr w:type="spellStart"/>
            <w:r w:rsidRPr="00D716EE">
              <w:rPr>
                <w:noProof w:val="0"/>
                <w:kern w:val="0"/>
                <w:sz w:val="21"/>
              </w:rPr>
              <w:t>left_child.weight</w:t>
            </w:r>
            <w:proofErr w:type="spellEnd"/>
            <w:r w:rsidRPr="00D716EE">
              <w:rPr>
                <w:noProof w:val="0"/>
                <w:kern w:val="0"/>
                <w:sz w:val="21"/>
              </w:rPr>
              <w:t>);</w:t>
            </w:r>
          </w:p>
          <w:p w:rsidR="000955C2" w:rsidRPr="00D716EE" w:rsidRDefault="000955C2" w:rsidP="000955C2">
            <w:pPr>
              <w:autoSpaceDE w:val="0"/>
              <w:autoSpaceDN w:val="0"/>
              <w:adjustRightInd w:val="0"/>
              <w:spacing w:line="240" w:lineRule="auto"/>
              <w:ind w:firstLineChars="0" w:firstLine="0"/>
              <w:jc w:val="left"/>
              <w:rPr>
                <w:noProof w:val="0"/>
                <w:kern w:val="0"/>
                <w:sz w:val="21"/>
              </w:rPr>
            </w:pPr>
            <w:r w:rsidRPr="00D716EE">
              <w:rPr>
                <w:noProof w:val="0"/>
                <w:kern w:val="0"/>
                <w:sz w:val="21"/>
              </w:rPr>
              <w:t>24                p=p-&gt;parent;</w:t>
            </w:r>
          </w:p>
          <w:p w:rsidR="000955C2" w:rsidRPr="00D716EE" w:rsidRDefault="000955C2" w:rsidP="000955C2">
            <w:pPr>
              <w:autoSpaceDE w:val="0"/>
              <w:autoSpaceDN w:val="0"/>
              <w:adjustRightInd w:val="0"/>
              <w:spacing w:line="240" w:lineRule="auto"/>
              <w:ind w:firstLineChars="0" w:firstLine="0"/>
              <w:jc w:val="left"/>
              <w:rPr>
                <w:b/>
                <w:noProof w:val="0"/>
                <w:kern w:val="0"/>
                <w:sz w:val="21"/>
              </w:rPr>
            </w:pPr>
            <w:r w:rsidRPr="00D716EE">
              <w:rPr>
                <w:noProof w:val="0"/>
                <w:kern w:val="0"/>
                <w:sz w:val="21"/>
              </w:rPr>
              <w:t xml:space="preserve">25          </w:t>
            </w:r>
            <w:r w:rsidRPr="00D716EE">
              <w:rPr>
                <w:b/>
                <w:noProof w:val="0"/>
                <w:kern w:val="0"/>
                <w:sz w:val="21"/>
              </w:rPr>
              <w:t>else</w:t>
            </w:r>
          </w:p>
          <w:p w:rsidR="000955C2" w:rsidRPr="00D716EE" w:rsidRDefault="000955C2" w:rsidP="000955C2">
            <w:pPr>
              <w:autoSpaceDE w:val="0"/>
              <w:autoSpaceDN w:val="0"/>
              <w:adjustRightInd w:val="0"/>
              <w:spacing w:line="240" w:lineRule="auto"/>
              <w:ind w:firstLineChars="0" w:firstLine="0"/>
              <w:jc w:val="left"/>
              <w:rPr>
                <w:noProof w:val="0"/>
                <w:kern w:val="0"/>
                <w:sz w:val="21"/>
              </w:rPr>
            </w:pPr>
            <w:r w:rsidRPr="00D716EE">
              <w:rPr>
                <w:noProof w:val="0"/>
                <w:kern w:val="0"/>
                <w:sz w:val="21"/>
              </w:rPr>
              <w:t>26                p=p-&gt;parent;</w:t>
            </w:r>
          </w:p>
          <w:p w:rsidR="000955C2" w:rsidRPr="00D716EE" w:rsidRDefault="000955C2" w:rsidP="000955C2">
            <w:pPr>
              <w:autoSpaceDE w:val="0"/>
              <w:autoSpaceDN w:val="0"/>
              <w:adjustRightInd w:val="0"/>
              <w:spacing w:line="240" w:lineRule="auto"/>
              <w:ind w:firstLineChars="0" w:firstLine="0"/>
              <w:jc w:val="left"/>
              <w:rPr>
                <w:b/>
                <w:noProof w:val="0"/>
                <w:kern w:val="0"/>
                <w:sz w:val="21"/>
              </w:rPr>
            </w:pPr>
            <w:r w:rsidRPr="00D716EE">
              <w:rPr>
                <w:noProof w:val="0"/>
                <w:kern w:val="0"/>
                <w:sz w:val="21"/>
              </w:rPr>
              <w:t xml:space="preserve">27          </w:t>
            </w:r>
            <w:r w:rsidRPr="00D716EE">
              <w:rPr>
                <w:b/>
                <w:noProof w:val="0"/>
                <w:kern w:val="0"/>
                <w:sz w:val="21"/>
              </w:rPr>
              <w:t xml:space="preserve">end </w:t>
            </w:r>
            <w:proofErr w:type="gramStart"/>
            <w:r w:rsidRPr="00D716EE">
              <w:rPr>
                <w:b/>
                <w:noProof w:val="0"/>
                <w:kern w:val="0"/>
                <w:sz w:val="21"/>
              </w:rPr>
              <w:t>if</w:t>
            </w:r>
            <w:proofErr w:type="gramEnd"/>
          </w:p>
          <w:p w:rsidR="000955C2" w:rsidRPr="00D716EE" w:rsidRDefault="000955C2" w:rsidP="000955C2">
            <w:pPr>
              <w:autoSpaceDE w:val="0"/>
              <w:autoSpaceDN w:val="0"/>
              <w:adjustRightInd w:val="0"/>
              <w:spacing w:line="240" w:lineRule="auto"/>
              <w:ind w:firstLineChars="0" w:firstLine="0"/>
              <w:jc w:val="left"/>
              <w:rPr>
                <w:b/>
                <w:noProof w:val="0"/>
                <w:kern w:val="0"/>
                <w:sz w:val="21"/>
              </w:rPr>
            </w:pPr>
            <w:r w:rsidRPr="00D716EE">
              <w:rPr>
                <w:noProof w:val="0"/>
                <w:kern w:val="0"/>
                <w:sz w:val="21"/>
              </w:rPr>
              <w:t xml:space="preserve">28     </w:t>
            </w:r>
            <w:r w:rsidRPr="00D716EE">
              <w:rPr>
                <w:b/>
                <w:noProof w:val="0"/>
                <w:kern w:val="0"/>
                <w:sz w:val="21"/>
              </w:rPr>
              <w:t xml:space="preserve">end </w:t>
            </w:r>
            <w:proofErr w:type="gramStart"/>
            <w:r w:rsidRPr="00D716EE">
              <w:rPr>
                <w:b/>
                <w:noProof w:val="0"/>
                <w:kern w:val="0"/>
                <w:sz w:val="21"/>
              </w:rPr>
              <w:t>while</w:t>
            </w:r>
            <w:proofErr w:type="gramEnd"/>
          </w:p>
          <w:p w:rsidR="000955C2" w:rsidRPr="00D716EE" w:rsidRDefault="000955C2" w:rsidP="000955C2">
            <w:pPr>
              <w:autoSpaceDE w:val="0"/>
              <w:autoSpaceDN w:val="0"/>
              <w:adjustRightInd w:val="0"/>
              <w:spacing w:line="240" w:lineRule="auto"/>
              <w:ind w:firstLineChars="0" w:firstLine="0"/>
              <w:jc w:val="left"/>
              <w:rPr>
                <w:noProof w:val="0"/>
                <w:kern w:val="0"/>
                <w:sz w:val="21"/>
              </w:rPr>
            </w:pPr>
            <w:r w:rsidRPr="00D716EE">
              <w:rPr>
                <w:noProof w:val="0"/>
                <w:kern w:val="0"/>
                <w:sz w:val="21"/>
              </w:rPr>
              <w:t>29     RD=</w:t>
            </w:r>
            <w:r w:rsidRPr="00D716EE">
              <w:rPr>
                <w:noProof w:val="0"/>
                <w:kern w:val="0"/>
                <w:sz w:val="21"/>
              </w:rPr>
              <w:t>（</w:t>
            </w:r>
            <w:r w:rsidRPr="00D716EE">
              <w:rPr>
                <w:noProof w:val="0"/>
                <w:kern w:val="0"/>
                <w:sz w:val="21"/>
              </w:rPr>
              <w:t>RD&lt;</w:t>
            </w:r>
            <w:proofErr w:type="spellStart"/>
            <w:r w:rsidRPr="00D716EE">
              <w:rPr>
                <w:noProof w:val="0"/>
                <w:kern w:val="0"/>
                <w:sz w:val="21"/>
              </w:rPr>
              <w:t>N</w:t>
            </w:r>
            <w:r w:rsidRPr="00D716EE">
              <w:rPr>
                <w:noProof w:val="0"/>
                <w:kern w:val="0"/>
                <w:sz w:val="21"/>
                <w:vertAlign w:val="subscript"/>
              </w:rPr>
              <w:t>target</w:t>
            </w:r>
            <w:proofErr w:type="spellEnd"/>
            <w:r w:rsidRPr="00D716EE">
              <w:rPr>
                <w:noProof w:val="0"/>
                <w:kern w:val="0"/>
                <w:sz w:val="21"/>
              </w:rPr>
              <w:t xml:space="preserve">-&gt;RD) ? RD: </w:t>
            </w:r>
            <w:proofErr w:type="spellStart"/>
            <w:r w:rsidRPr="00D716EE">
              <w:rPr>
                <w:noProof w:val="0"/>
                <w:kern w:val="0"/>
                <w:sz w:val="21"/>
              </w:rPr>
              <w:t>N</w:t>
            </w:r>
            <w:r w:rsidRPr="00D716EE">
              <w:rPr>
                <w:noProof w:val="0"/>
                <w:kern w:val="0"/>
                <w:sz w:val="21"/>
                <w:vertAlign w:val="subscript"/>
              </w:rPr>
              <w:t>target</w:t>
            </w:r>
            <w:proofErr w:type="spellEnd"/>
            <w:r w:rsidRPr="00D716EE">
              <w:rPr>
                <w:noProof w:val="0"/>
                <w:kern w:val="0"/>
                <w:sz w:val="21"/>
              </w:rPr>
              <w:t>-&gt;RD;</w:t>
            </w:r>
          </w:p>
          <w:p w:rsidR="000955C2" w:rsidRPr="00D716EE" w:rsidRDefault="000955C2" w:rsidP="000955C2">
            <w:pPr>
              <w:autoSpaceDE w:val="0"/>
              <w:autoSpaceDN w:val="0"/>
              <w:adjustRightInd w:val="0"/>
              <w:spacing w:line="240" w:lineRule="auto"/>
              <w:ind w:firstLineChars="0" w:firstLine="0"/>
              <w:jc w:val="left"/>
              <w:rPr>
                <w:noProof w:val="0"/>
                <w:kern w:val="0"/>
                <w:sz w:val="21"/>
              </w:rPr>
            </w:pPr>
            <w:r w:rsidRPr="00D716EE">
              <w:rPr>
                <w:noProof w:val="0"/>
                <w:kern w:val="0"/>
                <w:sz w:val="21"/>
              </w:rPr>
              <w:t>30     return RD;</w:t>
            </w:r>
          </w:p>
          <w:p w:rsidR="000955C2" w:rsidRPr="00D716EE" w:rsidRDefault="000955C2" w:rsidP="000955C2">
            <w:pPr>
              <w:autoSpaceDE w:val="0"/>
              <w:autoSpaceDN w:val="0"/>
              <w:adjustRightInd w:val="0"/>
              <w:spacing w:line="240" w:lineRule="auto"/>
              <w:ind w:firstLineChars="0" w:firstLine="0"/>
              <w:jc w:val="left"/>
              <w:rPr>
                <w:b/>
                <w:noProof w:val="0"/>
                <w:kern w:val="0"/>
                <w:sz w:val="21"/>
              </w:rPr>
            </w:pPr>
            <w:r w:rsidRPr="00D716EE">
              <w:rPr>
                <w:noProof w:val="0"/>
                <w:kern w:val="0"/>
                <w:sz w:val="21"/>
              </w:rPr>
              <w:t xml:space="preserve">31  </w:t>
            </w:r>
            <w:r w:rsidRPr="00D716EE">
              <w:rPr>
                <w:b/>
                <w:noProof w:val="0"/>
                <w:kern w:val="0"/>
                <w:sz w:val="21"/>
              </w:rPr>
              <w:t xml:space="preserve">end </w:t>
            </w:r>
            <w:proofErr w:type="gramStart"/>
            <w:r w:rsidRPr="00D716EE">
              <w:rPr>
                <w:b/>
                <w:noProof w:val="0"/>
                <w:kern w:val="0"/>
                <w:sz w:val="21"/>
              </w:rPr>
              <w:t>if</w:t>
            </w:r>
            <w:proofErr w:type="gramEnd"/>
          </w:p>
          <w:p w:rsidR="000955C2" w:rsidRPr="00D716EE" w:rsidRDefault="000955C2" w:rsidP="000955C2">
            <w:pPr>
              <w:autoSpaceDE w:val="0"/>
              <w:autoSpaceDN w:val="0"/>
              <w:adjustRightInd w:val="0"/>
              <w:spacing w:line="240" w:lineRule="auto"/>
              <w:ind w:firstLineChars="0" w:firstLine="0"/>
              <w:jc w:val="left"/>
              <w:rPr>
                <w:b/>
                <w:noProof w:val="0"/>
                <w:kern w:val="0"/>
                <w:sz w:val="21"/>
              </w:rPr>
            </w:pPr>
            <w:r w:rsidRPr="00D716EE">
              <w:rPr>
                <w:noProof w:val="0"/>
                <w:kern w:val="0"/>
                <w:sz w:val="21"/>
              </w:rPr>
              <w:t xml:space="preserve">32 </w:t>
            </w:r>
            <w:r w:rsidRPr="00D716EE">
              <w:rPr>
                <w:b/>
                <w:noProof w:val="0"/>
                <w:kern w:val="0"/>
                <w:sz w:val="21"/>
              </w:rPr>
              <w:t xml:space="preserve"> End </w:t>
            </w:r>
          </w:p>
        </w:tc>
      </w:tr>
    </w:tbl>
    <w:p w:rsidR="000955C2" w:rsidRPr="001E2AD5" w:rsidRDefault="000955C2" w:rsidP="002D6590">
      <w:pPr>
        <w:pStyle w:val="3"/>
      </w:pPr>
      <w:bookmarkStart w:id="258" w:name="_Toc457205891"/>
      <w:r w:rsidRPr="001E2AD5">
        <w:rPr>
          <w:rFonts w:hint="eastAsia"/>
        </w:rPr>
        <w:lastRenderedPageBreak/>
        <w:t>算法复杂度分析</w:t>
      </w:r>
      <w:bookmarkEnd w:id="258"/>
    </w:p>
    <w:p w:rsidR="000955C2" w:rsidRPr="00D77F70" w:rsidRDefault="00806CD8" w:rsidP="000955C2">
      <w:pPr>
        <w:ind w:firstLine="480"/>
      </w:pPr>
      <w:r>
        <w:rPr>
          <w:rFonts w:hint="eastAsia"/>
        </w:rPr>
        <w:t>设线程访问数据</w:t>
      </w:r>
      <w:r w:rsidR="000955C2" w:rsidRPr="00D77F70">
        <w:rPr>
          <w:rFonts w:hint="eastAsia"/>
        </w:rPr>
        <w:t>总数为</w:t>
      </w:r>
      <w:r w:rsidR="000955C2" w:rsidRPr="00D77F70">
        <w:rPr>
          <w:rFonts w:hint="eastAsia"/>
        </w:rPr>
        <w:t>N</w:t>
      </w:r>
      <w:r w:rsidR="000955C2" w:rsidRPr="00D77F70">
        <w:rPr>
          <w:rFonts w:hint="eastAsia"/>
        </w:rPr>
        <w:t>，不同的访问数据个数为</w:t>
      </w:r>
      <w:r w:rsidR="000955C2" w:rsidRPr="00D77F70">
        <w:rPr>
          <w:rFonts w:hint="eastAsia"/>
        </w:rPr>
        <w:t>M</w:t>
      </w:r>
      <w:r>
        <w:rPr>
          <w:rFonts w:hint="eastAsia"/>
        </w:rPr>
        <w:t>。因整个算法</w:t>
      </w:r>
      <w:r w:rsidR="000955C2" w:rsidRPr="00D77F70">
        <w:rPr>
          <w:rFonts w:hint="eastAsia"/>
        </w:rPr>
        <w:t>实现过程主要包括平衡</w:t>
      </w:r>
      <w:r>
        <w:rPr>
          <w:rFonts w:hint="eastAsia"/>
        </w:rPr>
        <w:t>二叉树节点的插入、遍历、删除操作，在整个操作过程中没有引入额外</w:t>
      </w:r>
      <w:r w:rsidR="000955C2" w:rsidRPr="00D77F70">
        <w:rPr>
          <w:rFonts w:hint="eastAsia"/>
        </w:rPr>
        <w:t>存储开销。整个算法时间开销主要在搜索待插</w:t>
      </w:r>
      <w:r>
        <w:rPr>
          <w:rFonts w:hint="eastAsia"/>
        </w:rPr>
        <w:t>入数据元素及计算重用距离上，一旦查找到满足条件的数据结点，则通过</w:t>
      </w:r>
      <w:r w:rsidR="000955C2" w:rsidRPr="00D77F70">
        <w:rPr>
          <w:rFonts w:hint="eastAsia"/>
        </w:rPr>
        <w:t>从当前结点回溯的方法计算出待插入数据的重用距离。因树中结点只存储了最近一次不同的访问数据，要从当前树中查找包含待插入数据的结点，必须从根结点开始依次搜索左子树、右子树，只到查找到满足条件的数据结点为止，最坏情况下要遍历当前树中所有结点</w:t>
      </w:r>
      <w:r w:rsidR="000955C2" w:rsidRPr="00D77F70">
        <w:rPr>
          <w:rFonts w:hint="eastAsia"/>
        </w:rPr>
        <w:t>M</w:t>
      </w:r>
      <w:r>
        <w:rPr>
          <w:rFonts w:hint="eastAsia"/>
        </w:rPr>
        <w:t>，搜索目标结点时间复杂度为</w:t>
      </w:r>
      <w:r w:rsidR="000955C2" w:rsidRPr="00D77F70">
        <w:rPr>
          <w:rFonts w:hint="eastAsia"/>
        </w:rPr>
        <w:t>O(M)</w:t>
      </w:r>
      <w:r>
        <w:rPr>
          <w:rFonts w:hint="eastAsia"/>
        </w:rPr>
        <w:t>。</w:t>
      </w:r>
      <w:r w:rsidR="000955C2" w:rsidRPr="00D77F70">
        <w:rPr>
          <w:rFonts w:hint="eastAsia"/>
        </w:rPr>
        <w:t>搜索到目标结</w:t>
      </w:r>
      <w:r w:rsidR="00573C86">
        <w:rPr>
          <w:rFonts w:hint="eastAsia"/>
        </w:rPr>
        <w:t>点</w:t>
      </w:r>
      <w:r w:rsidR="000955C2" w:rsidRPr="00D77F70">
        <w:rPr>
          <w:rFonts w:hint="eastAsia"/>
        </w:rPr>
        <w:t>后计算待插入数据的重用距离时只对整个二叉树的左或右子树进行回溯，计算重用距离的时间复杂度为</w:t>
      </w:r>
      <w:r w:rsidR="000955C2" w:rsidRPr="00D77F70">
        <w:rPr>
          <w:rFonts w:hint="eastAsia"/>
        </w:rPr>
        <w:t>O(log (M/2))</w:t>
      </w:r>
      <w:r w:rsidR="000955C2" w:rsidRPr="00D77F70">
        <w:rPr>
          <w:rFonts w:hint="eastAsia"/>
        </w:rPr>
        <w:t>。整个算法的时间复杂度为：</w:t>
      </w:r>
      <w:r w:rsidR="000955C2" w:rsidRPr="00B15841">
        <w:t>О</w:t>
      </w:r>
      <w:r w:rsidR="000955C2">
        <w:rPr>
          <w:rFonts w:hint="eastAsia"/>
        </w:rPr>
        <w:t>(N</w:t>
      </w:r>
      <w:r w:rsidR="000955C2">
        <w:rPr>
          <w:rFonts w:ascii="Calibri" w:hAnsi="Calibri"/>
        </w:rPr>
        <w:t>·</w:t>
      </w:r>
      <w:r w:rsidR="00834D74">
        <w:rPr>
          <w:rFonts w:ascii="Calibri" w:hAnsi="Calibri" w:hint="eastAsia"/>
        </w:rPr>
        <w:t>(</w:t>
      </w:r>
      <w:r w:rsidR="000955C2">
        <w:rPr>
          <w:rFonts w:hint="eastAsia"/>
        </w:rPr>
        <w:t>M+log(M/2))</w:t>
      </w:r>
      <w:r w:rsidR="00834D74">
        <w:rPr>
          <w:rFonts w:hint="eastAsia"/>
        </w:rPr>
        <w:t>)</w:t>
      </w:r>
      <w:r w:rsidR="000955C2" w:rsidRPr="00D77F70">
        <w:rPr>
          <w:rFonts w:hint="eastAsia"/>
        </w:rPr>
        <w:t>。由于算法在计算数据重用距离时只是比较当前遍历到的结点数据和待插入数据，在比较和计算过程中没有引入额外的存储开销，空间复杂度为：</w:t>
      </w:r>
      <w:r w:rsidR="000955C2" w:rsidRPr="00B15841">
        <w:t>О</w:t>
      </w:r>
      <w:r w:rsidR="000955C2">
        <w:rPr>
          <w:rFonts w:hint="eastAsia"/>
        </w:rPr>
        <w:t>(N)</w:t>
      </w:r>
      <w:r w:rsidR="000955C2">
        <w:rPr>
          <w:rFonts w:hint="eastAsia"/>
        </w:rPr>
        <w:t>。</w:t>
      </w:r>
    </w:p>
    <w:p w:rsidR="000955C2" w:rsidRDefault="000955C2" w:rsidP="002D6590">
      <w:pPr>
        <w:pStyle w:val="3"/>
      </w:pPr>
      <w:bookmarkStart w:id="259" w:name="_Toc457205892"/>
      <w:r>
        <w:rPr>
          <w:rFonts w:hint="eastAsia"/>
        </w:rPr>
        <w:t>线程数据重用距离计算实例</w:t>
      </w:r>
      <w:bookmarkEnd w:id="259"/>
    </w:p>
    <w:p w:rsidR="000955C2" w:rsidRDefault="003C7FA0" w:rsidP="000955C2">
      <w:pPr>
        <w:spacing w:afterLines="50" w:after="120"/>
        <w:ind w:firstLine="480"/>
      </w:pPr>
      <w:r>
        <w:rPr>
          <w:rFonts w:hint="eastAsia"/>
        </w:rPr>
        <w:t>下面用一个具体实例，说明本文</w:t>
      </w:r>
      <w:r w:rsidR="000955C2" w:rsidRPr="00D77F70">
        <w:rPr>
          <w:rFonts w:hint="eastAsia"/>
        </w:rPr>
        <w:t>统计线程访问数据信</w:t>
      </w:r>
      <w:r w:rsidR="001061B3">
        <w:rPr>
          <w:rFonts w:hint="eastAsia"/>
        </w:rPr>
        <w:t>息和计算数据重用距离的过程。设收集到的线程待访问的数据序列如表</w:t>
      </w:r>
      <w:r w:rsidR="001061B3">
        <w:rPr>
          <w:rFonts w:hint="eastAsia"/>
        </w:rPr>
        <w:t>5-3</w:t>
      </w:r>
      <w:r w:rsidR="000955C2" w:rsidRPr="00D77F70">
        <w:rPr>
          <w:rFonts w:hint="eastAsia"/>
        </w:rPr>
        <w:t>所示，其中</w:t>
      </w:r>
      <w:r w:rsidR="000955C2" w:rsidRPr="00D77F70">
        <w:rPr>
          <w:rFonts w:hint="eastAsia"/>
        </w:rPr>
        <w:t>Frequency</w:t>
      </w:r>
      <w:r w:rsidR="000955C2" w:rsidRPr="00D77F70">
        <w:rPr>
          <w:rFonts w:hint="eastAsia"/>
        </w:rPr>
        <w:t>和</w:t>
      </w:r>
      <w:r>
        <w:rPr>
          <w:rFonts w:hint="eastAsia"/>
        </w:rPr>
        <w:t>Reuse distance</w:t>
      </w:r>
      <w:r w:rsidR="000955C2" w:rsidRPr="00D77F70">
        <w:rPr>
          <w:rFonts w:hint="eastAsia"/>
        </w:rPr>
        <w:t>相应的值，通过执行上文中的重用距离算法后获得。</w:t>
      </w:r>
    </w:p>
    <w:p w:rsidR="000955C2" w:rsidRPr="00945060" w:rsidRDefault="000955C2" w:rsidP="000955C2">
      <w:pPr>
        <w:spacing w:line="240" w:lineRule="auto"/>
        <w:ind w:firstLineChars="1495" w:firstLine="3139"/>
        <w:rPr>
          <w:rFonts w:eastAsiaTheme="majorEastAsia"/>
          <w:noProof w:val="0"/>
          <w:color w:val="000000" w:themeColor="text1"/>
          <w:sz w:val="21"/>
        </w:rPr>
      </w:pPr>
      <w:r w:rsidRPr="00945060">
        <w:rPr>
          <w:rFonts w:eastAsiaTheme="majorEastAsia"/>
          <w:noProof w:val="0"/>
          <w:color w:val="000000" w:themeColor="text1"/>
          <w:sz w:val="21"/>
        </w:rPr>
        <w:t>表</w:t>
      </w:r>
      <w:r w:rsidR="001061B3">
        <w:rPr>
          <w:rFonts w:eastAsiaTheme="majorEastAsia"/>
          <w:noProof w:val="0"/>
          <w:color w:val="000000" w:themeColor="text1"/>
          <w:sz w:val="21"/>
        </w:rPr>
        <w:t>5-</w:t>
      </w:r>
      <w:r w:rsidR="001061B3">
        <w:rPr>
          <w:rFonts w:eastAsiaTheme="majorEastAsia" w:hint="eastAsia"/>
          <w:noProof w:val="0"/>
          <w:color w:val="000000" w:themeColor="text1"/>
          <w:sz w:val="21"/>
        </w:rPr>
        <w:t>3</w:t>
      </w:r>
      <w:r w:rsidRPr="00945060">
        <w:rPr>
          <w:rFonts w:eastAsiaTheme="majorEastAsia"/>
          <w:noProof w:val="0"/>
          <w:color w:val="000000" w:themeColor="text1"/>
          <w:sz w:val="21"/>
        </w:rPr>
        <w:t xml:space="preserve">  </w:t>
      </w:r>
      <w:r w:rsidR="00D21382">
        <w:rPr>
          <w:rFonts w:eastAsiaTheme="majorEastAsia"/>
          <w:noProof w:val="0"/>
          <w:color w:val="000000" w:themeColor="text1"/>
          <w:sz w:val="21"/>
        </w:rPr>
        <w:t>线程数据访问</w:t>
      </w:r>
      <w:r w:rsidR="00D21382">
        <w:rPr>
          <w:rFonts w:eastAsiaTheme="majorEastAsia" w:hint="eastAsia"/>
          <w:noProof w:val="0"/>
          <w:color w:val="000000" w:themeColor="text1"/>
          <w:sz w:val="21"/>
        </w:rPr>
        <w:t>序列</w:t>
      </w:r>
    </w:p>
    <w:tbl>
      <w:tblPr>
        <w:tblStyle w:val="30"/>
        <w:tblW w:w="5000" w:type="pct"/>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84"/>
        <w:gridCol w:w="659"/>
        <w:gridCol w:w="659"/>
        <w:gridCol w:w="659"/>
        <w:gridCol w:w="659"/>
        <w:gridCol w:w="659"/>
        <w:gridCol w:w="657"/>
        <w:gridCol w:w="659"/>
        <w:gridCol w:w="657"/>
        <w:gridCol w:w="659"/>
        <w:gridCol w:w="664"/>
      </w:tblGrid>
      <w:tr w:rsidR="000955C2" w:rsidRPr="00DC3E2E" w:rsidTr="004D094B">
        <w:trPr>
          <w:trHeight w:val="356"/>
          <w:jc w:val="center"/>
        </w:trPr>
        <w:tc>
          <w:tcPr>
            <w:tcW w:w="1407" w:type="pct"/>
            <w:tcBorders>
              <w:top w:val="single" w:sz="12" w:space="0" w:color="auto"/>
              <w:bottom w:val="single" w:sz="4" w:space="0" w:color="auto"/>
            </w:tcBorders>
          </w:tcPr>
          <w:p w:rsidR="000955C2" w:rsidRPr="00DC3E2E" w:rsidRDefault="000955C2" w:rsidP="000955C2">
            <w:pPr>
              <w:spacing w:line="240" w:lineRule="auto"/>
              <w:ind w:rightChars="-337" w:right="-809" w:firstLineChars="0" w:firstLine="0"/>
              <w:rPr>
                <w:rFonts w:ascii="Times New Roman" w:hAnsi="Times New Roman"/>
                <w:noProof w:val="0"/>
                <w:color w:val="000000" w:themeColor="text1"/>
                <w:sz w:val="21"/>
                <w:szCs w:val="22"/>
              </w:rPr>
            </w:pPr>
            <w:bookmarkStart w:id="260" w:name="_Hlk435468961"/>
            <w:bookmarkStart w:id="261" w:name="OLE_LINK137"/>
            <w:r w:rsidRPr="00DC3E2E">
              <w:rPr>
                <w:rFonts w:ascii="Times New Roman" w:hAnsi="Times New Roman"/>
                <w:noProof w:val="0"/>
                <w:color w:val="000000" w:themeColor="text1"/>
                <w:sz w:val="21"/>
                <w:szCs w:val="22"/>
              </w:rPr>
              <w:t>Time stamp</w:t>
            </w:r>
          </w:p>
        </w:tc>
        <w:tc>
          <w:tcPr>
            <w:tcW w:w="359" w:type="pct"/>
            <w:tcBorders>
              <w:top w:val="single" w:sz="12" w:space="0" w:color="auto"/>
              <w:bottom w:val="single" w:sz="4" w:space="0" w:color="auto"/>
            </w:tcBorders>
          </w:tcPr>
          <w:p w:rsidR="000955C2" w:rsidRPr="00DC3E2E" w:rsidRDefault="000955C2" w:rsidP="000955C2">
            <w:pPr>
              <w:spacing w:line="240" w:lineRule="auto"/>
              <w:ind w:firstLineChars="0" w:firstLine="0"/>
              <w:rPr>
                <w:rFonts w:ascii="Times New Roman" w:hAnsi="Times New Roman"/>
                <w:noProof w:val="0"/>
                <w:color w:val="000000" w:themeColor="text1"/>
                <w:sz w:val="21"/>
                <w:szCs w:val="22"/>
              </w:rPr>
            </w:pPr>
            <w:r w:rsidRPr="00DC3E2E">
              <w:rPr>
                <w:rFonts w:ascii="Times New Roman" w:hAnsi="Times New Roman"/>
                <w:noProof w:val="0"/>
                <w:color w:val="000000" w:themeColor="text1"/>
                <w:sz w:val="21"/>
                <w:szCs w:val="22"/>
              </w:rPr>
              <w:t>1</w:t>
            </w:r>
          </w:p>
        </w:tc>
        <w:tc>
          <w:tcPr>
            <w:tcW w:w="359" w:type="pct"/>
            <w:tcBorders>
              <w:top w:val="single" w:sz="12" w:space="0" w:color="auto"/>
              <w:bottom w:val="single" w:sz="4" w:space="0" w:color="auto"/>
            </w:tcBorders>
          </w:tcPr>
          <w:p w:rsidR="000955C2" w:rsidRPr="00DC3E2E" w:rsidRDefault="000955C2" w:rsidP="000955C2">
            <w:pPr>
              <w:spacing w:line="240" w:lineRule="auto"/>
              <w:ind w:firstLineChars="0" w:firstLine="0"/>
              <w:rPr>
                <w:rFonts w:ascii="Times New Roman" w:hAnsi="Times New Roman"/>
                <w:noProof w:val="0"/>
                <w:color w:val="000000" w:themeColor="text1"/>
                <w:sz w:val="21"/>
                <w:szCs w:val="22"/>
              </w:rPr>
            </w:pPr>
            <w:r w:rsidRPr="00DC3E2E">
              <w:rPr>
                <w:rFonts w:ascii="Times New Roman" w:hAnsi="Times New Roman"/>
                <w:noProof w:val="0"/>
                <w:color w:val="000000" w:themeColor="text1"/>
                <w:sz w:val="21"/>
                <w:szCs w:val="22"/>
              </w:rPr>
              <w:t>2</w:t>
            </w:r>
          </w:p>
        </w:tc>
        <w:tc>
          <w:tcPr>
            <w:tcW w:w="359" w:type="pct"/>
            <w:tcBorders>
              <w:top w:val="single" w:sz="12" w:space="0" w:color="auto"/>
              <w:bottom w:val="single" w:sz="4" w:space="0" w:color="auto"/>
            </w:tcBorders>
          </w:tcPr>
          <w:p w:rsidR="000955C2" w:rsidRPr="00DC3E2E" w:rsidRDefault="000955C2" w:rsidP="000955C2">
            <w:pPr>
              <w:spacing w:line="240" w:lineRule="auto"/>
              <w:ind w:firstLineChars="0" w:firstLine="0"/>
              <w:rPr>
                <w:rFonts w:ascii="Times New Roman" w:hAnsi="Times New Roman"/>
                <w:noProof w:val="0"/>
                <w:color w:val="000000" w:themeColor="text1"/>
                <w:sz w:val="21"/>
                <w:szCs w:val="22"/>
              </w:rPr>
            </w:pPr>
            <w:r w:rsidRPr="00DC3E2E">
              <w:rPr>
                <w:rFonts w:ascii="Times New Roman" w:hAnsi="Times New Roman"/>
                <w:noProof w:val="0"/>
                <w:color w:val="000000" w:themeColor="text1"/>
                <w:sz w:val="21"/>
                <w:szCs w:val="22"/>
              </w:rPr>
              <w:t>3</w:t>
            </w:r>
          </w:p>
        </w:tc>
        <w:tc>
          <w:tcPr>
            <w:tcW w:w="359" w:type="pct"/>
            <w:tcBorders>
              <w:top w:val="single" w:sz="12" w:space="0" w:color="auto"/>
              <w:bottom w:val="single" w:sz="4" w:space="0" w:color="auto"/>
            </w:tcBorders>
          </w:tcPr>
          <w:p w:rsidR="000955C2" w:rsidRPr="00DC3E2E" w:rsidRDefault="000955C2" w:rsidP="000955C2">
            <w:pPr>
              <w:spacing w:line="240" w:lineRule="auto"/>
              <w:ind w:firstLineChars="0" w:firstLine="0"/>
              <w:rPr>
                <w:rFonts w:ascii="Times New Roman" w:hAnsi="Times New Roman"/>
                <w:noProof w:val="0"/>
                <w:color w:val="000000" w:themeColor="text1"/>
                <w:sz w:val="21"/>
                <w:szCs w:val="22"/>
              </w:rPr>
            </w:pPr>
            <w:r w:rsidRPr="00DC3E2E">
              <w:rPr>
                <w:rFonts w:ascii="Times New Roman" w:hAnsi="Times New Roman"/>
                <w:noProof w:val="0"/>
                <w:color w:val="000000" w:themeColor="text1"/>
                <w:sz w:val="21"/>
                <w:szCs w:val="22"/>
              </w:rPr>
              <w:t>4</w:t>
            </w:r>
          </w:p>
        </w:tc>
        <w:tc>
          <w:tcPr>
            <w:tcW w:w="359" w:type="pct"/>
            <w:tcBorders>
              <w:top w:val="single" w:sz="12" w:space="0" w:color="auto"/>
              <w:bottom w:val="single" w:sz="4" w:space="0" w:color="auto"/>
            </w:tcBorders>
          </w:tcPr>
          <w:p w:rsidR="000955C2" w:rsidRPr="00DC3E2E" w:rsidRDefault="000955C2" w:rsidP="000955C2">
            <w:pPr>
              <w:spacing w:line="240" w:lineRule="auto"/>
              <w:ind w:firstLineChars="0" w:firstLine="0"/>
              <w:rPr>
                <w:rFonts w:ascii="Times New Roman" w:hAnsi="Times New Roman"/>
                <w:noProof w:val="0"/>
                <w:color w:val="000000" w:themeColor="text1"/>
                <w:sz w:val="21"/>
                <w:szCs w:val="22"/>
              </w:rPr>
            </w:pPr>
            <w:r w:rsidRPr="00DC3E2E">
              <w:rPr>
                <w:rFonts w:ascii="Times New Roman" w:hAnsi="Times New Roman"/>
                <w:noProof w:val="0"/>
                <w:color w:val="000000" w:themeColor="text1"/>
                <w:sz w:val="21"/>
                <w:szCs w:val="22"/>
              </w:rPr>
              <w:t>5</w:t>
            </w:r>
          </w:p>
        </w:tc>
        <w:tc>
          <w:tcPr>
            <w:tcW w:w="358" w:type="pct"/>
            <w:tcBorders>
              <w:top w:val="single" w:sz="12" w:space="0" w:color="auto"/>
              <w:bottom w:val="single" w:sz="4" w:space="0" w:color="auto"/>
            </w:tcBorders>
          </w:tcPr>
          <w:p w:rsidR="000955C2" w:rsidRPr="00DC3E2E" w:rsidRDefault="000955C2" w:rsidP="000955C2">
            <w:pPr>
              <w:spacing w:line="240" w:lineRule="auto"/>
              <w:ind w:firstLineChars="0" w:firstLine="0"/>
              <w:rPr>
                <w:rFonts w:ascii="Times New Roman" w:hAnsi="Times New Roman"/>
                <w:noProof w:val="0"/>
                <w:color w:val="000000" w:themeColor="text1"/>
                <w:sz w:val="21"/>
                <w:szCs w:val="22"/>
              </w:rPr>
            </w:pPr>
            <w:r w:rsidRPr="00DC3E2E">
              <w:rPr>
                <w:rFonts w:ascii="Times New Roman" w:hAnsi="Times New Roman"/>
                <w:noProof w:val="0"/>
                <w:color w:val="000000" w:themeColor="text1"/>
                <w:sz w:val="21"/>
                <w:szCs w:val="22"/>
              </w:rPr>
              <w:t>6</w:t>
            </w:r>
          </w:p>
        </w:tc>
        <w:tc>
          <w:tcPr>
            <w:tcW w:w="359" w:type="pct"/>
            <w:tcBorders>
              <w:top w:val="single" w:sz="12" w:space="0" w:color="auto"/>
              <w:bottom w:val="single" w:sz="4" w:space="0" w:color="auto"/>
            </w:tcBorders>
          </w:tcPr>
          <w:p w:rsidR="000955C2" w:rsidRPr="00DC3E2E" w:rsidRDefault="000955C2" w:rsidP="000955C2">
            <w:pPr>
              <w:spacing w:line="240" w:lineRule="auto"/>
              <w:ind w:firstLineChars="0" w:firstLine="0"/>
              <w:rPr>
                <w:rFonts w:ascii="Times New Roman" w:hAnsi="Times New Roman"/>
                <w:noProof w:val="0"/>
                <w:color w:val="000000" w:themeColor="text1"/>
                <w:sz w:val="21"/>
                <w:szCs w:val="22"/>
              </w:rPr>
            </w:pPr>
            <w:r w:rsidRPr="00DC3E2E">
              <w:rPr>
                <w:rFonts w:ascii="Times New Roman" w:hAnsi="Times New Roman"/>
                <w:noProof w:val="0"/>
                <w:color w:val="000000" w:themeColor="text1"/>
                <w:sz w:val="21"/>
                <w:szCs w:val="22"/>
              </w:rPr>
              <w:t>7</w:t>
            </w:r>
          </w:p>
        </w:tc>
        <w:tc>
          <w:tcPr>
            <w:tcW w:w="358" w:type="pct"/>
            <w:tcBorders>
              <w:top w:val="single" w:sz="12" w:space="0" w:color="auto"/>
              <w:bottom w:val="single" w:sz="4" w:space="0" w:color="auto"/>
            </w:tcBorders>
          </w:tcPr>
          <w:p w:rsidR="000955C2" w:rsidRPr="00DC3E2E" w:rsidRDefault="000955C2" w:rsidP="000955C2">
            <w:pPr>
              <w:spacing w:line="240" w:lineRule="auto"/>
              <w:ind w:firstLineChars="0" w:firstLine="0"/>
              <w:rPr>
                <w:rFonts w:ascii="Times New Roman" w:hAnsi="Times New Roman"/>
                <w:noProof w:val="0"/>
                <w:color w:val="000000" w:themeColor="text1"/>
                <w:sz w:val="21"/>
                <w:szCs w:val="22"/>
              </w:rPr>
            </w:pPr>
            <w:r w:rsidRPr="00DC3E2E">
              <w:rPr>
                <w:rFonts w:ascii="Times New Roman" w:hAnsi="Times New Roman"/>
                <w:noProof w:val="0"/>
                <w:color w:val="000000" w:themeColor="text1"/>
                <w:sz w:val="21"/>
                <w:szCs w:val="22"/>
              </w:rPr>
              <w:t>8</w:t>
            </w:r>
          </w:p>
        </w:tc>
        <w:tc>
          <w:tcPr>
            <w:tcW w:w="359" w:type="pct"/>
            <w:tcBorders>
              <w:top w:val="single" w:sz="12" w:space="0" w:color="auto"/>
              <w:bottom w:val="single" w:sz="4" w:space="0" w:color="auto"/>
            </w:tcBorders>
          </w:tcPr>
          <w:p w:rsidR="000955C2" w:rsidRPr="00DC3E2E" w:rsidRDefault="000955C2" w:rsidP="000955C2">
            <w:pPr>
              <w:spacing w:line="240" w:lineRule="auto"/>
              <w:ind w:firstLineChars="0" w:firstLine="0"/>
              <w:rPr>
                <w:rFonts w:ascii="Times New Roman" w:hAnsi="Times New Roman"/>
                <w:noProof w:val="0"/>
                <w:color w:val="000000" w:themeColor="text1"/>
                <w:sz w:val="21"/>
                <w:szCs w:val="22"/>
              </w:rPr>
            </w:pPr>
            <w:r w:rsidRPr="00DC3E2E">
              <w:rPr>
                <w:rFonts w:ascii="Times New Roman" w:hAnsi="Times New Roman"/>
                <w:noProof w:val="0"/>
                <w:color w:val="000000" w:themeColor="text1"/>
                <w:sz w:val="21"/>
                <w:szCs w:val="22"/>
              </w:rPr>
              <w:t>9</w:t>
            </w:r>
          </w:p>
        </w:tc>
        <w:tc>
          <w:tcPr>
            <w:tcW w:w="362" w:type="pct"/>
            <w:tcBorders>
              <w:top w:val="single" w:sz="12" w:space="0" w:color="auto"/>
              <w:bottom w:val="single" w:sz="4" w:space="0" w:color="auto"/>
            </w:tcBorders>
          </w:tcPr>
          <w:p w:rsidR="000955C2" w:rsidRPr="00DC3E2E" w:rsidRDefault="000955C2" w:rsidP="000955C2">
            <w:pPr>
              <w:spacing w:line="240" w:lineRule="auto"/>
              <w:ind w:firstLineChars="0" w:firstLine="0"/>
              <w:rPr>
                <w:rFonts w:ascii="Times New Roman" w:hAnsi="Times New Roman"/>
                <w:noProof w:val="0"/>
                <w:color w:val="000000" w:themeColor="text1"/>
                <w:sz w:val="21"/>
                <w:szCs w:val="22"/>
              </w:rPr>
            </w:pPr>
            <w:r w:rsidRPr="00DC3E2E">
              <w:rPr>
                <w:rFonts w:ascii="Times New Roman" w:hAnsi="Times New Roman"/>
                <w:noProof w:val="0"/>
                <w:color w:val="000000" w:themeColor="text1"/>
                <w:sz w:val="21"/>
                <w:szCs w:val="22"/>
              </w:rPr>
              <w:t>10</w:t>
            </w:r>
          </w:p>
        </w:tc>
      </w:tr>
      <w:tr w:rsidR="000955C2" w:rsidRPr="00DC3E2E" w:rsidTr="004D094B">
        <w:trPr>
          <w:trHeight w:val="374"/>
          <w:jc w:val="center"/>
        </w:trPr>
        <w:tc>
          <w:tcPr>
            <w:tcW w:w="1407" w:type="pct"/>
            <w:tcBorders>
              <w:top w:val="single" w:sz="4" w:space="0" w:color="auto"/>
            </w:tcBorders>
          </w:tcPr>
          <w:p w:rsidR="000955C2" w:rsidRPr="00DC3E2E" w:rsidRDefault="000955C2" w:rsidP="000955C2">
            <w:pPr>
              <w:spacing w:line="240" w:lineRule="auto"/>
              <w:ind w:rightChars="-337" w:right="-809" w:firstLineChars="0" w:firstLine="0"/>
              <w:rPr>
                <w:rFonts w:ascii="Times New Roman" w:hAnsi="Times New Roman"/>
                <w:noProof w:val="0"/>
                <w:color w:val="000000" w:themeColor="text1"/>
                <w:sz w:val="21"/>
                <w:szCs w:val="22"/>
              </w:rPr>
            </w:pPr>
            <w:r w:rsidRPr="00DC3E2E">
              <w:rPr>
                <w:rFonts w:ascii="Times New Roman" w:hAnsi="Times New Roman"/>
                <w:noProof w:val="0"/>
                <w:color w:val="000000" w:themeColor="text1"/>
                <w:sz w:val="21"/>
                <w:szCs w:val="22"/>
              </w:rPr>
              <w:t>Element</w:t>
            </w:r>
          </w:p>
        </w:tc>
        <w:tc>
          <w:tcPr>
            <w:tcW w:w="359" w:type="pct"/>
            <w:tcBorders>
              <w:top w:val="single" w:sz="4" w:space="0" w:color="auto"/>
            </w:tcBorders>
          </w:tcPr>
          <w:p w:rsidR="000955C2" w:rsidRPr="00DC3E2E" w:rsidRDefault="000955C2" w:rsidP="000955C2">
            <w:pPr>
              <w:spacing w:line="240" w:lineRule="auto"/>
              <w:ind w:firstLineChars="0" w:firstLine="0"/>
              <w:rPr>
                <w:rFonts w:ascii="Times New Roman" w:hAnsi="Times New Roman"/>
                <w:noProof w:val="0"/>
                <w:color w:val="000000" w:themeColor="text1"/>
                <w:sz w:val="21"/>
                <w:szCs w:val="22"/>
              </w:rPr>
            </w:pPr>
            <w:r w:rsidRPr="00DC3E2E">
              <w:rPr>
                <w:rFonts w:ascii="Times New Roman" w:hAnsi="Times New Roman"/>
                <w:noProof w:val="0"/>
                <w:color w:val="000000" w:themeColor="text1"/>
                <w:sz w:val="21"/>
                <w:szCs w:val="22"/>
              </w:rPr>
              <w:t>d</w:t>
            </w:r>
          </w:p>
        </w:tc>
        <w:tc>
          <w:tcPr>
            <w:tcW w:w="359" w:type="pct"/>
            <w:tcBorders>
              <w:top w:val="single" w:sz="4" w:space="0" w:color="auto"/>
            </w:tcBorders>
          </w:tcPr>
          <w:p w:rsidR="000955C2" w:rsidRPr="00DC3E2E" w:rsidRDefault="000955C2" w:rsidP="000955C2">
            <w:pPr>
              <w:spacing w:line="240" w:lineRule="auto"/>
              <w:ind w:firstLineChars="0" w:firstLine="0"/>
              <w:rPr>
                <w:rFonts w:ascii="Times New Roman" w:hAnsi="Times New Roman"/>
                <w:noProof w:val="0"/>
                <w:color w:val="000000" w:themeColor="text1"/>
                <w:sz w:val="21"/>
                <w:szCs w:val="22"/>
              </w:rPr>
            </w:pPr>
            <w:r w:rsidRPr="00DC3E2E">
              <w:rPr>
                <w:rFonts w:ascii="Times New Roman" w:hAnsi="Times New Roman"/>
                <w:noProof w:val="0"/>
                <w:color w:val="000000" w:themeColor="text1"/>
                <w:sz w:val="21"/>
                <w:szCs w:val="22"/>
              </w:rPr>
              <w:t>b</w:t>
            </w:r>
          </w:p>
        </w:tc>
        <w:tc>
          <w:tcPr>
            <w:tcW w:w="359" w:type="pct"/>
            <w:tcBorders>
              <w:top w:val="single" w:sz="4" w:space="0" w:color="auto"/>
            </w:tcBorders>
          </w:tcPr>
          <w:p w:rsidR="000955C2" w:rsidRPr="00DC3E2E" w:rsidRDefault="000955C2" w:rsidP="000955C2">
            <w:pPr>
              <w:spacing w:line="240" w:lineRule="auto"/>
              <w:ind w:firstLineChars="0" w:firstLine="0"/>
              <w:rPr>
                <w:rFonts w:ascii="Times New Roman" w:hAnsi="Times New Roman"/>
                <w:noProof w:val="0"/>
                <w:color w:val="000000" w:themeColor="text1"/>
                <w:sz w:val="21"/>
                <w:szCs w:val="22"/>
              </w:rPr>
            </w:pPr>
            <w:r w:rsidRPr="00DC3E2E">
              <w:rPr>
                <w:rFonts w:ascii="Times New Roman" w:hAnsi="Times New Roman"/>
                <w:noProof w:val="0"/>
                <w:color w:val="000000" w:themeColor="text1"/>
                <w:sz w:val="21"/>
                <w:szCs w:val="22"/>
              </w:rPr>
              <w:t>c</w:t>
            </w:r>
          </w:p>
        </w:tc>
        <w:tc>
          <w:tcPr>
            <w:tcW w:w="359" w:type="pct"/>
            <w:tcBorders>
              <w:top w:val="single" w:sz="4" w:space="0" w:color="auto"/>
            </w:tcBorders>
          </w:tcPr>
          <w:p w:rsidR="000955C2" w:rsidRPr="00DC3E2E" w:rsidRDefault="000955C2" w:rsidP="000955C2">
            <w:pPr>
              <w:spacing w:line="240" w:lineRule="auto"/>
              <w:ind w:firstLineChars="0" w:firstLine="0"/>
              <w:rPr>
                <w:rFonts w:ascii="Times New Roman" w:hAnsi="Times New Roman"/>
                <w:noProof w:val="0"/>
                <w:color w:val="000000" w:themeColor="text1"/>
                <w:sz w:val="21"/>
                <w:szCs w:val="22"/>
              </w:rPr>
            </w:pPr>
            <w:r w:rsidRPr="00DC3E2E">
              <w:rPr>
                <w:rFonts w:ascii="Times New Roman" w:hAnsi="Times New Roman"/>
                <w:noProof w:val="0"/>
                <w:color w:val="000000" w:themeColor="text1"/>
                <w:sz w:val="21"/>
                <w:szCs w:val="22"/>
              </w:rPr>
              <w:t>e</w:t>
            </w:r>
          </w:p>
        </w:tc>
        <w:tc>
          <w:tcPr>
            <w:tcW w:w="359" w:type="pct"/>
            <w:tcBorders>
              <w:top w:val="single" w:sz="4" w:space="0" w:color="auto"/>
            </w:tcBorders>
          </w:tcPr>
          <w:p w:rsidR="000955C2" w:rsidRPr="00DC3E2E" w:rsidRDefault="000955C2" w:rsidP="000955C2">
            <w:pPr>
              <w:spacing w:line="240" w:lineRule="auto"/>
              <w:ind w:firstLineChars="0" w:firstLine="0"/>
              <w:rPr>
                <w:rFonts w:ascii="Times New Roman" w:hAnsi="Times New Roman"/>
                <w:noProof w:val="0"/>
                <w:color w:val="000000" w:themeColor="text1"/>
                <w:sz w:val="21"/>
                <w:szCs w:val="22"/>
              </w:rPr>
            </w:pPr>
            <w:r w:rsidRPr="00DC3E2E">
              <w:rPr>
                <w:rFonts w:ascii="Times New Roman" w:hAnsi="Times New Roman"/>
                <w:noProof w:val="0"/>
                <w:color w:val="000000" w:themeColor="text1"/>
                <w:sz w:val="21"/>
                <w:szCs w:val="22"/>
              </w:rPr>
              <w:t>a</w:t>
            </w:r>
          </w:p>
        </w:tc>
        <w:tc>
          <w:tcPr>
            <w:tcW w:w="358" w:type="pct"/>
            <w:tcBorders>
              <w:top w:val="single" w:sz="4" w:space="0" w:color="auto"/>
            </w:tcBorders>
          </w:tcPr>
          <w:p w:rsidR="000955C2" w:rsidRPr="00DC3E2E" w:rsidRDefault="000955C2" w:rsidP="000955C2">
            <w:pPr>
              <w:spacing w:line="240" w:lineRule="auto"/>
              <w:ind w:firstLineChars="0" w:firstLine="0"/>
              <w:rPr>
                <w:rFonts w:ascii="Times New Roman" w:hAnsi="Times New Roman"/>
                <w:noProof w:val="0"/>
                <w:color w:val="000000" w:themeColor="text1"/>
                <w:sz w:val="21"/>
                <w:szCs w:val="22"/>
              </w:rPr>
            </w:pPr>
            <w:r w:rsidRPr="00DC3E2E">
              <w:rPr>
                <w:rFonts w:ascii="Times New Roman" w:hAnsi="Times New Roman"/>
                <w:noProof w:val="0"/>
                <w:color w:val="000000" w:themeColor="text1"/>
                <w:sz w:val="21"/>
                <w:szCs w:val="22"/>
              </w:rPr>
              <w:t>b</w:t>
            </w:r>
          </w:p>
        </w:tc>
        <w:tc>
          <w:tcPr>
            <w:tcW w:w="359" w:type="pct"/>
            <w:tcBorders>
              <w:top w:val="single" w:sz="4" w:space="0" w:color="auto"/>
            </w:tcBorders>
          </w:tcPr>
          <w:p w:rsidR="000955C2" w:rsidRPr="00DC3E2E" w:rsidRDefault="000955C2" w:rsidP="000955C2">
            <w:pPr>
              <w:spacing w:line="240" w:lineRule="auto"/>
              <w:ind w:firstLineChars="0" w:firstLine="0"/>
              <w:rPr>
                <w:rFonts w:ascii="Times New Roman" w:hAnsi="Times New Roman"/>
                <w:noProof w:val="0"/>
                <w:color w:val="000000" w:themeColor="text1"/>
                <w:sz w:val="21"/>
                <w:szCs w:val="22"/>
              </w:rPr>
            </w:pPr>
            <w:r w:rsidRPr="00DC3E2E">
              <w:rPr>
                <w:rFonts w:ascii="Times New Roman" w:hAnsi="Times New Roman"/>
                <w:noProof w:val="0"/>
                <w:color w:val="000000" w:themeColor="text1"/>
                <w:sz w:val="21"/>
                <w:szCs w:val="22"/>
              </w:rPr>
              <w:t>e</w:t>
            </w:r>
          </w:p>
        </w:tc>
        <w:tc>
          <w:tcPr>
            <w:tcW w:w="358" w:type="pct"/>
            <w:tcBorders>
              <w:top w:val="single" w:sz="4" w:space="0" w:color="auto"/>
            </w:tcBorders>
          </w:tcPr>
          <w:p w:rsidR="000955C2" w:rsidRPr="00DC3E2E" w:rsidRDefault="000955C2" w:rsidP="000955C2">
            <w:pPr>
              <w:spacing w:line="240" w:lineRule="auto"/>
              <w:ind w:firstLineChars="0" w:firstLine="0"/>
              <w:rPr>
                <w:rFonts w:ascii="Times New Roman" w:hAnsi="Times New Roman"/>
                <w:noProof w:val="0"/>
                <w:color w:val="000000" w:themeColor="text1"/>
                <w:sz w:val="21"/>
                <w:szCs w:val="22"/>
              </w:rPr>
            </w:pPr>
            <w:r w:rsidRPr="00DC3E2E">
              <w:rPr>
                <w:rFonts w:ascii="Times New Roman" w:hAnsi="Times New Roman"/>
                <w:noProof w:val="0"/>
                <w:color w:val="000000" w:themeColor="text1"/>
                <w:sz w:val="21"/>
                <w:szCs w:val="22"/>
              </w:rPr>
              <w:t>c</w:t>
            </w:r>
          </w:p>
        </w:tc>
        <w:tc>
          <w:tcPr>
            <w:tcW w:w="359" w:type="pct"/>
            <w:tcBorders>
              <w:top w:val="single" w:sz="4" w:space="0" w:color="auto"/>
            </w:tcBorders>
          </w:tcPr>
          <w:p w:rsidR="000955C2" w:rsidRPr="00DC3E2E" w:rsidRDefault="000955C2" w:rsidP="000955C2">
            <w:pPr>
              <w:spacing w:line="240" w:lineRule="auto"/>
              <w:ind w:firstLineChars="0" w:firstLine="0"/>
              <w:rPr>
                <w:rFonts w:ascii="Times New Roman" w:hAnsi="Times New Roman"/>
                <w:noProof w:val="0"/>
                <w:color w:val="000000" w:themeColor="text1"/>
                <w:sz w:val="21"/>
                <w:szCs w:val="22"/>
              </w:rPr>
            </w:pPr>
            <w:r w:rsidRPr="00DC3E2E">
              <w:rPr>
                <w:rFonts w:ascii="Times New Roman" w:hAnsi="Times New Roman"/>
                <w:noProof w:val="0"/>
                <w:color w:val="000000" w:themeColor="text1"/>
                <w:sz w:val="21"/>
                <w:szCs w:val="22"/>
              </w:rPr>
              <w:t>f</w:t>
            </w:r>
          </w:p>
        </w:tc>
        <w:tc>
          <w:tcPr>
            <w:tcW w:w="362" w:type="pct"/>
            <w:tcBorders>
              <w:top w:val="single" w:sz="4" w:space="0" w:color="auto"/>
            </w:tcBorders>
          </w:tcPr>
          <w:p w:rsidR="000955C2" w:rsidRPr="00DC3E2E" w:rsidRDefault="000955C2" w:rsidP="000955C2">
            <w:pPr>
              <w:spacing w:line="240" w:lineRule="auto"/>
              <w:ind w:firstLineChars="0" w:firstLine="0"/>
              <w:rPr>
                <w:rFonts w:ascii="Times New Roman" w:hAnsi="Times New Roman"/>
                <w:noProof w:val="0"/>
                <w:color w:val="000000" w:themeColor="text1"/>
                <w:sz w:val="21"/>
                <w:szCs w:val="22"/>
              </w:rPr>
            </w:pPr>
            <w:r w:rsidRPr="00DC3E2E">
              <w:rPr>
                <w:rFonts w:ascii="Times New Roman" w:hAnsi="Times New Roman"/>
                <w:noProof w:val="0"/>
                <w:color w:val="000000" w:themeColor="text1"/>
                <w:sz w:val="21"/>
                <w:szCs w:val="22"/>
              </w:rPr>
              <w:t>a</w:t>
            </w:r>
          </w:p>
        </w:tc>
      </w:tr>
      <w:tr w:rsidR="000955C2" w:rsidRPr="00DC3E2E" w:rsidTr="004D094B">
        <w:trPr>
          <w:trHeight w:val="374"/>
          <w:jc w:val="center"/>
        </w:trPr>
        <w:tc>
          <w:tcPr>
            <w:tcW w:w="1407" w:type="pct"/>
          </w:tcPr>
          <w:p w:rsidR="000955C2" w:rsidRPr="00DC3E2E" w:rsidRDefault="000955C2" w:rsidP="000955C2">
            <w:pPr>
              <w:spacing w:line="240" w:lineRule="auto"/>
              <w:ind w:rightChars="-337" w:right="-809" w:firstLineChars="0" w:firstLine="0"/>
              <w:rPr>
                <w:rFonts w:ascii="Times New Roman" w:hAnsi="Times New Roman"/>
                <w:noProof w:val="0"/>
                <w:color w:val="000000" w:themeColor="text1"/>
                <w:sz w:val="21"/>
                <w:szCs w:val="22"/>
              </w:rPr>
            </w:pPr>
            <w:r w:rsidRPr="00DC3E2E">
              <w:rPr>
                <w:rFonts w:ascii="Times New Roman" w:hAnsi="Times New Roman"/>
                <w:noProof w:val="0"/>
                <w:color w:val="000000" w:themeColor="text1"/>
                <w:sz w:val="21"/>
                <w:szCs w:val="22"/>
              </w:rPr>
              <w:t>Frequency</w:t>
            </w:r>
          </w:p>
        </w:tc>
        <w:tc>
          <w:tcPr>
            <w:tcW w:w="359" w:type="pct"/>
          </w:tcPr>
          <w:p w:rsidR="000955C2" w:rsidRPr="00DC3E2E" w:rsidRDefault="000955C2" w:rsidP="000955C2">
            <w:pPr>
              <w:spacing w:line="240" w:lineRule="auto"/>
              <w:ind w:firstLineChars="0" w:firstLine="0"/>
              <w:rPr>
                <w:rFonts w:ascii="Times New Roman" w:hAnsi="Times New Roman"/>
                <w:noProof w:val="0"/>
                <w:color w:val="000000" w:themeColor="text1"/>
                <w:sz w:val="21"/>
                <w:szCs w:val="22"/>
              </w:rPr>
            </w:pPr>
            <w:r w:rsidRPr="00DC3E2E">
              <w:rPr>
                <w:rFonts w:ascii="Times New Roman" w:hAnsi="Times New Roman"/>
                <w:noProof w:val="0"/>
                <w:color w:val="000000" w:themeColor="text1"/>
                <w:sz w:val="21"/>
                <w:szCs w:val="22"/>
              </w:rPr>
              <w:t>1</w:t>
            </w:r>
          </w:p>
        </w:tc>
        <w:tc>
          <w:tcPr>
            <w:tcW w:w="359" w:type="pct"/>
          </w:tcPr>
          <w:p w:rsidR="000955C2" w:rsidRPr="00DC3E2E" w:rsidRDefault="000955C2" w:rsidP="000955C2">
            <w:pPr>
              <w:spacing w:line="240" w:lineRule="auto"/>
              <w:ind w:firstLineChars="0" w:firstLine="0"/>
              <w:rPr>
                <w:rFonts w:ascii="Times New Roman" w:hAnsi="Times New Roman"/>
                <w:noProof w:val="0"/>
                <w:color w:val="000000" w:themeColor="text1"/>
                <w:sz w:val="21"/>
                <w:szCs w:val="22"/>
              </w:rPr>
            </w:pPr>
            <w:r w:rsidRPr="00DC3E2E">
              <w:rPr>
                <w:rFonts w:ascii="Times New Roman" w:hAnsi="Times New Roman"/>
                <w:noProof w:val="0"/>
                <w:color w:val="000000" w:themeColor="text1"/>
                <w:sz w:val="21"/>
                <w:szCs w:val="22"/>
              </w:rPr>
              <w:t>1</w:t>
            </w:r>
          </w:p>
        </w:tc>
        <w:tc>
          <w:tcPr>
            <w:tcW w:w="359" w:type="pct"/>
          </w:tcPr>
          <w:p w:rsidR="000955C2" w:rsidRPr="00DC3E2E" w:rsidRDefault="000955C2" w:rsidP="000955C2">
            <w:pPr>
              <w:spacing w:line="240" w:lineRule="auto"/>
              <w:ind w:firstLineChars="0" w:firstLine="0"/>
              <w:rPr>
                <w:rFonts w:ascii="Times New Roman" w:hAnsi="Times New Roman"/>
                <w:noProof w:val="0"/>
                <w:color w:val="000000" w:themeColor="text1"/>
                <w:sz w:val="21"/>
                <w:szCs w:val="22"/>
              </w:rPr>
            </w:pPr>
            <w:r w:rsidRPr="00DC3E2E">
              <w:rPr>
                <w:rFonts w:ascii="Times New Roman" w:hAnsi="Times New Roman"/>
                <w:noProof w:val="0"/>
                <w:color w:val="000000" w:themeColor="text1"/>
                <w:sz w:val="21"/>
                <w:szCs w:val="22"/>
              </w:rPr>
              <w:t>1</w:t>
            </w:r>
          </w:p>
        </w:tc>
        <w:tc>
          <w:tcPr>
            <w:tcW w:w="359" w:type="pct"/>
          </w:tcPr>
          <w:p w:rsidR="000955C2" w:rsidRPr="00DC3E2E" w:rsidRDefault="000955C2" w:rsidP="000955C2">
            <w:pPr>
              <w:spacing w:line="240" w:lineRule="auto"/>
              <w:ind w:firstLineChars="0" w:firstLine="0"/>
              <w:rPr>
                <w:rFonts w:ascii="Times New Roman" w:hAnsi="Times New Roman"/>
                <w:noProof w:val="0"/>
                <w:color w:val="000000" w:themeColor="text1"/>
                <w:sz w:val="21"/>
                <w:szCs w:val="22"/>
              </w:rPr>
            </w:pPr>
            <w:r w:rsidRPr="00DC3E2E">
              <w:rPr>
                <w:rFonts w:ascii="Times New Roman" w:hAnsi="Times New Roman"/>
                <w:noProof w:val="0"/>
                <w:color w:val="000000" w:themeColor="text1"/>
                <w:sz w:val="21"/>
                <w:szCs w:val="22"/>
              </w:rPr>
              <w:t>1</w:t>
            </w:r>
          </w:p>
        </w:tc>
        <w:tc>
          <w:tcPr>
            <w:tcW w:w="359" w:type="pct"/>
          </w:tcPr>
          <w:p w:rsidR="000955C2" w:rsidRPr="00DC3E2E" w:rsidRDefault="000955C2" w:rsidP="000955C2">
            <w:pPr>
              <w:spacing w:line="240" w:lineRule="auto"/>
              <w:ind w:firstLineChars="0" w:firstLine="0"/>
              <w:rPr>
                <w:rFonts w:ascii="Times New Roman" w:hAnsi="Times New Roman"/>
                <w:noProof w:val="0"/>
                <w:color w:val="000000" w:themeColor="text1"/>
                <w:sz w:val="21"/>
                <w:szCs w:val="22"/>
              </w:rPr>
            </w:pPr>
            <w:r w:rsidRPr="00DC3E2E">
              <w:rPr>
                <w:rFonts w:ascii="Times New Roman" w:hAnsi="Times New Roman"/>
                <w:noProof w:val="0"/>
                <w:color w:val="000000" w:themeColor="text1"/>
                <w:sz w:val="21"/>
                <w:szCs w:val="22"/>
              </w:rPr>
              <w:t>1</w:t>
            </w:r>
          </w:p>
        </w:tc>
        <w:tc>
          <w:tcPr>
            <w:tcW w:w="358" w:type="pct"/>
          </w:tcPr>
          <w:p w:rsidR="000955C2" w:rsidRPr="00DC3E2E" w:rsidRDefault="000955C2" w:rsidP="000955C2">
            <w:pPr>
              <w:spacing w:line="240" w:lineRule="auto"/>
              <w:ind w:firstLineChars="0" w:firstLine="0"/>
              <w:rPr>
                <w:rFonts w:ascii="Times New Roman" w:hAnsi="Times New Roman"/>
                <w:noProof w:val="0"/>
                <w:color w:val="000000" w:themeColor="text1"/>
                <w:sz w:val="21"/>
                <w:szCs w:val="22"/>
              </w:rPr>
            </w:pPr>
            <w:r w:rsidRPr="00DC3E2E">
              <w:rPr>
                <w:rFonts w:ascii="Times New Roman" w:hAnsi="Times New Roman"/>
                <w:noProof w:val="0"/>
                <w:color w:val="000000" w:themeColor="text1"/>
                <w:sz w:val="21"/>
                <w:szCs w:val="22"/>
              </w:rPr>
              <w:t>2</w:t>
            </w:r>
          </w:p>
        </w:tc>
        <w:tc>
          <w:tcPr>
            <w:tcW w:w="359" w:type="pct"/>
          </w:tcPr>
          <w:p w:rsidR="000955C2" w:rsidRPr="00DC3E2E" w:rsidRDefault="000955C2" w:rsidP="000955C2">
            <w:pPr>
              <w:spacing w:line="240" w:lineRule="auto"/>
              <w:ind w:firstLineChars="0" w:firstLine="0"/>
              <w:rPr>
                <w:rFonts w:ascii="Times New Roman" w:hAnsi="Times New Roman"/>
                <w:noProof w:val="0"/>
                <w:color w:val="000000" w:themeColor="text1"/>
                <w:sz w:val="21"/>
                <w:szCs w:val="22"/>
              </w:rPr>
            </w:pPr>
            <w:r w:rsidRPr="00DC3E2E">
              <w:rPr>
                <w:rFonts w:ascii="Times New Roman" w:hAnsi="Times New Roman"/>
                <w:noProof w:val="0"/>
                <w:color w:val="000000" w:themeColor="text1"/>
                <w:sz w:val="21"/>
                <w:szCs w:val="22"/>
              </w:rPr>
              <w:t>2</w:t>
            </w:r>
          </w:p>
        </w:tc>
        <w:tc>
          <w:tcPr>
            <w:tcW w:w="358" w:type="pct"/>
          </w:tcPr>
          <w:p w:rsidR="000955C2" w:rsidRPr="00DC3E2E" w:rsidRDefault="000955C2" w:rsidP="000955C2">
            <w:pPr>
              <w:spacing w:line="240" w:lineRule="auto"/>
              <w:ind w:firstLineChars="0" w:firstLine="0"/>
              <w:rPr>
                <w:rFonts w:ascii="Times New Roman" w:hAnsi="Times New Roman"/>
                <w:noProof w:val="0"/>
                <w:color w:val="000000" w:themeColor="text1"/>
                <w:sz w:val="21"/>
                <w:szCs w:val="22"/>
              </w:rPr>
            </w:pPr>
            <w:r w:rsidRPr="00DC3E2E">
              <w:rPr>
                <w:rFonts w:ascii="Times New Roman" w:hAnsi="Times New Roman"/>
                <w:noProof w:val="0"/>
                <w:color w:val="000000" w:themeColor="text1"/>
                <w:sz w:val="21"/>
                <w:szCs w:val="22"/>
              </w:rPr>
              <w:t>2</w:t>
            </w:r>
          </w:p>
        </w:tc>
        <w:tc>
          <w:tcPr>
            <w:tcW w:w="359" w:type="pct"/>
          </w:tcPr>
          <w:p w:rsidR="000955C2" w:rsidRPr="00DC3E2E" w:rsidRDefault="000955C2" w:rsidP="000955C2">
            <w:pPr>
              <w:spacing w:line="240" w:lineRule="auto"/>
              <w:ind w:firstLineChars="0" w:firstLine="0"/>
              <w:rPr>
                <w:rFonts w:ascii="Times New Roman" w:hAnsi="Times New Roman"/>
                <w:noProof w:val="0"/>
                <w:color w:val="000000" w:themeColor="text1"/>
                <w:sz w:val="21"/>
                <w:szCs w:val="22"/>
              </w:rPr>
            </w:pPr>
            <w:r w:rsidRPr="00DC3E2E">
              <w:rPr>
                <w:rFonts w:ascii="Times New Roman" w:hAnsi="Times New Roman"/>
                <w:noProof w:val="0"/>
                <w:color w:val="000000" w:themeColor="text1"/>
                <w:sz w:val="21"/>
                <w:szCs w:val="22"/>
              </w:rPr>
              <w:t>1</w:t>
            </w:r>
          </w:p>
        </w:tc>
        <w:tc>
          <w:tcPr>
            <w:tcW w:w="362" w:type="pct"/>
          </w:tcPr>
          <w:p w:rsidR="000955C2" w:rsidRPr="00DC3E2E" w:rsidRDefault="000955C2" w:rsidP="000955C2">
            <w:pPr>
              <w:spacing w:line="240" w:lineRule="auto"/>
              <w:ind w:firstLineChars="0" w:firstLine="0"/>
              <w:rPr>
                <w:rFonts w:ascii="Times New Roman" w:hAnsi="Times New Roman"/>
                <w:noProof w:val="0"/>
                <w:color w:val="000000" w:themeColor="text1"/>
                <w:sz w:val="21"/>
                <w:szCs w:val="22"/>
              </w:rPr>
            </w:pPr>
            <w:r w:rsidRPr="00DC3E2E">
              <w:rPr>
                <w:rFonts w:ascii="Times New Roman" w:hAnsi="Times New Roman"/>
                <w:noProof w:val="0"/>
                <w:color w:val="000000" w:themeColor="text1"/>
                <w:sz w:val="21"/>
                <w:szCs w:val="22"/>
              </w:rPr>
              <w:t>2</w:t>
            </w:r>
          </w:p>
        </w:tc>
      </w:tr>
      <w:tr w:rsidR="000955C2" w:rsidRPr="00DC3E2E" w:rsidTr="004D094B">
        <w:trPr>
          <w:trHeight w:val="209"/>
          <w:jc w:val="center"/>
        </w:trPr>
        <w:tc>
          <w:tcPr>
            <w:tcW w:w="1407" w:type="pct"/>
            <w:tcBorders>
              <w:bottom w:val="single" w:sz="12" w:space="0" w:color="auto"/>
            </w:tcBorders>
          </w:tcPr>
          <w:p w:rsidR="000955C2" w:rsidRPr="00DC3E2E" w:rsidRDefault="000955C2" w:rsidP="000955C2">
            <w:pPr>
              <w:spacing w:line="240" w:lineRule="auto"/>
              <w:ind w:rightChars="-337" w:right="-809" w:firstLineChars="0" w:firstLine="0"/>
              <w:rPr>
                <w:rFonts w:ascii="Times New Roman" w:hAnsi="Times New Roman"/>
                <w:noProof w:val="0"/>
                <w:color w:val="000000" w:themeColor="text1"/>
                <w:sz w:val="21"/>
                <w:szCs w:val="22"/>
              </w:rPr>
            </w:pPr>
            <w:r w:rsidRPr="00DC3E2E">
              <w:rPr>
                <w:rFonts w:ascii="Times New Roman" w:hAnsi="Times New Roman"/>
                <w:noProof w:val="0"/>
                <w:color w:val="000000" w:themeColor="text1"/>
                <w:sz w:val="21"/>
                <w:szCs w:val="22"/>
              </w:rPr>
              <w:t>Reuse distance</w:t>
            </w:r>
          </w:p>
        </w:tc>
        <w:tc>
          <w:tcPr>
            <w:tcW w:w="359" w:type="pct"/>
            <w:tcBorders>
              <w:bottom w:val="single" w:sz="12" w:space="0" w:color="auto"/>
            </w:tcBorders>
          </w:tcPr>
          <w:p w:rsidR="000955C2" w:rsidRPr="00DC3E2E" w:rsidRDefault="000955C2" w:rsidP="000955C2">
            <w:pPr>
              <w:spacing w:line="240" w:lineRule="auto"/>
              <w:ind w:firstLineChars="0" w:firstLine="0"/>
              <w:rPr>
                <w:rFonts w:ascii="Times New Roman" w:hAnsi="Times New Roman"/>
                <w:noProof w:val="0"/>
                <w:color w:val="000000" w:themeColor="text1"/>
                <w:sz w:val="21"/>
                <w:szCs w:val="22"/>
              </w:rPr>
            </w:pPr>
            <w:r w:rsidRPr="00DC3E2E">
              <w:rPr>
                <w:rFonts w:ascii="Times New Roman" w:hAnsi="Times New Roman"/>
                <w:noProof w:val="0"/>
                <w:color w:val="000000" w:themeColor="text1"/>
                <w:sz w:val="21"/>
                <w:szCs w:val="22"/>
              </w:rPr>
              <w:t>∞</w:t>
            </w:r>
          </w:p>
        </w:tc>
        <w:tc>
          <w:tcPr>
            <w:tcW w:w="359" w:type="pct"/>
            <w:tcBorders>
              <w:bottom w:val="single" w:sz="12" w:space="0" w:color="auto"/>
            </w:tcBorders>
          </w:tcPr>
          <w:p w:rsidR="000955C2" w:rsidRPr="00DC3E2E" w:rsidRDefault="000955C2" w:rsidP="000955C2">
            <w:pPr>
              <w:spacing w:line="240" w:lineRule="auto"/>
              <w:ind w:firstLineChars="0" w:firstLine="0"/>
              <w:rPr>
                <w:rFonts w:ascii="Times New Roman" w:hAnsi="Times New Roman"/>
                <w:noProof w:val="0"/>
                <w:color w:val="000000" w:themeColor="text1"/>
                <w:sz w:val="21"/>
                <w:szCs w:val="22"/>
              </w:rPr>
            </w:pPr>
            <w:r w:rsidRPr="00DC3E2E">
              <w:rPr>
                <w:rFonts w:ascii="Times New Roman" w:hAnsi="Times New Roman"/>
                <w:noProof w:val="0"/>
                <w:color w:val="000000" w:themeColor="text1"/>
                <w:sz w:val="21"/>
                <w:szCs w:val="22"/>
              </w:rPr>
              <w:t>∞</w:t>
            </w:r>
          </w:p>
        </w:tc>
        <w:tc>
          <w:tcPr>
            <w:tcW w:w="359" w:type="pct"/>
            <w:tcBorders>
              <w:bottom w:val="single" w:sz="12" w:space="0" w:color="auto"/>
            </w:tcBorders>
          </w:tcPr>
          <w:p w:rsidR="000955C2" w:rsidRPr="00DC3E2E" w:rsidRDefault="000955C2" w:rsidP="000955C2">
            <w:pPr>
              <w:spacing w:line="240" w:lineRule="auto"/>
              <w:ind w:firstLineChars="0" w:firstLine="0"/>
              <w:rPr>
                <w:rFonts w:ascii="Times New Roman" w:hAnsi="Times New Roman"/>
                <w:noProof w:val="0"/>
                <w:color w:val="000000" w:themeColor="text1"/>
                <w:sz w:val="21"/>
                <w:szCs w:val="22"/>
              </w:rPr>
            </w:pPr>
            <w:r w:rsidRPr="00DC3E2E">
              <w:rPr>
                <w:rFonts w:ascii="Times New Roman" w:hAnsi="Times New Roman"/>
                <w:noProof w:val="0"/>
                <w:color w:val="000000" w:themeColor="text1"/>
                <w:sz w:val="21"/>
                <w:szCs w:val="22"/>
              </w:rPr>
              <w:t>∞</w:t>
            </w:r>
          </w:p>
        </w:tc>
        <w:tc>
          <w:tcPr>
            <w:tcW w:w="359" w:type="pct"/>
            <w:tcBorders>
              <w:bottom w:val="single" w:sz="12" w:space="0" w:color="auto"/>
            </w:tcBorders>
          </w:tcPr>
          <w:p w:rsidR="000955C2" w:rsidRPr="00DC3E2E" w:rsidRDefault="000955C2" w:rsidP="000955C2">
            <w:pPr>
              <w:spacing w:line="240" w:lineRule="auto"/>
              <w:ind w:firstLineChars="0" w:firstLine="0"/>
              <w:rPr>
                <w:rFonts w:ascii="Times New Roman" w:hAnsi="Times New Roman"/>
                <w:noProof w:val="0"/>
                <w:color w:val="000000" w:themeColor="text1"/>
                <w:sz w:val="21"/>
                <w:szCs w:val="22"/>
              </w:rPr>
            </w:pPr>
            <w:r w:rsidRPr="00DC3E2E">
              <w:rPr>
                <w:rFonts w:ascii="Times New Roman" w:hAnsi="Times New Roman"/>
                <w:noProof w:val="0"/>
                <w:color w:val="000000" w:themeColor="text1"/>
                <w:sz w:val="21"/>
                <w:szCs w:val="22"/>
              </w:rPr>
              <w:t>∞</w:t>
            </w:r>
          </w:p>
        </w:tc>
        <w:tc>
          <w:tcPr>
            <w:tcW w:w="359" w:type="pct"/>
            <w:tcBorders>
              <w:bottom w:val="single" w:sz="12" w:space="0" w:color="auto"/>
            </w:tcBorders>
          </w:tcPr>
          <w:p w:rsidR="000955C2" w:rsidRPr="00DC3E2E" w:rsidRDefault="000955C2" w:rsidP="000955C2">
            <w:pPr>
              <w:spacing w:line="240" w:lineRule="auto"/>
              <w:ind w:firstLineChars="0" w:firstLine="0"/>
              <w:rPr>
                <w:rFonts w:ascii="Times New Roman" w:hAnsi="Times New Roman"/>
                <w:noProof w:val="0"/>
                <w:color w:val="000000" w:themeColor="text1"/>
                <w:sz w:val="21"/>
                <w:szCs w:val="22"/>
              </w:rPr>
            </w:pPr>
            <w:r w:rsidRPr="00DC3E2E">
              <w:rPr>
                <w:rFonts w:ascii="Times New Roman" w:hAnsi="Times New Roman"/>
                <w:noProof w:val="0"/>
                <w:color w:val="000000" w:themeColor="text1"/>
                <w:sz w:val="21"/>
                <w:szCs w:val="22"/>
              </w:rPr>
              <w:t>∞</w:t>
            </w:r>
          </w:p>
        </w:tc>
        <w:tc>
          <w:tcPr>
            <w:tcW w:w="358" w:type="pct"/>
            <w:tcBorders>
              <w:bottom w:val="single" w:sz="12" w:space="0" w:color="auto"/>
            </w:tcBorders>
          </w:tcPr>
          <w:p w:rsidR="000955C2" w:rsidRPr="00DC3E2E" w:rsidRDefault="000955C2" w:rsidP="000955C2">
            <w:pPr>
              <w:spacing w:line="240" w:lineRule="auto"/>
              <w:ind w:firstLineChars="0" w:firstLine="0"/>
              <w:rPr>
                <w:rFonts w:ascii="Times New Roman" w:hAnsi="Times New Roman"/>
                <w:noProof w:val="0"/>
                <w:color w:val="000000" w:themeColor="text1"/>
                <w:sz w:val="21"/>
                <w:szCs w:val="22"/>
              </w:rPr>
            </w:pPr>
            <w:r w:rsidRPr="00DC3E2E">
              <w:rPr>
                <w:rFonts w:ascii="Times New Roman" w:hAnsi="Times New Roman"/>
                <w:noProof w:val="0"/>
                <w:color w:val="000000" w:themeColor="text1"/>
                <w:sz w:val="21"/>
                <w:szCs w:val="22"/>
              </w:rPr>
              <w:t>3</w:t>
            </w:r>
          </w:p>
        </w:tc>
        <w:tc>
          <w:tcPr>
            <w:tcW w:w="359" w:type="pct"/>
            <w:tcBorders>
              <w:bottom w:val="single" w:sz="12" w:space="0" w:color="auto"/>
            </w:tcBorders>
          </w:tcPr>
          <w:p w:rsidR="000955C2" w:rsidRPr="00DC3E2E" w:rsidRDefault="000955C2" w:rsidP="000955C2">
            <w:pPr>
              <w:spacing w:line="240" w:lineRule="auto"/>
              <w:ind w:firstLineChars="0" w:firstLine="0"/>
              <w:rPr>
                <w:rFonts w:ascii="Times New Roman" w:hAnsi="Times New Roman"/>
                <w:noProof w:val="0"/>
                <w:color w:val="000000" w:themeColor="text1"/>
                <w:sz w:val="21"/>
                <w:szCs w:val="22"/>
              </w:rPr>
            </w:pPr>
            <w:r w:rsidRPr="00DC3E2E">
              <w:rPr>
                <w:rFonts w:ascii="Times New Roman" w:hAnsi="Times New Roman"/>
                <w:noProof w:val="0"/>
                <w:color w:val="000000" w:themeColor="text1"/>
                <w:sz w:val="21"/>
                <w:szCs w:val="22"/>
              </w:rPr>
              <w:t>2</w:t>
            </w:r>
          </w:p>
        </w:tc>
        <w:tc>
          <w:tcPr>
            <w:tcW w:w="358" w:type="pct"/>
            <w:tcBorders>
              <w:bottom w:val="single" w:sz="12" w:space="0" w:color="auto"/>
            </w:tcBorders>
          </w:tcPr>
          <w:p w:rsidR="000955C2" w:rsidRPr="00DC3E2E" w:rsidRDefault="000955C2" w:rsidP="000955C2">
            <w:pPr>
              <w:spacing w:line="240" w:lineRule="auto"/>
              <w:ind w:firstLineChars="0" w:firstLine="0"/>
              <w:rPr>
                <w:rFonts w:ascii="Times New Roman" w:hAnsi="Times New Roman"/>
                <w:noProof w:val="0"/>
                <w:color w:val="000000" w:themeColor="text1"/>
                <w:sz w:val="21"/>
                <w:szCs w:val="22"/>
              </w:rPr>
            </w:pPr>
            <w:r w:rsidRPr="00DC3E2E">
              <w:rPr>
                <w:rFonts w:ascii="Times New Roman" w:hAnsi="Times New Roman"/>
                <w:noProof w:val="0"/>
                <w:color w:val="000000" w:themeColor="text1"/>
                <w:sz w:val="21"/>
                <w:szCs w:val="22"/>
              </w:rPr>
              <w:t>3</w:t>
            </w:r>
          </w:p>
        </w:tc>
        <w:tc>
          <w:tcPr>
            <w:tcW w:w="359" w:type="pct"/>
            <w:tcBorders>
              <w:bottom w:val="single" w:sz="12" w:space="0" w:color="auto"/>
            </w:tcBorders>
          </w:tcPr>
          <w:p w:rsidR="000955C2" w:rsidRPr="00DC3E2E" w:rsidRDefault="000955C2" w:rsidP="000955C2">
            <w:pPr>
              <w:spacing w:line="240" w:lineRule="auto"/>
              <w:ind w:firstLineChars="0" w:firstLine="0"/>
              <w:rPr>
                <w:rFonts w:ascii="Times New Roman" w:hAnsi="Times New Roman"/>
                <w:noProof w:val="0"/>
                <w:color w:val="000000" w:themeColor="text1"/>
                <w:sz w:val="21"/>
                <w:szCs w:val="22"/>
              </w:rPr>
            </w:pPr>
            <w:r w:rsidRPr="00DC3E2E">
              <w:rPr>
                <w:rFonts w:ascii="Times New Roman" w:hAnsi="Times New Roman"/>
                <w:noProof w:val="0"/>
                <w:color w:val="000000" w:themeColor="text1"/>
                <w:sz w:val="21"/>
                <w:szCs w:val="22"/>
              </w:rPr>
              <w:t>∞</w:t>
            </w:r>
          </w:p>
        </w:tc>
        <w:tc>
          <w:tcPr>
            <w:tcW w:w="362" w:type="pct"/>
            <w:tcBorders>
              <w:bottom w:val="single" w:sz="12" w:space="0" w:color="auto"/>
            </w:tcBorders>
          </w:tcPr>
          <w:p w:rsidR="000955C2" w:rsidRPr="00DC3E2E" w:rsidRDefault="000955C2" w:rsidP="000955C2">
            <w:pPr>
              <w:spacing w:line="240" w:lineRule="auto"/>
              <w:ind w:firstLineChars="0" w:firstLine="0"/>
              <w:rPr>
                <w:rFonts w:ascii="Times New Roman" w:hAnsi="Times New Roman"/>
                <w:noProof w:val="0"/>
                <w:color w:val="000000" w:themeColor="text1"/>
                <w:sz w:val="21"/>
                <w:szCs w:val="22"/>
              </w:rPr>
            </w:pPr>
            <w:r w:rsidRPr="00DC3E2E">
              <w:rPr>
                <w:rFonts w:ascii="Times New Roman" w:hAnsi="Times New Roman"/>
                <w:noProof w:val="0"/>
                <w:color w:val="000000" w:themeColor="text1"/>
                <w:sz w:val="21"/>
                <w:szCs w:val="22"/>
              </w:rPr>
              <w:t>4</w:t>
            </w:r>
          </w:p>
        </w:tc>
      </w:tr>
    </w:tbl>
    <w:bookmarkEnd w:id="260"/>
    <w:bookmarkEnd w:id="261"/>
    <w:p w:rsidR="000955C2" w:rsidRDefault="001061B3" w:rsidP="009A72A7">
      <w:pPr>
        <w:spacing w:beforeLines="100" w:before="240" w:afterLines="100" w:after="240"/>
        <w:ind w:firstLine="480"/>
      </w:pPr>
      <w:r>
        <w:rPr>
          <w:rFonts w:hint="eastAsia"/>
        </w:rPr>
        <w:t>访问数据的统计及重用距离</w:t>
      </w:r>
      <w:r w:rsidR="000955C2" w:rsidRPr="00D77F70">
        <w:rPr>
          <w:rFonts w:hint="eastAsia"/>
        </w:rPr>
        <w:t>计算过程如图</w:t>
      </w:r>
      <w:r w:rsidR="000955C2">
        <w:rPr>
          <w:rFonts w:hint="eastAsia"/>
        </w:rPr>
        <w:t>5-</w:t>
      </w:r>
      <w:r>
        <w:rPr>
          <w:rFonts w:hint="eastAsia"/>
        </w:rPr>
        <w:t>3</w:t>
      </w:r>
      <w:r>
        <w:rPr>
          <w:rFonts w:hint="eastAsia"/>
        </w:rPr>
        <w:t>所示。图中分步骤显示了将表</w:t>
      </w:r>
      <w:r>
        <w:rPr>
          <w:rFonts w:hint="eastAsia"/>
        </w:rPr>
        <w:t>5-3</w:t>
      </w:r>
      <w:r w:rsidR="000955C2" w:rsidRPr="00D77F70">
        <w:rPr>
          <w:rFonts w:hint="eastAsia"/>
        </w:rPr>
        <w:t>中线程所访问</w:t>
      </w:r>
      <w:r w:rsidR="00AD7B29">
        <w:rPr>
          <w:rFonts w:hint="eastAsia"/>
        </w:rPr>
        <w:t>的</w:t>
      </w:r>
      <w:r w:rsidR="000955C2" w:rsidRPr="00D77F70">
        <w:rPr>
          <w:rFonts w:hint="eastAsia"/>
        </w:rPr>
        <w:t>数据依次插入到平衡二叉树中，并同时计算各个数据重用距离及重用频度的过程，主要包括二叉树的搜索、删除、插入操作，最后生成了如图（</w:t>
      </w:r>
      <w:r w:rsidR="000955C2" w:rsidRPr="00D77F70">
        <w:rPr>
          <w:rFonts w:hint="eastAsia"/>
        </w:rPr>
        <w:t>i</w:t>
      </w:r>
      <w:r w:rsidR="000955C2" w:rsidRPr="00D77F70">
        <w:rPr>
          <w:rFonts w:hint="eastAsia"/>
        </w:rPr>
        <w:t>）所示的，只包含了不同访问数据</w:t>
      </w:r>
      <w:r w:rsidR="000955C2" w:rsidRPr="00D77F70">
        <w:rPr>
          <w:rFonts w:hint="eastAsia"/>
        </w:rPr>
        <w:t>d, b, c, e, f, a</w:t>
      </w:r>
      <w:r w:rsidR="000955C2" w:rsidRPr="00D77F70">
        <w:rPr>
          <w:rFonts w:hint="eastAsia"/>
        </w:rPr>
        <w:t>及其相应重用距离信息结点的平衡二叉树。</w:t>
      </w:r>
    </w:p>
    <w:p w:rsidR="000955C2" w:rsidRPr="00D77F70" w:rsidRDefault="00116D41" w:rsidP="009A72A7">
      <w:pPr>
        <w:spacing w:beforeLines="50" w:before="120" w:afterLines="100" w:after="240" w:line="360" w:lineRule="auto"/>
        <w:ind w:firstLineChars="135" w:firstLine="283"/>
        <w:rPr>
          <w:rFonts w:eastAsiaTheme="minorEastAsia"/>
          <w:noProof w:val="0"/>
          <w:color w:val="00B050"/>
          <w:sz w:val="21"/>
          <w:szCs w:val="22"/>
        </w:rPr>
      </w:pPr>
      <w:r w:rsidRPr="00116D41">
        <w:rPr>
          <w:rFonts w:asciiTheme="minorHAnsi" w:eastAsiaTheme="minorEastAsia" w:hAnsiTheme="minorHAnsi" w:cstheme="minorBidi"/>
          <w:sz w:val="21"/>
          <w:szCs w:val="22"/>
        </w:rPr>
        <w:object w:dxaOrig="7737" w:dyaOrig="4690">
          <v:shape id="_x0000_i1057" type="#_x0000_t75" alt="" style="width:180pt;height:151.8pt;mso-width-percent:0;mso-height-percent:0;mso-width-percent:0;mso-height-percent:0" o:ole="">
            <v:imagedata r:id="rId237" o:title=""/>
          </v:shape>
          <o:OLEObject Type="Embed" ProgID="Visio.Drawing.11" ShapeID="_x0000_i1057" DrawAspect="Content" ObjectID="_1679420327" r:id="rId238"/>
        </w:object>
      </w:r>
      <w:r w:rsidR="000955C2" w:rsidRPr="00D77F70">
        <w:rPr>
          <w:rFonts w:asciiTheme="minorHAnsi" w:eastAsiaTheme="minorEastAsia" w:hAnsiTheme="minorHAnsi" w:cstheme="minorBidi" w:hint="eastAsia"/>
          <w:noProof w:val="0"/>
          <w:sz w:val="21"/>
          <w:szCs w:val="22"/>
        </w:rPr>
        <w:t xml:space="preserve">     </w:t>
      </w:r>
      <w:r w:rsidRPr="00116D41">
        <w:rPr>
          <w:rFonts w:asciiTheme="minorHAnsi" w:eastAsiaTheme="minorEastAsia" w:hAnsiTheme="minorHAnsi" w:cstheme="minorBidi"/>
          <w:sz w:val="21"/>
          <w:szCs w:val="22"/>
        </w:rPr>
        <w:object w:dxaOrig="10345" w:dyaOrig="4174">
          <v:shape id="_x0000_i1056" type="#_x0000_t75" alt="" style="width:184.75pt;height:152.65pt;mso-width-percent:0;mso-height-percent:0;mso-width-percent:0;mso-height-percent:0" o:ole="">
            <v:imagedata r:id="rId239" o:title=""/>
          </v:shape>
          <o:OLEObject Type="Embed" ProgID="Visio.Drawing.11" ShapeID="_x0000_i1056" DrawAspect="Content" ObjectID="_1679420328" r:id="rId240"/>
        </w:object>
      </w:r>
    </w:p>
    <w:p w:rsidR="000955C2" w:rsidRPr="00D77F70" w:rsidRDefault="00116D41" w:rsidP="00761706">
      <w:pPr>
        <w:spacing w:beforeLines="50" w:before="120" w:afterLines="50" w:after="120"/>
        <w:ind w:firstLineChars="135" w:firstLine="283"/>
        <w:rPr>
          <w:rFonts w:asciiTheme="minorHAnsi" w:eastAsiaTheme="minorEastAsia" w:hAnsiTheme="minorHAnsi" w:cstheme="minorBidi"/>
          <w:noProof w:val="0"/>
          <w:sz w:val="21"/>
          <w:szCs w:val="22"/>
        </w:rPr>
      </w:pPr>
      <w:r w:rsidRPr="00116D41">
        <w:rPr>
          <w:rFonts w:asciiTheme="minorHAnsi" w:eastAsiaTheme="minorEastAsia" w:hAnsiTheme="minorHAnsi" w:cstheme="minorBidi"/>
          <w:sz w:val="21"/>
          <w:szCs w:val="22"/>
        </w:rPr>
        <w:object w:dxaOrig="7737" w:dyaOrig="4222">
          <v:shape id="_x0000_i1055" type="#_x0000_t75" alt="" style="width:180pt;height:147.9pt;mso-width-percent:0;mso-height-percent:0;mso-width-percent:0;mso-height-percent:0" o:ole="">
            <v:imagedata r:id="rId241" o:title=""/>
          </v:shape>
          <o:OLEObject Type="Embed" ProgID="Visio.Drawing.11" ShapeID="_x0000_i1055" DrawAspect="Content" ObjectID="_1679420329" r:id="rId242"/>
        </w:object>
      </w:r>
      <w:r w:rsidR="000955C2" w:rsidRPr="00D77F70">
        <w:rPr>
          <w:rFonts w:asciiTheme="minorHAnsi" w:eastAsiaTheme="minorEastAsia" w:hAnsiTheme="minorHAnsi" w:cstheme="minorBidi" w:hint="eastAsia"/>
          <w:noProof w:val="0"/>
          <w:sz w:val="21"/>
          <w:szCs w:val="22"/>
        </w:rPr>
        <w:t xml:space="preserve">     </w:t>
      </w:r>
      <w:r w:rsidRPr="00116D41">
        <w:rPr>
          <w:rFonts w:asciiTheme="minorHAnsi" w:eastAsiaTheme="minorEastAsia" w:hAnsiTheme="minorHAnsi" w:cstheme="minorBidi"/>
          <w:sz w:val="21"/>
          <w:szCs w:val="22"/>
        </w:rPr>
        <w:object w:dxaOrig="9834" w:dyaOrig="4222">
          <v:shape id="_x0000_i1054" type="#_x0000_t75" alt="" style="width:190.4pt;height:150.5pt;mso-width-percent:0;mso-height-percent:0;mso-width-percent:0;mso-height-percent:0" o:ole="">
            <v:imagedata r:id="rId243" o:title=""/>
          </v:shape>
          <o:OLEObject Type="Embed" ProgID="Visio.Drawing.11" ShapeID="_x0000_i1054" DrawAspect="Content" ObjectID="_1679420330" r:id="rId244"/>
        </w:object>
      </w:r>
    </w:p>
    <w:p w:rsidR="000955C2" w:rsidRPr="00D77F70" w:rsidRDefault="00116D41" w:rsidP="00283F17">
      <w:pPr>
        <w:spacing w:beforeLines="50" w:before="120" w:afterLines="50" w:after="120"/>
        <w:ind w:firstLineChars="135" w:firstLine="283"/>
        <w:rPr>
          <w:rFonts w:asciiTheme="minorHAnsi" w:eastAsiaTheme="minorEastAsia" w:hAnsiTheme="minorHAnsi" w:cstheme="minorBidi"/>
          <w:noProof w:val="0"/>
          <w:sz w:val="21"/>
          <w:szCs w:val="22"/>
        </w:rPr>
      </w:pPr>
      <w:r w:rsidRPr="00116D41">
        <w:rPr>
          <w:rFonts w:asciiTheme="minorHAnsi" w:eastAsiaTheme="minorEastAsia" w:hAnsiTheme="minorHAnsi" w:cstheme="minorBidi"/>
          <w:sz w:val="21"/>
          <w:szCs w:val="22"/>
        </w:rPr>
        <w:object w:dxaOrig="7907" w:dyaOrig="4279">
          <v:shape id="_x0000_i1053" type="#_x0000_t75" alt="" style="width:180pt;height:153.1pt;mso-width-percent:0;mso-height-percent:0;mso-width-percent:0;mso-height-percent:0" o:ole="">
            <v:imagedata r:id="rId245" o:title=""/>
          </v:shape>
          <o:OLEObject Type="Embed" ProgID="Visio.Drawing.11" ShapeID="_x0000_i1053" DrawAspect="Content" ObjectID="_1679420331" r:id="rId246"/>
        </w:object>
      </w:r>
      <w:r w:rsidR="000955C2" w:rsidRPr="00D77F70">
        <w:rPr>
          <w:rFonts w:asciiTheme="minorHAnsi" w:eastAsiaTheme="minorEastAsia" w:hAnsiTheme="minorHAnsi" w:cstheme="minorBidi" w:hint="eastAsia"/>
          <w:noProof w:val="0"/>
          <w:sz w:val="21"/>
          <w:szCs w:val="22"/>
        </w:rPr>
        <w:t xml:space="preserve">     </w:t>
      </w:r>
      <w:r w:rsidRPr="00116D41">
        <w:rPr>
          <w:rFonts w:asciiTheme="minorHAnsi" w:eastAsiaTheme="minorEastAsia" w:hAnsiTheme="minorHAnsi" w:cstheme="minorBidi"/>
          <w:sz w:val="21"/>
          <w:szCs w:val="22"/>
        </w:rPr>
        <w:object w:dxaOrig="9551" w:dyaOrig="4279">
          <v:shape id="_x0000_i1052" type="#_x0000_t75" alt="" style="width:193.45pt;height:153.1pt;mso-width-percent:0;mso-height-percent:0;mso-width-percent:0;mso-height-percent:0" o:ole="">
            <v:imagedata r:id="rId247" o:title=""/>
          </v:shape>
          <o:OLEObject Type="Embed" ProgID="Visio.Drawing.11" ShapeID="_x0000_i1052" DrawAspect="Content" ObjectID="_1679420332" r:id="rId248"/>
        </w:object>
      </w:r>
    </w:p>
    <w:p w:rsidR="000955C2" w:rsidRPr="00D77F70" w:rsidRDefault="00116D41" w:rsidP="00283F17">
      <w:pPr>
        <w:spacing w:beforeLines="50" w:before="120" w:afterLines="50" w:after="120" w:line="360" w:lineRule="auto"/>
        <w:ind w:firstLineChars="135" w:firstLine="283"/>
        <w:rPr>
          <w:rFonts w:asciiTheme="minorHAnsi" w:eastAsiaTheme="minorEastAsia" w:hAnsiTheme="minorHAnsi" w:cstheme="minorBidi"/>
          <w:noProof w:val="0"/>
          <w:sz w:val="21"/>
          <w:szCs w:val="22"/>
        </w:rPr>
      </w:pPr>
      <w:r w:rsidRPr="00116D41">
        <w:rPr>
          <w:rFonts w:asciiTheme="minorHAnsi" w:eastAsiaTheme="minorEastAsia" w:hAnsiTheme="minorHAnsi" w:cstheme="minorBidi"/>
          <w:sz w:val="21"/>
          <w:szCs w:val="22"/>
        </w:rPr>
        <w:object w:dxaOrig="7737" w:dyaOrig="4174">
          <v:shape id="_x0000_i1051" type="#_x0000_t75" alt="" style="width:165.25pt;height:156.6pt;mso-width-percent:0;mso-height-percent:0;mso-width-percent:0;mso-height-percent:0" o:ole="">
            <v:imagedata r:id="rId249" o:title=""/>
          </v:shape>
          <o:OLEObject Type="Embed" ProgID="Visio.Drawing.11" ShapeID="_x0000_i1051" DrawAspect="Content" ObjectID="_1679420333" r:id="rId250"/>
        </w:object>
      </w:r>
      <w:r w:rsidR="000955C2" w:rsidRPr="00D77F70">
        <w:rPr>
          <w:rFonts w:asciiTheme="minorHAnsi" w:eastAsiaTheme="minorEastAsia" w:hAnsiTheme="minorHAnsi" w:cstheme="minorBidi" w:hint="eastAsia"/>
          <w:noProof w:val="0"/>
          <w:sz w:val="21"/>
          <w:szCs w:val="22"/>
        </w:rPr>
        <w:t xml:space="preserve">     </w:t>
      </w:r>
      <w:r w:rsidR="00C4630D">
        <w:rPr>
          <w:rFonts w:asciiTheme="minorHAnsi" w:eastAsiaTheme="minorEastAsia" w:hAnsiTheme="minorHAnsi" w:cstheme="minorBidi" w:hint="eastAsia"/>
          <w:noProof w:val="0"/>
          <w:sz w:val="21"/>
          <w:szCs w:val="22"/>
        </w:rPr>
        <w:t xml:space="preserve">      </w:t>
      </w:r>
      <w:r w:rsidRPr="00116D41">
        <w:rPr>
          <w:rFonts w:asciiTheme="minorHAnsi" w:eastAsiaTheme="minorEastAsia" w:hAnsiTheme="minorHAnsi" w:cstheme="minorBidi"/>
          <w:sz w:val="21"/>
          <w:szCs w:val="22"/>
        </w:rPr>
        <w:object w:dxaOrig="8956" w:dyaOrig="4174">
          <v:shape id="_x0000_i1050" type="#_x0000_t75" alt="" style="width:173.5pt;height:156.6pt;mso-width-percent:0;mso-height-percent:0;mso-width-percent:0;mso-height-percent:0" o:ole="">
            <v:imagedata r:id="rId251" o:title=""/>
          </v:shape>
          <o:OLEObject Type="Embed" ProgID="Visio.Drawing.11" ShapeID="_x0000_i1050" DrawAspect="Content" ObjectID="_1679420334" r:id="rId252"/>
        </w:object>
      </w:r>
    </w:p>
    <w:p w:rsidR="00C4630D" w:rsidRDefault="00116D41" w:rsidP="00C4630D">
      <w:pPr>
        <w:spacing w:beforeLines="50" w:before="120" w:afterLines="50" w:after="120" w:line="240" w:lineRule="auto"/>
        <w:ind w:leftChars="100" w:left="240" w:firstLineChars="35" w:firstLine="73"/>
        <w:rPr>
          <w:rFonts w:asciiTheme="minorHAnsi" w:eastAsiaTheme="minorEastAsia" w:hAnsiTheme="minorHAnsi" w:cstheme="minorBidi"/>
          <w:noProof w:val="0"/>
          <w:sz w:val="21"/>
          <w:szCs w:val="22"/>
        </w:rPr>
      </w:pPr>
      <w:r w:rsidRPr="00116D41">
        <w:rPr>
          <w:rFonts w:asciiTheme="minorHAnsi" w:eastAsiaTheme="minorEastAsia" w:hAnsiTheme="minorHAnsi" w:cstheme="minorBidi"/>
          <w:sz w:val="21"/>
          <w:szCs w:val="22"/>
        </w:rPr>
        <w:object w:dxaOrig="7737" w:dyaOrig="4203">
          <v:shape id="_x0000_i1049" type="#_x0000_t75" alt="" style="width:173.95pt;height:151.35pt;mso-width-percent:0;mso-height-percent:0;mso-width-percent:0;mso-height-percent:0" o:ole="">
            <v:imagedata r:id="rId253" o:title=""/>
          </v:shape>
          <o:OLEObject Type="Embed" ProgID="Visio.Drawing.11" ShapeID="_x0000_i1049" DrawAspect="Content" ObjectID="_1679420335" r:id="rId254"/>
        </w:object>
      </w:r>
      <w:r w:rsidR="00C4630D">
        <w:rPr>
          <w:rFonts w:asciiTheme="minorHAnsi" w:eastAsiaTheme="minorEastAsia" w:hAnsiTheme="minorHAnsi" w:cstheme="minorBidi" w:hint="eastAsia"/>
          <w:noProof w:val="0"/>
          <w:sz w:val="21"/>
          <w:szCs w:val="22"/>
        </w:rPr>
        <w:t xml:space="preserve">          </w:t>
      </w:r>
      <w:r w:rsidRPr="00116D41">
        <w:rPr>
          <w:rFonts w:asciiTheme="minorHAnsi" w:eastAsiaTheme="minorEastAsia" w:hAnsiTheme="minorHAnsi" w:cstheme="minorBidi"/>
          <w:sz w:val="21"/>
          <w:szCs w:val="22"/>
        </w:rPr>
        <w:object w:dxaOrig="9665" w:dyaOrig="4203">
          <v:shape id="_x0000_i1048" type="#_x0000_t75" alt="" style="width:187.8pt;height:151.35pt;mso-width-percent:0;mso-height-percent:0;mso-width-percent:0;mso-height-percent:0" o:ole="">
            <v:imagedata r:id="rId255" o:title=""/>
          </v:shape>
          <o:OLEObject Type="Embed" ProgID="Visio.Drawing.11" ShapeID="_x0000_i1048" DrawAspect="Content" ObjectID="_1679420336" r:id="rId256"/>
        </w:object>
      </w:r>
    </w:p>
    <w:p w:rsidR="000955C2" w:rsidRPr="00D77F70" w:rsidRDefault="00116D41" w:rsidP="00C4630D">
      <w:pPr>
        <w:spacing w:beforeLines="50" w:before="120" w:afterLines="50" w:after="120" w:line="240" w:lineRule="auto"/>
        <w:ind w:leftChars="100" w:left="240" w:firstLineChars="35" w:firstLine="73"/>
        <w:rPr>
          <w:rFonts w:asciiTheme="minorHAnsi" w:eastAsiaTheme="minorEastAsia" w:hAnsiTheme="minorHAnsi" w:cstheme="minorBidi"/>
          <w:noProof w:val="0"/>
          <w:sz w:val="21"/>
          <w:szCs w:val="22"/>
        </w:rPr>
      </w:pPr>
      <w:r w:rsidRPr="00116D41">
        <w:rPr>
          <w:rFonts w:asciiTheme="minorHAnsi" w:eastAsiaTheme="minorEastAsia" w:hAnsiTheme="minorHAnsi" w:cstheme="minorBidi"/>
          <w:sz w:val="21"/>
          <w:szCs w:val="22"/>
        </w:rPr>
        <w:object w:dxaOrig="8021" w:dyaOrig="4203">
          <v:shape id="_x0000_i1047" type="#_x0000_t75" alt="" style="width:176.55pt;height:137.05pt;mso-width-percent:0;mso-height-percent:0;mso-width-percent:0;mso-height-percent:0" o:ole="">
            <v:imagedata r:id="rId257" o:title=""/>
          </v:shape>
          <o:OLEObject Type="Embed" ProgID="Visio.Drawing.11" ShapeID="_x0000_i1047" DrawAspect="Content" ObjectID="_1679420337" r:id="rId258"/>
        </w:object>
      </w:r>
      <w:r w:rsidR="0025508A">
        <w:rPr>
          <w:rFonts w:asciiTheme="minorHAnsi" w:eastAsiaTheme="minorEastAsia" w:hAnsiTheme="minorHAnsi" w:cstheme="minorBidi" w:hint="eastAsia"/>
          <w:noProof w:val="0"/>
          <w:sz w:val="21"/>
          <w:szCs w:val="22"/>
        </w:rPr>
        <w:t xml:space="preserve"> </w:t>
      </w:r>
      <w:r w:rsidR="00C4630D">
        <w:rPr>
          <w:rFonts w:asciiTheme="minorHAnsi" w:eastAsiaTheme="minorEastAsia" w:hAnsiTheme="minorHAnsi" w:cstheme="minorBidi" w:hint="eastAsia"/>
          <w:noProof w:val="0"/>
          <w:sz w:val="21"/>
          <w:szCs w:val="22"/>
        </w:rPr>
        <w:t xml:space="preserve">    </w:t>
      </w:r>
      <w:r w:rsidRPr="00116D41">
        <w:rPr>
          <w:rFonts w:asciiTheme="minorHAnsi" w:eastAsiaTheme="minorEastAsia" w:hAnsiTheme="minorHAnsi" w:cstheme="minorBidi"/>
          <w:sz w:val="21"/>
          <w:szCs w:val="22"/>
        </w:rPr>
        <w:object w:dxaOrig="7794" w:dyaOrig="4336">
          <v:shape id="_x0000_i1046" type="#_x0000_t75" alt="" style="width:194.75pt;height:137.05pt;mso-width-percent:0;mso-height-percent:0;mso-width-percent:0;mso-height-percent:0" o:ole="">
            <v:imagedata r:id="rId259" o:title=""/>
          </v:shape>
          <o:OLEObject Type="Embed" ProgID="Visio.Drawing.11" ShapeID="_x0000_i1046" DrawAspect="Content" ObjectID="_1679420338" r:id="rId260"/>
        </w:object>
      </w:r>
    </w:p>
    <w:p w:rsidR="000955C2" w:rsidRPr="0084187B" w:rsidRDefault="000955C2" w:rsidP="00424FE7">
      <w:pPr>
        <w:spacing w:beforeLines="50" w:before="120" w:afterLines="100" w:after="240" w:line="240" w:lineRule="auto"/>
        <w:ind w:firstLineChars="1295" w:firstLine="2719"/>
        <w:rPr>
          <w:rFonts w:asciiTheme="majorEastAsia" w:eastAsiaTheme="majorEastAsia" w:hAnsiTheme="majorEastAsia"/>
          <w:noProof w:val="0"/>
          <w:color w:val="00B050"/>
          <w:sz w:val="21"/>
        </w:rPr>
      </w:pPr>
      <w:r w:rsidRPr="0084187B">
        <w:rPr>
          <w:rFonts w:asciiTheme="majorEastAsia" w:eastAsiaTheme="majorEastAsia" w:hAnsiTheme="majorEastAsia" w:cstheme="minorBidi" w:hint="eastAsia"/>
          <w:noProof w:val="0"/>
          <w:sz w:val="21"/>
        </w:rPr>
        <w:t>图</w:t>
      </w:r>
      <w:r w:rsidRPr="0084187B">
        <w:rPr>
          <w:rFonts w:eastAsiaTheme="majorEastAsia"/>
          <w:noProof w:val="0"/>
          <w:sz w:val="21"/>
        </w:rPr>
        <w:t>5-</w:t>
      </w:r>
      <w:r w:rsidR="00E4094C" w:rsidRPr="0084187B">
        <w:rPr>
          <w:rFonts w:eastAsiaTheme="majorEastAsia" w:hint="eastAsia"/>
          <w:noProof w:val="0"/>
          <w:sz w:val="21"/>
        </w:rPr>
        <w:t>3</w:t>
      </w:r>
      <w:r w:rsidRPr="0084187B">
        <w:rPr>
          <w:rFonts w:eastAsiaTheme="majorEastAsia" w:hint="eastAsia"/>
          <w:noProof w:val="0"/>
          <w:sz w:val="21"/>
        </w:rPr>
        <w:t xml:space="preserve">  </w:t>
      </w:r>
      <w:r w:rsidRPr="0084187B">
        <w:rPr>
          <w:rFonts w:asciiTheme="majorEastAsia" w:eastAsiaTheme="majorEastAsia" w:hAnsiTheme="majorEastAsia" w:cstheme="minorBidi" w:hint="eastAsia"/>
          <w:noProof w:val="0"/>
          <w:sz w:val="21"/>
        </w:rPr>
        <w:t>线程数据信息统计过程示意图</w:t>
      </w:r>
    </w:p>
    <w:p w:rsidR="000955C2" w:rsidRDefault="000955C2" w:rsidP="002D6590">
      <w:pPr>
        <w:pStyle w:val="3"/>
      </w:pPr>
      <w:bookmarkStart w:id="262" w:name="_Toc457205893"/>
      <w:r w:rsidRPr="002D48C4">
        <w:rPr>
          <w:rFonts w:hint="eastAsia"/>
        </w:rPr>
        <w:t>线程平均数据重用距离计算</w:t>
      </w:r>
      <w:bookmarkEnd w:id="262"/>
    </w:p>
    <w:p w:rsidR="000955C2" w:rsidRDefault="000955C2" w:rsidP="000955C2">
      <w:pPr>
        <w:spacing w:afterLines="50" w:after="120"/>
        <w:ind w:firstLine="480"/>
      </w:pPr>
      <w:r w:rsidRPr="002D48C4">
        <w:rPr>
          <w:rFonts w:hint="eastAsia"/>
        </w:rPr>
        <w:t>生成反映线程数据重用距离的平衡二叉树后，通过遍历每个线程对应的二叉树，统计树中所有结点</w:t>
      </w:r>
      <w:r w:rsidR="00DC3E2E">
        <w:rPr>
          <w:rFonts w:hint="eastAsia"/>
        </w:rPr>
        <w:t>的数据重用距离总和，来计算线程的平均数据重用距离。设线程总数为</w:t>
      </w:r>
      <w:r w:rsidR="00DC3E2E">
        <w:rPr>
          <w:rFonts w:hint="eastAsia"/>
        </w:rPr>
        <w:t>K</w:t>
      </w:r>
      <w:r w:rsidRPr="002D48C4">
        <w:rPr>
          <w:rFonts w:hint="eastAsia"/>
        </w:rPr>
        <w:t>，每个线程的平均数据重用距离为</w:t>
      </w:r>
      <w:r w:rsidRPr="002D48C4">
        <w:rPr>
          <w:rFonts w:hint="eastAsia"/>
        </w:rPr>
        <w:t>RD</w:t>
      </w:r>
      <w:r>
        <w:rPr>
          <w:rFonts w:hint="eastAsia"/>
          <w:vertAlign w:val="subscript"/>
        </w:rPr>
        <w:t>j</w:t>
      </w:r>
      <w:r w:rsidRPr="002D48C4">
        <w:rPr>
          <w:rFonts w:hint="eastAsia"/>
        </w:rPr>
        <w:t xml:space="preserve"> (j=1, 2, </w:t>
      </w:r>
      <w:r w:rsidRPr="002D48C4">
        <w:rPr>
          <w:rFonts w:hint="eastAsia"/>
        </w:rPr>
        <w:t>…</w:t>
      </w:r>
      <w:r w:rsidRPr="002D48C4">
        <w:rPr>
          <w:rFonts w:hint="eastAsia"/>
        </w:rPr>
        <w:t>, K)</w:t>
      </w:r>
      <w:r w:rsidRPr="002D48C4">
        <w:rPr>
          <w:rFonts w:hint="eastAsia"/>
        </w:rPr>
        <w:t>，线程内部每个数据的重用距离为</w:t>
      </w:r>
      <w:r w:rsidRPr="002D48C4">
        <w:rPr>
          <w:rFonts w:hint="eastAsia"/>
        </w:rPr>
        <w:t>rd</w:t>
      </w:r>
      <w:r>
        <w:rPr>
          <w:rFonts w:hint="eastAsia"/>
          <w:vertAlign w:val="subscript"/>
        </w:rPr>
        <w:t>i</w:t>
      </w:r>
      <w:r w:rsidR="00DC3E2E">
        <w:rPr>
          <w:rFonts w:hint="eastAsia"/>
        </w:rPr>
        <w:t>，线程访问的不同数据总数为</w:t>
      </w:r>
      <w:r w:rsidR="00DC3E2E">
        <w:rPr>
          <w:rFonts w:hint="eastAsia"/>
        </w:rPr>
        <w:t>M</w:t>
      </w:r>
      <w:r w:rsidRPr="002D48C4">
        <w:rPr>
          <w:rFonts w:hint="eastAsia"/>
        </w:rPr>
        <w:t>（平衡二叉树结点个数），则线程平均数据重用距离为：</w:t>
      </w:r>
    </w:p>
    <w:p w:rsidR="000955C2" w:rsidRPr="002D48C4" w:rsidRDefault="00116D41" w:rsidP="004D094B">
      <w:pPr>
        <w:spacing w:afterLines="50" w:after="120"/>
        <w:ind w:firstLine="480"/>
        <w:jc w:val="right"/>
      </w:pPr>
      <w:r w:rsidRPr="00A0535F">
        <w:rPr>
          <w:position w:val="-24"/>
        </w:rPr>
        <w:object w:dxaOrig="1640" w:dyaOrig="740">
          <v:shape id="_x0000_i1045" type="#_x0000_t75" alt="" style="width:81.55pt;height:36.85pt;mso-width-percent:0;mso-height-percent:0;mso-width-percent:0;mso-height-percent:0" o:ole="">
            <v:imagedata r:id="rId261" o:title=""/>
          </v:shape>
          <o:OLEObject Type="Embed" ProgID="Equation.DSMT4" ShapeID="_x0000_i1045" DrawAspect="Content" ObjectID="_1679420339" r:id="rId262"/>
        </w:object>
      </w:r>
      <w:r w:rsidR="000955C2" w:rsidRPr="002D48C4">
        <w:t>.</w:t>
      </w:r>
      <w:r w:rsidR="00026444">
        <w:rPr>
          <w:rFonts w:hint="eastAsia"/>
        </w:rPr>
        <w:t xml:space="preserve">         </w:t>
      </w:r>
      <w:r w:rsidR="004D094B">
        <w:rPr>
          <w:rFonts w:hint="eastAsia"/>
        </w:rPr>
        <w:t xml:space="preserve">                </w:t>
      </w:r>
      <w:r w:rsidR="00026444">
        <w:rPr>
          <w:rFonts w:hint="eastAsia"/>
        </w:rPr>
        <w:t xml:space="preserve"> </w:t>
      </w:r>
      <w:r w:rsidR="00026444">
        <w:rPr>
          <w:rFonts w:hint="eastAsia"/>
        </w:rPr>
        <w:t>（</w:t>
      </w:r>
      <w:r w:rsidR="00026444">
        <w:rPr>
          <w:rFonts w:hint="eastAsia"/>
        </w:rPr>
        <w:t>5-6</w:t>
      </w:r>
      <w:r w:rsidR="00026444">
        <w:rPr>
          <w:rFonts w:hint="eastAsia"/>
        </w:rPr>
        <w:t>）</w:t>
      </w:r>
    </w:p>
    <w:p w:rsidR="000955C2" w:rsidRPr="002D48C4" w:rsidRDefault="000955C2" w:rsidP="000955C2">
      <w:pPr>
        <w:spacing w:afterLines="50" w:after="120"/>
        <w:ind w:firstLine="480"/>
      </w:pPr>
      <w:r w:rsidRPr="002D48C4">
        <w:rPr>
          <w:rFonts w:hint="eastAsia"/>
        </w:rPr>
        <w:t>线程平均数据重用距离反映了每个线程内的数据局部性特点。平均重用距离越大，表明线程内部数据重用率越低，反之表明线程内部数据重用率高、数据局部性好。</w:t>
      </w:r>
      <w:r w:rsidR="001061B3">
        <w:rPr>
          <w:rFonts w:hint="eastAsia"/>
        </w:rPr>
        <w:t>本文用</w:t>
      </w:r>
      <w:r w:rsidR="00AD7B29">
        <w:rPr>
          <w:rFonts w:hint="eastAsia"/>
        </w:rPr>
        <w:t>线程平均数据重用距离指标</w:t>
      </w:r>
      <w:r w:rsidRPr="002D48C4">
        <w:rPr>
          <w:rFonts w:hint="eastAsia"/>
        </w:rPr>
        <w:t>来度量线程内部数据局部性强弱。</w:t>
      </w:r>
    </w:p>
    <w:p w:rsidR="000955C2" w:rsidRDefault="000955C2" w:rsidP="00CB2258">
      <w:pPr>
        <w:pStyle w:val="2"/>
      </w:pPr>
      <w:bookmarkStart w:id="263" w:name="_Toc457205894"/>
      <w:r>
        <w:rPr>
          <w:rFonts w:hint="eastAsia"/>
        </w:rPr>
        <w:t>数据相关性判定及度量</w:t>
      </w:r>
      <w:bookmarkEnd w:id="263"/>
    </w:p>
    <w:p w:rsidR="000955C2" w:rsidRPr="002D48C4" w:rsidRDefault="000955C2" w:rsidP="000955C2">
      <w:pPr>
        <w:ind w:firstLine="480"/>
      </w:pPr>
      <w:bookmarkStart w:id="264" w:name="OLE_LINK117"/>
      <w:bookmarkStart w:id="265" w:name="OLE_LINK118"/>
      <w:r>
        <w:rPr>
          <w:rFonts w:hint="eastAsia"/>
        </w:rPr>
        <w:t>在完成应用线程的重用距离计算后，</w:t>
      </w:r>
      <w:r w:rsidR="00E4094C">
        <w:rPr>
          <w:rFonts w:hint="eastAsia"/>
        </w:rPr>
        <w:t>根据线程平均数据重用距离，分析</w:t>
      </w:r>
      <w:r>
        <w:rPr>
          <w:rFonts w:hint="eastAsia"/>
        </w:rPr>
        <w:t>反映不同线程内部数据局部性特点的</w:t>
      </w:r>
      <w:r w:rsidRPr="002D48C4">
        <w:rPr>
          <w:rFonts w:hint="eastAsia"/>
        </w:rPr>
        <w:t>不同</w:t>
      </w:r>
      <w:r>
        <w:rPr>
          <w:rFonts w:hint="eastAsia"/>
        </w:rPr>
        <w:t>局部性模式</w:t>
      </w:r>
      <w:r w:rsidRPr="002D48C4">
        <w:rPr>
          <w:rFonts w:hint="eastAsia"/>
        </w:rPr>
        <w:t>。以线程数据局部性模式为依据，将线程归并为不同的模式类。分析每个模式类内不同线程间的数据相关性，通过统计不同线程间访问</w:t>
      </w:r>
      <w:r w:rsidR="00E4094C">
        <w:rPr>
          <w:rFonts w:hint="eastAsia"/>
        </w:rPr>
        <w:t>的</w:t>
      </w:r>
      <w:r w:rsidRPr="002D48C4">
        <w:rPr>
          <w:rFonts w:hint="eastAsia"/>
        </w:rPr>
        <w:t>相同数据的数据量，用线程相关性矩阵（</w:t>
      </w:r>
      <w:r w:rsidRPr="002D48C4">
        <w:rPr>
          <w:rFonts w:hint="eastAsia"/>
        </w:rPr>
        <w:t>Affinity Matrix</w:t>
      </w:r>
      <w:r w:rsidRPr="002D48C4">
        <w:rPr>
          <w:rFonts w:hint="eastAsia"/>
        </w:rPr>
        <w:t>）来度量不同线程之间的数据相关性。</w:t>
      </w:r>
    </w:p>
    <w:p w:rsidR="000955C2" w:rsidRDefault="000955C2" w:rsidP="002D6590">
      <w:pPr>
        <w:pStyle w:val="3"/>
      </w:pPr>
      <w:bookmarkStart w:id="266" w:name="_Toc457205895"/>
      <w:bookmarkEnd w:id="264"/>
      <w:bookmarkEnd w:id="265"/>
      <w:r>
        <w:rPr>
          <w:rFonts w:hint="eastAsia"/>
        </w:rPr>
        <w:t>线程内数据局部性模式分析</w:t>
      </w:r>
      <w:bookmarkEnd w:id="266"/>
    </w:p>
    <w:p w:rsidR="000955C2" w:rsidRDefault="000955C2" w:rsidP="000955C2">
      <w:pPr>
        <w:ind w:firstLine="480"/>
      </w:pPr>
      <w:r>
        <w:rPr>
          <w:rFonts w:hint="eastAsia"/>
        </w:rPr>
        <w:t>为了能定量的分析不同应用线程之间的数据相关性，首先根据反映不同应用线程内部数据局部性的平均数据重用距离</w:t>
      </w:r>
      <w:r w:rsidR="00E4094C">
        <w:rPr>
          <w:rFonts w:hint="eastAsia"/>
        </w:rPr>
        <w:t>，</w:t>
      </w:r>
      <w:r>
        <w:rPr>
          <w:rFonts w:hint="eastAsia"/>
        </w:rPr>
        <w:t>将不同线程归并为不同的模式类，然后在数据局部性模式类的基础上，分析量化不同线程之间的数据相关性。</w:t>
      </w:r>
    </w:p>
    <w:p w:rsidR="000955C2" w:rsidRPr="005A126A" w:rsidRDefault="000955C2" w:rsidP="000955C2">
      <w:pPr>
        <w:ind w:firstLine="480"/>
      </w:pPr>
      <w:bookmarkStart w:id="267" w:name="OLE_LINK119"/>
      <w:bookmarkStart w:id="268" w:name="OLE_LINK120"/>
      <w:r>
        <w:rPr>
          <w:rFonts w:hint="eastAsia"/>
        </w:rPr>
        <w:t>不同的模式代表了不同的数据局部性特征，</w:t>
      </w:r>
      <w:r w:rsidRPr="005A126A">
        <w:rPr>
          <w:rFonts w:hint="eastAsia"/>
        </w:rPr>
        <w:t>用数据重用距离信息进行量化</w:t>
      </w:r>
      <w:r>
        <w:rPr>
          <w:rFonts w:hint="eastAsia"/>
        </w:rPr>
        <w:t>，</w:t>
      </w:r>
      <w:r w:rsidRPr="005A126A">
        <w:rPr>
          <w:rFonts w:hint="eastAsia"/>
        </w:rPr>
        <w:t>根据数据存储访问特点，设置反映不同数据访存特点的数据重用距离阈值</w:t>
      </w:r>
      <w:r w:rsidRPr="005A126A">
        <w:rPr>
          <w:rFonts w:hint="eastAsia"/>
        </w:rPr>
        <w:t>D</w:t>
      </w:r>
      <w:r w:rsidRPr="005A126A">
        <w:rPr>
          <w:rFonts w:hint="eastAsia"/>
          <w:vertAlign w:val="subscript"/>
        </w:rPr>
        <w:t>min</w:t>
      </w:r>
      <w:r w:rsidRPr="005A126A">
        <w:rPr>
          <w:rFonts w:hint="eastAsia"/>
        </w:rPr>
        <w:t>及</w:t>
      </w:r>
      <w:r w:rsidRPr="005A126A">
        <w:rPr>
          <w:rFonts w:hint="eastAsia"/>
        </w:rPr>
        <w:t>D</w:t>
      </w:r>
      <w:r w:rsidRPr="005A126A">
        <w:rPr>
          <w:rFonts w:hint="eastAsia"/>
          <w:vertAlign w:val="subscript"/>
        </w:rPr>
        <w:t>max</w:t>
      </w:r>
      <w:r w:rsidR="00DC3E2E">
        <w:rPr>
          <w:rFonts w:hint="eastAsia"/>
        </w:rPr>
        <w:t>。</w:t>
      </w:r>
      <w:r w:rsidRPr="005A126A">
        <w:rPr>
          <w:rFonts w:hint="eastAsia"/>
        </w:rPr>
        <w:t>以重用距离阈值为基准，将数据重用距离划分为三个不同的区间，每个重用距离区间对</w:t>
      </w:r>
      <w:r w:rsidRPr="005A126A">
        <w:rPr>
          <w:rFonts w:hint="eastAsia"/>
        </w:rPr>
        <w:lastRenderedPageBreak/>
        <w:t>应一种局部性模式。通过将不同线程平均数据重用距离和重用距离阈值比较后，标识出线程所属的局部性模式</w:t>
      </w:r>
      <w:bookmarkEnd w:id="267"/>
      <w:bookmarkEnd w:id="268"/>
      <w:r w:rsidRPr="005A126A">
        <w:rPr>
          <w:rFonts w:hint="eastAsia"/>
        </w:rPr>
        <w:t>。</w:t>
      </w:r>
    </w:p>
    <w:p w:rsidR="000955C2" w:rsidRDefault="000955C2" w:rsidP="002D6590">
      <w:pPr>
        <w:pStyle w:val="4"/>
        <w:numPr>
          <w:ilvl w:val="0"/>
          <w:numId w:val="17"/>
        </w:numPr>
      </w:pPr>
      <w:r>
        <w:rPr>
          <w:rFonts w:hint="eastAsia"/>
        </w:rPr>
        <w:t>数据局部性模式定义</w:t>
      </w:r>
    </w:p>
    <w:p w:rsidR="000955C2" w:rsidRDefault="000955C2" w:rsidP="000955C2">
      <w:pPr>
        <w:spacing w:afterLines="50" w:after="120"/>
        <w:ind w:firstLine="480"/>
      </w:pPr>
      <w:r>
        <w:rPr>
          <w:rFonts w:hint="eastAsia"/>
        </w:rPr>
        <w:t>通过分析</w:t>
      </w:r>
      <w:r w:rsidR="00AD7B29">
        <w:rPr>
          <w:rFonts w:hint="eastAsia"/>
        </w:rPr>
        <w:t>，</w:t>
      </w:r>
      <w:r>
        <w:rPr>
          <w:rFonts w:hint="eastAsia"/>
        </w:rPr>
        <w:t>定义以下三种反映不同数据局部特征的数据局部性模式。</w:t>
      </w:r>
    </w:p>
    <w:p w:rsidR="000955C2" w:rsidRDefault="000955C2" w:rsidP="000955C2">
      <w:pPr>
        <w:spacing w:afterLines="50" w:after="120"/>
        <w:ind w:firstLine="482"/>
      </w:pPr>
      <w:bookmarkStart w:id="269" w:name="OLE_LINK121"/>
      <w:bookmarkStart w:id="270" w:name="OLE_LINK122"/>
      <w:r>
        <w:rPr>
          <w:rFonts w:hint="eastAsia"/>
          <w:b/>
        </w:rPr>
        <w:t>定义</w:t>
      </w:r>
      <w:r>
        <w:rPr>
          <w:rFonts w:hint="eastAsia"/>
          <w:b/>
        </w:rPr>
        <w:t>5-6</w:t>
      </w:r>
      <w:r>
        <w:rPr>
          <w:rFonts w:hint="eastAsia"/>
          <w:b/>
        </w:rPr>
        <w:t>：</w:t>
      </w:r>
      <w:r>
        <w:rPr>
          <w:rFonts w:hint="eastAsia"/>
          <w:b/>
        </w:rPr>
        <w:t xml:space="preserve"> </w:t>
      </w:r>
      <w:r w:rsidRPr="009F3FAF">
        <w:rPr>
          <w:rFonts w:hint="eastAsia"/>
          <w:b/>
        </w:rPr>
        <w:t>DSP</w:t>
      </w:r>
      <w:r>
        <w:rPr>
          <w:rFonts w:hint="eastAsia"/>
          <w:b/>
        </w:rPr>
        <w:t xml:space="preserve"> </w:t>
      </w:r>
      <w:r w:rsidRPr="009F3FAF">
        <w:rPr>
          <w:rFonts w:hint="eastAsia"/>
        </w:rPr>
        <w:t>(</w:t>
      </w:r>
      <w:r w:rsidRPr="009F3FAF">
        <w:t>D</w:t>
      </w:r>
      <w:r w:rsidRPr="009F3FAF">
        <w:rPr>
          <w:rFonts w:hint="eastAsia"/>
        </w:rPr>
        <w:t xml:space="preserve">ata </w:t>
      </w:r>
      <w:r w:rsidRPr="009F3FAF">
        <w:t>Sharing Pattern</w:t>
      </w:r>
      <w:r w:rsidRPr="009F3FAF">
        <w:rPr>
          <w:rFonts w:hint="eastAsia"/>
        </w:rPr>
        <w:t>)</w:t>
      </w:r>
      <w:r w:rsidR="00E4094C">
        <w:rPr>
          <w:rFonts w:hint="eastAsia"/>
        </w:rPr>
        <w:t>，为</w:t>
      </w:r>
      <w:r>
        <w:rPr>
          <w:rFonts w:hint="eastAsia"/>
        </w:rPr>
        <w:t>共享数据模式，且满足条件</w:t>
      </w:r>
      <w:r w:rsidRPr="009F3FAF">
        <w:rPr>
          <w:rFonts w:hint="eastAsia"/>
        </w:rPr>
        <w:t>：</w:t>
      </w:r>
      <w:r w:rsidR="00116D41" w:rsidRPr="009F3FAF">
        <w:rPr>
          <w:rFonts w:ascii="Century Schoolbook" w:hAnsi="Century Schoolbook"/>
          <w:i/>
          <w:kern w:val="0"/>
          <w:position w:val="-14"/>
          <w:sz w:val="20"/>
          <w:szCs w:val="20"/>
        </w:rPr>
        <w:object w:dxaOrig="1120" w:dyaOrig="380">
          <v:shape id="_x0000_i1044" type="#_x0000_t75" alt="" style="width:56.8pt;height:22.1pt;mso-width-percent:0;mso-height-percent:0;mso-width-percent:0;mso-height-percent:0" o:ole="">
            <v:imagedata r:id="rId263" o:title=""/>
          </v:shape>
          <o:OLEObject Type="Embed" ProgID="Equation.DSMT4" ShapeID="_x0000_i1044" DrawAspect="Content" ObjectID="_1679420340" r:id="rId264"/>
        </w:object>
      </w:r>
      <w:r>
        <w:rPr>
          <w:rFonts w:hint="eastAsia"/>
        </w:rPr>
        <w:t>。</w:t>
      </w:r>
    </w:p>
    <w:bookmarkEnd w:id="269"/>
    <w:bookmarkEnd w:id="270"/>
    <w:p w:rsidR="000955C2" w:rsidRPr="009F3FAF" w:rsidRDefault="000955C2" w:rsidP="000955C2">
      <w:pPr>
        <w:spacing w:afterLines="50" w:after="120"/>
        <w:ind w:firstLine="480"/>
      </w:pPr>
      <w:r>
        <w:rPr>
          <w:rFonts w:hint="eastAsia"/>
        </w:rPr>
        <w:t>以上定义中</w:t>
      </w:r>
      <w:r>
        <w:rPr>
          <w:rFonts w:hint="eastAsia"/>
        </w:rPr>
        <w:t>RD</w:t>
      </w:r>
      <w:r>
        <w:rPr>
          <w:rFonts w:hint="eastAsia"/>
          <w:vertAlign w:val="subscript"/>
        </w:rPr>
        <w:t>j</w:t>
      </w:r>
      <w:r>
        <w:rPr>
          <w:rFonts w:hint="eastAsia"/>
        </w:rPr>
        <w:t>为应用线程平均数据重用距离，</w:t>
      </w:r>
      <w:r w:rsidR="00016EA6">
        <w:rPr>
          <w:rFonts w:hint="eastAsia"/>
        </w:rPr>
        <w:t>D</w:t>
      </w:r>
      <w:r w:rsidRPr="00AD7B29">
        <w:rPr>
          <w:vertAlign w:val="subscript"/>
        </w:rPr>
        <w:t>min</w:t>
      </w:r>
      <w:r w:rsidR="00E4094C">
        <w:rPr>
          <w:rFonts w:hint="eastAsia"/>
        </w:rPr>
        <w:t>为数据重用距离阈值。只要线程的数据重用距离小于该阈值，则</w:t>
      </w:r>
      <w:r>
        <w:rPr>
          <w:rFonts w:hint="eastAsia"/>
        </w:rPr>
        <w:t>将线程归并为该模式。该模式下，线程所访问的数据有较</w:t>
      </w:r>
      <w:r w:rsidRPr="009F3FAF">
        <w:rPr>
          <w:rFonts w:hint="eastAsia"/>
        </w:rPr>
        <w:t>强的时间局部性，数据间有较强的数据相关性，属于这种模式的线程要尽量分配到同一处理核不同硬件线程上，同时线程所访问数据要尽量分配到和线程执行指令相同的存储位置。</w:t>
      </w:r>
    </w:p>
    <w:p w:rsidR="000955C2" w:rsidRDefault="000955C2" w:rsidP="000955C2">
      <w:pPr>
        <w:ind w:firstLine="482"/>
      </w:pPr>
      <w:r>
        <w:rPr>
          <w:rFonts w:hint="eastAsia"/>
          <w:b/>
        </w:rPr>
        <w:t>定义</w:t>
      </w:r>
      <w:r>
        <w:rPr>
          <w:rFonts w:hint="eastAsia"/>
          <w:b/>
        </w:rPr>
        <w:t>5-7</w:t>
      </w:r>
      <w:r>
        <w:rPr>
          <w:rFonts w:hint="eastAsia"/>
          <w:b/>
        </w:rPr>
        <w:t>：</w:t>
      </w:r>
      <w:r>
        <w:rPr>
          <w:rFonts w:hint="eastAsia"/>
          <w:b/>
        </w:rPr>
        <w:t xml:space="preserve"> </w:t>
      </w:r>
      <w:r w:rsidRPr="009F3FAF">
        <w:rPr>
          <w:rFonts w:hint="eastAsia"/>
          <w:b/>
        </w:rPr>
        <w:t>DIP</w:t>
      </w:r>
      <w:r>
        <w:rPr>
          <w:rFonts w:hint="eastAsia"/>
          <w:b/>
        </w:rPr>
        <w:t xml:space="preserve"> </w:t>
      </w:r>
      <w:r w:rsidRPr="009F3FAF">
        <w:rPr>
          <w:rFonts w:hint="eastAsia"/>
        </w:rPr>
        <w:t xml:space="preserve">(Data </w:t>
      </w:r>
      <w:r w:rsidRPr="009F3FAF">
        <w:t>Isolation Pattern</w:t>
      </w:r>
      <w:r>
        <w:rPr>
          <w:rFonts w:hint="eastAsia"/>
        </w:rPr>
        <w:t>)</w:t>
      </w:r>
      <w:r>
        <w:rPr>
          <w:rFonts w:hint="eastAsia"/>
        </w:rPr>
        <w:t>，为数据无关模式，且满足条件：</w:t>
      </w:r>
      <w:r w:rsidR="00116D41" w:rsidRPr="009F3FAF">
        <w:rPr>
          <w:rFonts w:ascii="Century Schoolbook" w:hAnsi="Century Schoolbook"/>
          <w:kern w:val="0"/>
          <w:position w:val="-14"/>
          <w:sz w:val="20"/>
          <w:szCs w:val="20"/>
        </w:rPr>
        <w:object w:dxaOrig="1160" w:dyaOrig="380">
          <v:shape id="_x0000_i1043" type="#_x0000_t75" alt="" style="width:57.7pt;height:22.1pt;mso-width-percent:0;mso-height-percent:0;mso-width-percent:0;mso-height-percent:0" o:ole="">
            <v:imagedata r:id="rId265" o:title=""/>
          </v:shape>
          <o:OLEObject Type="Embed" ProgID="Equation.DSMT4" ShapeID="_x0000_i1043" DrawAspect="Content" ObjectID="_1679420341" r:id="rId266"/>
        </w:object>
      </w:r>
      <w:r>
        <w:rPr>
          <w:rFonts w:hint="eastAsia"/>
        </w:rPr>
        <w:t>。</w:t>
      </w:r>
    </w:p>
    <w:p w:rsidR="000955C2" w:rsidRPr="009F3FAF" w:rsidRDefault="000955C2" w:rsidP="000955C2">
      <w:pPr>
        <w:ind w:firstLine="480"/>
      </w:pPr>
      <w:r>
        <w:rPr>
          <w:rFonts w:hint="eastAsia"/>
        </w:rPr>
        <w:t>以上定义中</w:t>
      </w:r>
      <w:r w:rsidRPr="000C4B7E">
        <w:rPr>
          <w:rFonts w:hint="eastAsia"/>
        </w:rPr>
        <w:t>D</w:t>
      </w:r>
      <w:r w:rsidRPr="000C4B7E">
        <w:rPr>
          <w:rFonts w:hint="eastAsia"/>
          <w:vertAlign w:val="subscript"/>
        </w:rPr>
        <w:t>max</w:t>
      </w:r>
      <w:r w:rsidR="00E4094C">
        <w:rPr>
          <w:rFonts w:hint="eastAsia"/>
        </w:rPr>
        <w:t>为数据重用距离阈值，只要线程数据重用距离超过该阈值，则</w:t>
      </w:r>
      <w:r>
        <w:rPr>
          <w:rFonts w:hint="eastAsia"/>
        </w:rPr>
        <w:t>将该</w:t>
      </w:r>
      <w:r w:rsidRPr="009F3FAF">
        <w:rPr>
          <w:rFonts w:hint="eastAsia"/>
        </w:rPr>
        <w:t>线程</w:t>
      </w:r>
      <w:r>
        <w:rPr>
          <w:rFonts w:hint="eastAsia"/>
        </w:rPr>
        <w:t>归并为该模式。该模式下，</w:t>
      </w:r>
      <w:r w:rsidRPr="009F3FAF">
        <w:rPr>
          <w:rFonts w:hint="eastAsia"/>
        </w:rPr>
        <w:t>所访问数据的时间局部性差，数据之间相互独立，无数据相关性，属于该模式的线程要尽量</w:t>
      </w:r>
      <w:r w:rsidR="00567EB5">
        <w:rPr>
          <w:rFonts w:hint="eastAsia"/>
        </w:rPr>
        <w:t>分</w:t>
      </w:r>
      <w:r w:rsidRPr="009F3FAF">
        <w:rPr>
          <w:rFonts w:hint="eastAsia"/>
        </w:rPr>
        <w:t>配到不同处理器不同处理核的不同硬件线程</w:t>
      </w:r>
      <w:r w:rsidR="00E4094C">
        <w:rPr>
          <w:rFonts w:hint="eastAsia"/>
        </w:rPr>
        <w:t>之</w:t>
      </w:r>
      <w:r w:rsidRPr="009F3FAF">
        <w:rPr>
          <w:rFonts w:hint="eastAsia"/>
        </w:rPr>
        <w:t>上。</w:t>
      </w:r>
    </w:p>
    <w:p w:rsidR="000955C2" w:rsidRDefault="000955C2" w:rsidP="000955C2">
      <w:pPr>
        <w:spacing w:beforeLines="50" w:before="120"/>
        <w:ind w:firstLine="482"/>
      </w:pPr>
      <w:r>
        <w:rPr>
          <w:rFonts w:hint="eastAsia"/>
          <w:b/>
        </w:rPr>
        <w:t>定义</w:t>
      </w:r>
      <w:r>
        <w:rPr>
          <w:rFonts w:hint="eastAsia"/>
          <w:b/>
        </w:rPr>
        <w:t>5-8</w:t>
      </w:r>
      <w:r>
        <w:rPr>
          <w:rFonts w:hint="eastAsia"/>
          <w:b/>
        </w:rPr>
        <w:t>：</w:t>
      </w:r>
      <w:r w:rsidRPr="009F3FAF">
        <w:rPr>
          <w:rFonts w:hint="eastAsia"/>
          <w:b/>
        </w:rPr>
        <w:t>DDP</w:t>
      </w:r>
      <w:r>
        <w:rPr>
          <w:rFonts w:hint="eastAsia"/>
          <w:b/>
        </w:rPr>
        <w:t xml:space="preserve"> </w:t>
      </w:r>
      <w:r w:rsidRPr="009F3FAF">
        <w:rPr>
          <w:rFonts w:hint="eastAsia"/>
        </w:rPr>
        <w:t xml:space="preserve">(Data </w:t>
      </w:r>
      <w:r w:rsidRPr="009F3FAF">
        <w:t>Dependency Pattern</w:t>
      </w:r>
      <w:r w:rsidRPr="009F3FAF">
        <w:rPr>
          <w:rFonts w:hint="eastAsia"/>
        </w:rPr>
        <w:t>)</w:t>
      </w:r>
      <w:r>
        <w:rPr>
          <w:rFonts w:hint="eastAsia"/>
        </w:rPr>
        <w:t>，为数据依赖模式，且满足条件：</w:t>
      </w:r>
      <w:r w:rsidR="00116D41" w:rsidRPr="009F3FAF">
        <w:rPr>
          <w:rFonts w:ascii="Century Schoolbook" w:hAnsi="Century Schoolbook"/>
          <w:kern w:val="0"/>
          <w:position w:val="-14"/>
          <w:sz w:val="20"/>
          <w:szCs w:val="20"/>
        </w:rPr>
        <w:object w:dxaOrig="1800" w:dyaOrig="380">
          <v:shape id="_x0000_i1042" type="#_x0000_t75" alt="" style="width:90.65pt;height:22.1pt;mso-width-percent:0;mso-height-percent:0;mso-width-percent:0;mso-height-percent:0" o:ole="">
            <v:imagedata r:id="rId267" o:title=""/>
          </v:shape>
          <o:OLEObject Type="Embed" ProgID="Equation.DSMT4" ShapeID="_x0000_i1042" DrawAspect="Content" ObjectID="_1679420342" r:id="rId268"/>
        </w:object>
      </w:r>
      <w:r>
        <w:rPr>
          <w:rFonts w:hint="eastAsia"/>
        </w:rPr>
        <w:t>。</w:t>
      </w:r>
    </w:p>
    <w:p w:rsidR="000955C2" w:rsidRDefault="00E4094C" w:rsidP="000955C2">
      <w:pPr>
        <w:ind w:firstLine="480"/>
      </w:pPr>
      <w:r>
        <w:rPr>
          <w:rFonts w:hint="eastAsia"/>
        </w:rPr>
        <w:t>在</w:t>
      </w:r>
      <w:r w:rsidR="000955C2">
        <w:rPr>
          <w:rFonts w:hint="eastAsia"/>
        </w:rPr>
        <w:t>以上定义</w:t>
      </w:r>
      <w:r>
        <w:rPr>
          <w:rFonts w:hint="eastAsia"/>
        </w:rPr>
        <w:t>中</w:t>
      </w:r>
      <w:r w:rsidR="000955C2">
        <w:rPr>
          <w:rFonts w:hint="eastAsia"/>
        </w:rPr>
        <w:t>，只要线程的数据重用距离介于</w:t>
      </w:r>
      <w:r w:rsidR="00016EA6">
        <w:rPr>
          <w:rFonts w:hint="eastAsia"/>
        </w:rPr>
        <w:t>D</w:t>
      </w:r>
      <w:r w:rsidR="000955C2" w:rsidRPr="00052CAB">
        <w:rPr>
          <w:rFonts w:hint="eastAsia"/>
          <w:vertAlign w:val="subscript"/>
        </w:rPr>
        <w:t>min</w:t>
      </w:r>
      <w:r w:rsidR="000955C2">
        <w:rPr>
          <w:rFonts w:hint="eastAsia"/>
        </w:rPr>
        <w:t>和</w:t>
      </w:r>
      <w:r w:rsidR="000955C2" w:rsidRPr="00052CAB">
        <w:rPr>
          <w:rFonts w:hint="eastAsia"/>
        </w:rPr>
        <w:t>D</w:t>
      </w:r>
      <w:r w:rsidR="000955C2" w:rsidRPr="00052CAB">
        <w:rPr>
          <w:rFonts w:hint="eastAsia"/>
          <w:vertAlign w:val="subscript"/>
        </w:rPr>
        <w:t>max</w:t>
      </w:r>
      <w:r w:rsidR="000955C2">
        <w:rPr>
          <w:rFonts w:hint="eastAsia"/>
        </w:rPr>
        <w:t>之间，则可将该线程归并为</w:t>
      </w:r>
      <w:r>
        <w:rPr>
          <w:rFonts w:hint="eastAsia"/>
        </w:rPr>
        <w:t>该模式</w:t>
      </w:r>
      <w:r w:rsidR="000955C2">
        <w:rPr>
          <w:rFonts w:hint="eastAsia"/>
        </w:rPr>
        <w:t>。在该模式下，</w:t>
      </w:r>
      <w:r w:rsidR="000955C2" w:rsidRPr="009F3FAF">
        <w:rPr>
          <w:rFonts w:hint="eastAsia"/>
        </w:rPr>
        <w:t>线程所访问数据有一定的时间局部性，数据之间存在数据依赖关系，有一定的数据相关性。属于该模式的线程可分配到同一处理器不同处理核的不同硬件线程上。</w:t>
      </w:r>
    </w:p>
    <w:p w:rsidR="000955C2" w:rsidRPr="009F3FAF" w:rsidRDefault="000955C2" w:rsidP="002D6590">
      <w:pPr>
        <w:pStyle w:val="4"/>
        <w:numPr>
          <w:ilvl w:val="0"/>
          <w:numId w:val="17"/>
        </w:numPr>
      </w:pPr>
      <w:r>
        <w:rPr>
          <w:rFonts w:hint="eastAsia"/>
        </w:rPr>
        <w:t>数据重用距离阈值确定</w:t>
      </w:r>
    </w:p>
    <w:p w:rsidR="000955C2" w:rsidRDefault="009C5310" w:rsidP="009C5310">
      <w:pPr>
        <w:ind w:firstLine="480"/>
        <w:rPr>
          <w:color w:val="000000" w:themeColor="text1"/>
        </w:rPr>
      </w:pPr>
      <w:r w:rsidRPr="009C5310">
        <w:rPr>
          <w:rFonts w:hint="eastAsia"/>
        </w:rPr>
        <w:t>数据重用距离阈值的选取对算法性能有重要的影响。如果阈值</w:t>
      </w:r>
      <w:r w:rsidRPr="009C5310">
        <w:rPr>
          <w:rFonts w:hint="eastAsia"/>
        </w:rPr>
        <w:t>D</w:t>
      </w:r>
      <w:r w:rsidRPr="009C5310">
        <w:rPr>
          <w:rFonts w:hint="eastAsia"/>
          <w:vertAlign w:val="subscript"/>
        </w:rPr>
        <w:t>min</w:t>
      </w:r>
      <w:r w:rsidRPr="009C5310">
        <w:rPr>
          <w:rFonts w:hint="eastAsia"/>
        </w:rPr>
        <w:t>选取的太小，会将一些有一定数据相关性的线程排除在</w:t>
      </w:r>
      <w:r w:rsidRPr="009C5310">
        <w:rPr>
          <w:rFonts w:hint="eastAsia"/>
        </w:rPr>
        <w:t>DSP(</w:t>
      </w:r>
      <w:r w:rsidRPr="009C5310">
        <w:t>Data Sharing Pattern</w:t>
      </w:r>
      <w:r w:rsidRPr="009C5310">
        <w:rPr>
          <w:rFonts w:hint="eastAsia"/>
        </w:rPr>
        <w:t>)</w:t>
      </w:r>
      <w:r w:rsidRPr="009C5310">
        <w:rPr>
          <w:rFonts w:hint="eastAsia"/>
        </w:rPr>
        <w:t>模式类之外，若阈值</w:t>
      </w:r>
      <w:r w:rsidRPr="009C5310">
        <w:rPr>
          <w:rFonts w:hint="eastAsia"/>
        </w:rPr>
        <w:t>D</w:t>
      </w:r>
      <w:r w:rsidRPr="009C5310">
        <w:rPr>
          <w:rFonts w:hint="eastAsia"/>
          <w:vertAlign w:val="subscript"/>
        </w:rPr>
        <w:t>min</w:t>
      </w:r>
      <w:r w:rsidRPr="009C5310">
        <w:rPr>
          <w:rFonts w:hint="eastAsia"/>
        </w:rPr>
        <w:t>选取的太大，则会将一些没有较好数据相关性的线程包含在</w:t>
      </w:r>
      <w:r w:rsidRPr="009C5310">
        <w:rPr>
          <w:rFonts w:hint="eastAsia"/>
        </w:rPr>
        <w:t>DSP</w:t>
      </w:r>
      <w:r w:rsidRPr="009C5310">
        <w:rPr>
          <w:rFonts w:hint="eastAsia"/>
        </w:rPr>
        <w:t>模式类中。同理对阈值</w:t>
      </w:r>
      <w:r w:rsidRPr="009C5310">
        <w:rPr>
          <w:rFonts w:hint="eastAsia"/>
        </w:rPr>
        <w:t>D</w:t>
      </w:r>
      <w:r w:rsidRPr="009C5310">
        <w:rPr>
          <w:rFonts w:hint="eastAsia"/>
          <w:vertAlign w:val="subscript"/>
        </w:rPr>
        <w:t>max</w:t>
      </w:r>
      <w:r w:rsidRPr="009C5310">
        <w:rPr>
          <w:rFonts w:hint="eastAsia"/>
        </w:rPr>
        <w:t>的选取，同样存在使线程局部性模式分类不准确的问题，这会直接影响后续线程之间数据相关性度量的准确性。</w:t>
      </w:r>
      <w:r w:rsidR="000955C2" w:rsidRPr="00675BBE">
        <w:rPr>
          <w:rFonts w:hint="eastAsia"/>
        </w:rPr>
        <w:t>数据重用距离阈值</w:t>
      </w:r>
      <w:r w:rsidR="000955C2" w:rsidRPr="00675BBE">
        <w:rPr>
          <w:rFonts w:hint="eastAsia"/>
        </w:rPr>
        <w:t>D</w:t>
      </w:r>
      <w:r w:rsidR="000955C2" w:rsidRPr="00675BBE">
        <w:rPr>
          <w:rFonts w:hint="eastAsia"/>
          <w:vertAlign w:val="subscript"/>
        </w:rPr>
        <w:t>min</w:t>
      </w:r>
      <w:r w:rsidR="000955C2" w:rsidRPr="00675BBE">
        <w:rPr>
          <w:rFonts w:hint="eastAsia"/>
        </w:rPr>
        <w:t>和</w:t>
      </w:r>
      <w:r w:rsidR="000955C2" w:rsidRPr="00675BBE">
        <w:rPr>
          <w:rFonts w:hint="eastAsia"/>
        </w:rPr>
        <w:t>D</w:t>
      </w:r>
      <w:r w:rsidR="000955C2" w:rsidRPr="00675BBE">
        <w:rPr>
          <w:rFonts w:hint="eastAsia"/>
          <w:vertAlign w:val="subscript"/>
        </w:rPr>
        <w:t>max</w:t>
      </w:r>
      <w:r w:rsidR="000955C2">
        <w:rPr>
          <w:rFonts w:hint="eastAsia"/>
        </w:rPr>
        <w:t>设置</w:t>
      </w:r>
      <w:r w:rsidR="000955C2" w:rsidRPr="00675BBE">
        <w:rPr>
          <w:rFonts w:hint="eastAsia"/>
        </w:rPr>
        <w:t>通过实验测试的方法获得。</w:t>
      </w:r>
      <w:r w:rsidR="000955C2">
        <w:rPr>
          <w:rFonts w:hint="eastAsia"/>
        </w:rPr>
        <w:t>通过</w:t>
      </w:r>
      <w:r w:rsidR="000955C2">
        <w:rPr>
          <w:rFonts w:hint="eastAsia"/>
          <w:color w:val="000000" w:themeColor="text1"/>
        </w:rPr>
        <w:t>对不同基准测试程序进行多次测试后，计算出各个程序的数据重用距离信息，分析不同程序的数据局部性特性和数据重用距离的关系，比较所测得的具有较强数据共享性程序的数据重用距离，将其中最大的数据重用距离值作为阈值</w:t>
      </w:r>
      <w:r w:rsidR="000955C2">
        <w:rPr>
          <w:rFonts w:hint="eastAsia"/>
          <w:color w:val="000000" w:themeColor="text1"/>
        </w:rPr>
        <w:t>D</w:t>
      </w:r>
      <w:r w:rsidR="000955C2">
        <w:rPr>
          <w:rFonts w:hint="eastAsia"/>
          <w:color w:val="000000" w:themeColor="text1"/>
          <w:vertAlign w:val="subscript"/>
        </w:rPr>
        <w:t>min</w:t>
      </w:r>
      <w:r w:rsidR="000955C2">
        <w:rPr>
          <w:rFonts w:hint="eastAsia"/>
          <w:color w:val="000000" w:themeColor="text1"/>
        </w:rPr>
        <w:t>；比较具有相互独立访存关系程序的数据重用距离，将其中最小的数据重用距离作为阈值</w:t>
      </w:r>
      <w:r w:rsidR="000955C2">
        <w:rPr>
          <w:rFonts w:hint="eastAsia"/>
          <w:color w:val="000000" w:themeColor="text1"/>
        </w:rPr>
        <w:t>D</w:t>
      </w:r>
      <w:r w:rsidR="000955C2">
        <w:rPr>
          <w:rFonts w:hint="eastAsia"/>
          <w:color w:val="000000" w:themeColor="text1"/>
          <w:vertAlign w:val="subscript"/>
        </w:rPr>
        <w:t>max</w:t>
      </w:r>
      <w:r w:rsidR="000955C2">
        <w:rPr>
          <w:rFonts w:hint="eastAsia"/>
          <w:color w:val="000000" w:themeColor="text1"/>
        </w:rPr>
        <w:t>。</w:t>
      </w:r>
      <w:r w:rsidR="000955C2" w:rsidRPr="00470939">
        <w:rPr>
          <w:rFonts w:hint="eastAsia"/>
          <w:color w:val="000000" w:themeColor="text1"/>
        </w:rPr>
        <w:t>本文实验中</w:t>
      </w:r>
      <w:r w:rsidR="000955C2" w:rsidRPr="00470939">
        <w:rPr>
          <w:rFonts w:hint="eastAsia"/>
          <w:color w:val="000000" w:themeColor="text1"/>
        </w:rPr>
        <w:t>D</w:t>
      </w:r>
      <w:r w:rsidR="000955C2" w:rsidRPr="00470939">
        <w:rPr>
          <w:rFonts w:hint="eastAsia"/>
          <w:color w:val="000000" w:themeColor="text1"/>
          <w:vertAlign w:val="subscript"/>
        </w:rPr>
        <w:t>min</w:t>
      </w:r>
      <w:r w:rsidR="000955C2" w:rsidRPr="00470939">
        <w:rPr>
          <w:rFonts w:hint="eastAsia"/>
          <w:color w:val="000000" w:themeColor="text1"/>
        </w:rPr>
        <w:t>和</w:t>
      </w:r>
      <w:r w:rsidR="000955C2" w:rsidRPr="00470939">
        <w:rPr>
          <w:rFonts w:hint="eastAsia"/>
          <w:color w:val="000000" w:themeColor="text1"/>
        </w:rPr>
        <w:t>D</w:t>
      </w:r>
      <w:r w:rsidR="000955C2" w:rsidRPr="00470939">
        <w:rPr>
          <w:rFonts w:hint="eastAsia"/>
          <w:color w:val="000000" w:themeColor="text1"/>
          <w:vertAlign w:val="subscript"/>
        </w:rPr>
        <w:t>max</w:t>
      </w:r>
      <w:r w:rsidR="000955C2" w:rsidRPr="00470939">
        <w:rPr>
          <w:rFonts w:hint="eastAsia"/>
          <w:color w:val="000000" w:themeColor="text1"/>
        </w:rPr>
        <w:t>分别为每个测试时间间隔内数据访问量的</w:t>
      </w:r>
      <w:r w:rsidR="000955C2" w:rsidRPr="00470939">
        <w:rPr>
          <w:rFonts w:hint="eastAsia"/>
          <w:color w:val="000000" w:themeColor="text1"/>
        </w:rPr>
        <w:t>50%</w:t>
      </w:r>
      <w:r w:rsidR="000955C2" w:rsidRPr="00470939">
        <w:rPr>
          <w:rFonts w:hint="eastAsia"/>
          <w:color w:val="000000" w:themeColor="text1"/>
        </w:rPr>
        <w:t>和</w:t>
      </w:r>
      <w:r w:rsidR="000955C2" w:rsidRPr="00470939">
        <w:rPr>
          <w:rFonts w:hint="eastAsia"/>
          <w:color w:val="000000" w:themeColor="text1"/>
        </w:rPr>
        <w:t>85%</w:t>
      </w:r>
      <w:r w:rsidR="000955C2" w:rsidRPr="00470939">
        <w:rPr>
          <w:rFonts w:hint="eastAsia"/>
          <w:color w:val="000000" w:themeColor="text1"/>
        </w:rPr>
        <w:t>。</w:t>
      </w:r>
    </w:p>
    <w:p w:rsidR="000955C2" w:rsidRDefault="000955C2" w:rsidP="002D6590">
      <w:pPr>
        <w:pStyle w:val="3"/>
      </w:pPr>
      <w:bookmarkStart w:id="271" w:name="_Toc457205896"/>
      <w:r>
        <w:rPr>
          <w:rFonts w:hint="eastAsia"/>
        </w:rPr>
        <w:lastRenderedPageBreak/>
        <w:t>线程间数据相关性度量</w:t>
      </w:r>
      <w:bookmarkEnd w:id="271"/>
    </w:p>
    <w:p w:rsidR="000955C2" w:rsidRPr="00675BBE" w:rsidRDefault="000955C2" w:rsidP="000955C2">
      <w:pPr>
        <w:ind w:firstLine="480"/>
      </w:pPr>
      <w:r>
        <w:rPr>
          <w:rFonts w:hint="eastAsia"/>
        </w:rPr>
        <w:t>分析出各个线程数据局部性模式</w:t>
      </w:r>
      <w:r w:rsidR="00567EB5">
        <w:rPr>
          <w:rFonts w:hint="eastAsia"/>
        </w:rPr>
        <w:t>后</w:t>
      </w:r>
      <w:r w:rsidRPr="00675BBE">
        <w:rPr>
          <w:rFonts w:hint="eastAsia"/>
        </w:rPr>
        <w:t>，</w:t>
      </w:r>
      <w:r>
        <w:rPr>
          <w:rFonts w:hint="eastAsia"/>
        </w:rPr>
        <w:t>将不同</w:t>
      </w:r>
      <w:r w:rsidR="00567EB5">
        <w:rPr>
          <w:rFonts w:hint="eastAsia"/>
        </w:rPr>
        <w:t>线程归</w:t>
      </w:r>
      <w:r w:rsidR="00607A6D">
        <w:rPr>
          <w:rFonts w:hint="eastAsia"/>
        </w:rPr>
        <w:t>并</w:t>
      </w:r>
      <w:r w:rsidR="00567EB5">
        <w:rPr>
          <w:rFonts w:hint="eastAsia"/>
        </w:rPr>
        <w:t>为不同的模式类</w:t>
      </w:r>
      <w:r>
        <w:rPr>
          <w:rFonts w:hint="eastAsia"/>
        </w:rPr>
        <w:t>。在模式类的基础上，分析不同</w:t>
      </w:r>
      <w:r w:rsidRPr="00675BBE">
        <w:rPr>
          <w:rFonts w:hint="eastAsia"/>
        </w:rPr>
        <w:t>模式类内不同线</w:t>
      </w:r>
      <w:r>
        <w:rPr>
          <w:rFonts w:hint="eastAsia"/>
        </w:rPr>
        <w:t>程</w:t>
      </w:r>
      <w:r w:rsidRPr="00675BBE">
        <w:rPr>
          <w:rFonts w:hint="eastAsia"/>
        </w:rPr>
        <w:t>间的数据相关性。</w:t>
      </w:r>
      <w:r>
        <w:rPr>
          <w:rFonts w:hint="eastAsia"/>
        </w:rPr>
        <w:t>因为属于同一模式类的线程之间</w:t>
      </w:r>
      <w:r w:rsidR="00E4094C">
        <w:rPr>
          <w:rFonts w:hint="eastAsia"/>
        </w:rPr>
        <w:t>，</w:t>
      </w:r>
      <w:r>
        <w:rPr>
          <w:rFonts w:hint="eastAsia"/>
        </w:rPr>
        <w:t>具有更强的数据相关性，这些线程之间的数据相关性会直接影响具体线程映射时的性能。而对属于不同模式类的线程之间的相关性，其对线程映射时的性能影响一般很小，可以忽略不计</w:t>
      </w:r>
      <w:r w:rsidR="00AD3602">
        <w:rPr>
          <w:vertAlign w:val="superscript"/>
        </w:rPr>
        <w:fldChar w:fldCharType="begin"/>
      </w:r>
      <w:r w:rsidR="00AD3602">
        <w:rPr>
          <w:vertAlign w:val="superscript"/>
        </w:rPr>
        <w:instrText xml:space="preserve"> </w:instrText>
      </w:r>
      <w:r w:rsidR="00AD3602">
        <w:rPr>
          <w:rFonts w:hint="eastAsia"/>
          <w:vertAlign w:val="superscript"/>
        </w:rPr>
        <w:instrText>REF _Ref450764008 \r \h</w:instrText>
      </w:r>
      <w:r w:rsidR="00AD3602">
        <w:rPr>
          <w:vertAlign w:val="superscript"/>
        </w:rPr>
        <w:instrText xml:space="preserve"> </w:instrText>
      </w:r>
      <w:r w:rsidR="00AD3602">
        <w:rPr>
          <w:vertAlign w:val="superscript"/>
        </w:rPr>
      </w:r>
      <w:r w:rsidR="00AD3602">
        <w:rPr>
          <w:vertAlign w:val="superscript"/>
        </w:rPr>
        <w:fldChar w:fldCharType="separate"/>
      </w:r>
      <w:r w:rsidR="005F2F29">
        <w:rPr>
          <w:vertAlign w:val="superscript"/>
        </w:rPr>
        <w:t>[136]</w:t>
      </w:r>
      <w:r w:rsidR="00AD3602">
        <w:rPr>
          <w:vertAlign w:val="superscript"/>
        </w:rPr>
        <w:fldChar w:fldCharType="end"/>
      </w:r>
      <w:r>
        <w:rPr>
          <w:rFonts w:hint="eastAsia"/>
        </w:rPr>
        <w:t>。本文</w:t>
      </w:r>
      <w:r w:rsidRPr="00675BBE">
        <w:rPr>
          <w:rFonts w:hint="eastAsia"/>
        </w:rPr>
        <w:t>主要通过比较同一个模式类内</w:t>
      </w:r>
      <w:r>
        <w:rPr>
          <w:rFonts w:hint="eastAsia"/>
        </w:rPr>
        <w:t>不同线程之间所访问的相同数据个数，并用线程</w:t>
      </w:r>
      <w:r w:rsidRPr="00675BBE">
        <w:rPr>
          <w:rFonts w:hint="eastAsia"/>
        </w:rPr>
        <w:t>相关性矩阵（</w:t>
      </w:r>
      <w:r w:rsidR="00853E39">
        <w:t>Affinity</w:t>
      </w:r>
      <w:r>
        <w:rPr>
          <w:rFonts w:hint="eastAsia"/>
        </w:rPr>
        <w:t>矩阵</w:t>
      </w:r>
      <w:r w:rsidRPr="00675BBE">
        <w:rPr>
          <w:rFonts w:hint="eastAsia"/>
        </w:rPr>
        <w:t>）</w:t>
      </w:r>
      <w:r>
        <w:rPr>
          <w:rFonts w:hint="eastAsia"/>
        </w:rPr>
        <w:t>来记录</w:t>
      </w:r>
      <w:r w:rsidR="00607A6D">
        <w:rPr>
          <w:rFonts w:hint="eastAsia"/>
        </w:rPr>
        <w:t>通过</w:t>
      </w:r>
      <w:r w:rsidRPr="00360B92">
        <w:rPr>
          <w:rFonts w:hint="eastAsia"/>
        </w:rPr>
        <w:t>比较</w:t>
      </w:r>
      <w:r>
        <w:rPr>
          <w:rFonts w:hint="eastAsia"/>
        </w:rPr>
        <w:t>统计</w:t>
      </w:r>
      <w:r w:rsidRPr="00360B92">
        <w:rPr>
          <w:rFonts w:hint="eastAsia"/>
        </w:rPr>
        <w:t>得出的</w:t>
      </w:r>
      <w:r>
        <w:rPr>
          <w:rFonts w:hint="eastAsia"/>
        </w:rPr>
        <w:t>共享</w:t>
      </w:r>
      <w:r w:rsidRPr="00360B92">
        <w:rPr>
          <w:rFonts w:hint="eastAsia"/>
        </w:rPr>
        <w:t>数据</w:t>
      </w:r>
      <w:r>
        <w:rPr>
          <w:rFonts w:hint="eastAsia"/>
        </w:rPr>
        <w:t>量</w:t>
      </w:r>
      <w:r w:rsidRPr="00675BBE">
        <w:rPr>
          <w:rFonts w:hint="eastAsia"/>
        </w:rPr>
        <w:t>。最后</w:t>
      </w:r>
      <w:r>
        <w:rPr>
          <w:rFonts w:hint="eastAsia"/>
        </w:rPr>
        <w:t>得到能完整反映程序不同应用线程之间数据相关性的</w:t>
      </w:r>
      <w:r w:rsidR="00E4094C">
        <w:t>Affinity</w:t>
      </w:r>
      <w:r>
        <w:rPr>
          <w:rFonts w:hint="eastAsia"/>
        </w:rPr>
        <w:t>矩阵，以此来</w:t>
      </w:r>
      <w:r w:rsidRPr="00675BBE">
        <w:rPr>
          <w:rFonts w:hint="eastAsia"/>
        </w:rPr>
        <w:t>度量</w:t>
      </w:r>
      <w:r>
        <w:rPr>
          <w:rFonts w:hint="eastAsia"/>
        </w:rPr>
        <w:t>不同线程间</w:t>
      </w:r>
      <w:r w:rsidRPr="00675BBE">
        <w:rPr>
          <w:rFonts w:hint="eastAsia"/>
        </w:rPr>
        <w:t>的数据相关性。</w:t>
      </w:r>
    </w:p>
    <w:p w:rsidR="000955C2" w:rsidRDefault="00BE2C98" w:rsidP="002D6590">
      <w:pPr>
        <w:pStyle w:val="4"/>
        <w:numPr>
          <w:ilvl w:val="0"/>
          <w:numId w:val="18"/>
        </w:numPr>
      </w:pPr>
      <w:r>
        <w:rPr>
          <w:rFonts w:hint="eastAsia"/>
        </w:rPr>
        <w:t>Affinity</w:t>
      </w:r>
      <w:r w:rsidR="000955C2">
        <w:rPr>
          <w:rFonts w:hint="eastAsia"/>
        </w:rPr>
        <w:t>矩阵</w:t>
      </w:r>
    </w:p>
    <w:p w:rsidR="000955C2" w:rsidRDefault="000955C2" w:rsidP="000955C2">
      <w:pPr>
        <w:ind w:firstLine="480"/>
      </w:pPr>
      <w:r>
        <w:rPr>
          <w:rFonts w:hint="eastAsia"/>
        </w:rPr>
        <w:t>Affinity</w:t>
      </w:r>
      <w:r>
        <w:rPr>
          <w:rFonts w:hint="eastAsia"/>
        </w:rPr>
        <w:t>矩阵</w:t>
      </w:r>
      <w:r>
        <w:rPr>
          <w:rFonts w:hint="eastAsia"/>
        </w:rPr>
        <w:t>(</w:t>
      </w:r>
      <w:r>
        <w:rPr>
          <w:rFonts w:hint="eastAsia"/>
        </w:rPr>
        <w:t>如图</w:t>
      </w:r>
      <w:r>
        <w:rPr>
          <w:rFonts w:hint="eastAsia"/>
        </w:rPr>
        <w:t>5-</w:t>
      </w:r>
      <w:r w:rsidR="00E4094C">
        <w:rPr>
          <w:rFonts w:hint="eastAsia"/>
        </w:rPr>
        <w:t>4</w:t>
      </w:r>
      <w:r>
        <w:rPr>
          <w:rFonts w:hint="eastAsia"/>
        </w:rPr>
        <w:t>所示</w:t>
      </w:r>
      <w:r>
        <w:rPr>
          <w:rFonts w:hint="eastAsia"/>
        </w:rPr>
        <w:t>)</w:t>
      </w:r>
      <w:r w:rsidR="00E4094C">
        <w:rPr>
          <w:rFonts w:hint="eastAsia"/>
        </w:rPr>
        <w:t>，</w:t>
      </w:r>
      <w:r>
        <w:rPr>
          <w:rFonts w:hint="eastAsia"/>
        </w:rPr>
        <w:t>反映了不同线程间的数据共享特性，矩阵行标和</w:t>
      </w:r>
      <w:r w:rsidRPr="00675BBE">
        <w:rPr>
          <w:rFonts w:hint="eastAsia"/>
        </w:rPr>
        <w:t>列标</w:t>
      </w:r>
      <w:r>
        <w:rPr>
          <w:rFonts w:hint="eastAsia"/>
        </w:rPr>
        <w:t>分别代表不同的</w:t>
      </w:r>
      <w:r w:rsidRPr="00675BBE">
        <w:rPr>
          <w:rFonts w:hint="eastAsia"/>
        </w:rPr>
        <w:t>线程</w:t>
      </w:r>
      <w:r>
        <w:rPr>
          <w:rFonts w:hint="eastAsia"/>
        </w:rPr>
        <w:t>ID</w:t>
      </w:r>
      <w:r>
        <w:rPr>
          <w:rFonts w:hint="eastAsia"/>
        </w:rPr>
        <w:t>，</w:t>
      </w:r>
      <w:r w:rsidRPr="00675BBE">
        <w:rPr>
          <w:rFonts w:hint="eastAsia"/>
        </w:rPr>
        <w:t>矩阵中的每个元素值代表对应行列所指线程间的</w:t>
      </w:r>
      <w:r>
        <w:rPr>
          <w:rFonts w:hint="eastAsia"/>
        </w:rPr>
        <w:t>数据共享量，矩阵元素值越大表明对应</w:t>
      </w:r>
      <w:r w:rsidRPr="00675BBE">
        <w:rPr>
          <w:rFonts w:hint="eastAsia"/>
        </w:rPr>
        <w:t>线程之间数据共享性越好，线程间的相关性越强。</w:t>
      </w:r>
    </w:p>
    <w:p w:rsidR="000955C2" w:rsidRDefault="000955C2" w:rsidP="002D6590">
      <w:pPr>
        <w:pStyle w:val="4"/>
        <w:numPr>
          <w:ilvl w:val="0"/>
          <w:numId w:val="18"/>
        </w:numPr>
      </w:pPr>
      <w:r>
        <w:rPr>
          <w:rFonts w:hint="eastAsia"/>
        </w:rPr>
        <w:t>Affinity</w:t>
      </w:r>
      <w:r>
        <w:rPr>
          <w:rFonts w:hint="eastAsia"/>
        </w:rPr>
        <w:t>矩阵的计算过程</w:t>
      </w:r>
    </w:p>
    <w:p w:rsidR="000955C2" w:rsidRDefault="000955C2" w:rsidP="000955C2">
      <w:pPr>
        <w:ind w:firstLine="480"/>
        <w:rPr>
          <w:color w:val="000000" w:themeColor="text1"/>
        </w:rPr>
      </w:pPr>
      <w:r>
        <w:rPr>
          <w:rFonts w:hint="eastAsia"/>
        </w:rPr>
        <w:t>Affinity</w:t>
      </w:r>
      <w:r>
        <w:rPr>
          <w:rFonts w:hint="eastAsia"/>
        </w:rPr>
        <w:t>矩阵的具体计算过程如下。首先</w:t>
      </w:r>
      <w:r>
        <w:rPr>
          <w:rFonts w:hint="eastAsia"/>
          <w:color w:val="000000" w:themeColor="text1"/>
        </w:rPr>
        <w:t>比较不同线程</w:t>
      </w:r>
      <w:r w:rsidRPr="00E6692F">
        <w:rPr>
          <w:rFonts w:hint="eastAsia"/>
          <w:color w:val="000000" w:themeColor="text1"/>
        </w:rPr>
        <w:t>间的共享数据，统计各个线程之间的共享数据个数，作为线程相关性矩阵中对应元素的值。以不同的模式类为基础，结合反映线程不同数据访问量的平衡二叉树，</w:t>
      </w:r>
      <w:r>
        <w:rPr>
          <w:rFonts w:hint="eastAsia"/>
          <w:color w:val="000000" w:themeColor="text1"/>
        </w:rPr>
        <w:t>通过</w:t>
      </w:r>
      <w:r w:rsidRPr="00E6692F">
        <w:rPr>
          <w:rFonts w:hint="eastAsia"/>
          <w:color w:val="000000" w:themeColor="text1"/>
        </w:rPr>
        <w:t>比较同一模式类内不同线程之间相同</w:t>
      </w:r>
      <w:r>
        <w:rPr>
          <w:rFonts w:hint="eastAsia"/>
          <w:color w:val="000000" w:themeColor="text1"/>
        </w:rPr>
        <w:t>的访问</w:t>
      </w:r>
      <w:r w:rsidRPr="00E6692F">
        <w:rPr>
          <w:rFonts w:hint="eastAsia"/>
          <w:color w:val="000000" w:themeColor="text1"/>
        </w:rPr>
        <w:t>数据</w:t>
      </w:r>
      <w:r>
        <w:rPr>
          <w:rFonts w:hint="eastAsia"/>
          <w:color w:val="000000" w:themeColor="text1"/>
        </w:rPr>
        <w:t>，统计</w:t>
      </w:r>
      <w:r w:rsidRPr="00E6692F">
        <w:rPr>
          <w:rFonts w:hint="eastAsia"/>
          <w:color w:val="000000" w:themeColor="text1"/>
        </w:rPr>
        <w:t>不同线程之间共享数据量。为了提高比较效率，</w:t>
      </w:r>
      <w:r>
        <w:rPr>
          <w:rFonts w:hint="eastAsia"/>
          <w:color w:val="000000" w:themeColor="text1"/>
        </w:rPr>
        <w:t>利用并行化的方法进行比较，同时</w:t>
      </w:r>
      <w:r w:rsidRPr="00E6692F">
        <w:rPr>
          <w:rFonts w:hint="eastAsia"/>
          <w:color w:val="000000" w:themeColor="text1"/>
        </w:rPr>
        <w:t>只统计属于相同模式类内不同线程之间的共享数据量，不同模式类之间线程局部性对整个程序的局部性影响很小，可以忽略不计。通过比较不同线程对应的平衡二叉树，计算出两二叉树相同数据结点的个数，即为对应两线程之间的共享数据量，同时将计算出的共享数据量记入线程相关性矩阵对应元素中。最终构造出反映程序线程间数据</w:t>
      </w:r>
      <w:r w:rsidR="00567EB5">
        <w:rPr>
          <w:rFonts w:hint="eastAsia"/>
          <w:color w:val="000000" w:themeColor="text1"/>
        </w:rPr>
        <w:t>相关性</w:t>
      </w:r>
      <w:r w:rsidRPr="00E6692F">
        <w:rPr>
          <w:rFonts w:hint="eastAsia"/>
          <w:color w:val="000000" w:themeColor="text1"/>
        </w:rPr>
        <w:t>的</w:t>
      </w:r>
      <w:r>
        <w:rPr>
          <w:rFonts w:hint="eastAsia"/>
          <w:color w:val="000000" w:themeColor="text1"/>
        </w:rPr>
        <w:t>Affinity</w:t>
      </w:r>
      <w:r w:rsidRPr="00E6692F">
        <w:rPr>
          <w:rFonts w:hint="eastAsia"/>
          <w:color w:val="000000" w:themeColor="text1"/>
        </w:rPr>
        <w:t>矩阵。</w:t>
      </w:r>
    </w:p>
    <w:p w:rsidR="000955C2" w:rsidRPr="00294D15" w:rsidRDefault="00BE2C98" w:rsidP="002D6590">
      <w:pPr>
        <w:pStyle w:val="4"/>
        <w:numPr>
          <w:ilvl w:val="0"/>
          <w:numId w:val="18"/>
        </w:numPr>
      </w:pPr>
      <w:r>
        <w:rPr>
          <w:rFonts w:hint="eastAsia"/>
        </w:rPr>
        <w:t>Affinity</w:t>
      </w:r>
      <w:r w:rsidR="000955C2">
        <w:rPr>
          <w:rFonts w:hint="eastAsia"/>
        </w:rPr>
        <w:t>图</w:t>
      </w:r>
    </w:p>
    <w:p w:rsidR="000955C2" w:rsidRDefault="000955C2" w:rsidP="000955C2">
      <w:pPr>
        <w:ind w:firstLine="480"/>
      </w:pPr>
      <w:r>
        <w:rPr>
          <w:rFonts w:hint="eastAsia"/>
        </w:rPr>
        <w:t>计算出线程</w:t>
      </w:r>
      <w:r>
        <w:rPr>
          <w:rFonts w:hint="eastAsia"/>
        </w:rPr>
        <w:t>Affiity</w:t>
      </w:r>
      <w:r>
        <w:rPr>
          <w:rFonts w:hint="eastAsia"/>
        </w:rPr>
        <w:t>矩阵后再将该矩阵转换成能直观反映线程</w:t>
      </w:r>
      <w:r w:rsidRPr="00675BBE">
        <w:rPr>
          <w:rFonts w:hint="eastAsia"/>
        </w:rPr>
        <w:t>间数据相关性的相关性图（</w:t>
      </w:r>
      <w:r>
        <w:rPr>
          <w:rFonts w:hint="eastAsia"/>
        </w:rPr>
        <w:t>Affinity</w:t>
      </w:r>
      <w:r>
        <w:rPr>
          <w:rFonts w:hint="eastAsia"/>
        </w:rPr>
        <w:t>图，如图</w:t>
      </w:r>
      <w:r w:rsidR="00835424">
        <w:rPr>
          <w:rFonts w:hint="eastAsia"/>
        </w:rPr>
        <w:t>5-5</w:t>
      </w:r>
      <w:r>
        <w:rPr>
          <w:rFonts w:hint="eastAsia"/>
        </w:rPr>
        <w:t>所示）。相关性图是一个</w:t>
      </w:r>
      <w:r w:rsidRPr="00675BBE">
        <w:rPr>
          <w:rFonts w:hint="eastAsia"/>
        </w:rPr>
        <w:t>顶点代表不同的线程</w:t>
      </w:r>
      <w:r w:rsidRPr="00675BBE">
        <w:rPr>
          <w:rFonts w:hint="eastAsia"/>
        </w:rPr>
        <w:t>ID</w:t>
      </w:r>
      <w:r>
        <w:rPr>
          <w:rFonts w:hint="eastAsia"/>
        </w:rPr>
        <w:t>，边代表对应两线程间</w:t>
      </w:r>
      <w:r w:rsidRPr="00675BBE">
        <w:rPr>
          <w:rFonts w:hint="eastAsia"/>
        </w:rPr>
        <w:t>数据共享量</w:t>
      </w:r>
      <w:r>
        <w:rPr>
          <w:rFonts w:hint="eastAsia"/>
        </w:rPr>
        <w:t>的无向图</w:t>
      </w:r>
      <w:r w:rsidRPr="00675BBE">
        <w:rPr>
          <w:rFonts w:hint="eastAsia"/>
        </w:rPr>
        <w:t>。</w:t>
      </w:r>
    </w:p>
    <w:p w:rsidR="000955C2" w:rsidRDefault="000955C2" w:rsidP="00835424">
      <w:pPr>
        <w:spacing w:afterLines="50" w:after="120"/>
        <w:ind w:firstLine="480"/>
      </w:pPr>
      <w:r>
        <w:rPr>
          <w:rFonts w:hint="eastAsia"/>
        </w:rPr>
        <w:t>具体</w:t>
      </w:r>
      <w:r w:rsidR="00BE2C98">
        <w:rPr>
          <w:rFonts w:hint="eastAsia"/>
        </w:rPr>
        <w:t>Affinity</w:t>
      </w:r>
      <w:r>
        <w:rPr>
          <w:rFonts w:hint="eastAsia"/>
        </w:rPr>
        <w:t>图的数据结构定义如下：</w:t>
      </w:r>
    </w:p>
    <w:p w:rsidR="000955C2" w:rsidRDefault="000955C2" w:rsidP="000955C2">
      <w:pPr>
        <w:ind w:firstLine="480"/>
      </w:pPr>
      <w:r>
        <w:rPr>
          <w:rFonts w:hint="eastAsia"/>
        </w:rPr>
        <w:t>#define   MaxVertexNum  N</w:t>
      </w:r>
    </w:p>
    <w:p w:rsidR="000955C2" w:rsidRDefault="000955C2" w:rsidP="000955C2">
      <w:pPr>
        <w:ind w:firstLine="480"/>
      </w:pPr>
      <w:r>
        <w:t xml:space="preserve">typedef   </w:t>
      </w:r>
      <w:r>
        <w:rPr>
          <w:rFonts w:hint="eastAsia"/>
        </w:rPr>
        <w:t>char  VertexType</w:t>
      </w:r>
    </w:p>
    <w:p w:rsidR="000955C2" w:rsidRDefault="000955C2" w:rsidP="000955C2">
      <w:pPr>
        <w:ind w:firstLine="480"/>
      </w:pPr>
      <w:r>
        <w:rPr>
          <w:rFonts w:hint="eastAsia"/>
        </w:rPr>
        <w:t>typedef   int   EdgeType</w:t>
      </w:r>
    </w:p>
    <w:p w:rsidR="000955C2" w:rsidRDefault="000955C2" w:rsidP="000955C2">
      <w:pPr>
        <w:ind w:firstLine="480"/>
      </w:pPr>
      <w:r>
        <w:rPr>
          <w:rFonts w:hint="eastAsia"/>
        </w:rPr>
        <w:t xml:space="preserve">typedef  </w:t>
      </w:r>
      <w:r w:rsidR="00BE2C98">
        <w:rPr>
          <w:rFonts w:hint="eastAsia"/>
        </w:rPr>
        <w:t xml:space="preserve"> </w:t>
      </w:r>
      <w:r>
        <w:rPr>
          <w:rFonts w:hint="eastAsia"/>
        </w:rPr>
        <w:t>struct</w:t>
      </w:r>
    </w:p>
    <w:p w:rsidR="000955C2" w:rsidRDefault="000955C2" w:rsidP="000955C2">
      <w:pPr>
        <w:ind w:firstLine="480"/>
      </w:pPr>
      <w:r>
        <w:rPr>
          <w:rFonts w:hint="eastAsia"/>
        </w:rPr>
        <w:t>{</w:t>
      </w:r>
    </w:p>
    <w:p w:rsidR="000955C2" w:rsidRDefault="000955C2" w:rsidP="000955C2">
      <w:pPr>
        <w:ind w:firstLine="480"/>
      </w:pPr>
      <w:r>
        <w:rPr>
          <w:rFonts w:hint="eastAsia"/>
        </w:rPr>
        <w:t xml:space="preserve">  VertexType   Vexs[</w:t>
      </w:r>
      <w:r w:rsidRPr="00601EE2">
        <w:rPr>
          <w:rFonts w:hint="eastAsia"/>
        </w:rPr>
        <w:t>MaxVertexNum</w:t>
      </w:r>
      <w:r>
        <w:rPr>
          <w:rFonts w:hint="eastAsia"/>
        </w:rPr>
        <w:t>];</w:t>
      </w:r>
    </w:p>
    <w:p w:rsidR="000955C2" w:rsidRDefault="000955C2" w:rsidP="000955C2">
      <w:pPr>
        <w:ind w:firstLine="480"/>
      </w:pPr>
      <w:r>
        <w:rPr>
          <w:rFonts w:hint="eastAsia"/>
        </w:rPr>
        <w:lastRenderedPageBreak/>
        <w:t xml:space="preserve">  Edgetype     edges[MaxVertexNum][</w:t>
      </w:r>
      <w:r w:rsidRPr="00601EE2">
        <w:rPr>
          <w:rFonts w:hint="eastAsia"/>
        </w:rPr>
        <w:t xml:space="preserve"> </w:t>
      </w:r>
      <w:r>
        <w:rPr>
          <w:rFonts w:hint="eastAsia"/>
        </w:rPr>
        <w:t>MaxVertexNum];</w:t>
      </w:r>
    </w:p>
    <w:p w:rsidR="000955C2" w:rsidRDefault="000955C2" w:rsidP="000955C2">
      <w:pPr>
        <w:ind w:firstLine="480"/>
      </w:pPr>
      <w:r>
        <w:rPr>
          <w:rFonts w:hint="eastAsia"/>
        </w:rPr>
        <w:t xml:space="preserve">  </w:t>
      </w:r>
      <w:r>
        <w:t>int V, E;</w:t>
      </w:r>
    </w:p>
    <w:p w:rsidR="000955C2" w:rsidRDefault="000955C2" w:rsidP="000955C2">
      <w:pPr>
        <w:ind w:firstLine="480"/>
      </w:pPr>
      <w:r>
        <w:rPr>
          <w:rFonts w:hint="eastAsia"/>
        </w:rPr>
        <w:t>}AffinityGraph;</w:t>
      </w:r>
    </w:p>
    <w:p w:rsidR="000955C2" w:rsidRDefault="000955C2" w:rsidP="00835424">
      <w:pPr>
        <w:spacing w:beforeLines="50" w:before="120"/>
        <w:ind w:firstLine="480"/>
      </w:pPr>
      <w:r>
        <w:rPr>
          <w:rFonts w:hint="eastAsia"/>
        </w:rPr>
        <w:t>以上数据结构定义中，</w:t>
      </w:r>
      <w:r w:rsidRPr="00835424">
        <w:t>Ｎ</w:t>
      </w:r>
      <w:r w:rsidR="00835424">
        <w:rPr>
          <w:rFonts w:hint="eastAsia"/>
        </w:rPr>
        <w:t>在应用中对应具体处理器所能支持的最大硬件线程数，本文中</w:t>
      </w:r>
      <w:r>
        <w:rPr>
          <w:rFonts w:hint="eastAsia"/>
        </w:rPr>
        <w:t>所用</w:t>
      </w:r>
      <w:r>
        <w:rPr>
          <w:rFonts w:hint="eastAsia"/>
        </w:rPr>
        <w:t xml:space="preserve">Intel MIC </w:t>
      </w:r>
      <w:r>
        <w:rPr>
          <w:rFonts w:hint="eastAsia"/>
        </w:rPr>
        <w:t>处理器所支持的硬件线程数</w:t>
      </w:r>
      <w:r w:rsidR="00835424">
        <w:rPr>
          <w:rFonts w:hint="eastAsia"/>
        </w:rPr>
        <w:t>为</w:t>
      </w:r>
      <w:r>
        <w:rPr>
          <w:rFonts w:hint="eastAsia"/>
        </w:rPr>
        <w:t>240</w:t>
      </w:r>
      <w:r>
        <w:rPr>
          <w:rFonts w:hint="eastAsia"/>
        </w:rPr>
        <w:t>。</w:t>
      </w:r>
    </w:p>
    <w:p w:rsidR="000955C2" w:rsidRDefault="000955C2" w:rsidP="004C6AD0">
      <w:pPr>
        <w:spacing w:afterLines="100" w:after="240"/>
        <w:ind w:firstLine="480"/>
      </w:pPr>
      <w:r>
        <w:rPr>
          <w:rFonts w:hint="eastAsia"/>
        </w:rPr>
        <w:t>图</w:t>
      </w:r>
      <w:r w:rsidR="00835424">
        <w:rPr>
          <w:rFonts w:hint="eastAsia"/>
        </w:rPr>
        <w:t>5-4</w:t>
      </w:r>
      <w:r w:rsidR="00455289">
        <w:rPr>
          <w:rFonts w:hint="eastAsia"/>
        </w:rPr>
        <w:t>和</w:t>
      </w:r>
      <w:r w:rsidR="00835424">
        <w:rPr>
          <w:rFonts w:hint="eastAsia"/>
        </w:rPr>
        <w:t>5-5</w:t>
      </w:r>
      <w:r>
        <w:rPr>
          <w:rFonts w:hint="eastAsia"/>
        </w:rPr>
        <w:t>给出了一个</w:t>
      </w:r>
      <w:r>
        <w:rPr>
          <w:rFonts w:hint="eastAsia"/>
        </w:rPr>
        <w:t>8</w:t>
      </w:r>
      <w:r>
        <w:rPr>
          <w:rFonts w:hint="eastAsia"/>
        </w:rPr>
        <w:t>线程应用程序</w:t>
      </w:r>
      <w:r w:rsidR="00835424">
        <w:rPr>
          <w:rFonts w:hint="eastAsia"/>
        </w:rPr>
        <w:t>，</w:t>
      </w:r>
      <w:r>
        <w:rPr>
          <w:rFonts w:hint="eastAsia"/>
        </w:rPr>
        <w:t>通过访问数据信</w:t>
      </w:r>
      <w:r w:rsidR="00567EB5">
        <w:rPr>
          <w:rFonts w:hint="eastAsia"/>
        </w:rPr>
        <w:t>息</w:t>
      </w:r>
      <w:r>
        <w:rPr>
          <w:rFonts w:hint="eastAsia"/>
        </w:rPr>
        <w:t>统计后所得到的反映线程相关性的</w:t>
      </w:r>
      <w:r w:rsidR="00835424">
        <w:rPr>
          <w:rFonts w:hint="eastAsia"/>
        </w:rPr>
        <w:t>Affinity</w:t>
      </w:r>
      <w:r>
        <w:rPr>
          <w:rFonts w:hint="eastAsia"/>
        </w:rPr>
        <w:t>矩阵及对应的</w:t>
      </w:r>
      <w:r>
        <w:rPr>
          <w:rFonts w:hint="eastAsia"/>
        </w:rPr>
        <w:t>Affinity</w:t>
      </w:r>
      <w:r>
        <w:rPr>
          <w:rFonts w:hint="eastAsia"/>
        </w:rPr>
        <w:t>图</w:t>
      </w:r>
      <w:r w:rsidR="004C6AD0">
        <w:rPr>
          <w:rFonts w:hint="eastAsia"/>
        </w:rPr>
        <w:t>。</w:t>
      </w:r>
    </w:p>
    <w:p w:rsidR="000955C2" w:rsidRPr="009129BB" w:rsidRDefault="000955C2" w:rsidP="000955C2">
      <w:pPr>
        <w:spacing w:line="240" w:lineRule="auto"/>
        <w:ind w:firstLineChars="350" w:firstLine="840"/>
        <w:rPr>
          <w:rFonts w:eastAsiaTheme="majorEastAsia"/>
          <w:noProof w:val="0"/>
          <w:color w:val="000000" w:themeColor="text1"/>
          <w:sz w:val="21"/>
          <w:szCs w:val="22"/>
        </w:rPr>
      </w:pPr>
      <w:r w:rsidRPr="009129BB">
        <w:rPr>
          <w:rFonts w:ascii="宋体" w:hAnsi="宋体" w:cs="宋体"/>
          <w:kern w:val="0"/>
          <w:szCs w:val="24"/>
        </w:rPr>
        <w:drawing>
          <wp:inline distT="0" distB="0" distL="0" distR="0" wp14:anchorId="3DD7FCF0" wp14:editId="220F6B31">
            <wp:extent cx="1645920" cy="1558139"/>
            <wp:effectExtent l="0" t="0" r="0" b="4445"/>
            <wp:docPr id="15" name="图片 15" descr="C:\Users\Administrator\AppData\Roaming\Tencent\Users\461743400\QQ\WinTemp\RichOle\YD6{YJS5P%YJ~U`%]H7U(6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AppData\Roaming\Tencent\Users\461743400\QQ\WinTemp\RichOle\YD6{YJS5P%YJ~U`%]H7U(6S.pn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1653657" cy="1565463"/>
                    </a:xfrm>
                    <a:prstGeom prst="rect">
                      <a:avLst/>
                    </a:prstGeom>
                    <a:noFill/>
                    <a:ln>
                      <a:noFill/>
                    </a:ln>
                  </pic:spPr>
                </pic:pic>
              </a:graphicData>
            </a:graphic>
          </wp:inline>
        </w:drawing>
      </w:r>
      <w:r>
        <w:rPr>
          <w:rFonts w:eastAsiaTheme="majorEastAsia" w:hint="eastAsia"/>
          <w:noProof w:val="0"/>
          <w:color w:val="000000" w:themeColor="text1"/>
          <w:sz w:val="21"/>
          <w:szCs w:val="22"/>
        </w:rPr>
        <w:t xml:space="preserve">             </w:t>
      </w:r>
      <w:r w:rsidR="00033AA7">
        <w:rPr>
          <w:rFonts w:eastAsiaTheme="majorEastAsia" w:hint="eastAsia"/>
          <w:noProof w:val="0"/>
          <w:color w:val="000000" w:themeColor="text1"/>
          <w:sz w:val="21"/>
          <w:szCs w:val="22"/>
        </w:rPr>
        <w:t xml:space="preserve">    </w:t>
      </w:r>
      <w:r w:rsidR="00DA72A8">
        <w:rPr>
          <w:rFonts w:eastAsiaTheme="majorEastAsia" w:hint="eastAsia"/>
          <w:noProof w:val="0"/>
          <w:color w:val="000000" w:themeColor="text1"/>
          <w:sz w:val="21"/>
          <w:szCs w:val="22"/>
        </w:rPr>
        <w:t xml:space="preserve">    </w:t>
      </w:r>
      <w:r>
        <w:rPr>
          <w:rFonts w:eastAsiaTheme="majorEastAsia" w:hint="eastAsia"/>
          <w:noProof w:val="0"/>
          <w:color w:val="000000" w:themeColor="text1"/>
          <w:sz w:val="21"/>
          <w:szCs w:val="22"/>
        </w:rPr>
        <w:t xml:space="preserve"> </w:t>
      </w:r>
      <w:r w:rsidR="00116D41" w:rsidRPr="00116D41">
        <w:rPr>
          <w:rFonts w:asciiTheme="minorHAnsi" w:eastAsiaTheme="minorEastAsia" w:hAnsiTheme="minorHAnsi" w:cstheme="minorBidi"/>
          <w:sz w:val="21"/>
          <w:szCs w:val="22"/>
        </w:rPr>
        <w:object w:dxaOrig="4609" w:dyaOrig="5470">
          <v:shape id="_x0000_i1041" type="#_x0000_t75" alt="" style="width:132.7pt;height:118.85pt;mso-width-percent:0;mso-height-percent:0;mso-width-percent:0;mso-height-percent:0" o:ole="">
            <v:imagedata r:id="rId270" o:title=""/>
          </v:shape>
          <o:OLEObject Type="Embed" ProgID="Visio.Drawing.11" ShapeID="_x0000_i1041" DrawAspect="Content" ObjectID="_1679420343" r:id="rId271"/>
        </w:object>
      </w:r>
    </w:p>
    <w:p w:rsidR="000955C2" w:rsidRDefault="000955C2" w:rsidP="0026792F">
      <w:pPr>
        <w:spacing w:beforeLines="50" w:before="120" w:afterLines="50" w:after="120"/>
        <w:ind w:firstLineChars="595" w:firstLine="1249"/>
        <w:rPr>
          <w:rFonts w:eastAsiaTheme="majorEastAsia"/>
          <w:noProof w:val="0"/>
          <w:sz w:val="21"/>
        </w:rPr>
      </w:pPr>
      <w:r w:rsidRPr="00455289">
        <w:rPr>
          <w:rFonts w:eastAsiaTheme="majorEastAsia"/>
          <w:noProof w:val="0"/>
          <w:sz w:val="21"/>
        </w:rPr>
        <w:t>图</w:t>
      </w:r>
      <w:r w:rsidR="00835424">
        <w:rPr>
          <w:rFonts w:eastAsiaTheme="majorEastAsia"/>
          <w:noProof w:val="0"/>
          <w:sz w:val="21"/>
        </w:rPr>
        <w:t>5-</w:t>
      </w:r>
      <w:r w:rsidR="00835424">
        <w:rPr>
          <w:rFonts w:eastAsiaTheme="majorEastAsia" w:hint="eastAsia"/>
          <w:noProof w:val="0"/>
          <w:sz w:val="21"/>
        </w:rPr>
        <w:t>4</w:t>
      </w:r>
      <w:r w:rsidR="0026792F">
        <w:rPr>
          <w:rFonts w:eastAsiaTheme="majorEastAsia" w:hint="eastAsia"/>
          <w:noProof w:val="0"/>
          <w:sz w:val="21"/>
        </w:rPr>
        <w:t xml:space="preserve"> </w:t>
      </w:r>
      <w:r w:rsidRPr="00455289">
        <w:rPr>
          <w:rFonts w:eastAsiaTheme="majorEastAsia"/>
          <w:noProof w:val="0"/>
          <w:sz w:val="21"/>
        </w:rPr>
        <w:t xml:space="preserve">Affinity </w:t>
      </w:r>
      <w:r w:rsidRPr="00455289">
        <w:rPr>
          <w:rFonts w:eastAsiaTheme="majorEastAsia"/>
          <w:noProof w:val="0"/>
          <w:sz w:val="21"/>
        </w:rPr>
        <w:t>矩阵</w:t>
      </w:r>
      <w:r w:rsidRPr="00455289">
        <w:rPr>
          <w:rFonts w:eastAsiaTheme="majorEastAsia"/>
          <w:noProof w:val="0"/>
          <w:sz w:val="18"/>
          <w:szCs w:val="18"/>
        </w:rPr>
        <w:t xml:space="preserve"> </w:t>
      </w:r>
      <w:r w:rsidR="00033AA7">
        <w:rPr>
          <w:rFonts w:hint="eastAsia"/>
        </w:rPr>
        <w:t xml:space="preserve">                      </w:t>
      </w:r>
      <w:r w:rsidR="0026792F">
        <w:rPr>
          <w:rFonts w:hint="eastAsia"/>
        </w:rPr>
        <w:t xml:space="preserve">  </w:t>
      </w:r>
      <w:r w:rsidR="00DA72A8">
        <w:rPr>
          <w:rFonts w:hint="eastAsia"/>
          <w:sz w:val="21"/>
        </w:rPr>
        <w:t xml:space="preserve"> </w:t>
      </w:r>
      <w:r w:rsidRPr="00455289">
        <w:rPr>
          <w:rFonts w:eastAsiaTheme="majorEastAsia"/>
          <w:noProof w:val="0"/>
          <w:sz w:val="21"/>
        </w:rPr>
        <w:t>图</w:t>
      </w:r>
      <w:r w:rsidR="00835424">
        <w:rPr>
          <w:rFonts w:eastAsiaTheme="majorEastAsia"/>
          <w:noProof w:val="0"/>
          <w:sz w:val="21"/>
        </w:rPr>
        <w:t>5-</w:t>
      </w:r>
      <w:r w:rsidR="00835424">
        <w:rPr>
          <w:rFonts w:eastAsiaTheme="majorEastAsia" w:hint="eastAsia"/>
          <w:noProof w:val="0"/>
          <w:sz w:val="21"/>
        </w:rPr>
        <w:t>5</w:t>
      </w:r>
      <w:r w:rsidR="0026792F">
        <w:rPr>
          <w:rFonts w:eastAsiaTheme="majorEastAsia" w:hint="eastAsia"/>
          <w:noProof w:val="0"/>
          <w:sz w:val="21"/>
        </w:rPr>
        <w:t xml:space="preserve"> </w:t>
      </w:r>
      <w:r w:rsidRPr="00455289">
        <w:rPr>
          <w:rFonts w:eastAsiaTheme="majorEastAsia"/>
          <w:noProof w:val="0"/>
          <w:sz w:val="21"/>
        </w:rPr>
        <w:t xml:space="preserve">Affinity </w:t>
      </w:r>
      <w:r w:rsidRPr="00455289">
        <w:rPr>
          <w:rFonts w:eastAsiaTheme="majorEastAsia"/>
          <w:noProof w:val="0"/>
          <w:sz w:val="21"/>
        </w:rPr>
        <w:t>图</w:t>
      </w:r>
    </w:p>
    <w:p w:rsidR="00594CC9" w:rsidRDefault="00835424" w:rsidP="00835424">
      <w:pPr>
        <w:ind w:firstLine="480"/>
      </w:pPr>
      <w:r w:rsidRPr="00675BBE">
        <w:rPr>
          <w:rFonts w:hint="eastAsia"/>
        </w:rPr>
        <w:t>在得到线程相关性图后，下一步是如何将</w:t>
      </w:r>
      <w:r>
        <w:rPr>
          <w:rFonts w:hint="eastAsia"/>
        </w:rPr>
        <w:t>线程间的数据相关性和具体运行平台物理存储层次架构相结合，</w:t>
      </w:r>
      <w:r w:rsidR="002E399F" w:rsidRPr="002E399F">
        <w:rPr>
          <w:rFonts w:hint="eastAsia"/>
        </w:rPr>
        <w:t>将应用线程数据局部性和应用平台架构空间局部性较好的匹配，实现线程到具体运行平台的合理映射</w:t>
      </w:r>
      <w:r>
        <w:rPr>
          <w:rFonts w:hint="eastAsia"/>
        </w:rPr>
        <w:t>，</w:t>
      </w:r>
      <w:r w:rsidR="002E399F" w:rsidRPr="002E399F">
        <w:rPr>
          <w:rFonts w:hint="eastAsia"/>
        </w:rPr>
        <w:t>减少存储访问延迟及由于共享资源竞争而造成的过</w:t>
      </w:r>
      <w:r w:rsidR="002E399F">
        <w:rPr>
          <w:rFonts w:hint="eastAsia"/>
        </w:rPr>
        <w:t>高额外开销，在</w:t>
      </w:r>
      <w:r w:rsidR="002E399F" w:rsidRPr="002E399F">
        <w:rPr>
          <w:rFonts w:hint="eastAsia"/>
        </w:rPr>
        <w:t>充分利用处理核计算资源的同时尽量降低系统能耗</w:t>
      </w:r>
      <w:r w:rsidR="002E399F">
        <w:rPr>
          <w:rFonts w:hint="eastAsia"/>
        </w:rPr>
        <w:t>。</w:t>
      </w:r>
    </w:p>
    <w:p w:rsidR="00835424" w:rsidRDefault="00567EB5" w:rsidP="00FB1610">
      <w:pPr>
        <w:ind w:firstLine="480"/>
      </w:pPr>
      <w:r>
        <w:rPr>
          <w:rFonts w:hint="eastAsia"/>
        </w:rPr>
        <w:t>本</w:t>
      </w:r>
      <w:r w:rsidR="00F871B9">
        <w:rPr>
          <w:rFonts w:hint="eastAsia"/>
        </w:rPr>
        <w:t>章</w:t>
      </w:r>
      <w:r>
        <w:rPr>
          <w:rFonts w:hint="eastAsia"/>
        </w:rPr>
        <w:t>所</w:t>
      </w:r>
      <w:r w:rsidR="00F871B9">
        <w:rPr>
          <w:rFonts w:hint="eastAsia"/>
        </w:rPr>
        <w:t>提出的反映不同线程之间数据相关性的</w:t>
      </w:r>
      <w:r w:rsidR="00F871B9">
        <w:rPr>
          <w:rFonts w:hint="eastAsia"/>
        </w:rPr>
        <w:t>Affinity</w:t>
      </w:r>
      <w:r w:rsidR="00F871B9">
        <w:rPr>
          <w:rFonts w:hint="eastAsia"/>
        </w:rPr>
        <w:t>矩阵及对应的</w:t>
      </w:r>
      <w:r w:rsidR="00F871B9">
        <w:rPr>
          <w:rFonts w:hint="eastAsia"/>
        </w:rPr>
        <w:t>Affinity</w:t>
      </w:r>
      <w:r w:rsidR="00F871B9">
        <w:rPr>
          <w:rFonts w:hint="eastAsia"/>
        </w:rPr>
        <w:t>图可以准确的量化应用程序不同线程之间的数据相关性，可以</w:t>
      </w:r>
      <w:r w:rsidR="00FB1610">
        <w:rPr>
          <w:rFonts w:hint="eastAsia"/>
        </w:rPr>
        <w:t>为实现线程到具体运行平台合理映射，提供简单、准确、高效的应用线程数据局部性及应用线程之间数据相关性的度量方法</w:t>
      </w:r>
      <w:r w:rsidR="00FB1610" w:rsidRPr="00AB6547">
        <w:rPr>
          <w:rFonts w:hint="eastAsia"/>
          <w:color w:val="000000" w:themeColor="text1"/>
        </w:rPr>
        <w:t>。</w:t>
      </w:r>
      <w:r w:rsidR="00AB6547" w:rsidRPr="00AB6547">
        <w:rPr>
          <w:rFonts w:hint="eastAsia"/>
          <w:bCs/>
          <w:color w:val="000000" w:themeColor="text1"/>
        </w:rPr>
        <w:t>可为实现存储及高速缓存管理、数据传输优化、线程到处理核的合理映射等提供理论基础和参考依据。</w:t>
      </w:r>
    </w:p>
    <w:p w:rsidR="00053EFE" w:rsidRDefault="000D723F" w:rsidP="00CB2258">
      <w:pPr>
        <w:pStyle w:val="2"/>
      </w:pPr>
      <w:bookmarkStart w:id="272" w:name="_Toc457205897"/>
      <w:r>
        <w:rPr>
          <w:rFonts w:hint="eastAsia"/>
        </w:rPr>
        <w:t>数</w:t>
      </w:r>
      <w:r w:rsidRPr="00ED1D41">
        <w:rPr>
          <w:rFonts w:hint="eastAsia"/>
        </w:rPr>
        <w:t>据</w:t>
      </w:r>
      <w:r w:rsidR="004E7B06">
        <w:rPr>
          <w:rFonts w:hint="eastAsia"/>
        </w:rPr>
        <w:t>相关性度量方法评测</w:t>
      </w:r>
      <w:bookmarkEnd w:id="272"/>
    </w:p>
    <w:p w:rsidR="006912FE" w:rsidRDefault="00645AEB" w:rsidP="002D6590">
      <w:pPr>
        <w:pStyle w:val="3"/>
      </w:pPr>
      <w:bookmarkStart w:id="273" w:name="_Toc457205898"/>
      <w:r>
        <w:rPr>
          <w:rFonts w:hint="eastAsia"/>
        </w:rPr>
        <w:t>数据局部性分析方法比较</w:t>
      </w:r>
      <w:bookmarkEnd w:id="273"/>
    </w:p>
    <w:p w:rsidR="004E7B06" w:rsidRDefault="00645AEB" w:rsidP="002D6590">
      <w:pPr>
        <w:pStyle w:val="4"/>
        <w:numPr>
          <w:ilvl w:val="0"/>
          <w:numId w:val="37"/>
        </w:numPr>
      </w:pPr>
      <w:r>
        <w:rPr>
          <w:rFonts w:hint="eastAsia"/>
        </w:rPr>
        <w:t>不同</w:t>
      </w:r>
      <w:r w:rsidR="004E7B06">
        <w:rPr>
          <w:rFonts w:hint="eastAsia"/>
        </w:rPr>
        <w:t>数据局部性分析方法比较</w:t>
      </w:r>
    </w:p>
    <w:p w:rsidR="000D723F" w:rsidRDefault="000B02CF" w:rsidP="00CF2824">
      <w:pPr>
        <w:ind w:firstLineChars="233" w:firstLine="559"/>
      </w:pPr>
      <w:r>
        <w:rPr>
          <w:rFonts w:hint="eastAsia"/>
        </w:rPr>
        <w:t>通过</w:t>
      </w:r>
      <w:r w:rsidR="00712BEB">
        <w:rPr>
          <w:rFonts w:hint="eastAsia"/>
        </w:rPr>
        <w:t>定性的对</w:t>
      </w:r>
      <w:r w:rsidR="001268A6">
        <w:rPr>
          <w:rFonts w:hint="eastAsia"/>
        </w:rPr>
        <w:t>本文所提数据相关性度量方法和</w:t>
      </w:r>
      <w:r w:rsidR="00CF2824">
        <w:rPr>
          <w:rFonts w:hint="eastAsia"/>
        </w:rPr>
        <w:t>已有文献</w:t>
      </w:r>
      <w:r w:rsidR="00477047">
        <w:fldChar w:fldCharType="begin"/>
      </w:r>
      <w:r w:rsidR="00477047">
        <w:instrText xml:space="preserve"> </w:instrText>
      </w:r>
      <w:r w:rsidR="00477047">
        <w:rPr>
          <w:rFonts w:hint="eastAsia"/>
        </w:rPr>
        <w:instrText>REF _Ref450763819 \r \h</w:instrText>
      </w:r>
      <w:r w:rsidR="00477047">
        <w:instrText xml:space="preserve"> </w:instrText>
      </w:r>
      <w:r w:rsidR="00477047">
        <w:fldChar w:fldCharType="separate"/>
      </w:r>
      <w:r w:rsidR="005F2F29">
        <w:t>[126]</w:t>
      </w:r>
      <w:r w:rsidR="00477047">
        <w:fldChar w:fldCharType="end"/>
      </w:r>
      <w:r w:rsidR="00477047">
        <w:fldChar w:fldCharType="begin"/>
      </w:r>
      <w:r w:rsidR="00477047">
        <w:instrText xml:space="preserve"> REF _Ref450763874 \r \h </w:instrText>
      </w:r>
      <w:r w:rsidR="00477047">
        <w:fldChar w:fldCharType="separate"/>
      </w:r>
      <w:r w:rsidR="005F2F29">
        <w:t>[128]</w:t>
      </w:r>
      <w:r w:rsidR="00477047">
        <w:fldChar w:fldCharType="end"/>
      </w:r>
      <w:r w:rsidR="00477047">
        <w:fldChar w:fldCharType="begin"/>
      </w:r>
      <w:r w:rsidR="00477047">
        <w:instrText xml:space="preserve"> REF _Ref450763922 \r \h </w:instrText>
      </w:r>
      <w:r w:rsidR="00477047">
        <w:fldChar w:fldCharType="separate"/>
      </w:r>
      <w:r w:rsidR="005F2F29">
        <w:t>[132]</w:t>
      </w:r>
      <w:r w:rsidR="00477047">
        <w:fldChar w:fldCharType="end"/>
      </w:r>
      <w:r w:rsidR="00477047">
        <w:fldChar w:fldCharType="begin"/>
      </w:r>
      <w:r w:rsidR="00477047">
        <w:instrText xml:space="preserve"> REF _Ref450763934 \r \h </w:instrText>
      </w:r>
      <w:r w:rsidR="00477047">
        <w:fldChar w:fldCharType="separate"/>
      </w:r>
      <w:r w:rsidR="005F2F29">
        <w:t>[133]</w:t>
      </w:r>
      <w:r w:rsidR="00477047">
        <w:fldChar w:fldCharType="end"/>
      </w:r>
      <w:r w:rsidR="00477047">
        <w:fldChar w:fldCharType="begin"/>
      </w:r>
      <w:r w:rsidR="00477047">
        <w:instrText xml:space="preserve"> REF _Ref450763944 \r \h </w:instrText>
      </w:r>
      <w:r w:rsidR="00477047">
        <w:fldChar w:fldCharType="separate"/>
      </w:r>
      <w:r w:rsidR="005F2F29">
        <w:t>[134]</w:t>
      </w:r>
      <w:r w:rsidR="00477047">
        <w:fldChar w:fldCharType="end"/>
      </w:r>
      <w:r w:rsidR="00E66EAB">
        <w:rPr>
          <w:rFonts w:hint="eastAsia"/>
        </w:rPr>
        <w:t>中所提的</w:t>
      </w:r>
      <w:r w:rsidR="00324243">
        <w:rPr>
          <w:rFonts w:hint="eastAsia"/>
        </w:rPr>
        <w:t>数据</w:t>
      </w:r>
      <w:r w:rsidR="00E66EAB">
        <w:rPr>
          <w:rFonts w:hint="eastAsia"/>
        </w:rPr>
        <w:t>局部性分析</w:t>
      </w:r>
      <w:r w:rsidR="00CF2824">
        <w:rPr>
          <w:rFonts w:hint="eastAsia"/>
        </w:rPr>
        <w:t>方法</w:t>
      </w:r>
      <w:r w:rsidR="00712BEB">
        <w:rPr>
          <w:rFonts w:hint="eastAsia"/>
        </w:rPr>
        <w:t>进行</w:t>
      </w:r>
      <w:r w:rsidR="001268A6">
        <w:rPr>
          <w:rFonts w:hint="eastAsia"/>
        </w:rPr>
        <w:t>相比</w:t>
      </w:r>
      <w:r w:rsidR="00CF2824">
        <w:rPr>
          <w:rFonts w:hint="eastAsia"/>
        </w:rPr>
        <w:t>，</w:t>
      </w:r>
      <w:r w:rsidR="00CF2824" w:rsidRPr="00CF2824">
        <w:rPr>
          <w:rFonts w:hint="eastAsia"/>
        </w:rPr>
        <w:t>说明本文方法的优势</w:t>
      </w:r>
      <w:r w:rsidR="00CF2824">
        <w:rPr>
          <w:rFonts w:hint="eastAsia"/>
        </w:rPr>
        <w:t>。</w:t>
      </w:r>
    </w:p>
    <w:p w:rsidR="00BF0D8A" w:rsidRDefault="00E66EAB" w:rsidP="006912FE">
      <w:pPr>
        <w:ind w:firstLineChars="233" w:firstLine="559"/>
        <w:rPr>
          <w:bCs/>
        </w:rPr>
      </w:pPr>
      <w:r>
        <w:rPr>
          <w:rFonts w:hint="eastAsia"/>
          <w:bCs/>
        </w:rPr>
        <w:t>文献</w:t>
      </w:r>
      <w:r w:rsidR="00477047">
        <w:rPr>
          <w:bCs/>
        </w:rPr>
        <w:fldChar w:fldCharType="begin"/>
      </w:r>
      <w:r w:rsidR="00477047">
        <w:rPr>
          <w:bCs/>
        </w:rPr>
        <w:instrText xml:space="preserve"> </w:instrText>
      </w:r>
      <w:r w:rsidR="00477047">
        <w:rPr>
          <w:rFonts w:hint="eastAsia"/>
          <w:bCs/>
        </w:rPr>
        <w:instrText>REF _Ref450763819 \r \h</w:instrText>
      </w:r>
      <w:r w:rsidR="00477047">
        <w:rPr>
          <w:bCs/>
        </w:rPr>
        <w:instrText xml:space="preserve"> </w:instrText>
      </w:r>
      <w:r w:rsidR="00477047">
        <w:rPr>
          <w:bCs/>
        </w:rPr>
      </w:r>
      <w:r w:rsidR="00477047">
        <w:rPr>
          <w:bCs/>
        </w:rPr>
        <w:fldChar w:fldCharType="separate"/>
      </w:r>
      <w:r w:rsidR="005F2F29">
        <w:rPr>
          <w:bCs/>
        </w:rPr>
        <w:t>[126]</w:t>
      </w:r>
      <w:r w:rsidR="00477047">
        <w:rPr>
          <w:bCs/>
        </w:rPr>
        <w:fldChar w:fldCharType="end"/>
      </w:r>
      <w:r w:rsidR="00C879BB">
        <w:rPr>
          <w:rFonts w:hint="eastAsia"/>
          <w:bCs/>
        </w:rPr>
        <w:t>在考虑多核共享</w:t>
      </w:r>
      <w:r w:rsidR="00C879BB">
        <w:rPr>
          <w:rFonts w:hint="eastAsia"/>
          <w:bCs/>
        </w:rPr>
        <w:t>cache</w:t>
      </w:r>
      <w:r w:rsidR="00C879BB">
        <w:rPr>
          <w:rFonts w:hint="eastAsia"/>
          <w:bCs/>
        </w:rPr>
        <w:t>环境下</w:t>
      </w:r>
      <w:r w:rsidR="00CE17B5" w:rsidRPr="00CE17B5">
        <w:rPr>
          <w:rFonts w:hint="eastAsia"/>
          <w:bCs/>
        </w:rPr>
        <w:t>不同线程相互作用</w:t>
      </w:r>
      <w:r w:rsidR="00C879BB">
        <w:rPr>
          <w:rFonts w:hint="eastAsia"/>
          <w:bCs/>
        </w:rPr>
        <w:t>对数据重用距离</w:t>
      </w:r>
      <w:r w:rsidR="0051521F">
        <w:rPr>
          <w:rFonts w:hint="eastAsia"/>
          <w:bCs/>
        </w:rPr>
        <w:t>影响的基础上，提出了</w:t>
      </w:r>
      <w:r w:rsidR="00C879BB">
        <w:rPr>
          <w:rFonts w:hint="eastAsia"/>
          <w:bCs/>
        </w:rPr>
        <w:t>数据</w:t>
      </w:r>
      <w:r w:rsidR="00CE17B5" w:rsidRPr="00CE17B5">
        <w:rPr>
          <w:rFonts w:hint="eastAsia"/>
          <w:bCs/>
        </w:rPr>
        <w:t>并发性重用距离的概念</w:t>
      </w:r>
      <w:r w:rsidR="00016EA6">
        <w:rPr>
          <w:rFonts w:hint="eastAsia"/>
          <w:bCs/>
        </w:rPr>
        <w:t>。</w:t>
      </w:r>
      <w:r w:rsidR="00CE17B5" w:rsidRPr="00CE17B5">
        <w:rPr>
          <w:rFonts w:hint="eastAsia"/>
          <w:bCs/>
        </w:rPr>
        <w:t>设计了一种概率模型，</w:t>
      </w:r>
      <w:r w:rsidRPr="00E66EAB">
        <w:rPr>
          <w:rFonts w:hint="eastAsia"/>
          <w:bCs/>
        </w:rPr>
        <w:t>通过剖分或模拟，</w:t>
      </w:r>
      <w:r w:rsidR="00E118F3" w:rsidRPr="00E118F3">
        <w:rPr>
          <w:rFonts w:hint="eastAsia"/>
          <w:bCs/>
        </w:rPr>
        <w:t>将并发重用距离和</w:t>
      </w:r>
      <w:r w:rsidR="00E118F3">
        <w:rPr>
          <w:rFonts w:hint="eastAsia"/>
          <w:bCs/>
        </w:rPr>
        <w:t>应用程序的数据局部性关联起来，简化了并发性重用距离的计算，</w:t>
      </w:r>
      <w:r w:rsidRPr="00E66EAB">
        <w:rPr>
          <w:rFonts w:hint="eastAsia"/>
          <w:bCs/>
        </w:rPr>
        <w:t>预测共享</w:t>
      </w:r>
      <w:r w:rsidRPr="00E66EAB">
        <w:rPr>
          <w:rFonts w:hint="eastAsia"/>
          <w:bCs/>
        </w:rPr>
        <w:t>cache</w:t>
      </w:r>
      <w:r w:rsidRPr="00E66EAB">
        <w:rPr>
          <w:rFonts w:hint="eastAsia"/>
          <w:bCs/>
        </w:rPr>
        <w:t>在同时多线程时引起的</w:t>
      </w:r>
      <w:r w:rsidRPr="00E66EAB">
        <w:rPr>
          <w:rFonts w:hint="eastAsia"/>
          <w:bCs/>
        </w:rPr>
        <w:t>cache</w:t>
      </w:r>
      <w:r w:rsidRPr="00E66EAB">
        <w:rPr>
          <w:rFonts w:hint="eastAsia"/>
          <w:bCs/>
        </w:rPr>
        <w:t>缺失率（</w:t>
      </w:r>
      <w:r w:rsidRPr="00E66EAB">
        <w:rPr>
          <w:rFonts w:hint="eastAsia"/>
          <w:bCs/>
        </w:rPr>
        <w:t>cache misses</w:t>
      </w:r>
      <w:r w:rsidRPr="00E66EAB">
        <w:rPr>
          <w:rFonts w:hint="eastAsia"/>
          <w:bCs/>
        </w:rPr>
        <w:t>），实现了在</w:t>
      </w:r>
      <w:r w:rsidRPr="00E66EAB">
        <w:rPr>
          <w:rFonts w:hint="eastAsia"/>
          <w:bCs/>
        </w:rPr>
        <w:t>CMP</w:t>
      </w:r>
      <w:r w:rsidRPr="00E66EAB">
        <w:rPr>
          <w:rFonts w:hint="eastAsia"/>
          <w:bCs/>
        </w:rPr>
        <w:t>多线程环境下利用数据重用距离分析程序的数据局部性</w:t>
      </w:r>
      <w:r w:rsidR="00CE17B5">
        <w:rPr>
          <w:rFonts w:hint="eastAsia"/>
          <w:bCs/>
        </w:rPr>
        <w:t>。</w:t>
      </w:r>
      <w:r w:rsidR="001F1AEC" w:rsidRPr="0070460E">
        <w:rPr>
          <w:rFonts w:hint="eastAsia"/>
          <w:bCs/>
          <w:color w:val="000000" w:themeColor="text1"/>
        </w:rPr>
        <w:t>但该方法所设计的概率模型</w:t>
      </w:r>
      <w:r w:rsidR="001F1AEC" w:rsidRPr="0070460E">
        <w:rPr>
          <w:rFonts w:hint="eastAsia"/>
          <w:bCs/>
          <w:color w:val="000000" w:themeColor="text1"/>
        </w:rPr>
        <w:lastRenderedPageBreak/>
        <w:t>只针对并发性重用距离和</w:t>
      </w:r>
      <w:r w:rsidR="00DE7BBF" w:rsidRPr="0070460E">
        <w:rPr>
          <w:rFonts w:hint="eastAsia"/>
          <w:bCs/>
          <w:color w:val="000000" w:themeColor="text1"/>
        </w:rPr>
        <w:t>共享</w:t>
      </w:r>
      <w:r w:rsidR="00BF0D8A" w:rsidRPr="0070460E">
        <w:rPr>
          <w:rFonts w:hint="eastAsia"/>
          <w:bCs/>
          <w:color w:val="000000" w:themeColor="text1"/>
        </w:rPr>
        <w:t>计算</w:t>
      </w:r>
      <w:r w:rsidR="00DE7BBF" w:rsidRPr="0070460E">
        <w:rPr>
          <w:rFonts w:hint="eastAsia"/>
          <w:bCs/>
          <w:color w:val="000000" w:themeColor="text1"/>
        </w:rPr>
        <w:t>资源依赖性较小的一类多线程应用，通用性受</w:t>
      </w:r>
      <w:r w:rsidR="00BF0D8A" w:rsidRPr="0070460E">
        <w:rPr>
          <w:rFonts w:hint="eastAsia"/>
          <w:bCs/>
          <w:color w:val="000000" w:themeColor="text1"/>
        </w:rPr>
        <w:t>到</w:t>
      </w:r>
      <w:r w:rsidR="00DE7BBF" w:rsidRPr="0070460E">
        <w:rPr>
          <w:rFonts w:hint="eastAsia"/>
          <w:bCs/>
          <w:color w:val="000000" w:themeColor="text1"/>
        </w:rPr>
        <w:t>限</w:t>
      </w:r>
      <w:r w:rsidR="00BF0D8A" w:rsidRPr="0070460E">
        <w:rPr>
          <w:rFonts w:hint="eastAsia"/>
          <w:bCs/>
          <w:color w:val="000000" w:themeColor="text1"/>
        </w:rPr>
        <w:t>制</w:t>
      </w:r>
      <w:r w:rsidR="00DE7BBF" w:rsidRPr="0070460E">
        <w:rPr>
          <w:rFonts w:hint="eastAsia"/>
          <w:bCs/>
          <w:color w:val="000000" w:themeColor="text1"/>
        </w:rPr>
        <w:t>。</w:t>
      </w:r>
      <w:r w:rsidR="0051521F">
        <w:rPr>
          <w:rFonts w:hint="eastAsia"/>
          <w:bCs/>
        </w:rPr>
        <w:t>而本文</w:t>
      </w:r>
      <w:r w:rsidR="0070460E">
        <w:rPr>
          <w:rFonts w:hint="eastAsia"/>
          <w:bCs/>
        </w:rPr>
        <w:t>方法</w:t>
      </w:r>
      <w:r w:rsidR="0051521F">
        <w:rPr>
          <w:rFonts w:hint="eastAsia"/>
          <w:bCs/>
        </w:rPr>
        <w:t>所提</w:t>
      </w:r>
      <w:r w:rsidR="009C3EA3">
        <w:rPr>
          <w:rFonts w:hint="eastAsia"/>
          <w:bCs/>
        </w:rPr>
        <w:t>出</w:t>
      </w:r>
      <w:r w:rsidR="0051521F">
        <w:rPr>
          <w:rFonts w:hint="eastAsia"/>
          <w:bCs/>
        </w:rPr>
        <w:t>的线程数据相关性度量方法</w:t>
      </w:r>
      <w:r w:rsidR="00A323DB">
        <w:rPr>
          <w:rFonts w:hint="eastAsia"/>
          <w:bCs/>
        </w:rPr>
        <w:t>通过</w:t>
      </w:r>
      <w:r w:rsidR="001A779E">
        <w:rPr>
          <w:rFonts w:hint="eastAsia"/>
          <w:bCs/>
        </w:rPr>
        <w:t>在</w:t>
      </w:r>
      <w:r w:rsidR="00A323DB">
        <w:rPr>
          <w:rFonts w:hint="eastAsia"/>
          <w:bCs/>
        </w:rPr>
        <w:t>程序</w:t>
      </w:r>
      <w:r w:rsidR="0051521F">
        <w:rPr>
          <w:rFonts w:hint="eastAsia"/>
          <w:bCs/>
        </w:rPr>
        <w:t>执行前</w:t>
      </w:r>
      <w:r w:rsidR="001A779E">
        <w:rPr>
          <w:rFonts w:hint="eastAsia"/>
          <w:bCs/>
        </w:rPr>
        <w:t>计算</w:t>
      </w:r>
      <w:r w:rsidR="00817F00">
        <w:rPr>
          <w:rFonts w:hint="eastAsia"/>
          <w:bCs/>
        </w:rPr>
        <w:t>不同线程</w:t>
      </w:r>
      <w:r w:rsidR="0051521F">
        <w:rPr>
          <w:rFonts w:hint="eastAsia"/>
          <w:bCs/>
        </w:rPr>
        <w:t>静态重用距离</w:t>
      </w:r>
      <w:r w:rsidR="001A779E">
        <w:rPr>
          <w:rFonts w:hint="eastAsia"/>
          <w:bCs/>
        </w:rPr>
        <w:t>，</w:t>
      </w:r>
      <w:r w:rsidR="0070460E">
        <w:rPr>
          <w:rFonts w:hint="eastAsia"/>
          <w:bCs/>
        </w:rPr>
        <w:t>用线程相关性矩阵来度量不同</w:t>
      </w:r>
      <w:r w:rsidR="00BF0D8A">
        <w:rPr>
          <w:rFonts w:hint="eastAsia"/>
          <w:bCs/>
        </w:rPr>
        <w:t>线程之间</w:t>
      </w:r>
      <w:r w:rsidR="0070460E">
        <w:rPr>
          <w:rFonts w:hint="eastAsia"/>
          <w:bCs/>
        </w:rPr>
        <w:t>的</w:t>
      </w:r>
      <w:r w:rsidR="00BF0D8A">
        <w:rPr>
          <w:rFonts w:hint="eastAsia"/>
          <w:bCs/>
        </w:rPr>
        <w:t>数据相关性</w:t>
      </w:r>
      <w:r w:rsidR="0070460E">
        <w:rPr>
          <w:rFonts w:hint="eastAsia"/>
          <w:bCs/>
        </w:rPr>
        <w:t>，度量线程之间的数据相关性不受具体应用程序特点</w:t>
      </w:r>
      <w:r w:rsidR="00DF2C67">
        <w:rPr>
          <w:rFonts w:hint="eastAsia"/>
          <w:bCs/>
        </w:rPr>
        <w:t>及不同线程之间相互作用的影响，</w:t>
      </w:r>
      <w:r w:rsidR="0070460E">
        <w:rPr>
          <w:rFonts w:hint="eastAsia"/>
          <w:bCs/>
        </w:rPr>
        <w:t>能较准确</w:t>
      </w:r>
      <w:r w:rsidR="00BF0D8A">
        <w:rPr>
          <w:rFonts w:hint="eastAsia"/>
          <w:bCs/>
        </w:rPr>
        <w:t>的反映程序本身</w:t>
      </w:r>
      <w:r w:rsidR="00A323DB">
        <w:rPr>
          <w:rFonts w:hint="eastAsia"/>
          <w:bCs/>
        </w:rPr>
        <w:t>固有的数据局部性特点，通用性更好。</w:t>
      </w:r>
      <w:r w:rsidR="0070460E">
        <w:rPr>
          <w:rFonts w:hint="eastAsia"/>
          <w:bCs/>
        </w:rPr>
        <w:t>文献</w:t>
      </w:r>
      <w:r w:rsidR="00477047">
        <w:rPr>
          <w:bCs/>
        </w:rPr>
        <w:fldChar w:fldCharType="begin"/>
      </w:r>
      <w:r w:rsidR="00477047">
        <w:rPr>
          <w:bCs/>
        </w:rPr>
        <w:instrText xml:space="preserve"> </w:instrText>
      </w:r>
      <w:r w:rsidR="00477047">
        <w:rPr>
          <w:rFonts w:hint="eastAsia"/>
          <w:bCs/>
        </w:rPr>
        <w:instrText>REF _Ref450763874 \r \h</w:instrText>
      </w:r>
      <w:r w:rsidR="00477047">
        <w:rPr>
          <w:bCs/>
        </w:rPr>
        <w:instrText xml:space="preserve"> </w:instrText>
      </w:r>
      <w:r w:rsidR="00477047">
        <w:rPr>
          <w:bCs/>
        </w:rPr>
      </w:r>
      <w:r w:rsidR="00477047">
        <w:rPr>
          <w:bCs/>
        </w:rPr>
        <w:fldChar w:fldCharType="separate"/>
      </w:r>
      <w:r w:rsidR="005F2F29">
        <w:rPr>
          <w:bCs/>
        </w:rPr>
        <w:t>[128]</w:t>
      </w:r>
      <w:r w:rsidR="00477047">
        <w:rPr>
          <w:bCs/>
        </w:rPr>
        <w:fldChar w:fldCharType="end"/>
      </w:r>
      <w:r w:rsidR="009C3EA3">
        <w:rPr>
          <w:rFonts w:hint="eastAsia"/>
          <w:bCs/>
        </w:rPr>
        <w:t>提出的基于</w:t>
      </w:r>
      <w:r w:rsidR="00AF10C0" w:rsidRPr="00AF10C0">
        <w:rPr>
          <w:rFonts w:hint="eastAsia"/>
          <w:bCs/>
        </w:rPr>
        <w:t>预测数据重用距离来获取基于循环并行程序数据局部性的方法，用来评测和分析超大规模片上多核处理器存储性能，该方法克服了传统通过采样和模拟，抽取数据局部性方法不能适应超大规模片上多核处理器存储性能分析和评测的问题，为选择最优</w:t>
      </w:r>
      <w:r w:rsidR="00AF10C0" w:rsidRPr="00AF10C0">
        <w:rPr>
          <w:rFonts w:hint="eastAsia"/>
          <w:bCs/>
        </w:rPr>
        <w:t>cache</w:t>
      </w:r>
      <w:r w:rsidR="00AF10C0" w:rsidRPr="00AF10C0">
        <w:rPr>
          <w:rFonts w:hint="eastAsia"/>
          <w:bCs/>
        </w:rPr>
        <w:t>配置提供依据。所提出的预测数据重用距离的方法，主要基于循环并行程序线程对称性</w:t>
      </w:r>
      <w:r w:rsidR="00817F00">
        <w:rPr>
          <w:rFonts w:hint="eastAsia"/>
          <w:bCs/>
        </w:rPr>
        <w:t>，</w:t>
      </w:r>
      <w:r w:rsidR="00AF10C0" w:rsidRPr="00AF10C0">
        <w:rPr>
          <w:rFonts w:hint="eastAsia"/>
          <w:bCs/>
        </w:rPr>
        <w:t>高效预测在不同</w:t>
      </w:r>
      <w:r w:rsidR="00AF10C0" w:rsidRPr="00AF10C0">
        <w:rPr>
          <w:rFonts w:hint="eastAsia"/>
          <w:bCs/>
        </w:rPr>
        <w:t>cache</w:t>
      </w:r>
      <w:r w:rsidR="009C3EA3">
        <w:rPr>
          <w:rFonts w:hint="eastAsia"/>
          <w:bCs/>
        </w:rPr>
        <w:t>及处理核配置下</w:t>
      </w:r>
      <w:r w:rsidR="00AF10C0" w:rsidRPr="00AF10C0">
        <w:rPr>
          <w:rFonts w:hint="eastAsia"/>
          <w:bCs/>
        </w:rPr>
        <w:t>存储访问数据的并发重用距离及私有</w:t>
      </w:r>
      <w:r w:rsidR="00AF10C0" w:rsidRPr="00AF10C0">
        <w:rPr>
          <w:rFonts w:hint="eastAsia"/>
          <w:bCs/>
        </w:rPr>
        <w:t>cache</w:t>
      </w:r>
      <w:r w:rsidR="009C3EA3">
        <w:rPr>
          <w:rFonts w:hint="eastAsia"/>
          <w:bCs/>
        </w:rPr>
        <w:t>栈的数据重用距离来获取</w:t>
      </w:r>
      <w:r w:rsidR="00AF10C0" w:rsidRPr="00AF10C0">
        <w:rPr>
          <w:rFonts w:hint="eastAsia"/>
          <w:bCs/>
        </w:rPr>
        <w:t>反映</w:t>
      </w:r>
      <w:r w:rsidR="00AF10C0" w:rsidRPr="00AF10C0">
        <w:rPr>
          <w:rFonts w:hint="eastAsia"/>
          <w:bCs/>
        </w:rPr>
        <w:t>cache</w:t>
      </w:r>
      <w:r w:rsidR="00AF10C0" w:rsidRPr="00AF10C0">
        <w:rPr>
          <w:rFonts w:hint="eastAsia"/>
          <w:bCs/>
        </w:rPr>
        <w:t>性能评测指标</w:t>
      </w:r>
      <w:r w:rsidR="002C0B31">
        <w:rPr>
          <w:rFonts w:hint="eastAsia"/>
          <w:bCs/>
        </w:rPr>
        <w:t>，从而为设计合理的</w:t>
      </w:r>
      <w:r w:rsidR="002C0B31">
        <w:rPr>
          <w:rFonts w:hint="eastAsia"/>
          <w:bCs/>
        </w:rPr>
        <w:t>cache</w:t>
      </w:r>
      <w:r w:rsidR="002C0B31">
        <w:rPr>
          <w:rFonts w:hint="eastAsia"/>
          <w:bCs/>
        </w:rPr>
        <w:t>层次提供指导</w:t>
      </w:r>
      <w:r w:rsidR="00AF10C0" w:rsidRPr="00AF10C0">
        <w:rPr>
          <w:rFonts w:hint="eastAsia"/>
          <w:bCs/>
        </w:rPr>
        <w:t>。</w:t>
      </w:r>
      <w:r w:rsidR="006D00FC" w:rsidRPr="00AF10C0">
        <w:rPr>
          <w:rFonts w:hint="eastAsia"/>
          <w:bCs/>
        </w:rPr>
        <w:t>通过预测的方法来分析数据局部性，因预测精度受限于训练样本的大小，</w:t>
      </w:r>
      <w:r w:rsidR="002C0B31">
        <w:rPr>
          <w:rFonts w:hint="eastAsia"/>
          <w:bCs/>
        </w:rPr>
        <w:t>不能精确的反映程序的数据局部性关系，</w:t>
      </w:r>
      <w:r w:rsidR="006D00FC" w:rsidRPr="00AF10C0">
        <w:rPr>
          <w:rFonts w:hint="eastAsia"/>
          <w:bCs/>
        </w:rPr>
        <w:t>可以用在对预测精度要求不高的情况下</w:t>
      </w:r>
      <w:r w:rsidR="006D00FC">
        <w:rPr>
          <w:rFonts w:hint="eastAsia"/>
          <w:bCs/>
        </w:rPr>
        <w:t>。</w:t>
      </w:r>
      <w:r w:rsidR="001268A6">
        <w:rPr>
          <w:rFonts w:hint="eastAsia"/>
          <w:bCs/>
        </w:rPr>
        <w:t>同时</w:t>
      </w:r>
      <w:r w:rsidR="00DF2C67">
        <w:rPr>
          <w:rFonts w:hint="eastAsia"/>
          <w:bCs/>
        </w:rPr>
        <w:t>该方法主要基于循环并行程序线程对称性来预测数据局部性，</w:t>
      </w:r>
      <w:r w:rsidR="006D00FC" w:rsidRPr="0070460E">
        <w:rPr>
          <w:rFonts w:hint="eastAsia"/>
          <w:bCs/>
          <w:color w:val="000000" w:themeColor="text1"/>
        </w:rPr>
        <w:t>数据局部性</w:t>
      </w:r>
      <w:r w:rsidR="006F4A1C" w:rsidRPr="0070460E">
        <w:rPr>
          <w:rFonts w:hint="eastAsia"/>
          <w:bCs/>
          <w:color w:val="000000" w:themeColor="text1"/>
        </w:rPr>
        <w:t>预测</w:t>
      </w:r>
      <w:r w:rsidR="00DF2C67">
        <w:rPr>
          <w:rFonts w:hint="eastAsia"/>
          <w:bCs/>
          <w:color w:val="000000" w:themeColor="text1"/>
        </w:rPr>
        <w:t>受到一定的限制。和本文数据相关性方法相比，该方法</w:t>
      </w:r>
      <w:r w:rsidR="002C0B31">
        <w:rPr>
          <w:rFonts w:hint="eastAsia"/>
          <w:bCs/>
          <w:color w:val="000000" w:themeColor="text1"/>
        </w:rPr>
        <w:t>所提出的预测数据重用距离的</w:t>
      </w:r>
      <w:r w:rsidR="00C343E2">
        <w:rPr>
          <w:rFonts w:hint="eastAsia"/>
          <w:bCs/>
          <w:color w:val="000000" w:themeColor="text1"/>
        </w:rPr>
        <w:t>方法</w:t>
      </w:r>
      <w:r w:rsidR="00DF2C67">
        <w:rPr>
          <w:rFonts w:hint="eastAsia"/>
          <w:bCs/>
          <w:color w:val="000000" w:themeColor="text1"/>
        </w:rPr>
        <w:t>存在通用性受限和</w:t>
      </w:r>
      <w:r w:rsidR="006D00FC" w:rsidRPr="0070460E">
        <w:rPr>
          <w:rFonts w:hint="eastAsia"/>
          <w:bCs/>
          <w:color w:val="000000" w:themeColor="text1"/>
        </w:rPr>
        <w:t>准确性</w:t>
      </w:r>
      <w:r w:rsidR="00DF2C67">
        <w:rPr>
          <w:rFonts w:hint="eastAsia"/>
          <w:bCs/>
          <w:color w:val="000000" w:themeColor="text1"/>
        </w:rPr>
        <w:t>不高的</w:t>
      </w:r>
      <w:r w:rsidR="00C343E2">
        <w:rPr>
          <w:rFonts w:hint="eastAsia"/>
          <w:bCs/>
          <w:color w:val="000000" w:themeColor="text1"/>
        </w:rPr>
        <w:t>问题</w:t>
      </w:r>
      <w:r w:rsidR="00DF2C67">
        <w:rPr>
          <w:rFonts w:hint="eastAsia"/>
          <w:bCs/>
          <w:color w:val="000000" w:themeColor="text1"/>
        </w:rPr>
        <w:t>。</w:t>
      </w:r>
    </w:p>
    <w:p w:rsidR="007E42C0" w:rsidRDefault="005C3EB4" w:rsidP="00CF2824">
      <w:pPr>
        <w:ind w:firstLineChars="233" w:firstLine="559"/>
        <w:rPr>
          <w:bCs/>
        </w:rPr>
      </w:pPr>
      <w:r>
        <w:rPr>
          <w:rFonts w:hint="eastAsia"/>
          <w:bCs/>
        </w:rPr>
        <w:t>文献</w:t>
      </w:r>
      <w:r w:rsidR="00477047">
        <w:rPr>
          <w:bCs/>
        </w:rPr>
        <w:fldChar w:fldCharType="begin"/>
      </w:r>
      <w:r w:rsidR="00477047">
        <w:rPr>
          <w:bCs/>
        </w:rPr>
        <w:instrText xml:space="preserve"> </w:instrText>
      </w:r>
      <w:r w:rsidR="00477047">
        <w:rPr>
          <w:rFonts w:hint="eastAsia"/>
          <w:bCs/>
        </w:rPr>
        <w:instrText>REF _Ref450763922 \r \h</w:instrText>
      </w:r>
      <w:r w:rsidR="00477047">
        <w:rPr>
          <w:bCs/>
        </w:rPr>
        <w:instrText xml:space="preserve"> </w:instrText>
      </w:r>
      <w:r w:rsidR="00477047">
        <w:rPr>
          <w:bCs/>
        </w:rPr>
      </w:r>
      <w:r w:rsidR="00477047">
        <w:rPr>
          <w:bCs/>
        </w:rPr>
        <w:fldChar w:fldCharType="separate"/>
      </w:r>
      <w:r w:rsidR="005F2F29">
        <w:rPr>
          <w:bCs/>
        </w:rPr>
        <w:t>[132]</w:t>
      </w:r>
      <w:r w:rsidR="00477047">
        <w:rPr>
          <w:bCs/>
        </w:rPr>
        <w:fldChar w:fldCharType="end"/>
      </w:r>
      <w:r w:rsidR="00AF10C0" w:rsidRPr="00AF10C0">
        <w:rPr>
          <w:rFonts w:hint="eastAsia"/>
          <w:bCs/>
        </w:rPr>
        <w:t>在同时考虑应用程序和目标机器特点的基础上，</w:t>
      </w:r>
      <w:r w:rsidR="00AF10C0" w:rsidRPr="005734D9">
        <w:rPr>
          <w:rFonts w:hint="eastAsia"/>
          <w:bCs/>
          <w:color w:val="000000" w:themeColor="text1"/>
        </w:rPr>
        <w:t>提出了利用机器学习的方法自动产生反映程序数据局部性的</w:t>
      </w:r>
      <w:r w:rsidRPr="005734D9">
        <w:rPr>
          <w:bCs/>
          <w:color w:val="000000" w:themeColor="text1"/>
        </w:rPr>
        <w:t>Auto</w:t>
      </w:r>
      <w:r w:rsidRPr="005734D9">
        <w:rPr>
          <w:rFonts w:hint="eastAsia"/>
          <w:bCs/>
          <w:color w:val="000000" w:themeColor="text1"/>
        </w:rPr>
        <w:t>F</w:t>
      </w:r>
      <w:r w:rsidRPr="005734D9">
        <w:rPr>
          <w:bCs/>
          <w:color w:val="000000" w:themeColor="text1"/>
        </w:rPr>
        <w:t>inity</w:t>
      </w:r>
      <w:r w:rsidR="00AF10C0" w:rsidRPr="005734D9">
        <w:rPr>
          <w:rFonts w:hint="eastAsia"/>
          <w:bCs/>
          <w:color w:val="000000" w:themeColor="text1"/>
        </w:rPr>
        <w:t>策略</w:t>
      </w:r>
      <w:r w:rsidR="009B65D1" w:rsidRPr="005734D9">
        <w:rPr>
          <w:rFonts w:hint="eastAsia"/>
          <w:bCs/>
          <w:color w:val="000000" w:themeColor="text1"/>
        </w:rPr>
        <w:t>，</w:t>
      </w:r>
      <w:r w:rsidR="00D233D7">
        <w:rPr>
          <w:rFonts w:hint="eastAsia"/>
          <w:bCs/>
        </w:rPr>
        <w:t>实现将应用程序线程合理分配到不同的处理核上，</w:t>
      </w:r>
      <w:r w:rsidR="00AF10C0" w:rsidRPr="00AF10C0">
        <w:rPr>
          <w:rFonts w:hint="eastAsia"/>
          <w:bCs/>
        </w:rPr>
        <w:t>提高</w:t>
      </w:r>
      <w:r w:rsidR="00D233D7">
        <w:rPr>
          <w:rFonts w:hint="eastAsia"/>
          <w:bCs/>
        </w:rPr>
        <w:t>共享计算</w:t>
      </w:r>
      <w:r w:rsidR="00AF10C0" w:rsidRPr="00AF10C0">
        <w:rPr>
          <w:rFonts w:hint="eastAsia"/>
          <w:bCs/>
        </w:rPr>
        <w:t>资源利用率</w:t>
      </w:r>
      <w:r w:rsidR="00D233D7">
        <w:rPr>
          <w:rFonts w:hint="eastAsia"/>
          <w:bCs/>
        </w:rPr>
        <w:t>，减少额外通信开销，提升应用程序的计算性能。</w:t>
      </w:r>
      <w:r w:rsidR="007E42C0">
        <w:rPr>
          <w:rFonts w:hint="eastAsia"/>
          <w:bCs/>
        </w:rPr>
        <w:t>该方法预先通过剖分、采样获取样本数据，对样本数据进行训练后获取应用程序运行特征，根据运行特征设定具体的线程到处理核的分配策略库，然后在程序运行</w:t>
      </w:r>
      <w:r w:rsidR="008144E5">
        <w:rPr>
          <w:rFonts w:hint="eastAsia"/>
          <w:bCs/>
        </w:rPr>
        <w:t>的过程中通过和策略库匹配来确定程序具体的线程到处理核的分配方法。</w:t>
      </w:r>
      <w:r w:rsidR="007E42C0">
        <w:rPr>
          <w:rFonts w:hint="eastAsia"/>
          <w:bCs/>
        </w:rPr>
        <w:t>如果运行程序应用特征在分配策略库中无法匹配，则要对程序进行重新剖分、抽样、训练后扩充分配策略库。</w:t>
      </w:r>
      <w:r w:rsidR="0026461D">
        <w:rPr>
          <w:rFonts w:hint="eastAsia"/>
          <w:bCs/>
        </w:rPr>
        <w:t>该方法</w:t>
      </w:r>
      <w:r w:rsidR="00CE25E1">
        <w:rPr>
          <w:rFonts w:hint="eastAsia"/>
          <w:bCs/>
        </w:rPr>
        <w:t>和本文方法相比</w:t>
      </w:r>
      <w:r w:rsidR="007E42C0">
        <w:rPr>
          <w:rFonts w:hint="eastAsia"/>
          <w:bCs/>
        </w:rPr>
        <w:t>，由于</w:t>
      </w:r>
      <w:r w:rsidR="00B15803">
        <w:rPr>
          <w:rFonts w:hint="eastAsia"/>
          <w:bCs/>
        </w:rPr>
        <w:t>预</w:t>
      </w:r>
      <w:r w:rsidR="007E42C0">
        <w:rPr>
          <w:rFonts w:hint="eastAsia"/>
          <w:bCs/>
        </w:rPr>
        <w:t>先要通过</w:t>
      </w:r>
      <w:r w:rsidR="00531DF3">
        <w:rPr>
          <w:rFonts w:hint="eastAsia"/>
          <w:bCs/>
        </w:rPr>
        <w:t>收集特定的硬件性能计数器信息</w:t>
      </w:r>
      <w:r w:rsidR="00CE25E1">
        <w:rPr>
          <w:rFonts w:hint="eastAsia"/>
          <w:bCs/>
        </w:rPr>
        <w:t>，</w:t>
      </w:r>
      <w:r w:rsidR="007E42C0">
        <w:rPr>
          <w:rFonts w:hint="eastAsia"/>
          <w:bCs/>
        </w:rPr>
        <w:t>对</w:t>
      </w:r>
      <w:r w:rsidR="00531DF3">
        <w:rPr>
          <w:rFonts w:hint="eastAsia"/>
          <w:bCs/>
        </w:rPr>
        <w:t>应用</w:t>
      </w:r>
      <w:r w:rsidR="007E42C0">
        <w:rPr>
          <w:rFonts w:hint="eastAsia"/>
          <w:bCs/>
        </w:rPr>
        <w:t>程序</w:t>
      </w:r>
      <w:r w:rsidR="0026461D">
        <w:rPr>
          <w:rFonts w:hint="eastAsia"/>
          <w:bCs/>
        </w:rPr>
        <w:t>进</w:t>
      </w:r>
      <w:r w:rsidR="00531DF3">
        <w:rPr>
          <w:rFonts w:hint="eastAsia"/>
          <w:bCs/>
        </w:rPr>
        <w:t>行</w:t>
      </w:r>
      <w:r w:rsidR="007E42C0">
        <w:rPr>
          <w:rFonts w:hint="eastAsia"/>
          <w:bCs/>
        </w:rPr>
        <w:t>剖分、采样、训练</w:t>
      </w:r>
      <w:r w:rsidR="0026461D">
        <w:rPr>
          <w:rFonts w:hint="eastAsia"/>
          <w:bCs/>
        </w:rPr>
        <w:t>后</w:t>
      </w:r>
      <w:r w:rsidR="00CE25E1" w:rsidRPr="00CE25E1">
        <w:rPr>
          <w:rFonts w:hint="eastAsia"/>
          <w:bCs/>
        </w:rPr>
        <w:t>分析程序的局部性</w:t>
      </w:r>
      <w:r w:rsidR="00B15803">
        <w:rPr>
          <w:rFonts w:hint="eastAsia"/>
          <w:bCs/>
        </w:rPr>
        <w:t>，</w:t>
      </w:r>
      <w:r w:rsidR="00CE25E1" w:rsidRPr="00CE25E1">
        <w:rPr>
          <w:rFonts w:hint="eastAsia"/>
          <w:bCs/>
        </w:rPr>
        <w:t>不但需要特定的硬件支</w:t>
      </w:r>
      <w:r w:rsidR="0026461D">
        <w:rPr>
          <w:rFonts w:hint="eastAsia"/>
          <w:bCs/>
        </w:rPr>
        <w:t>持，而且会</w:t>
      </w:r>
      <w:r w:rsidR="00CE25E1">
        <w:rPr>
          <w:rFonts w:hint="eastAsia"/>
          <w:bCs/>
        </w:rPr>
        <w:t>引入较高的额外的开销</w:t>
      </w:r>
      <w:r w:rsidR="00B15803">
        <w:rPr>
          <w:rFonts w:hint="eastAsia"/>
          <w:bCs/>
        </w:rPr>
        <w:t>；另外在程序执行过程中通过匹配方法</w:t>
      </w:r>
      <w:r w:rsidR="00CE25E1">
        <w:rPr>
          <w:rFonts w:hint="eastAsia"/>
          <w:bCs/>
        </w:rPr>
        <w:t>在</w:t>
      </w:r>
      <w:r w:rsidR="00B15803">
        <w:rPr>
          <w:rFonts w:hint="eastAsia"/>
          <w:bCs/>
        </w:rPr>
        <w:t>已有的分配策略库中寻找相应的分配策略，不能反映程序本身固有的数据局部性特点，同时还会引入较高的运行时开销。</w:t>
      </w:r>
    </w:p>
    <w:p w:rsidR="00120DD0" w:rsidRDefault="00755F0E" w:rsidP="006912FE">
      <w:pPr>
        <w:ind w:firstLineChars="233" w:firstLine="559"/>
        <w:rPr>
          <w:bCs/>
          <w:color w:val="000000" w:themeColor="text1"/>
        </w:rPr>
      </w:pPr>
      <w:r>
        <w:rPr>
          <w:rFonts w:hint="eastAsia"/>
          <w:bCs/>
        </w:rPr>
        <w:t>文献</w:t>
      </w:r>
      <w:r w:rsidR="009C750C">
        <w:rPr>
          <w:bCs/>
        </w:rPr>
        <w:fldChar w:fldCharType="begin"/>
      </w:r>
      <w:r w:rsidR="009C750C">
        <w:rPr>
          <w:bCs/>
        </w:rPr>
        <w:instrText xml:space="preserve"> </w:instrText>
      </w:r>
      <w:r w:rsidR="009C750C">
        <w:rPr>
          <w:rFonts w:hint="eastAsia"/>
          <w:bCs/>
        </w:rPr>
        <w:instrText>REF _Ref450763944 \r \h</w:instrText>
      </w:r>
      <w:r w:rsidR="009C750C">
        <w:rPr>
          <w:bCs/>
        </w:rPr>
        <w:instrText xml:space="preserve"> </w:instrText>
      </w:r>
      <w:r w:rsidR="009C750C">
        <w:rPr>
          <w:bCs/>
        </w:rPr>
      </w:r>
      <w:r w:rsidR="009C750C">
        <w:rPr>
          <w:bCs/>
        </w:rPr>
        <w:fldChar w:fldCharType="separate"/>
      </w:r>
      <w:r w:rsidR="005F2F29">
        <w:rPr>
          <w:bCs/>
        </w:rPr>
        <w:t>[134]</w:t>
      </w:r>
      <w:r w:rsidR="009C750C">
        <w:rPr>
          <w:bCs/>
        </w:rPr>
        <w:fldChar w:fldCharType="end"/>
      </w:r>
      <w:r w:rsidR="00D979CE">
        <w:rPr>
          <w:rFonts w:hint="eastAsia"/>
          <w:bCs/>
        </w:rPr>
        <w:t>提出了一种</w:t>
      </w:r>
      <w:r w:rsidR="00AF10C0" w:rsidRPr="0026461D">
        <w:rPr>
          <w:rFonts w:hint="eastAsia"/>
          <w:bCs/>
          <w:color w:val="000000" w:themeColor="text1"/>
        </w:rPr>
        <w:t>程序固有的数据局部性及改变</w:t>
      </w:r>
      <w:r w:rsidR="00A15A75" w:rsidRPr="0026461D">
        <w:rPr>
          <w:rFonts w:hint="eastAsia"/>
          <w:bCs/>
          <w:color w:val="000000" w:themeColor="text1"/>
        </w:rPr>
        <w:t>程序的</w:t>
      </w:r>
      <w:r w:rsidR="00AF10C0" w:rsidRPr="0026461D">
        <w:rPr>
          <w:rFonts w:hint="eastAsia"/>
          <w:bCs/>
          <w:color w:val="000000" w:themeColor="text1"/>
        </w:rPr>
        <w:t>执行顺序后程序潜在数据局部性的动态分析方法</w:t>
      </w:r>
      <w:r w:rsidR="00721534" w:rsidRPr="0026461D">
        <w:rPr>
          <w:rFonts w:hint="eastAsia"/>
          <w:bCs/>
          <w:color w:val="000000" w:themeColor="text1"/>
        </w:rPr>
        <w:t>，</w:t>
      </w:r>
      <w:r w:rsidR="00DE1E79" w:rsidRPr="0026461D">
        <w:rPr>
          <w:rFonts w:hint="eastAsia"/>
          <w:bCs/>
          <w:color w:val="000000" w:themeColor="text1"/>
        </w:rPr>
        <w:t>用于</w:t>
      </w:r>
      <w:r w:rsidR="005734D9" w:rsidRPr="0026461D">
        <w:rPr>
          <w:rFonts w:hint="eastAsia"/>
          <w:bCs/>
          <w:color w:val="000000" w:themeColor="text1"/>
        </w:rPr>
        <w:t>判定</w:t>
      </w:r>
      <w:r w:rsidR="00721534" w:rsidRPr="0026461D">
        <w:rPr>
          <w:rFonts w:hint="eastAsia"/>
          <w:bCs/>
          <w:color w:val="000000" w:themeColor="text1"/>
        </w:rPr>
        <w:t>改变程序执行顺序后程序数据局部性</w:t>
      </w:r>
      <w:r w:rsidR="005734D9" w:rsidRPr="0026461D">
        <w:rPr>
          <w:rFonts w:hint="eastAsia"/>
          <w:bCs/>
          <w:color w:val="000000" w:themeColor="text1"/>
        </w:rPr>
        <w:t>提高</w:t>
      </w:r>
      <w:r w:rsidR="00721534" w:rsidRPr="0026461D">
        <w:rPr>
          <w:rFonts w:hint="eastAsia"/>
          <w:bCs/>
          <w:color w:val="000000" w:themeColor="text1"/>
        </w:rPr>
        <w:t>的</w:t>
      </w:r>
      <w:r w:rsidR="005734D9" w:rsidRPr="0026461D">
        <w:rPr>
          <w:rFonts w:hint="eastAsia"/>
          <w:bCs/>
          <w:color w:val="000000" w:themeColor="text1"/>
        </w:rPr>
        <w:t>潜力</w:t>
      </w:r>
      <w:r w:rsidR="00AF10C0" w:rsidRPr="0026461D">
        <w:rPr>
          <w:rFonts w:hint="eastAsia"/>
          <w:bCs/>
          <w:color w:val="000000" w:themeColor="text1"/>
        </w:rPr>
        <w:t>。</w:t>
      </w:r>
      <w:r w:rsidR="00DE1E79">
        <w:rPr>
          <w:rFonts w:hint="eastAsia"/>
          <w:bCs/>
        </w:rPr>
        <w:t>通过剖分程序、计算重用距离的方法构建反映程序不同执行部分依赖关系的有向无环图，通过对图的分割实现对程序迭代空间的划分，以此改变程序执行顺序，从而提高程序执行时的数据局部性。该方法</w:t>
      </w:r>
      <w:r w:rsidR="0026461D">
        <w:rPr>
          <w:rFonts w:hint="eastAsia"/>
          <w:bCs/>
        </w:rPr>
        <w:t>主要</w:t>
      </w:r>
      <w:r w:rsidR="004028FB">
        <w:rPr>
          <w:rFonts w:hint="eastAsia"/>
          <w:bCs/>
        </w:rPr>
        <w:t>思想是通过改变程序的执行顺序来提升程序的局部性，最终达到提升程序计算性能的目的。文中分析数据重用距离时仍然使用基于栈的数据重用距离计算方法，</w:t>
      </w:r>
      <w:r w:rsidR="004028FB" w:rsidRPr="004028FB">
        <w:rPr>
          <w:rFonts w:hint="eastAsia"/>
          <w:bCs/>
        </w:rPr>
        <w:t>计算时要从栈顶开始依次顺序遍历所有的数据</w:t>
      </w:r>
      <w:r w:rsidR="004028FB">
        <w:rPr>
          <w:rFonts w:hint="eastAsia"/>
          <w:bCs/>
        </w:rPr>
        <w:t>，和本文提出的</w:t>
      </w:r>
      <w:r w:rsidR="004028FB" w:rsidRPr="004028FB">
        <w:rPr>
          <w:rFonts w:hint="eastAsia"/>
          <w:bCs/>
        </w:rPr>
        <w:t>基于</w:t>
      </w:r>
      <w:r w:rsidR="004028FB">
        <w:rPr>
          <w:rFonts w:hint="eastAsia"/>
          <w:bCs/>
        </w:rPr>
        <w:t>平衡二叉树的计算方法相比，</w:t>
      </w:r>
      <w:r w:rsidR="008144E5">
        <w:rPr>
          <w:rFonts w:hint="eastAsia"/>
          <w:bCs/>
        </w:rPr>
        <w:t>重用距离的</w:t>
      </w:r>
      <w:r w:rsidR="004028FB">
        <w:rPr>
          <w:rFonts w:hint="eastAsia"/>
          <w:bCs/>
        </w:rPr>
        <w:t>计算</w:t>
      </w:r>
      <w:r w:rsidR="004028FB" w:rsidRPr="004028FB">
        <w:rPr>
          <w:rFonts w:hint="eastAsia"/>
          <w:bCs/>
        </w:rPr>
        <w:t>效率较低</w:t>
      </w:r>
      <w:r w:rsidR="004028FB">
        <w:rPr>
          <w:rFonts w:hint="eastAsia"/>
          <w:bCs/>
        </w:rPr>
        <w:t>。</w:t>
      </w:r>
      <w:r w:rsidRPr="0026461D">
        <w:rPr>
          <w:rFonts w:hint="eastAsia"/>
          <w:bCs/>
          <w:color w:val="000000" w:themeColor="text1"/>
        </w:rPr>
        <w:t>文献</w:t>
      </w:r>
      <w:r w:rsidR="009C750C">
        <w:rPr>
          <w:bCs/>
          <w:color w:val="000000" w:themeColor="text1"/>
        </w:rPr>
        <w:fldChar w:fldCharType="begin"/>
      </w:r>
      <w:r w:rsidR="009C750C">
        <w:rPr>
          <w:bCs/>
          <w:color w:val="000000" w:themeColor="text1"/>
        </w:rPr>
        <w:instrText xml:space="preserve"> </w:instrText>
      </w:r>
      <w:r w:rsidR="009C750C">
        <w:rPr>
          <w:rFonts w:hint="eastAsia"/>
          <w:bCs/>
          <w:color w:val="000000" w:themeColor="text1"/>
        </w:rPr>
        <w:instrText>REF _Ref450763957 \r \h</w:instrText>
      </w:r>
      <w:r w:rsidR="009C750C">
        <w:rPr>
          <w:bCs/>
          <w:color w:val="000000" w:themeColor="text1"/>
        </w:rPr>
        <w:instrText xml:space="preserve"> </w:instrText>
      </w:r>
      <w:r w:rsidR="009C750C">
        <w:rPr>
          <w:bCs/>
          <w:color w:val="000000" w:themeColor="text1"/>
        </w:rPr>
      </w:r>
      <w:r w:rsidR="009C750C">
        <w:rPr>
          <w:bCs/>
          <w:color w:val="000000" w:themeColor="text1"/>
        </w:rPr>
        <w:fldChar w:fldCharType="separate"/>
      </w:r>
      <w:r w:rsidR="005F2F29">
        <w:rPr>
          <w:bCs/>
          <w:color w:val="000000" w:themeColor="text1"/>
        </w:rPr>
        <w:t>[135]</w:t>
      </w:r>
      <w:r w:rsidR="009C750C">
        <w:rPr>
          <w:bCs/>
          <w:color w:val="000000" w:themeColor="text1"/>
        </w:rPr>
        <w:fldChar w:fldCharType="end"/>
      </w:r>
      <w:r w:rsidR="00AF10C0" w:rsidRPr="0026461D">
        <w:rPr>
          <w:rFonts w:hint="eastAsia"/>
          <w:bCs/>
          <w:color w:val="000000" w:themeColor="text1"/>
        </w:rPr>
        <w:t>提</w:t>
      </w:r>
      <w:r w:rsidR="00AF10C0" w:rsidRPr="0026461D">
        <w:rPr>
          <w:rFonts w:hint="eastAsia"/>
          <w:bCs/>
          <w:color w:val="000000" w:themeColor="text1"/>
        </w:rPr>
        <w:lastRenderedPageBreak/>
        <w:t>出了一种基于</w:t>
      </w:r>
      <w:r w:rsidR="00AF10C0" w:rsidRPr="0026461D">
        <w:rPr>
          <w:rFonts w:hint="eastAsia"/>
          <w:bCs/>
          <w:color w:val="000000" w:themeColor="text1"/>
        </w:rPr>
        <w:t>kernel</w:t>
      </w:r>
      <w:r w:rsidR="00AF10C0" w:rsidRPr="0026461D">
        <w:rPr>
          <w:rFonts w:hint="eastAsia"/>
          <w:bCs/>
          <w:color w:val="000000" w:themeColor="text1"/>
        </w:rPr>
        <w:t>的重用距离计算方法，该方法通过检测</w:t>
      </w:r>
      <w:r w:rsidR="00AF10C0" w:rsidRPr="0026461D">
        <w:rPr>
          <w:rFonts w:hint="eastAsia"/>
          <w:bCs/>
          <w:color w:val="000000" w:themeColor="text1"/>
        </w:rPr>
        <w:t>kernel</w:t>
      </w:r>
      <w:r w:rsidR="00AF10C0" w:rsidRPr="0026461D">
        <w:rPr>
          <w:rFonts w:hint="eastAsia"/>
          <w:bCs/>
          <w:color w:val="000000" w:themeColor="text1"/>
        </w:rPr>
        <w:t>输入和输出特征，可以快速的评测数据局部性，从而克服传统数据重用距离计算方法面临的插桩及计算重用距离高开销挑战。</w:t>
      </w:r>
      <w:r w:rsidR="00E154D9" w:rsidRPr="0026461D">
        <w:rPr>
          <w:rFonts w:hint="eastAsia"/>
          <w:bCs/>
          <w:color w:val="000000" w:themeColor="text1"/>
        </w:rPr>
        <w:t>但</w:t>
      </w:r>
      <w:r w:rsidR="00120DD0" w:rsidRPr="0026461D">
        <w:rPr>
          <w:rFonts w:hint="eastAsia"/>
          <w:bCs/>
          <w:color w:val="000000" w:themeColor="text1"/>
        </w:rPr>
        <w:t>该方法由于建立在基于</w:t>
      </w:r>
      <w:r w:rsidR="00120DD0" w:rsidRPr="0026461D">
        <w:rPr>
          <w:rFonts w:hint="eastAsia"/>
          <w:bCs/>
          <w:color w:val="000000" w:themeColor="text1"/>
        </w:rPr>
        <w:t>kernel</w:t>
      </w:r>
      <w:r w:rsidR="00120DD0" w:rsidRPr="0026461D">
        <w:rPr>
          <w:rFonts w:hint="eastAsia"/>
          <w:bCs/>
          <w:color w:val="000000" w:themeColor="text1"/>
        </w:rPr>
        <w:t>的较粗粒度的重用距离分析基础之上，主要通过检测</w:t>
      </w:r>
      <w:r w:rsidR="00120DD0" w:rsidRPr="0026461D">
        <w:rPr>
          <w:rFonts w:hint="eastAsia"/>
          <w:bCs/>
          <w:color w:val="000000" w:themeColor="text1"/>
        </w:rPr>
        <w:t>kernel</w:t>
      </w:r>
      <w:r w:rsidR="00120DD0" w:rsidRPr="0026461D">
        <w:rPr>
          <w:rFonts w:hint="eastAsia"/>
          <w:bCs/>
          <w:color w:val="000000" w:themeColor="text1"/>
        </w:rPr>
        <w:t>输入和输出特征来评测数据局部性，和本文基于数据重用距离的数据相关性度量方法相比，数据局部性的评测准确性上存在一定的不足。</w:t>
      </w:r>
    </w:p>
    <w:p w:rsidR="0045036A" w:rsidRPr="006912FE" w:rsidRDefault="0045036A" w:rsidP="006912FE">
      <w:pPr>
        <w:ind w:firstLineChars="233" w:firstLine="559"/>
        <w:rPr>
          <w:bCs/>
        </w:rPr>
      </w:pPr>
      <w:r>
        <w:rPr>
          <w:rFonts w:hint="eastAsia"/>
          <w:bCs/>
          <w:color w:val="000000" w:themeColor="text1"/>
        </w:rPr>
        <w:t>通过以上和已有文献数据局部性分析方法相比，本文</w:t>
      </w:r>
      <w:r w:rsidR="000707D7">
        <w:rPr>
          <w:rFonts w:hint="eastAsia"/>
          <w:bCs/>
          <w:color w:val="000000" w:themeColor="text1"/>
        </w:rPr>
        <w:t>RDAQ</w:t>
      </w:r>
      <w:r>
        <w:rPr>
          <w:rFonts w:hint="eastAsia"/>
          <w:bCs/>
          <w:color w:val="000000" w:themeColor="text1"/>
        </w:rPr>
        <w:t>方法</w:t>
      </w:r>
      <w:r w:rsidR="00934879">
        <w:rPr>
          <w:rFonts w:hint="eastAsia"/>
          <w:bCs/>
          <w:color w:val="000000" w:themeColor="text1"/>
        </w:rPr>
        <w:t>不需要特定的硬件支持，</w:t>
      </w:r>
      <w:r>
        <w:rPr>
          <w:rFonts w:hint="eastAsia"/>
          <w:bCs/>
          <w:color w:val="000000" w:themeColor="text1"/>
        </w:rPr>
        <w:t>直接通过计算数据重用距离</w:t>
      </w:r>
      <w:r w:rsidR="00934879">
        <w:rPr>
          <w:rFonts w:hint="eastAsia"/>
          <w:bCs/>
          <w:color w:val="000000" w:themeColor="text1"/>
        </w:rPr>
        <w:t>来分析和度量数据局部性</w:t>
      </w:r>
      <w:r w:rsidRPr="0045036A">
        <w:rPr>
          <w:rFonts w:hint="eastAsia"/>
          <w:bCs/>
          <w:color w:val="000000" w:themeColor="text1"/>
        </w:rPr>
        <w:t>，</w:t>
      </w:r>
      <w:r w:rsidR="00934879">
        <w:rPr>
          <w:rFonts w:hint="eastAsia"/>
          <w:bCs/>
          <w:color w:val="000000" w:themeColor="text1"/>
        </w:rPr>
        <w:t>实现简单；</w:t>
      </w:r>
      <w:r w:rsidR="00934879" w:rsidRPr="00934879">
        <w:rPr>
          <w:rFonts w:hint="eastAsia"/>
          <w:bCs/>
          <w:color w:val="000000" w:themeColor="text1"/>
        </w:rPr>
        <w:t>不受具体应用程序特点及不同线程之间相互作用的影响</w:t>
      </w:r>
      <w:r w:rsidR="00934879">
        <w:rPr>
          <w:rFonts w:hint="eastAsia"/>
          <w:bCs/>
          <w:color w:val="000000" w:themeColor="text1"/>
        </w:rPr>
        <w:t>，通过基于平衡二叉的方法来并行的计算数据重用距离，</w:t>
      </w:r>
      <w:r w:rsidRPr="0045036A">
        <w:rPr>
          <w:rFonts w:hint="eastAsia"/>
          <w:bCs/>
          <w:color w:val="000000" w:themeColor="text1"/>
        </w:rPr>
        <w:t>能较准确</w:t>
      </w:r>
      <w:r w:rsidR="00934879">
        <w:rPr>
          <w:rFonts w:hint="eastAsia"/>
          <w:bCs/>
          <w:color w:val="000000" w:themeColor="text1"/>
        </w:rPr>
        <w:t>、高效的量化</w:t>
      </w:r>
      <w:r w:rsidRPr="0045036A">
        <w:rPr>
          <w:rFonts w:hint="eastAsia"/>
          <w:bCs/>
          <w:color w:val="000000" w:themeColor="text1"/>
        </w:rPr>
        <w:t>程序本身固有的数据局部性特点</w:t>
      </w:r>
      <w:r w:rsidR="00934879">
        <w:rPr>
          <w:rFonts w:hint="eastAsia"/>
          <w:bCs/>
          <w:color w:val="000000" w:themeColor="text1"/>
        </w:rPr>
        <w:t>，具有更好的通用性。</w:t>
      </w:r>
    </w:p>
    <w:p w:rsidR="00B7524C" w:rsidRDefault="00B7524C" w:rsidP="002D6590">
      <w:pPr>
        <w:pStyle w:val="4"/>
        <w:numPr>
          <w:ilvl w:val="0"/>
          <w:numId w:val="35"/>
        </w:numPr>
      </w:pPr>
      <w:r>
        <w:rPr>
          <w:rFonts w:hint="eastAsia"/>
        </w:rPr>
        <w:t>算法复杂性比较</w:t>
      </w:r>
    </w:p>
    <w:p w:rsidR="004E7B06" w:rsidRDefault="00B7524C" w:rsidP="004E7B06">
      <w:pPr>
        <w:ind w:firstLine="480"/>
      </w:pPr>
      <w:r>
        <w:rPr>
          <w:rFonts w:hint="eastAsia"/>
        </w:rPr>
        <w:t>本文线程数据相关性</w:t>
      </w:r>
      <w:r w:rsidR="00B61CF6">
        <w:rPr>
          <w:rFonts w:hint="eastAsia"/>
        </w:rPr>
        <w:t>度量</w:t>
      </w:r>
      <w:r>
        <w:rPr>
          <w:rFonts w:hint="eastAsia"/>
        </w:rPr>
        <w:t>方法中</w:t>
      </w:r>
      <w:r w:rsidR="00B61CF6">
        <w:rPr>
          <w:rFonts w:hint="eastAsia"/>
        </w:rPr>
        <w:t>统计</w:t>
      </w:r>
      <w:r>
        <w:rPr>
          <w:rFonts w:hint="eastAsia"/>
        </w:rPr>
        <w:t>数据重用距离</w:t>
      </w:r>
      <w:r w:rsidR="00B61CF6">
        <w:rPr>
          <w:rFonts w:hint="eastAsia"/>
        </w:rPr>
        <w:t>信息</w:t>
      </w:r>
      <w:r>
        <w:rPr>
          <w:rFonts w:hint="eastAsia"/>
        </w:rPr>
        <w:t>算法的时间复杂度为</w:t>
      </w:r>
      <w:r>
        <w:rPr>
          <w:rFonts w:hint="eastAsia"/>
        </w:rPr>
        <w:t>O(N</w:t>
      </w:r>
      <w:r>
        <w:rPr>
          <w:rFonts w:ascii="Calibri" w:hAnsi="Calibri"/>
        </w:rPr>
        <w:t>·</w:t>
      </w:r>
      <w:r>
        <w:rPr>
          <w:rFonts w:hint="eastAsia"/>
        </w:rPr>
        <w:t>(M+log(M/2)))</w:t>
      </w:r>
      <w:r>
        <w:rPr>
          <w:rFonts w:hint="eastAsia"/>
        </w:rPr>
        <w:t>。基于栈的</w:t>
      </w:r>
      <w:r w:rsidR="00B61CF6">
        <w:rPr>
          <w:rFonts w:hint="eastAsia"/>
        </w:rPr>
        <w:t>传统</w:t>
      </w:r>
      <w:r>
        <w:rPr>
          <w:rFonts w:hint="eastAsia"/>
        </w:rPr>
        <w:t>数据重用距离</w:t>
      </w:r>
      <w:r w:rsidR="00B61CF6">
        <w:rPr>
          <w:rFonts w:hint="eastAsia"/>
        </w:rPr>
        <w:t>信息统计</w:t>
      </w:r>
      <w:r>
        <w:rPr>
          <w:rFonts w:hint="eastAsia"/>
        </w:rPr>
        <w:t>算法的时间复杂度为：</w:t>
      </w:r>
      <w:r>
        <w:rPr>
          <w:rFonts w:hint="eastAsia"/>
        </w:rPr>
        <w:t>(N</w:t>
      </w:r>
      <w:r>
        <w:rPr>
          <w:rFonts w:hint="eastAsia"/>
          <w:vertAlign w:val="superscript"/>
        </w:rPr>
        <w:t>2</w:t>
      </w:r>
      <w:r w:rsidR="00B61CF6">
        <w:rPr>
          <w:rFonts w:ascii="Calibri" w:hAnsi="Calibri"/>
        </w:rPr>
        <w:t>·</w:t>
      </w:r>
      <w:r>
        <w:rPr>
          <w:rFonts w:hint="eastAsia"/>
        </w:rPr>
        <w:t>M)</w:t>
      </w:r>
      <w:r w:rsidR="00B61CF6">
        <w:rPr>
          <w:rFonts w:hint="eastAsia"/>
        </w:rPr>
        <w:t>。其中</w:t>
      </w:r>
      <w:r w:rsidR="00B61CF6">
        <w:rPr>
          <w:rFonts w:hint="eastAsia"/>
        </w:rPr>
        <w:t>N</w:t>
      </w:r>
      <w:r w:rsidR="00B61CF6">
        <w:rPr>
          <w:rFonts w:hint="eastAsia"/>
        </w:rPr>
        <w:t>为线程访问数据的总量，</w:t>
      </w:r>
      <w:r w:rsidR="00B61CF6">
        <w:rPr>
          <w:rFonts w:hint="eastAsia"/>
        </w:rPr>
        <w:t>M</w:t>
      </w:r>
      <w:r w:rsidR="00B61CF6">
        <w:rPr>
          <w:rFonts w:hint="eastAsia"/>
        </w:rPr>
        <w:t>为线程所访问的不同的变量数，通常</w:t>
      </w:r>
      <w:r w:rsidR="00B61CF6">
        <w:rPr>
          <w:rFonts w:hint="eastAsia"/>
        </w:rPr>
        <w:t>M</w:t>
      </w:r>
      <w:r w:rsidR="00B61CF6">
        <w:rPr>
          <w:rFonts w:hint="eastAsia"/>
        </w:rPr>
        <w:t>远小于</w:t>
      </w:r>
      <w:r w:rsidR="00B61CF6">
        <w:rPr>
          <w:rFonts w:hint="eastAsia"/>
        </w:rPr>
        <w:t>N</w:t>
      </w:r>
      <w:r w:rsidR="00B61CF6">
        <w:rPr>
          <w:rFonts w:hint="eastAsia"/>
        </w:rPr>
        <w:t>。</w:t>
      </w:r>
      <w:r w:rsidR="00934879">
        <w:rPr>
          <w:rFonts w:hint="eastAsia"/>
        </w:rPr>
        <w:t>所以在统计数据重用距离信息算法时间复杂度方面和已有方法相比也有一定的提高。</w:t>
      </w:r>
    </w:p>
    <w:p w:rsidR="006912FE" w:rsidRDefault="006912FE" w:rsidP="002D6590">
      <w:pPr>
        <w:pStyle w:val="3"/>
      </w:pPr>
      <w:bookmarkStart w:id="274" w:name="_Toc457205899"/>
      <w:bookmarkStart w:id="275" w:name="OLE_LINK129"/>
      <w:bookmarkStart w:id="276" w:name="OLE_LINK130"/>
      <w:r>
        <w:rPr>
          <w:rFonts w:hint="eastAsia"/>
        </w:rPr>
        <w:t>数据相关性度量方法</w:t>
      </w:r>
      <w:r w:rsidR="00645AEB">
        <w:rPr>
          <w:rFonts w:hint="eastAsia"/>
        </w:rPr>
        <w:t>有效性</w:t>
      </w:r>
      <w:r w:rsidR="0001648C">
        <w:rPr>
          <w:rFonts w:hint="eastAsia"/>
        </w:rPr>
        <w:t>评测</w:t>
      </w:r>
      <w:bookmarkEnd w:id="274"/>
    </w:p>
    <w:bookmarkEnd w:id="275"/>
    <w:bookmarkEnd w:id="276"/>
    <w:p w:rsidR="000D6B8F" w:rsidRDefault="0073553C" w:rsidP="00AA6BE8">
      <w:pPr>
        <w:ind w:firstLine="480"/>
      </w:pPr>
      <w:r>
        <w:rPr>
          <w:rFonts w:hint="eastAsia"/>
        </w:rPr>
        <w:t>为了定量的分析本文数据相关性度量方法</w:t>
      </w:r>
      <w:r w:rsidR="00645AEB">
        <w:rPr>
          <w:rFonts w:hint="eastAsia"/>
        </w:rPr>
        <w:t>的有效性，</w:t>
      </w:r>
      <w:r w:rsidR="000D6B8F">
        <w:rPr>
          <w:rFonts w:hint="eastAsia"/>
        </w:rPr>
        <w:t>主要从</w:t>
      </w:r>
      <w:r w:rsidR="000D6B8F">
        <w:rPr>
          <w:rFonts w:hint="eastAsia"/>
        </w:rPr>
        <w:t>RDAQ</w:t>
      </w:r>
      <w:r w:rsidR="000D6B8F">
        <w:rPr>
          <w:rFonts w:hint="eastAsia"/>
        </w:rPr>
        <w:t>数据相关性度量时间、利用</w:t>
      </w:r>
      <w:r w:rsidR="000D6B8F">
        <w:rPr>
          <w:rFonts w:hint="eastAsia"/>
        </w:rPr>
        <w:t>RDAQ</w:t>
      </w:r>
      <w:r w:rsidR="000D6B8F">
        <w:rPr>
          <w:rFonts w:hint="eastAsia"/>
        </w:rPr>
        <w:t>后</w:t>
      </w:r>
      <w:r w:rsidR="000D6B8F">
        <w:rPr>
          <w:rFonts w:hint="eastAsia"/>
        </w:rPr>
        <w:t xml:space="preserve">Cache </w:t>
      </w:r>
      <w:r w:rsidR="000D6B8F">
        <w:rPr>
          <w:rFonts w:hint="eastAsia"/>
        </w:rPr>
        <w:t>缺失率的变化两方面</w:t>
      </w:r>
      <w:r w:rsidR="001A1806">
        <w:rPr>
          <w:rFonts w:hint="eastAsia"/>
        </w:rPr>
        <w:t>对</w:t>
      </w:r>
      <w:r w:rsidR="000D6B8F">
        <w:rPr>
          <w:rFonts w:hint="eastAsia"/>
        </w:rPr>
        <w:t>其有效性进行定量的评测。</w:t>
      </w:r>
      <w:r w:rsidR="000D6B8F" w:rsidRPr="000D6B8F">
        <w:rPr>
          <w:rFonts w:hint="eastAsia"/>
        </w:rPr>
        <w:t>具体的测试环境如</w:t>
      </w:r>
      <w:r w:rsidR="000D6B8F" w:rsidRPr="000D6B8F">
        <w:rPr>
          <w:rFonts w:hint="eastAsia"/>
        </w:rPr>
        <w:t>6.6.1</w:t>
      </w:r>
      <w:r w:rsidR="000D6B8F" w:rsidRPr="000D6B8F">
        <w:rPr>
          <w:rFonts w:hint="eastAsia"/>
        </w:rPr>
        <w:t>节所示，基准测试集使用</w:t>
      </w:r>
      <w:r w:rsidR="000D6B8F" w:rsidRPr="000D6B8F">
        <w:rPr>
          <w:rFonts w:hint="eastAsia"/>
        </w:rPr>
        <w:t>PARSEC</w:t>
      </w:r>
      <w:r w:rsidR="000D6B8F" w:rsidRPr="000D6B8F">
        <w:rPr>
          <w:rFonts w:hint="eastAsia"/>
        </w:rPr>
        <w:t>测试集中的</w:t>
      </w:r>
      <w:r w:rsidR="000D6B8F" w:rsidRPr="000D6B8F">
        <w:rPr>
          <w:rFonts w:hint="eastAsia"/>
        </w:rPr>
        <w:t>OpenMP</w:t>
      </w:r>
      <w:r w:rsidR="000D6B8F" w:rsidRPr="000D6B8F">
        <w:rPr>
          <w:rFonts w:hint="eastAsia"/>
        </w:rPr>
        <w:t>并行程序，输入集使用</w:t>
      </w:r>
      <w:r w:rsidR="000D6B8F" w:rsidRPr="000D6B8F">
        <w:rPr>
          <w:rFonts w:hint="eastAsia"/>
        </w:rPr>
        <w:t>simsmall</w:t>
      </w:r>
      <w:r w:rsidR="000D6B8F" w:rsidRPr="000D6B8F">
        <w:rPr>
          <w:vertAlign w:val="superscript"/>
        </w:rPr>
        <w:fldChar w:fldCharType="begin"/>
      </w:r>
      <w:r w:rsidR="000D6B8F" w:rsidRPr="000D6B8F">
        <w:rPr>
          <w:vertAlign w:val="superscript"/>
        </w:rPr>
        <w:instrText xml:space="preserve"> </w:instrText>
      </w:r>
      <w:r w:rsidR="000D6B8F" w:rsidRPr="000D6B8F">
        <w:rPr>
          <w:rFonts w:hint="eastAsia"/>
          <w:vertAlign w:val="superscript"/>
        </w:rPr>
        <w:instrText>REF _Ref450761512 \r \h</w:instrText>
      </w:r>
      <w:r w:rsidR="000D6B8F" w:rsidRPr="000D6B8F">
        <w:rPr>
          <w:vertAlign w:val="superscript"/>
        </w:rPr>
        <w:instrText xml:space="preserve">  \* MERGEFORMAT </w:instrText>
      </w:r>
      <w:r w:rsidR="000D6B8F" w:rsidRPr="000D6B8F">
        <w:rPr>
          <w:vertAlign w:val="superscript"/>
        </w:rPr>
      </w:r>
      <w:r w:rsidR="000D6B8F" w:rsidRPr="000D6B8F">
        <w:rPr>
          <w:vertAlign w:val="superscript"/>
        </w:rPr>
        <w:fldChar w:fldCharType="separate"/>
      </w:r>
      <w:r w:rsidR="005F2F29">
        <w:rPr>
          <w:vertAlign w:val="superscript"/>
        </w:rPr>
        <w:t>[50]</w:t>
      </w:r>
      <w:r w:rsidR="000D6B8F" w:rsidRPr="000D6B8F">
        <w:fldChar w:fldCharType="end"/>
      </w:r>
      <w:r w:rsidR="000D6B8F" w:rsidRPr="000D6B8F">
        <w:rPr>
          <w:rFonts w:hint="eastAsia"/>
        </w:rPr>
        <w:t>。</w:t>
      </w:r>
    </w:p>
    <w:p w:rsidR="000D6B8F" w:rsidRDefault="004E686B" w:rsidP="002D6590">
      <w:pPr>
        <w:pStyle w:val="4"/>
        <w:numPr>
          <w:ilvl w:val="0"/>
          <w:numId w:val="49"/>
        </w:numPr>
      </w:pPr>
      <w:r>
        <w:rPr>
          <w:rFonts w:hint="eastAsia"/>
        </w:rPr>
        <w:t>度量时间评测</w:t>
      </w:r>
    </w:p>
    <w:p w:rsidR="002868F4" w:rsidRDefault="002357C8" w:rsidP="002868F4">
      <w:pPr>
        <w:ind w:firstLine="480"/>
      </w:pPr>
      <w:r>
        <w:rPr>
          <w:rFonts w:hint="eastAsia"/>
        </w:rPr>
        <w:t>通过</w:t>
      </w:r>
      <w:r w:rsidR="002D1A6C">
        <w:rPr>
          <w:rFonts w:hint="eastAsia"/>
        </w:rPr>
        <w:t>比较在不同基准测试程序下</w:t>
      </w:r>
      <w:r w:rsidR="00645AEB">
        <w:rPr>
          <w:rFonts w:hint="eastAsia"/>
        </w:rPr>
        <w:t>，</w:t>
      </w:r>
      <w:r w:rsidR="002D1A6C">
        <w:rPr>
          <w:rFonts w:hint="eastAsia"/>
        </w:rPr>
        <w:t>利用</w:t>
      </w:r>
      <w:r>
        <w:rPr>
          <w:rFonts w:hint="eastAsia"/>
        </w:rPr>
        <w:t>本文数据相关性度量方法</w:t>
      </w:r>
      <w:r w:rsidR="000707D7">
        <w:rPr>
          <w:rFonts w:hint="eastAsia"/>
        </w:rPr>
        <w:t>RDAQ</w:t>
      </w:r>
      <w:r w:rsidR="002D1A6C">
        <w:rPr>
          <w:rFonts w:hint="eastAsia"/>
        </w:rPr>
        <w:t>统计整个数据重用距离信息所用时间和在操作系统默认</w:t>
      </w:r>
      <w:r w:rsidR="0073553C">
        <w:rPr>
          <w:rFonts w:hint="eastAsia"/>
        </w:rPr>
        <w:t>线程映射机制</w:t>
      </w:r>
      <w:r w:rsidR="002D1A6C">
        <w:rPr>
          <w:rFonts w:hint="eastAsia"/>
        </w:rPr>
        <w:t>下各个基准测试程序</w:t>
      </w:r>
      <w:r w:rsidR="0073553C">
        <w:rPr>
          <w:rFonts w:hint="eastAsia"/>
        </w:rPr>
        <w:t>以</w:t>
      </w:r>
      <w:r w:rsidR="0073553C">
        <w:rPr>
          <w:rFonts w:hint="eastAsia"/>
        </w:rPr>
        <w:t>OpenMP</w:t>
      </w:r>
      <w:r w:rsidR="0073553C">
        <w:rPr>
          <w:rFonts w:hint="eastAsia"/>
        </w:rPr>
        <w:t>并行方式执行时所用</w:t>
      </w:r>
      <w:r w:rsidR="002D1A6C">
        <w:rPr>
          <w:rFonts w:hint="eastAsia"/>
        </w:rPr>
        <w:t>时间</w:t>
      </w:r>
      <w:r w:rsidR="0073553C">
        <w:rPr>
          <w:rFonts w:hint="eastAsia"/>
        </w:rPr>
        <w:t>，以</w:t>
      </w:r>
      <w:r w:rsidR="002D1A6C">
        <w:rPr>
          <w:rFonts w:hint="eastAsia"/>
        </w:rPr>
        <w:t>及两者之间的比值来作为评测</w:t>
      </w:r>
      <w:r w:rsidR="0073553C">
        <w:rPr>
          <w:rFonts w:hint="eastAsia"/>
        </w:rPr>
        <w:t>本文数据相关性度量方法的</w:t>
      </w:r>
      <w:r w:rsidR="00645AEB">
        <w:rPr>
          <w:rFonts w:hint="eastAsia"/>
        </w:rPr>
        <w:t>有效性的</w:t>
      </w:r>
      <w:r w:rsidR="002D1A6C">
        <w:rPr>
          <w:rFonts w:hint="eastAsia"/>
        </w:rPr>
        <w:t>指标</w:t>
      </w:r>
      <w:r w:rsidR="00C7080D" w:rsidRPr="00C7080D">
        <w:rPr>
          <w:vertAlign w:val="superscript"/>
        </w:rPr>
        <w:fldChar w:fldCharType="begin"/>
      </w:r>
      <w:r w:rsidR="00C7080D" w:rsidRPr="00C7080D">
        <w:rPr>
          <w:vertAlign w:val="superscript"/>
        </w:rPr>
        <w:instrText xml:space="preserve"> </w:instrText>
      </w:r>
      <w:r w:rsidR="00C7080D" w:rsidRPr="00C7080D">
        <w:rPr>
          <w:rFonts w:hint="eastAsia"/>
          <w:vertAlign w:val="superscript"/>
        </w:rPr>
        <w:instrText>REF _Ref450763944 \r \h</w:instrText>
      </w:r>
      <w:r w:rsidR="00C7080D" w:rsidRPr="00C7080D">
        <w:rPr>
          <w:vertAlign w:val="superscript"/>
        </w:rPr>
        <w:instrText xml:space="preserve"> </w:instrText>
      </w:r>
      <w:r w:rsidR="00C7080D" w:rsidRPr="00C7080D">
        <w:rPr>
          <w:vertAlign w:val="superscript"/>
        </w:rPr>
      </w:r>
      <w:r w:rsidR="00C7080D" w:rsidRPr="00C7080D">
        <w:rPr>
          <w:vertAlign w:val="superscript"/>
        </w:rPr>
        <w:fldChar w:fldCharType="separate"/>
      </w:r>
      <w:r w:rsidR="005F2F29">
        <w:rPr>
          <w:vertAlign w:val="superscript"/>
        </w:rPr>
        <w:t>[134]</w:t>
      </w:r>
      <w:r w:rsidR="00C7080D" w:rsidRPr="00C7080D">
        <w:rPr>
          <w:vertAlign w:val="superscript"/>
        </w:rPr>
        <w:fldChar w:fldCharType="end"/>
      </w:r>
      <w:r w:rsidR="002D1A6C">
        <w:rPr>
          <w:rFonts w:hint="eastAsia"/>
        </w:rPr>
        <w:t>。</w:t>
      </w:r>
    </w:p>
    <w:p w:rsidR="002868F4" w:rsidRDefault="002868F4" w:rsidP="00AD7482">
      <w:pPr>
        <w:ind w:firstLine="480"/>
      </w:pPr>
      <w:r>
        <w:rPr>
          <w:rFonts w:hint="eastAsia"/>
        </w:rPr>
        <w:t>图</w:t>
      </w:r>
      <w:r>
        <w:rPr>
          <w:rFonts w:hint="eastAsia"/>
        </w:rPr>
        <w:t>5-6</w:t>
      </w:r>
      <w:r>
        <w:rPr>
          <w:rFonts w:hint="eastAsia"/>
        </w:rPr>
        <w:t>给出了不同的基准测试程序在</w:t>
      </w:r>
      <w:r>
        <w:rPr>
          <w:rFonts w:hint="eastAsia"/>
        </w:rPr>
        <w:t>OS</w:t>
      </w:r>
      <w:r>
        <w:rPr>
          <w:rFonts w:hint="eastAsia"/>
        </w:rPr>
        <w:t>默认映射机制（</w:t>
      </w:r>
      <w:r w:rsidRPr="00AA6BE8">
        <w:t>ﬁrst-touch policy</w:t>
      </w:r>
      <w:r>
        <w:rPr>
          <w:rFonts w:hint="eastAsia"/>
        </w:rPr>
        <w:t>）下，以</w:t>
      </w:r>
      <w:r>
        <w:rPr>
          <w:rFonts w:hint="eastAsia"/>
        </w:rPr>
        <w:t>OpenMP</w:t>
      </w:r>
      <w:r>
        <w:rPr>
          <w:rFonts w:hint="eastAsia"/>
        </w:rPr>
        <w:t>方式并行执行时所用时间和本文数据相关性度量方法</w:t>
      </w:r>
      <w:r>
        <w:rPr>
          <w:rFonts w:hint="eastAsia"/>
        </w:rPr>
        <w:t>RDAQ</w:t>
      </w:r>
      <w:r>
        <w:rPr>
          <w:rFonts w:hint="eastAsia"/>
        </w:rPr>
        <w:t>统计不同线程之间数据相关性所用时间比较。从图中可以看出，本文数据相关性度量方法统计数据相关性信息所用时间远远小于程序执行时间。图</w:t>
      </w:r>
      <w:r>
        <w:rPr>
          <w:rFonts w:hint="eastAsia"/>
        </w:rPr>
        <w:t>5-7</w:t>
      </w:r>
      <w:r>
        <w:rPr>
          <w:rFonts w:hint="eastAsia"/>
        </w:rPr>
        <w:t>给出了不同基准测试程序用本文</w:t>
      </w:r>
      <w:r>
        <w:rPr>
          <w:rFonts w:hint="eastAsia"/>
        </w:rPr>
        <w:t>RDAQ</w:t>
      </w:r>
      <w:r>
        <w:rPr>
          <w:rFonts w:hint="eastAsia"/>
        </w:rPr>
        <w:t>方法度量数据相关性时所用时间占整个程序执行时间的比例，以该比例值作为衡量数据相关性度量方法的相对开销的指标。从图中可以看出最大开销为</w:t>
      </w:r>
      <w:r>
        <w:rPr>
          <w:rFonts w:hint="eastAsia"/>
        </w:rPr>
        <w:t>8.7%</w:t>
      </w:r>
      <w:r>
        <w:rPr>
          <w:rFonts w:hint="eastAsia"/>
        </w:rPr>
        <w:t>，最小开销为</w:t>
      </w:r>
      <w:r>
        <w:rPr>
          <w:rFonts w:hint="eastAsia"/>
        </w:rPr>
        <w:t>7.1%</w:t>
      </w:r>
      <w:r w:rsidR="00FB6190">
        <w:rPr>
          <w:rFonts w:hint="eastAsia"/>
        </w:rPr>
        <w:t>，平均开销为</w:t>
      </w:r>
      <w:r w:rsidR="00FB6190">
        <w:rPr>
          <w:rFonts w:hint="eastAsia"/>
        </w:rPr>
        <w:t>8</w:t>
      </w:r>
      <w:r>
        <w:rPr>
          <w:rFonts w:hint="eastAsia"/>
        </w:rPr>
        <w:t>%</w:t>
      </w:r>
      <w:r>
        <w:rPr>
          <w:rFonts w:hint="eastAsia"/>
        </w:rPr>
        <w:t>。整个开销在</w:t>
      </w:r>
      <w:r>
        <w:rPr>
          <w:rFonts w:hint="eastAsia"/>
        </w:rPr>
        <w:t>10%</w:t>
      </w:r>
      <w:r>
        <w:rPr>
          <w:rFonts w:hint="eastAsia"/>
        </w:rPr>
        <w:t>以下，</w:t>
      </w:r>
      <w:r>
        <w:rPr>
          <w:rFonts w:hint="eastAsia"/>
        </w:rPr>
        <w:t>RDAQ</w:t>
      </w:r>
      <w:r>
        <w:rPr>
          <w:rFonts w:hint="eastAsia"/>
        </w:rPr>
        <w:t>方法引入的开销完全在可接收的范围内。</w:t>
      </w:r>
      <w:r w:rsidRPr="002151FB">
        <w:rPr>
          <w:rFonts w:hint="eastAsia"/>
          <w:color w:val="000000" w:themeColor="text1"/>
        </w:rPr>
        <w:t>文献</w:t>
      </w:r>
      <w:r w:rsidRPr="002151FB">
        <w:rPr>
          <w:rFonts w:hint="eastAsia"/>
          <w:color w:val="000000" w:themeColor="text1"/>
        </w:rPr>
        <w:t>[135]</w:t>
      </w:r>
      <w:r w:rsidRPr="002151FB">
        <w:rPr>
          <w:rFonts w:hint="eastAsia"/>
          <w:color w:val="000000" w:themeColor="text1"/>
        </w:rPr>
        <w:t>中所提及的通过动态插桩的方法分析数据局部性所增加的程序额外开销在</w:t>
      </w:r>
      <w:r w:rsidRPr="002151FB">
        <w:rPr>
          <w:rFonts w:hint="eastAsia"/>
          <w:color w:val="000000" w:themeColor="text1"/>
        </w:rPr>
        <w:t>20%</w:t>
      </w:r>
      <w:r w:rsidRPr="002151FB">
        <w:rPr>
          <w:rFonts w:hint="eastAsia"/>
          <w:color w:val="000000" w:themeColor="text1"/>
        </w:rPr>
        <w:t>以上。</w:t>
      </w:r>
      <w:r>
        <w:rPr>
          <w:rFonts w:hint="eastAsia"/>
        </w:rPr>
        <w:t>这也充分说明了本文线程数据相关性度量方法的有效性。</w:t>
      </w:r>
    </w:p>
    <w:p w:rsidR="006B02D6" w:rsidRDefault="00FC7B55" w:rsidP="00DE0D2C">
      <w:pPr>
        <w:ind w:firstLineChars="0" w:firstLine="0"/>
      </w:pPr>
      <w:r>
        <w:lastRenderedPageBreak/>
        <w:drawing>
          <wp:inline distT="0" distB="0" distL="0" distR="0" wp14:anchorId="448FEEC6" wp14:editId="60C7EFB4">
            <wp:extent cx="5709036" cy="2369488"/>
            <wp:effectExtent l="0" t="0" r="6350" b="0"/>
            <wp:docPr id="136" name="图表 136"/>
            <wp:cNvGraphicFramePr/>
            <a:graphic xmlns:a="http://schemas.openxmlformats.org/drawingml/2006/main">
              <a:graphicData uri="http://schemas.openxmlformats.org/drawingml/2006/chart">
                <c:chart xmlns:c="http://schemas.openxmlformats.org/drawingml/2006/chart" xmlns:r="http://schemas.openxmlformats.org/officeDocument/2006/relationships" r:id="rId272"/>
              </a:graphicData>
            </a:graphic>
          </wp:inline>
        </w:drawing>
      </w:r>
    </w:p>
    <w:p w:rsidR="002357C8" w:rsidRDefault="0073553C" w:rsidP="002868F4">
      <w:pPr>
        <w:spacing w:afterLines="50" w:after="120"/>
        <w:ind w:firstLineChars="490" w:firstLine="1029"/>
        <w:rPr>
          <w:sz w:val="21"/>
        </w:rPr>
      </w:pPr>
      <w:r w:rsidRPr="00AA6BE8">
        <w:rPr>
          <w:rFonts w:hint="eastAsia"/>
          <w:sz w:val="21"/>
        </w:rPr>
        <w:t>图</w:t>
      </w:r>
      <w:r w:rsidRPr="00AA6BE8">
        <w:rPr>
          <w:rFonts w:hint="eastAsia"/>
          <w:sz w:val="21"/>
        </w:rPr>
        <w:t xml:space="preserve">5-6 </w:t>
      </w:r>
      <w:r w:rsidR="00AA6BE8">
        <w:rPr>
          <w:rFonts w:hint="eastAsia"/>
          <w:sz w:val="21"/>
        </w:rPr>
        <w:t xml:space="preserve"> </w:t>
      </w:r>
      <w:r w:rsidRPr="00AA6BE8">
        <w:rPr>
          <w:rFonts w:hint="eastAsia"/>
          <w:sz w:val="21"/>
        </w:rPr>
        <w:t>OS</w:t>
      </w:r>
      <w:r w:rsidR="00AA6BE8">
        <w:rPr>
          <w:rFonts w:hint="eastAsia"/>
          <w:sz w:val="21"/>
        </w:rPr>
        <w:t>默认映射机制下程序执行时间与</w:t>
      </w:r>
      <w:r w:rsidR="00F00E26">
        <w:rPr>
          <w:rFonts w:hint="eastAsia"/>
          <w:sz w:val="21"/>
        </w:rPr>
        <w:t>RDA</w:t>
      </w:r>
      <w:r w:rsidR="00DF17F9">
        <w:rPr>
          <w:rFonts w:hint="eastAsia"/>
          <w:sz w:val="21"/>
        </w:rPr>
        <w:t>Q</w:t>
      </w:r>
      <w:r w:rsidRPr="00AA6BE8">
        <w:rPr>
          <w:rFonts w:hint="eastAsia"/>
          <w:sz w:val="21"/>
        </w:rPr>
        <w:t>统计数据相关性</w:t>
      </w:r>
      <w:r w:rsidR="00AA6BE8" w:rsidRPr="00AA6BE8">
        <w:rPr>
          <w:rFonts w:hint="eastAsia"/>
          <w:sz w:val="21"/>
        </w:rPr>
        <w:t>所用时间比较</w:t>
      </w:r>
    </w:p>
    <w:p w:rsidR="00E6374C" w:rsidRDefault="00C62C9E" w:rsidP="00E6374C">
      <w:pPr>
        <w:ind w:firstLineChars="0" w:firstLine="0"/>
        <w:rPr>
          <w:sz w:val="21"/>
        </w:rPr>
      </w:pPr>
      <w:r>
        <w:drawing>
          <wp:inline distT="0" distB="0" distL="0" distR="0" wp14:anchorId="7143BB0F" wp14:editId="4E6C1327">
            <wp:extent cx="5788549" cy="2067339"/>
            <wp:effectExtent l="0" t="0" r="3175" b="0"/>
            <wp:docPr id="2" name="图表 2"/>
            <wp:cNvGraphicFramePr/>
            <a:graphic xmlns:a="http://schemas.openxmlformats.org/drawingml/2006/main">
              <a:graphicData uri="http://schemas.openxmlformats.org/drawingml/2006/chart">
                <c:chart xmlns:c="http://schemas.openxmlformats.org/drawingml/2006/chart" xmlns:r="http://schemas.openxmlformats.org/officeDocument/2006/relationships" r:id="rId273"/>
              </a:graphicData>
            </a:graphic>
          </wp:inline>
        </w:drawing>
      </w:r>
    </w:p>
    <w:p w:rsidR="00AA6BE8" w:rsidRDefault="00AA6BE8" w:rsidP="00E6374C">
      <w:pPr>
        <w:ind w:firstLineChars="600" w:firstLine="1260"/>
        <w:rPr>
          <w:sz w:val="21"/>
        </w:rPr>
      </w:pPr>
      <w:r w:rsidRPr="00AA6BE8">
        <w:rPr>
          <w:rFonts w:hint="eastAsia"/>
          <w:sz w:val="21"/>
        </w:rPr>
        <w:t>图</w:t>
      </w:r>
      <w:r w:rsidRPr="00AA6BE8">
        <w:rPr>
          <w:rFonts w:hint="eastAsia"/>
          <w:sz w:val="21"/>
        </w:rPr>
        <w:t>5-7</w:t>
      </w:r>
      <w:r w:rsidR="0026792F">
        <w:rPr>
          <w:rFonts w:hint="eastAsia"/>
          <w:sz w:val="21"/>
        </w:rPr>
        <w:t xml:space="preserve"> </w:t>
      </w:r>
      <w:r w:rsidRPr="00AA6BE8">
        <w:rPr>
          <w:rFonts w:hint="eastAsia"/>
          <w:sz w:val="21"/>
        </w:rPr>
        <w:t xml:space="preserve"> </w:t>
      </w:r>
      <w:r>
        <w:rPr>
          <w:rFonts w:hint="eastAsia"/>
          <w:sz w:val="21"/>
        </w:rPr>
        <w:t>不同基准程序下</w:t>
      </w:r>
      <w:r w:rsidR="00F00E26">
        <w:rPr>
          <w:rFonts w:hint="eastAsia"/>
          <w:sz w:val="21"/>
        </w:rPr>
        <w:t>RDA</w:t>
      </w:r>
      <w:r w:rsidR="000707D7">
        <w:rPr>
          <w:rFonts w:hint="eastAsia"/>
          <w:sz w:val="21"/>
        </w:rPr>
        <w:t>Q</w:t>
      </w:r>
      <w:r w:rsidRPr="00AA6BE8">
        <w:rPr>
          <w:rFonts w:hint="eastAsia"/>
          <w:sz w:val="21"/>
        </w:rPr>
        <w:t>相对于</w:t>
      </w:r>
      <w:r w:rsidRPr="00AA6BE8">
        <w:rPr>
          <w:rFonts w:hint="eastAsia"/>
          <w:sz w:val="21"/>
        </w:rPr>
        <w:t>OS</w:t>
      </w:r>
      <w:r w:rsidRPr="00AA6BE8">
        <w:rPr>
          <w:rFonts w:hint="eastAsia"/>
          <w:sz w:val="21"/>
        </w:rPr>
        <w:t>默认映射机制下程序执行时</w:t>
      </w:r>
      <w:r w:rsidR="00103317">
        <w:rPr>
          <w:rFonts w:hint="eastAsia"/>
          <w:sz w:val="21"/>
        </w:rPr>
        <w:t>间</w:t>
      </w:r>
      <w:r w:rsidR="00645AEB">
        <w:rPr>
          <w:rFonts w:hint="eastAsia"/>
          <w:sz w:val="21"/>
        </w:rPr>
        <w:t>比例</w:t>
      </w:r>
    </w:p>
    <w:p w:rsidR="002868F4" w:rsidRDefault="002868F4" w:rsidP="002D6590">
      <w:pPr>
        <w:pStyle w:val="4"/>
      </w:pPr>
      <w:r>
        <w:rPr>
          <w:rFonts w:hint="eastAsia"/>
        </w:rPr>
        <w:t xml:space="preserve">Cache </w:t>
      </w:r>
      <w:r w:rsidR="004E686B">
        <w:rPr>
          <w:rFonts w:hint="eastAsia"/>
        </w:rPr>
        <w:t>缺失率评测</w:t>
      </w:r>
    </w:p>
    <w:p w:rsidR="002868F4" w:rsidRDefault="002868F4" w:rsidP="002868F4">
      <w:pPr>
        <w:ind w:firstLine="480"/>
      </w:pPr>
      <w:r>
        <w:rPr>
          <w:rFonts w:hint="eastAsia"/>
        </w:rPr>
        <w:t>为了进一步验证</w:t>
      </w:r>
      <w:r>
        <w:rPr>
          <w:rFonts w:hint="eastAsia"/>
        </w:rPr>
        <w:t>RDAQ</w:t>
      </w:r>
      <w:r>
        <w:rPr>
          <w:rFonts w:hint="eastAsia"/>
        </w:rPr>
        <w:t>数据相关性度量方法的有效性，通过测试在不同的基准测试程序下，使用本文</w:t>
      </w:r>
      <w:r>
        <w:rPr>
          <w:rFonts w:hint="eastAsia"/>
        </w:rPr>
        <w:t>RDAQ</w:t>
      </w:r>
      <w:r>
        <w:rPr>
          <w:rFonts w:hint="eastAsia"/>
        </w:rPr>
        <w:t>方法</w:t>
      </w:r>
      <w:r w:rsidR="00AF25E9">
        <w:rPr>
          <w:rFonts w:hint="eastAsia"/>
        </w:rPr>
        <w:t>的</w:t>
      </w:r>
      <w:r>
        <w:rPr>
          <w:rFonts w:hint="eastAsia"/>
        </w:rPr>
        <w:t>线程映射</w:t>
      </w:r>
      <w:r w:rsidR="00AF25E9">
        <w:rPr>
          <w:rFonts w:hint="eastAsia"/>
        </w:rPr>
        <w:t>、</w:t>
      </w:r>
      <w:r>
        <w:rPr>
          <w:rFonts w:hint="eastAsia"/>
        </w:rPr>
        <w:t>使用</w:t>
      </w:r>
      <w:r>
        <w:rPr>
          <w:rFonts w:hint="eastAsia"/>
        </w:rPr>
        <w:t>OpenMP</w:t>
      </w:r>
      <w:r>
        <w:rPr>
          <w:rFonts w:hint="eastAsia"/>
        </w:rPr>
        <w:t>所支持的</w:t>
      </w:r>
      <w:r>
        <w:rPr>
          <w:rFonts w:hint="eastAsia"/>
        </w:rPr>
        <w:t>Compact</w:t>
      </w:r>
      <w:r>
        <w:rPr>
          <w:rFonts w:hint="eastAsia"/>
        </w:rPr>
        <w:t>和</w:t>
      </w:r>
      <w:r>
        <w:rPr>
          <w:rFonts w:hint="eastAsia"/>
        </w:rPr>
        <w:t>Scatter</w:t>
      </w:r>
      <w:r w:rsidR="002720D5">
        <w:rPr>
          <w:rFonts w:hint="eastAsia"/>
        </w:rPr>
        <w:t>映射</w:t>
      </w:r>
      <w:r>
        <w:rPr>
          <w:rFonts w:hint="eastAsia"/>
        </w:rPr>
        <w:t>、</w:t>
      </w:r>
      <w:r w:rsidR="002720D5">
        <w:rPr>
          <w:rFonts w:hint="eastAsia"/>
        </w:rPr>
        <w:t>理想的映射</w:t>
      </w:r>
      <w:r w:rsidR="00AF25E9">
        <w:rPr>
          <w:rFonts w:hint="eastAsia"/>
        </w:rPr>
        <w:t>（</w:t>
      </w:r>
      <w:r w:rsidR="00AF25E9">
        <w:rPr>
          <w:rFonts w:hint="eastAsia"/>
        </w:rPr>
        <w:t>Oracle</w:t>
      </w:r>
      <w:r w:rsidR="00AF25E9">
        <w:rPr>
          <w:rFonts w:hint="eastAsia"/>
        </w:rPr>
        <w:t>）四种情况下相对于</w:t>
      </w:r>
      <w:r w:rsidR="00AF25E9">
        <w:rPr>
          <w:rFonts w:hint="eastAsia"/>
        </w:rPr>
        <w:t>OS</w:t>
      </w:r>
      <w:r w:rsidR="00AF25E9">
        <w:rPr>
          <w:rFonts w:hint="eastAsia"/>
        </w:rPr>
        <w:t>默认映射机制（</w:t>
      </w:r>
      <w:r w:rsidR="00AF25E9">
        <w:rPr>
          <w:rFonts w:hint="eastAsia"/>
        </w:rPr>
        <w:t>fisrt-touch policy</w:t>
      </w:r>
      <w:r w:rsidR="00AF25E9">
        <w:rPr>
          <w:rFonts w:hint="eastAsia"/>
        </w:rPr>
        <w:t>）下的</w:t>
      </w:r>
      <w:r w:rsidR="00AF25E9" w:rsidRPr="00AF25E9">
        <w:rPr>
          <w:rFonts w:hint="eastAsia"/>
        </w:rPr>
        <w:t>最后一级</w:t>
      </w:r>
      <w:r w:rsidR="002720D5">
        <w:rPr>
          <w:rFonts w:hint="eastAsia"/>
        </w:rPr>
        <w:t>Cache</w:t>
      </w:r>
      <w:r w:rsidR="00AF25E9" w:rsidRPr="00AF25E9">
        <w:rPr>
          <w:rFonts w:hint="eastAsia"/>
        </w:rPr>
        <w:t>缺失</w:t>
      </w:r>
      <w:r w:rsidR="00AF25E9">
        <w:rPr>
          <w:rFonts w:hint="eastAsia"/>
        </w:rPr>
        <w:t>率相对变化率来评测</w:t>
      </w:r>
      <w:r w:rsidR="00AF25E9">
        <w:rPr>
          <w:rFonts w:hint="eastAsia"/>
        </w:rPr>
        <w:t>RDAQ</w:t>
      </w:r>
      <w:r w:rsidR="00AF25E9">
        <w:rPr>
          <w:rFonts w:hint="eastAsia"/>
        </w:rPr>
        <w:t>的有效性。</w:t>
      </w:r>
    </w:p>
    <w:p w:rsidR="00AF25E9" w:rsidRDefault="00AF25E9" w:rsidP="002868F4">
      <w:pPr>
        <w:ind w:firstLine="480"/>
      </w:pPr>
      <w:r>
        <w:rPr>
          <w:rFonts w:hint="eastAsia"/>
        </w:rPr>
        <w:t>图</w:t>
      </w:r>
      <w:r>
        <w:rPr>
          <w:rFonts w:hint="eastAsia"/>
        </w:rPr>
        <w:t>5-8</w:t>
      </w:r>
      <w:r>
        <w:rPr>
          <w:rFonts w:hint="eastAsia"/>
        </w:rPr>
        <w:t>给出了</w:t>
      </w:r>
      <w:r>
        <w:rPr>
          <w:rFonts w:hint="eastAsia"/>
        </w:rPr>
        <w:t>Compact</w:t>
      </w:r>
      <w:r>
        <w:rPr>
          <w:rFonts w:hint="eastAsia"/>
        </w:rPr>
        <w:t>、</w:t>
      </w:r>
      <w:r>
        <w:rPr>
          <w:rFonts w:hint="eastAsia"/>
        </w:rPr>
        <w:t>Scatter</w:t>
      </w:r>
      <w:r>
        <w:rPr>
          <w:rFonts w:hint="eastAsia"/>
        </w:rPr>
        <w:t>、</w:t>
      </w:r>
      <w:r>
        <w:rPr>
          <w:rFonts w:hint="eastAsia"/>
        </w:rPr>
        <w:t>Oracle</w:t>
      </w:r>
      <w:r>
        <w:rPr>
          <w:rFonts w:hint="eastAsia"/>
        </w:rPr>
        <w:t>、</w:t>
      </w:r>
      <w:r>
        <w:rPr>
          <w:rFonts w:hint="eastAsia"/>
        </w:rPr>
        <w:t>RDAQ</w:t>
      </w:r>
      <w:r>
        <w:rPr>
          <w:rFonts w:hint="eastAsia"/>
        </w:rPr>
        <w:t>四种</w:t>
      </w:r>
      <w:r w:rsidR="002720D5">
        <w:rPr>
          <w:rFonts w:hint="eastAsia"/>
        </w:rPr>
        <w:t>线程</w:t>
      </w:r>
      <w:r>
        <w:rPr>
          <w:rFonts w:hint="eastAsia"/>
        </w:rPr>
        <w:t>映射方法下相对于</w:t>
      </w:r>
      <w:r>
        <w:rPr>
          <w:rFonts w:hint="eastAsia"/>
        </w:rPr>
        <w:t>OS</w:t>
      </w:r>
      <w:r>
        <w:rPr>
          <w:rFonts w:hint="eastAsia"/>
        </w:rPr>
        <w:t>默认线程映射方法</w:t>
      </w:r>
      <w:r w:rsidR="00FD6238">
        <w:rPr>
          <w:rFonts w:hint="eastAsia"/>
        </w:rPr>
        <w:t>下，</w:t>
      </w:r>
      <w:r w:rsidR="00FD6238">
        <w:rPr>
          <w:rFonts w:hint="eastAsia"/>
        </w:rPr>
        <w:t>L2 Cache</w:t>
      </w:r>
      <w:r>
        <w:rPr>
          <w:rFonts w:hint="eastAsia"/>
        </w:rPr>
        <w:t xml:space="preserve"> </w:t>
      </w:r>
      <w:r w:rsidR="00FD6238">
        <w:rPr>
          <w:rFonts w:hint="eastAsia"/>
        </w:rPr>
        <w:t>缺失率变化</w:t>
      </w:r>
      <w:r w:rsidR="00CC6A24">
        <w:rPr>
          <w:rFonts w:hint="eastAsia"/>
        </w:rPr>
        <w:t>情况</w:t>
      </w:r>
      <w:r w:rsidR="00FD6238">
        <w:rPr>
          <w:rFonts w:hint="eastAsia"/>
        </w:rPr>
        <w:t>。</w:t>
      </w:r>
      <w:r w:rsidR="00FE0E79">
        <w:rPr>
          <w:rFonts w:hint="eastAsia"/>
        </w:rPr>
        <w:t>在不同基准测试情况下，</w:t>
      </w:r>
      <w:r w:rsidR="00FE0E79">
        <w:rPr>
          <w:rFonts w:hint="eastAsia"/>
        </w:rPr>
        <w:t>OpenMP</w:t>
      </w:r>
      <w:r w:rsidR="00FE0E79">
        <w:rPr>
          <w:rFonts w:hint="eastAsia"/>
        </w:rPr>
        <w:t>支持的线程映射方法</w:t>
      </w:r>
      <w:r w:rsidR="00FE0E79">
        <w:rPr>
          <w:rFonts w:hint="eastAsia"/>
        </w:rPr>
        <w:t>Compact</w:t>
      </w:r>
      <w:r w:rsidR="00FE0E79">
        <w:rPr>
          <w:rFonts w:hint="eastAsia"/>
        </w:rPr>
        <w:t>和</w:t>
      </w:r>
      <w:r w:rsidR="00FE0E79">
        <w:rPr>
          <w:rFonts w:hint="eastAsia"/>
        </w:rPr>
        <w:t>Scatter</w:t>
      </w:r>
      <w:r w:rsidR="002D3D98">
        <w:rPr>
          <w:rFonts w:hint="eastAsia"/>
        </w:rPr>
        <w:t>与</w:t>
      </w:r>
      <w:r w:rsidR="00FE0E79">
        <w:rPr>
          <w:rFonts w:hint="eastAsia"/>
        </w:rPr>
        <w:t>OS</w:t>
      </w:r>
      <w:r w:rsidR="00FE0E79">
        <w:rPr>
          <w:rFonts w:hint="eastAsia"/>
        </w:rPr>
        <w:t>默认的线程映射机制</w:t>
      </w:r>
      <w:r w:rsidR="00FE0E79" w:rsidRPr="00FE0E79">
        <w:rPr>
          <w:rFonts w:hint="eastAsia"/>
        </w:rPr>
        <w:t>（</w:t>
      </w:r>
      <w:r w:rsidR="00FE0E79" w:rsidRPr="00FE0E79">
        <w:rPr>
          <w:rFonts w:hint="eastAsia"/>
        </w:rPr>
        <w:t>fisrt-touch policy</w:t>
      </w:r>
      <w:r w:rsidR="00FE0E79" w:rsidRPr="00FE0E79">
        <w:rPr>
          <w:rFonts w:hint="eastAsia"/>
        </w:rPr>
        <w:t>）</w:t>
      </w:r>
      <w:r w:rsidR="002D3D98">
        <w:rPr>
          <w:rFonts w:hint="eastAsia"/>
        </w:rPr>
        <w:t>相比，</w:t>
      </w:r>
      <w:r w:rsidR="002D3D98">
        <w:rPr>
          <w:rFonts w:hint="eastAsia"/>
        </w:rPr>
        <w:t>L2 Cache</w:t>
      </w:r>
      <w:r w:rsidR="002720D5">
        <w:rPr>
          <w:rFonts w:hint="eastAsia"/>
        </w:rPr>
        <w:t>缺失率分别增加</w:t>
      </w:r>
      <w:r w:rsidR="002D3D98">
        <w:rPr>
          <w:rFonts w:hint="eastAsia"/>
        </w:rPr>
        <w:t>了</w:t>
      </w:r>
      <w:r w:rsidR="002D3D98">
        <w:rPr>
          <w:rFonts w:hint="eastAsia"/>
        </w:rPr>
        <w:t>3%</w:t>
      </w:r>
      <w:r w:rsidR="002D3D98">
        <w:rPr>
          <w:rFonts w:hint="eastAsia"/>
        </w:rPr>
        <w:t>和</w:t>
      </w:r>
      <w:r w:rsidR="002D3D98">
        <w:rPr>
          <w:rFonts w:hint="eastAsia"/>
        </w:rPr>
        <w:t>2%</w:t>
      </w:r>
      <w:r w:rsidR="002D3D98">
        <w:rPr>
          <w:rFonts w:hint="eastAsia"/>
        </w:rPr>
        <w:t>。主要原因是</w:t>
      </w:r>
      <w:r w:rsidR="002D3D98">
        <w:rPr>
          <w:rFonts w:hint="eastAsia"/>
        </w:rPr>
        <w:t>OpenMP</w:t>
      </w:r>
      <w:r w:rsidR="002D3D98">
        <w:rPr>
          <w:rFonts w:hint="eastAsia"/>
        </w:rPr>
        <w:t>支持的线程映射方法</w:t>
      </w:r>
      <w:r w:rsidR="002720D5">
        <w:rPr>
          <w:rFonts w:hint="eastAsia"/>
        </w:rPr>
        <w:t>，</w:t>
      </w:r>
      <w:r w:rsidR="002D3D98">
        <w:rPr>
          <w:rFonts w:hint="eastAsia"/>
        </w:rPr>
        <w:t>在进行线程映射时没有考虑具体应用线程之间的数据相关性，只从处理核的硬件线程结构方面考虑应用线程的映射，不能较好的利用应用线程之间的数据局部性和相关性来降低</w:t>
      </w:r>
      <w:r w:rsidR="002D3D98">
        <w:rPr>
          <w:rFonts w:hint="eastAsia"/>
        </w:rPr>
        <w:t>cache</w:t>
      </w:r>
      <w:r w:rsidR="002D3D98">
        <w:rPr>
          <w:rFonts w:hint="eastAsia"/>
        </w:rPr>
        <w:t>缺失率。</w:t>
      </w:r>
      <w:r w:rsidR="002720D5">
        <w:rPr>
          <w:rFonts w:hint="eastAsia"/>
        </w:rPr>
        <w:t>和</w:t>
      </w:r>
      <w:r w:rsidR="002720D5">
        <w:rPr>
          <w:rFonts w:hint="eastAsia"/>
        </w:rPr>
        <w:t>OS</w:t>
      </w:r>
      <w:r w:rsidR="002720D5">
        <w:rPr>
          <w:rFonts w:hint="eastAsia"/>
        </w:rPr>
        <w:t>默认的线程映射机制相比，</w:t>
      </w:r>
      <w:r w:rsidR="00942D04">
        <w:rPr>
          <w:rFonts w:hint="eastAsia"/>
        </w:rPr>
        <w:t>Oracle</w:t>
      </w:r>
      <w:r w:rsidR="00942D04">
        <w:rPr>
          <w:rFonts w:hint="eastAsia"/>
        </w:rPr>
        <w:t>和</w:t>
      </w:r>
      <w:r w:rsidR="00942D04">
        <w:rPr>
          <w:rFonts w:hint="eastAsia"/>
        </w:rPr>
        <w:t>RDAQ</w:t>
      </w:r>
      <w:r w:rsidR="00942D04">
        <w:rPr>
          <w:rFonts w:hint="eastAsia"/>
        </w:rPr>
        <w:t>映射方法</w:t>
      </w:r>
      <w:r w:rsidR="002720D5">
        <w:rPr>
          <w:rFonts w:hint="eastAsia"/>
        </w:rPr>
        <w:t>的平均</w:t>
      </w:r>
      <w:r w:rsidR="002720D5">
        <w:rPr>
          <w:rFonts w:hint="eastAsia"/>
        </w:rPr>
        <w:t>L2 Cahce</w:t>
      </w:r>
      <w:r w:rsidR="00942D04">
        <w:rPr>
          <w:rFonts w:hint="eastAsia"/>
        </w:rPr>
        <w:t>缺失率分别降低了</w:t>
      </w:r>
      <w:r w:rsidR="00942D04">
        <w:rPr>
          <w:rFonts w:hint="eastAsia"/>
        </w:rPr>
        <w:t>12%</w:t>
      </w:r>
      <w:r w:rsidR="00942D04">
        <w:rPr>
          <w:rFonts w:hint="eastAsia"/>
        </w:rPr>
        <w:t>和</w:t>
      </w:r>
      <w:r w:rsidR="00215D5F">
        <w:rPr>
          <w:rFonts w:hint="eastAsia"/>
        </w:rPr>
        <w:t>10.4</w:t>
      </w:r>
      <w:r w:rsidR="00942D04">
        <w:rPr>
          <w:rFonts w:hint="eastAsia"/>
        </w:rPr>
        <w:t>%</w:t>
      </w:r>
      <w:r w:rsidR="00942D04">
        <w:rPr>
          <w:rFonts w:hint="eastAsia"/>
        </w:rPr>
        <w:t>。</w:t>
      </w:r>
      <w:r w:rsidR="00942D04">
        <w:rPr>
          <w:rFonts w:hint="eastAsia"/>
        </w:rPr>
        <w:t>RDAQ</w:t>
      </w:r>
      <w:r w:rsidR="00942D04">
        <w:rPr>
          <w:rFonts w:hint="eastAsia"/>
        </w:rPr>
        <w:t>方法在降低</w:t>
      </w:r>
      <w:r w:rsidR="00942D04">
        <w:rPr>
          <w:rFonts w:hint="eastAsia"/>
        </w:rPr>
        <w:t>Cache</w:t>
      </w:r>
      <w:r w:rsidR="00942D04">
        <w:rPr>
          <w:rFonts w:hint="eastAsia"/>
        </w:rPr>
        <w:t>缺失率方面达到了理想映射方法</w:t>
      </w:r>
      <w:r w:rsidR="002720D5">
        <w:rPr>
          <w:rFonts w:hint="eastAsia"/>
        </w:rPr>
        <w:t>的</w:t>
      </w:r>
      <w:r w:rsidR="00215D5F">
        <w:rPr>
          <w:rFonts w:hint="eastAsia"/>
        </w:rPr>
        <w:t>87</w:t>
      </w:r>
      <w:r w:rsidR="00942D04">
        <w:rPr>
          <w:rFonts w:hint="eastAsia"/>
        </w:rPr>
        <w:t>%</w:t>
      </w:r>
      <w:r w:rsidR="002720D5">
        <w:rPr>
          <w:rFonts w:hint="eastAsia"/>
        </w:rPr>
        <w:t>，说明</w:t>
      </w:r>
      <w:r w:rsidR="002720D5">
        <w:rPr>
          <w:rFonts w:hint="eastAsia"/>
        </w:rPr>
        <w:t>RDAQ</w:t>
      </w:r>
      <w:r w:rsidR="002720D5">
        <w:rPr>
          <w:rFonts w:hint="eastAsia"/>
        </w:rPr>
        <w:t>在度量线程数据相关性方面是有效的。</w:t>
      </w:r>
    </w:p>
    <w:p w:rsidR="00FD6238" w:rsidRDefault="00215D5F" w:rsidP="00FD6238">
      <w:pPr>
        <w:ind w:firstLineChars="0" w:firstLine="0"/>
      </w:pPr>
      <w:r>
        <w:lastRenderedPageBreak/>
        <w:drawing>
          <wp:inline distT="0" distB="0" distL="0" distR="0" wp14:anchorId="23279DCE" wp14:editId="41DDAB1F">
            <wp:extent cx="5486400" cy="2590800"/>
            <wp:effectExtent l="0" t="0" r="0" b="0"/>
            <wp:docPr id="27" name="图表 27"/>
            <wp:cNvGraphicFramePr/>
            <a:graphic xmlns:a="http://schemas.openxmlformats.org/drawingml/2006/main">
              <a:graphicData uri="http://schemas.openxmlformats.org/drawingml/2006/chart">
                <c:chart xmlns:c="http://schemas.openxmlformats.org/drawingml/2006/chart" xmlns:r="http://schemas.openxmlformats.org/officeDocument/2006/relationships" r:id="rId274"/>
              </a:graphicData>
            </a:graphic>
          </wp:inline>
        </w:drawing>
      </w:r>
    </w:p>
    <w:p w:rsidR="0098642D" w:rsidRPr="0098642D" w:rsidRDefault="0098642D" w:rsidP="0098642D">
      <w:pPr>
        <w:ind w:firstLineChars="0" w:firstLine="0"/>
        <w:jc w:val="center"/>
        <w:rPr>
          <w:sz w:val="21"/>
        </w:rPr>
      </w:pPr>
      <w:r w:rsidRPr="0098642D">
        <w:rPr>
          <w:rFonts w:hint="eastAsia"/>
          <w:sz w:val="21"/>
        </w:rPr>
        <w:t>图</w:t>
      </w:r>
      <w:r w:rsidRPr="0098642D">
        <w:rPr>
          <w:rFonts w:hint="eastAsia"/>
          <w:sz w:val="21"/>
        </w:rPr>
        <w:t xml:space="preserve">5-8 </w:t>
      </w:r>
      <w:r w:rsidRPr="0098642D">
        <w:rPr>
          <w:rFonts w:hint="eastAsia"/>
          <w:sz w:val="21"/>
        </w:rPr>
        <w:t>不同映射方法下最后一级</w:t>
      </w:r>
      <w:r w:rsidRPr="0098642D">
        <w:rPr>
          <w:rFonts w:hint="eastAsia"/>
          <w:sz w:val="21"/>
        </w:rPr>
        <w:t>Cache</w:t>
      </w:r>
      <w:r w:rsidRPr="0098642D">
        <w:rPr>
          <w:rFonts w:hint="eastAsia"/>
          <w:sz w:val="21"/>
        </w:rPr>
        <w:t>缺失率相对</w:t>
      </w:r>
      <w:r w:rsidRPr="0098642D">
        <w:rPr>
          <w:rFonts w:hint="eastAsia"/>
          <w:sz w:val="21"/>
        </w:rPr>
        <w:t>OS</w:t>
      </w:r>
      <w:r w:rsidRPr="0098642D">
        <w:rPr>
          <w:rFonts w:hint="eastAsia"/>
          <w:sz w:val="21"/>
        </w:rPr>
        <w:t>默认映射下的相对变化率</w:t>
      </w:r>
    </w:p>
    <w:p w:rsidR="00163C3B" w:rsidRPr="00AB6547" w:rsidRDefault="00163C3B" w:rsidP="00163C3B">
      <w:pPr>
        <w:spacing w:beforeLines="50" w:before="120"/>
        <w:ind w:firstLineChars="236" w:firstLine="566"/>
        <w:rPr>
          <w:color w:val="000000" w:themeColor="text1"/>
          <w:sz w:val="21"/>
        </w:rPr>
      </w:pPr>
      <w:r>
        <w:rPr>
          <w:rFonts w:hint="eastAsia"/>
          <w:bCs/>
        </w:rPr>
        <w:t>通过以上分析比较，本文提出的基于数据重用距离的线程数据相关</w:t>
      </w:r>
      <w:r w:rsidR="0052774A">
        <w:rPr>
          <w:rFonts w:hint="eastAsia"/>
          <w:bCs/>
        </w:rPr>
        <w:t>性度量方法，可以在不需要特定硬件支持的情况下，实现简单、准确、有</w:t>
      </w:r>
      <w:r>
        <w:rPr>
          <w:rFonts w:hint="eastAsia"/>
          <w:bCs/>
        </w:rPr>
        <w:t>效的</w:t>
      </w:r>
      <w:r w:rsidR="002720D5">
        <w:rPr>
          <w:rFonts w:hint="eastAsia"/>
          <w:bCs/>
        </w:rPr>
        <w:t>应用</w:t>
      </w:r>
      <w:r>
        <w:rPr>
          <w:rFonts w:hint="eastAsia"/>
          <w:bCs/>
        </w:rPr>
        <w:t>程序</w:t>
      </w:r>
      <w:r w:rsidR="002720D5">
        <w:rPr>
          <w:rFonts w:hint="eastAsia"/>
          <w:bCs/>
        </w:rPr>
        <w:t>线程间</w:t>
      </w:r>
      <w:r>
        <w:rPr>
          <w:rFonts w:hint="eastAsia"/>
          <w:bCs/>
        </w:rPr>
        <w:t>数据</w:t>
      </w:r>
      <w:r w:rsidR="002720D5">
        <w:rPr>
          <w:rFonts w:hint="eastAsia"/>
          <w:bCs/>
        </w:rPr>
        <w:t>相关性</w:t>
      </w:r>
      <w:r>
        <w:rPr>
          <w:rFonts w:hint="eastAsia"/>
          <w:bCs/>
        </w:rPr>
        <w:t>的量化，</w:t>
      </w:r>
      <w:r w:rsidR="0019370D" w:rsidRPr="00AB6547">
        <w:rPr>
          <w:rFonts w:hint="eastAsia"/>
          <w:bCs/>
          <w:color w:val="000000" w:themeColor="text1"/>
        </w:rPr>
        <w:t>通过</w:t>
      </w:r>
      <w:r w:rsidR="001E50EA" w:rsidRPr="00AB6547">
        <w:rPr>
          <w:rFonts w:hint="eastAsia"/>
          <w:bCs/>
          <w:color w:val="000000" w:themeColor="text1"/>
        </w:rPr>
        <w:t>定量分析应用程序不同应用线程之间数据相关性</w:t>
      </w:r>
      <w:r w:rsidRPr="00AB6547">
        <w:rPr>
          <w:rFonts w:hint="eastAsia"/>
          <w:bCs/>
          <w:color w:val="000000" w:themeColor="text1"/>
        </w:rPr>
        <w:t>，</w:t>
      </w:r>
      <w:r w:rsidR="001E50EA" w:rsidRPr="00AB6547">
        <w:rPr>
          <w:rFonts w:hint="eastAsia"/>
          <w:bCs/>
          <w:color w:val="000000" w:themeColor="text1"/>
        </w:rPr>
        <w:t>可</w:t>
      </w:r>
      <w:r w:rsidR="0019370D" w:rsidRPr="00AB6547">
        <w:rPr>
          <w:rFonts w:hint="eastAsia"/>
          <w:bCs/>
          <w:color w:val="000000" w:themeColor="text1"/>
        </w:rPr>
        <w:t>为</w:t>
      </w:r>
      <w:r w:rsidR="001E50EA" w:rsidRPr="00AB6547">
        <w:rPr>
          <w:rFonts w:hint="eastAsia"/>
          <w:bCs/>
          <w:color w:val="000000" w:themeColor="text1"/>
        </w:rPr>
        <w:t>实现</w:t>
      </w:r>
      <w:r w:rsidR="0019370D" w:rsidRPr="00AB6547">
        <w:rPr>
          <w:rFonts w:hint="eastAsia"/>
          <w:bCs/>
          <w:color w:val="000000" w:themeColor="text1"/>
        </w:rPr>
        <w:t>存储及高速缓存管理、数据传输优化、线程</w:t>
      </w:r>
      <w:r w:rsidR="001E50EA" w:rsidRPr="00AB6547">
        <w:rPr>
          <w:rFonts w:hint="eastAsia"/>
          <w:bCs/>
          <w:color w:val="000000" w:themeColor="text1"/>
        </w:rPr>
        <w:t>到处理核的合理</w:t>
      </w:r>
      <w:r w:rsidR="0019370D" w:rsidRPr="00AB6547">
        <w:rPr>
          <w:rFonts w:hint="eastAsia"/>
          <w:bCs/>
          <w:color w:val="000000" w:themeColor="text1"/>
        </w:rPr>
        <w:t>映射等提供</w:t>
      </w:r>
      <w:r w:rsidR="001E50EA" w:rsidRPr="00AB6547">
        <w:rPr>
          <w:rFonts w:hint="eastAsia"/>
          <w:bCs/>
          <w:color w:val="000000" w:themeColor="text1"/>
        </w:rPr>
        <w:t>理论基础和</w:t>
      </w:r>
      <w:r w:rsidR="00C8784E" w:rsidRPr="00AB6547">
        <w:rPr>
          <w:rFonts w:hint="eastAsia"/>
          <w:bCs/>
          <w:color w:val="000000" w:themeColor="text1"/>
        </w:rPr>
        <w:t>参考</w:t>
      </w:r>
      <w:r w:rsidR="0019370D" w:rsidRPr="00AB6547">
        <w:rPr>
          <w:rFonts w:hint="eastAsia"/>
          <w:bCs/>
          <w:color w:val="000000" w:themeColor="text1"/>
        </w:rPr>
        <w:t>依据。</w:t>
      </w:r>
    </w:p>
    <w:p w:rsidR="000955C2" w:rsidRDefault="000955C2" w:rsidP="00CB2258">
      <w:pPr>
        <w:pStyle w:val="2"/>
      </w:pPr>
      <w:bookmarkStart w:id="277" w:name="_Toc457205900"/>
      <w:r>
        <w:rPr>
          <w:rFonts w:hint="eastAsia"/>
        </w:rPr>
        <w:t>本章小结</w:t>
      </w:r>
      <w:bookmarkEnd w:id="277"/>
    </w:p>
    <w:p w:rsidR="000955C2" w:rsidRPr="004810C4" w:rsidRDefault="00034A2C" w:rsidP="00211ACC">
      <w:pPr>
        <w:ind w:firstLine="480"/>
        <w:rPr>
          <w:color w:val="FF0000"/>
        </w:rPr>
      </w:pPr>
      <w:r>
        <w:rPr>
          <w:rFonts w:hint="eastAsia"/>
        </w:rPr>
        <w:t>简单、高效、准确的</w:t>
      </w:r>
      <w:r w:rsidR="00594CC9">
        <w:rPr>
          <w:rFonts w:hint="eastAsia"/>
        </w:rPr>
        <w:t>定量分析</w:t>
      </w:r>
      <w:r>
        <w:rPr>
          <w:rFonts w:hint="eastAsia"/>
        </w:rPr>
        <w:t>应用线程间的数据相关性</w:t>
      </w:r>
      <w:r w:rsidR="007E48A4">
        <w:rPr>
          <w:rFonts w:hint="eastAsia"/>
        </w:rPr>
        <w:t>，</w:t>
      </w:r>
      <w:r w:rsidR="004810C4" w:rsidRPr="004810C4">
        <w:rPr>
          <w:rFonts w:hint="eastAsia"/>
        </w:rPr>
        <w:t>对实现应用线程数据局部性和应用平台架</w:t>
      </w:r>
      <w:bookmarkStart w:id="278" w:name="_GoBack"/>
      <w:bookmarkEnd w:id="278"/>
      <w:r w:rsidR="004810C4" w:rsidRPr="004810C4">
        <w:rPr>
          <w:rFonts w:hint="eastAsia"/>
        </w:rPr>
        <w:t>构空间局部性较好的匹配、减少存储访问延迟及由于共享资源竞争而造成的过高额外开销、提高异构众核系统的整体能效具有重要意义</w:t>
      </w:r>
      <w:r w:rsidR="004810C4">
        <w:rPr>
          <w:rFonts w:hint="eastAsia"/>
        </w:rPr>
        <w:t>。</w:t>
      </w:r>
      <w:r w:rsidR="000955C2">
        <w:rPr>
          <w:rFonts w:hint="eastAsia"/>
        </w:rPr>
        <w:t>本章通过剖分不同线程</w:t>
      </w:r>
      <w:r w:rsidR="000955C2" w:rsidRPr="00DD53C9">
        <w:rPr>
          <w:rFonts w:hint="eastAsia"/>
        </w:rPr>
        <w:t>存储访问数据</w:t>
      </w:r>
      <w:r w:rsidR="000955C2">
        <w:rPr>
          <w:rFonts w:hint="eastAsia"/>
        </w:rPr>
        <w:t>信息，设计并行线程</w:t>
      </w:r>
      <w:r w:rsidR="000955C2" w:rsidRPr="00DD53C9">
        <w:rPr>
          <w:rFonts w:hint="eastAsia"/>
        </w:rPr>
        <w:t>数据重用距离</w:t>
      </w:r>
      <w:r w:rsidR="000955C2">
        <w:rPr>
          <w:rFonts w:hint="eastAsia"/>
        </w:rPr>
        <w:t>计算方法，计算不同线程的数据重用距离；在数据重用距离的基础上，通过定义反映不同数据相关性的局部性模式，将不同的线程归并为不同的模式类；在不同模式类的基础上通过比较不同线程间数据共享量，用相关性矩阵来记录</w:t>
      </w:r>
      <w:r w:rsidR="00835424">
        <w:rPr>
          <w:rFonts w:hint="eastAsia"/>
        </w:rPr>
        <w:t>不同线程之间的数据共享量</w:t>
      </w:r>
      <w:r w:rsidR="000955C2">
        <w:rPr>
          <w:rFonts w:hint="eastAsia"/>
        </w:rPr>
        <w:t>，以此来度量不同线间的数据相关性。同时将线程相关性矩阵转换成相应的相关性图，来直观的反映不同应用线程之间的数据相关性。</w:t>
      </w:r>
      <w:r w:rsidR="001D6F01">
        <w:rPr>
          <w:rFonts w:hint="eastAsia"/>
        </w:rPr>
        <w:t>该</w:t>
      </w:r>
      <w:r w:rsidR="001D6F01" w:rsidRPr="001D6F01">
        <w:rPr>
          <w:rFonts w:hint="eastAsia"/>
        </w:rPr>
        <w:t>数据相关性和具体的运行平台无关，反映了程序</w:t>
      </w:r>
      <w:r w:rsidR="001D6F01">
        <w:rPr>
          <w:rFonts w:hint="eastAsia"/>
        </w:rPr>
        <w:t>不同线程之间本身具</w:t>
      </w:r>
      <w:r w:rsidR="001D6F01" w:rsidRPr="001D6F01">
        <w:rPr>
          <w:rFonts w:hint="eastAsia"/>
        </w:rPr>
        <w:t>有的数据依赖关系</w:t>
      </w:r>
      <w:r w:rsidR="001D6F01">
        <w:rPr>
          <w:rFonts w:hint="eastAsia"/>
        </w:rPr>
        <w:t>。</w:t>
      </w:r>
      <w:r w:rsidR="00C90BA0">
        <w:rPr>
          <w:rFonts w:hint="eastAsia"/>
          <w:bCs/>
        </w:rPr>
        <w:t>本文提出的基于数据重用距离的线程数据相关性度量方法，可以在不需要特定硬件支持的情况下，实现简单、准确、高效的程序数据局部性的量化。</w:t>
      </w:r>
      <w:r w:rsidR="001E50EA">
        <w:rPr>
          <w:rFonts w:hint="eastAsia"/>
          <w:bCs/>
        </w:rPr>
        <w:t>通过对应用程序程序不同线程数据相关性的定量分析，</w:t>
      </w:r>
      <w:r w:rsidR="001E50EA" w:rsidRPr="001E50EA">
        <w:rPr>
          <w:rFonts w:hint="eastAsia"/>
          <w:bCs/>
        </w:rPr>
        <w:t>可为实现存储及高速缓存管理、数据传输优化、线程到处理核的合理映射等提供理</w:t>
      </w:r>
      <w:r w:rsidR="001E50EA">
        <w:rPr>
          <w:rFonts w:hint="eastAsia"/>
          <w:bCs/>
        </w:rPr>
        <w:t>论基础</w:t>
      </w:r>
      <w:r w:rsidR="00C8784E">
        <w:rPr>
          <w:rFonts w:hint="eastAsia"/>
          <w:bCs/>
        </w:rPr>
        <w:t>和参考依据</w:t>
      </w:r>
      <w:r w:rsidR="001E50EA">
        <w:rPr>
          <w:rFonts w:hint="eastAsia"/>
          <w:bCs/>
        </w:rPr>
        <w:t>，</w:t>
      </w:r>
      <w:r w:rsidR="00C8784E">
        <w:rPr>
          <w:rFonts w:hint="eastAsia"/>
          <w:bCs/>
        </w:rPr>
        <w:t>以</w:t>
      </w:r>
      <w:r w:rsidR="001E50EA" w:rsidRPr="001E50EA">
        <w:rPr>
          <w:rFonts w:hint="eastAsia"/>
          <w:bCs/>
        </w:rPr>
        <w:t>实现应用线程数据局部性和应用平台架构空间局部性较好的匹配、减少存储访问延迟及由于共享资源竞争而造成的过高额外开销、提高异构众核系统的整体能效</w:t>
      </w:r>
      <w:r w:rsidR="001E50EA">
        <w:rPr>
          <w:rFonts w:hint="eastAsia"/>
          <w:bCs/>
        </w:rPr>
        <w:t>。</w:t>
      </w:r>
    </w:p>
    <w:p w:rsidR="000955C2" w:rsidRDefault="000955C2" w:rsidP="000D0285">
      <w:pPr>
        <w:pStyle w:val="1"/>
        <w:keepNext w:val="0"/>
        <w:keepLines w:val="0"/>
        <w:pageBreakBefore/>
        <w:spacing w:beforeLines="200" w:before="480" w:afterLines="100" w:after="240"/>
        <w:ind w:left="0"/>
      </w:pPr>
      <w:bookmarkStart w:id="279" w:name="_Toc457205901"/>
      <w:r w:rsidRPr="00DF6DF3">
        <w:rPr>
          <w:rFonts w:hint="eastAsia"/>
        </w:rPr>
        <w:lastRenderedPageBreak/>
        <w:t>基于数据相关性的线程分组映射</w:t>
      </w:r>
      <w:r w:rsidR="00065D1A">
        <w:rPr>
          <w:rFonts w:hint="eastAsia"/>
        </w:rPr>
        <w:t>机制</w:t>
      </w:r>
      <w:bookmarkEnd w:id="279"/>
    </w:p>
    <w:p w:rsidR="000955C2" w:rsidRDefault="00542F6F" w:rsidP="000955C2">
      <w:pPr>
        <w:ind w:firstLine="480"/>
        <w:rPr>
          <w:rFonts w:asciiTheme="majorEastAsia" w:eastAsiaTheme="majorEastAsia" w:hAnsiTheme="majorEastAsia"/>
        </w:rPr>
      </w:pPr>
      <w:r>
        <w:rPr>
          <w:rFonts w:asciiTheme="majorEastAsia" w:eastAsiaTheme="majorEastAsia" w:hAnsiTheme="majorEastAsia" w:hint="eastAsia"/>
        </w:rPr>
        <w:t>为了能根据应用程序</w:t>
      </w:r>
      <w:r w:rsidR="00F95551" w:rsidRPr="00F95551">
        <w:rPr>
          <w:rFonts w:asciiTheme="majorEastAsia" w:eastAsiaTheme="majorEastAsia" w:hAnsiTheme="majorEastAsia" w:hint="eastAsia"/>
        </w:rPr>
        <w:t>不同线程之间的数据相关性，结合异构众核架构特征</w:t>
      </w:r>
      <w:r w:rsidR="00863CDA">
        <w:rPr>
          <w:rFonts w:asciiTheme="majorEastAsia" w:eastAsiaTheme="majorEastAsia" w:hAnsiTheme="majorEastAsia" w:hint="eastAsia"/>
        </w:rPr>
        <w:t>，</w:t>
      </w:r>
      <w:r w:rsidR="00F95551" w:rsidRPr="00F95551">
        <w:rPr>
          <w:rFonts w:asciiTheme="majorEastAsia" w:eastAsiaTheme="majorEastAsia" w:hAnsiTheme="majorEastAsia" w:hint="eastAsia"/>
        </w:rPr>
        <w:t>将线程合理的分配到相应的处理核上，减少</w:t>
      </w:r>
      <w:r w:rsidR="00863CDA">
        <w:rPr>
          <w:rFonts w:asciiTheme="majorEastAsia" w:eastAsiaTheme="majorEastAsia" w:hAnsiTheme="majorEastAsia" w:hint="eastAsia"/>
        </w:rPr>
        <w:t>由于存储访问延迟及共享资源竞争</w:t>
      </w:r>
      <w:r w:rsidR="00F95551" w:rsidRPr="00F95551">
        <w:rPr>
          <w:rFonts w:asciiTheme="majorEastAsia" w:eastAsiaTheme="majorEastAsia" w:hAnsiTheme="majorEastAsia" w:hint="eastAsia"/>
        </w:rPr>
        <w:t>造成的过高额外开销</w:t>
      </w:r>
      <w:r w:rsidR="00F95551">
        <w:rPr>
          <w:rFonts w:asciiTheme="majorEastAsia" w:eastAsiaTheme="majorEastAsia" w:hAnsiTheme="majorEastAsia" w:hint="eastAsia"/>
        </w:rPr>
        <w:t>，提高程序的整体计算效</w:t>
      </w:r>
      <w:r w:rsidR="00F95551" w:rsidRPr="00F95551">
        <w:rPr>
          <w:rFonts w:asciiTheme="majorEastAsia" w:eastAsiaTheme="majorEastAsia" w:hAnsiTheme="majorEastAsia" w:hint="eastAsia"/>
        </w:rPr>
        <w:t>能，本章</w:t>
      </w:r>
      <w:r w:rsidR="00FF0890">
        <w:rPr>
          <w:rFonts w:asciiTheme="majorEastAsia" w:eastAsiaTheme="majorEastAsia" w:hAnsiTheme="majorEastAsia" w:hint="eastAsia"/>
        </w:rPr>
        <w:t>提出了一种</w:t>
      </w:r>
      <w:r w:rsidR="00F95551" w:rsidRPr="00F95551">
        <w:rPr>
          <w:rFonts w:asciiTheme="majorEastAsia" w:eastAsiaTheme="majorEastAsia" w:hAnsiTheme="majorEastAsia" w:hint="eastAsia"/>
        </w:rPr>
        <w:t>基于数据相关性的线程分组映射机制</w:t>
      </w:r>
      <w:r w:rsidR="000955C2" w:rsidRPr="006F01AF">
        <w:rPr>
          <w:rFonts w:eastAsiaTheme="majorEastAsia"/>
        </w:rPr>
        <w:t>DagTM</w:t>
      </w:r>
      <w:r w:rsidR="000955C2" w:rsidRPr="006F01AF">
        <w:rPr>
          <w:rFonts w:eastAsiaTheme="majorEastAsia"/>
        </w:rPr>
        <w:t>（</w:t>
      </w:r>
      <w:bookmarkStart w:id="280" w:name="OLE_LINK84"/>
      <w:bookmarkStart w:id="281" w:name="OLE_LINK87"/>
      <w:r w:rsidR="000955C2" w:rsidRPr="006F01AF">
        <w:rPr>
          <w:rFonts w:eastAsiaTheme="majorEastAsia"/>
        </w:rPr>
        <w:t>Data Affinity Grouping based Thread Mapping</w:t>
      </w:r>
      <w:bookmarkEnd w:id="280"/>
      <w:bookmarkEnd w:id="281"/>
      <w:r w:rsidR="000955C2" w:rsidRPr="006F01AF">
        <w:rPr>
          <w:rFonts w:eastAsiaTheme="majorEastAsia"/>
        </w:rPr>
        <w:t>）</w:t>
      </w:r>
      <w:r w:rsidR="00724E68">
        <w:rPr>
          <w:rFonts w:eastAsiaTheme="majorEastAsia" w:hint="eastAsia"/>
        </w:rPr>
        <w:t>。</w:t>
      </w:r>
      <w:r w:rsidR="00724E68" w:rsidRPr="00724E68">
        <w:rPr>
          <w:rFonts w:eastAsiaTheme="majorEastAsia" w:hint="eastAsia"/>
        </w:rPr>
        <w:t>将程序本身固有的数据相关性和异构众核系统硬件架构特点相结合，将具有较好数</w:t>
      </w:r>
      <w:r w:rsidR="00532271">
        <w:rPr>
          <w:rFonts w:eastAsiaTheme="majorEastAsia" w:hint="eastAsia"/>
        </w:rPr>
        <w:t>据</w:t>
      </w:r>
      <w:r w:rsidR="00863CDA">
        <w:rPr>
          <w:rFonts w:eastAsiaTheme="majorEastAsia" w:hint="eastAsia"/>
        </w:rPr>
        <w:t>相关性的任务分配到同一个处理核的相邻硬件线程之上，使线程之间的数据</w:t>
      </w:r>
      <w:r>
        <w:rPr>
          <w:rFonts w:eastAsiaTheme="majorEastAsia" w:hint="eastAsia"/>
        </w:rPr>
        <w:t>相关性和运行平台的架构特征</w:t>
      </w:r>
      <w:r w:rsidR="00FF0890">
        <w:rPr>
          <w:rFonts w:eastAsiaTheme="majorEastAsia" w:hint="eastAsia"/>
        </w:rPr>
        <w:t>较好</w:t>
      </w:r>
      <w:r w:rsidR="00724E68" w:rsidRPr="00724E68">
        <w:rPr>
          <w:rFonts w:eastAsiaTheme="majorEastAsia" w:hint="eastAsia"/>
        </w:rPr>
        <w:t>匹配，</w:t>
      </w:r>
      <w:r w:rsidR="00724E68">
        <w:rPr>
          <w:rFonts w:eastAsiaTheme="majorEastAsia" w:hint="eastAsia"/>
        </w:rPr>
        <w:t>减少由于不合理的任务到硬件线程映射造成的过高额外通信和</w:t>
      </w:r>
      <w:r w:rsidR="00863CDA">
        <w:rPr>
          <w:rFonts w:eastAsiaTheme="majorEastAsia" w:hint="eastAsia"/>
        </w:rPr>
        <w:t>访存</w:t>
      </w:r>
      <w:r w:rsidR="00724E68">
        <w:rPr>
          <w:rFonts w:eastAsiaTheme="majorEastAsia" w:hint="eastAsia"/>
        </w:rPr>
        <w:t>开销，</w:t>
      </w:r>
      <w:r w:rsidR="00F95551" w:rsidRPr="00F95551">
        <w:rPr>
          <w:rFonts w:eastAsiaTheme="majorEastAsia" w:hint="eastAsia"/>
        </w:rPr>
        <w:t>实现应用线程到处理核的合理映射</w:t>
      </w:r>
      <w:r w:rsidR="005C371F">
        <w:rPr>
          <w:rFonts w:asciiTheme="majorEastAsia" w:eastAsiaTheme="majorEastAsia" w:hAnsiTheme="majorEastAsia" w:hint="eastAsia"/>
        </w:rPr>
        <w:t>。</w:t>
      </w:r>
    </w:p>
    <w:p w:rsidR="000955C2" w:rsidRDefault="000955C2" w:rsidP="00CB2258">
      <w:pPr>
        <w:pStyle w:val="2"/>
      </w:pPr>
      <w:bookmarkStart w:id="282" w:name="_Toc457205902"/>
      <w:r>
        <w:rPr>
          <w:rFonts w:hint="eastAsia"/>
        </w:rPr>
        <w:t>引言</w:t>
      </w:r>
      <w:bookmarkEnd w:id="282"/>
    </w:p>
    <w:p w:rsidR="000955C2" w:rsidRDefault="000955C2" w:rsidP="000955C2">
      <w:pPr>
        <w:ind w:firstLine="480"/>
      </w:pPr>
      <w:r w:rsidRPr="00F351F7">
        <w:rPr>
          <w:rFonts w:hint="eastAsia"/>
        </w:rPr>
        <w:t>根据</w:t>
      </w:r>
      <w:r w:rsidR="00E335D2">
        <w:rPr>
          <w:rFonts w:hint="eastAsia"/>
        </w:rPr>
        <w:t>应用程序不同线程之间的相关</w:t>
      </w:r>
      <w:r w:rsidRPr="00F351F7">
        <w:rPr>
          <w:rFonts w:hint="eastAsia"/>
        </w:rPr>
        <w:t>性特点，结合</w:t>
      </w:r>
      <w:r w:rsidR="00E335D2">
        <w:rPr>
          <w:rFonts w:hint="eastAsia"/>
        </w:rPr>
        <w:t>具体运行平台硬件架构</w:t>
      </w:r>
      <w:r w:rsidRPr="00F351F7">
        <w:rPr>
          <w:rFonts w:hint="eastAsia"/>
        </w:rPr>
        <w:t>特征</w:t>
      </w:r>
      <w:r w:rsidR="00E335D2">
        <w:rPr>
          <w:rFonts w:hint="eastAsia"/>
        </w:rPr>
        <w:t>，</w:t>
      </w:r>
      <w:r w:rsidRPr="00F351F7">
        <w:rPr>
          <w:rFonts w:hint="eastAsia"/>
        </w:rPr>
        <w:t>将线程</w:t>
      </w:r>
      <w:r w:rsidR="00863CDA">
        <w:rPr>
          <w:rFonts w:hint="eastAsia"/>
        </w:rPr>
        <w:t>合理的</w:t>
      </w:r>
      <w:r w:rsidRPr="00F351F7">
        <w:rPr>
          <w:rFonts w:hint="eastAsia"/>
        </w:rPr>
        <w:t>分配到相应的处理</w:t>
      </w:r>
      <w:r w:rsidR="00E335D2">
        <w:rPr>
          <w:rFonts w:hint="eastAsia"/>
        </w:rPr>
        <w:t>核上，</w:t>
      </w:r>
      <w:r w:rsidR="00871DF4">
        <w:rPr>
          <w:rFonts w:hint="eastAsia"/>
        </w:rPr>
        <w:t>使线程间的数据</w:t>
      </w:r>
      <w:r w:rsidR="00863CDA" w:rsidRPr="00863CDA">
        <w:rPr>
          <w:rFonts w:hint="eastAsia"/>
        </w:rPr>
        <w:t>相关性和运行平台的</w:t>
      </w:r>
      <w:r w:rsidR="00871DF4">
        <w:rPr>
          <w:rFonts w:hint="eastAsia"/>
        </w:rPr>
        <w:t>物理</w:t>
      </w:r>
      <w:r w:rsidR="00863CDA" w:rsidRPr="00863CDA">
        <w:rPr>
          <w:rFonts w:hint="eastAsia"/>
        </w:rPr>
        <w:t>架构</w:t>
      </w:r>
      <w:r w:rsidR="00871DF4">
        <w:rPr>
          <w:rFonts w:hint="eastAsia"/>
        </w:rPr>
        <w:t>特点</w:t>
      </w:r>
      <w:r w:rsidR="00863CDA" w:rsidRPr="00863CDA">
        <w:rPr>
          <w:rFonts w:hint="eastAsia"/>
        </w:rPr>
        <w:t>较好的匹配</w:t>
      </w:r>
      <w:r w:rsidR="00871DF4">
        <w:rPr>
          <w:rFonts w:hint="eastAsia"/>
        </w:rPr>
        <w:t>，</w:t>
      </w:r>
      <w:r w:rsidR="00E335D2">
        <w:rPr>
          <w:rFonts w:hint="eastAsia"/>
        </w:rPr>
        <w:t>降低由于存储访问延迟、</w:t>
      </w:r>
      <w:r w:rsidR="00E335D2" w:rsidRPr="00E335D2">
        <w:rPr>
          <w:rFonts w:hint="eastAsia"/>
        </w:rPr>
        <w:t>共享资源竞争</w:t>
      </w:r>
      <w:r w:rsidR="00E335D2">
        <w:rPr>
          <w:rFonts w:hint="eastAsia"/>
        </w:rPr>
        <w:t>、数据传输</w:t>
      </w:r>
      <w:r w:rsidR="00E335D2" w:rsidRPr="00E335D2">
        <w:rPr>
          <w:rFonts w:hint="eastAsia"/>
        </w:rPr>
        <w:t>而造成的过高额外开销</w:t>
      </w:r>
      <w:r w:rsidR="00E335D2">
        <w:rPr>
          <w:rFonts w:hint="eastAsia"/>
        </w:rPr>
        <w:t>，提高程序的整体计算效</w:t>
      </w:r>
      <w:r w:rsidRPr="00F351F7">
        <w:rPr>
          <w:rFonts w:hint="eastAsia"/>
        </w:rPr>
        <w:t>能，是线程到处理核映射时要解决的一个关键问题</w:t>
      </w:r>
      <w:r w:rsidR="00DD5FAA">
        <w:rPr>
          <w:rFonts w:hint="eastAsia"/>
          <w:vertAlign w:val="superscript"/>
        </w:rPr>
        <w:t>[127-132</w:t>
      </w:r>
      <w:r>
        <w:rPr>
          <w:rFonts w:hint="eastAsia"/>
          <w:vertAlign w:val="superscript"/>
        </w:rPr>
        <w:t>]</w:t>
      </w:r>
      <w:r w:rsidRPr="00F351F7">
        <w:rPr>
          <w:rFonts w:hint="eastAsia"/>
        </w:rPr>
        <w:t>。已有的根据程序局部性特点进行</w:t>
      </w:r>
      <w:r>
        <w:rPr>
          <w:rFonts w:hint="eastAsia"/>
        </w:rPr>
        <w:t>计算</w:t>
      </w:r>
      <w:r w:rsidRPr="00F351F7">
        <w:rPr>
          <w:rFonts w:hint="eastAsia"/>
        </w:rPr>
        <w:t>任务</w:t>
      </w:r>
      <w:r>
        <w:rPr>
          <w:rFonts w:hint="eastAsia"/>
        </w:rPr>
        <w:t>到处理核映射</w:t>
      </w:r>
      <w:r w:rsidRPr="00F351F7">
        <w:rPr>
          <w:rFonts w:hint="eastAsia"/>
        </w:rPr>
        <w:t>的</w:t>
      </w:r>
      <w:r>
        <w:rPr>
          <w:rFonts w:hint="eastAsia"/>
        </w:rPr>
        <w:t>研究工作，主要可分为两大类</w:t>
      </w:r>
      <w:r w:rsidRPr="00F351F7">
        <w:rPr>
          <w:rFonts w:hint="eastAsia"/>
        </w:rPr>
        <w:t>：</w:t>
      </w:r>
      <w:r>
        <w:rPr>
          <w:rFonts w:hint="eastAsia"/>
        </w:rPr>
        <w:t>一类属于静态映射方法，</w:t>
      </w:r>
      <w:r w:rsidRPr="004653D6">
        <w:rPr>
          <w:rFonts w:hint="eastAsia"/>
        </w:rPr>
        <w:t>一般通过对反映程序数据及存储访</w:t>
      </w:r>
      <w:r w:rsidR="00475E50">
        <w:rPr>
          <w:rFonts w:hint="eastAsia"/>
        </w:rPr>
        <w:t>问相关性的信息进行剖分，对剖分信息进行离线分析，根据分析结果分配</w:t>
      </w:r>
      <w:r w:rsidRPr="004653D6">
        <w:rPr>
          <w:rFonts w:hint="eastAsia"/>
        </w:rPr>
        <w:t>任务，不考虑具体的运行平台物理架构特点，直接根据经验值将线程映射到处理核上运行（如</w:t>
      </w:r>
      <w:r w:rsidRPr="004653D6">
        <w:rPr>
          <w:rFonts w:hint="eastAsia"/>
        </w:rPr>
        <w:t>OpenMP</w:t>
      </w:r>
      <w:r w:rsidRPr="004653D6">
        <w:rPr>
          <w:rFonts w:hint="eastAsia"/>
        </w:rPr>
        <w:t>应用程序中的</w:t>
      </w:r>
      <w:r w:rsidRPr="004653D6">
        <w:t>Affinity</w:t>
      </w:r>
      <w:r w:rsidRPr="004653D6">
        <w:rPr>
          <w:rFonts w:hint="eastAsia"/>
        </w:rPr>
        <w:t>属性参数都是根据经验值进行静态设置的），这种直接静态映射方法，不能客观反映不同线程在具体运行平台上运行时的数据相关性特点。</w:t>
      </w:r>
      <w:r w:rsidRPr="00F351F7">
        <w:rPr>
          <w:rFonts w:hint="eastAsia"/>
        </w:rPr>
        <w:t>在处理核数目有限的传统同构片上多核处理器系统上</w:t>
      </w:r>
      <w:r w:rsidR="00DE5562">
        <w:rPr>
          <w:rFonts w:hint="eastAsia"/>
        </w:rPr>
        <w:t>，</w:t>
      </w:r>
      <w:r w:rsidRPr="00F351F7">
        <w:rPr>
          <w:rFonts w:hint="eastAsia"/>
        </w:rPr>
        <w:t>运行单一程序时</w:t>
      </w:r>
      <w:r>
        <w:rPr>
          <w:rFonts w:hint="eastAsia"/>
        </w:rPr>
        <w:t>，直接静态映射方法</w:t>
      </w:r>
      <w:r w:rsidRPr="00F351F7">
        <w:rPr>
          <w:rFonts w:hint="eastAsia"/>
        </w:rPr>
        <w:t>能获得较好的计算性能，但在处理核数目众多且结构复杂的异构众核系统上，由于同时要考虑计算性能和系统的整体能耗，这种</w:t>
      </w:r>
      <w:r>
        <w:rPr>
          <w:rFonts w:hint="eastAsia"/>
        </w:rPr>
        <w:t>简单的</w:t>
      </w:r>
      <w:r w:rsidRPr="00F351F7">
        <w:rPr>
          <w:rFonts w:hint="eastAsia"/>
        </w:rPr>
        <w:t>静</w:t>
      </w:r>
      <w:r>
        <w:rPr>
          <w:rFonts w:hint="eastAsia"/>
        </w:rPr>
        <w:t>态</w:t>
      </w:r>
      <w:r w:rsidRPr="00F351F7">
        <w:rPr>
          <w:rFonts w:hint="eastAsia"/>
        </w:rPr>
        <w:t>线程映射方法不能满</w:t>
      </w:r>
      <w:r w:rsidR="00FF0890">
        <w:rPr>
          <w:rFonts w:hint="eastAsia"/>
        </w:rPr>
        <w:t>足</w:t>
      </w:r>
      <w:r w:rsidRPr="00F351F7">
        <w:rPr>
          <w:rFonts w:hint="eastAsia"/>
        </w:rPr>
        <w:t>异构众核系统高效能的计算需求</w:t>
      </w:r>
      <w:r>
        <w:rPr>
          <w:rFonts w:hint="eastAsia"/>
        </w:rPr>
        <w:t>；另一类属于动态映射方法，</w:t>
      </w:r>
      <w:r w:rsidR="00475E50">
        <w:rPr>
          <w:rFonts w:hint="eastAsia"/>
        </w:rPr>
        <w:t>在程序执行过程中，动态</w:t>
      </w:r>
      <w:r w:rsidR="00587BF8">
        <w:rPr>
          <w:rFonts w:hint="eastAsia"/>
        </w:rPr>
        <w:t>检测</w:t>
      </w:r>
      <w:r w:rsidR="00475E50">
        <w:rPr>
          <w:rFonts w:hint="eastAsia"/>
        </w:rPr>
        <w:t>程序运行状态</w:t>
      </w:r>
      <w:r w:rsidR="00C52A59">
        <w:rPr>
          <w:rFonts w:hint="eastAsia"/>
        </w:rPr>
        <w:t>，根据</w:t>
      </w:r>
      <w:r w:rsidR="00587BF8">
        <w:rPr>
          <w:rFonts w:hint="eastAsia"/>
        </w:rPr>
        <w:t>剖分到的</w:t>
      </w:r>
      <w:r w:rsidR="00C52A59">
        <w:rPr>
          <w:rFonts w:hint="eastAsia"/>
        </w:rPr>
        <w:t>程序运行</w:t>
      </w:r>
      <w:r w:rsidR="00587BF8">
        <w:rPr>
          <w:rFonts w:hint="eastAsia"/>
        </w:rPr>
        <w:t>时的状态信息、</w:t>
      </w:r>
      <w:r w:rsidR="00C52A59">
        <w:rPr>
          <w:rFonts w:hint="eastAsia"/>
        </w:rPr>
        <w:t>结合</w:t>
      </w:r>
      <w:r w:rsidR="00234AE2">
        <w:rPr>
          <w:rFonts w:hint="eastAsia"/>
        </w:rPr>
        <w:t>线程之间的</w:t>
      </w:r>
      <w:r w:rsidR="00C52A59">
        <w:rPr>
          <w:rFonts w:hint="eastAsia"/>
        </w:rPr>
        <w:t>数据局部性，</w:t>
      </w:r>
      <w:r w:rsidR="00587BF8">
        <w:rPr>
          <w:rFonts w:hint="eastAsia"/>
        </w:rPr>
        <w:t>通过将应用线程迁移到能较好适配</w:t>
      </w:r>
      <w:r w:rsidR="00234AE2">
        <w:rPr>
          <w:rFonts w:hint="eastAsia"/>
        </w:rPr>
        <w:t>当前线程数据局部性和处理器存储层次特点的处理核上运行，</w:t>
      </w:r>
      <w:r w:rsidR="00C52A59">
        <w:rPr>
          <w:rFonts w:hint="eastAsia"/>
        </w:rPr>
        <w:t>达到动态调整线程、实现线程到处理核合理映射</w:t>
      </w:r>
      <w:r w:rsidR="00234AE2">
        <w:rPr>
          <w:rFonts w:hint="eastAsia"/>
        </w:rPr>
        <w:t>、</w:t>
      </w:r>
      <w:r w:rsidR="00234AE2" w:rsidRPr="00234AE2">
        <w:rPr>
          <w:rFonts w:hint="eastAsia"/>
        </w:rPr>
        <w:t>降低存储访问及通信开销</w:t>
      </w:r>
      <w:r w:rsidR="00C52A59">
        <w:rPr>
          <w:rFonts w:hint="eastAsia"/>
        </w:rPr>
        <w:t>的目的。</w:t>
      </w:r>
      <w:r w:rsidR="00234AE2">
        <w:rPr>
          <w:rFonts w:hint="eastAsia"/>
        </w:rPr>
        <w:t>但动态剖分程序局部性及动态迁移线程</w:t>
      </w:r>
      <w:r w:rsidR="006E5B4C">
        <w:rPr>
          <w:rFonts w:hint="eastAsia"/>
        </w:rPr>
        <w:t>实现复杂，同时</w:t>
      </w:r>
      <w:r w:rsidR="00234AE2">
        <w:rPr>
          <w:rFonts w:hint="eastAsia"/>
        </w:rPr>
        <w:t>又</w:t>
      </w:r>
      <w:r w:rsidR="006E5B4C">
        <w:rPr>
          <w:rFonts w:hint="eastAsia"/>
        </w:rPr>
        <w:t>会引入额外的运行时开销。</w:t>
      </w:r>
      <w:r w:rsidR="00234AE2">
        <w:rPr>
          <w:rFonts w:hint="eastAsia"/>
        </w:rPr>
        <w:t>需要在</w:t>
      </w:r>
      <w:r w:rsidR="006E5B4C">
        <w:rPr>
          <w:rFonts w:hint="eastAsia"/>
        </w:rPr>
        <w:t>由</w:t>
      </w:r>
      <w:r w:rsidR="00F220C6">
        <w:rPr>
          <w:rFonts w:hint="eastAsia"/>
        </w:rPr>
        <w:t>动态迁移线程</w:t>
      </w:r>
      <w:r w:rsidR="006E5B4C">
        <w:rPr>
          <w:rFonts w:hint="eastAsia"/>
        </w:rPr>
        <w:t>及动态调整线程所</w:t>
      </w:r>
      <w:r w:rsidR="00234AE2">
        <w:rPr>
          <w:rFonts w:hint="eastAsia"/>
        </w:rPr>
        <w:t>引入的额外运行时开销和</w:t>
      </w:r>
      <w:r w:rsidR="00F220C6">
        <w:rPr>
          <w:rFonts w:hint="eastAsia"/>
        </w:rPr>
        <w:t>所获得的性能收益之间做较好的平衡</w:t>
      </w:r>
      <w:r w:rsidR="00AD3602">
        <w:rPr>
          <w:vertAlign w:val="superscript"/>
        </w:rPr>
        <w:fldChar w:fldCharType="begin"/>
      </w:r>
      <w:r w:rsidR="00AD3602">
        <w:rPr>
          <w:vertAlign w:val="superscript"/>
        </w:rPr>
        <w:instrText xml:space="preserve"> </w:instrText>
      </w:r>
      <w:r w:rsidR="00AD3602">
        <w:rPr>
          <w:rFonts w:hint="eastAsia"/>
          <w:vertAlign w:val="superscript"/>
        </w:rPr>
        <w:instrText>REF _Ref450764264 \r \h</w:instrText>
      </w:r>
      <w:r w:rsidR="00AD3602">
        <w:rPr>
          <w:vertAlign w:val="superscript"/>
        </w:rPr>
        <w:instrText xml:space="preserve"> </w:instrText>
      </w:r>
      <w:r w:rsidR="00AD3602">
        <w:rPr>
          <w:vertAlign w:val="superscript"/>
        </w:rPr>
      </w:r>
      <w:r w:rsidR="00AD3602">
        <w:rPr>
          <w:vertAlign w:val="superscript"/>
        </w:rPr>
        <w:fldChar w:fldCharType="separate"/>
      </w:r>
      <w:r w:rsidR="005F2F29">
        <w:rPr>
          <w:vertAlign w:val="superscript"/>
        </w:rPr>
        <w:t>[150]</w:t>
      </w:r>
      <w:r w:rsidR="00AD3602">
        <w:rPr>
          <w:vertAlign w:val="superscript"/>
        </w:rPr>
        <w:fldChar w:fldCharType="end"/>
      </w:r>
      <w:r w:rsidR="00AD3602">
        <w:rPr>
          <w:vertAlign w:val="superscript"/>
        </w:rPr>
        <w:fldChar w:fldCharType="begin"/>
      </w:r>
      <w:r w:rsidR="00AD3602">
        <w:rPr>
          <w:vertAlign w:val="superscript"/>
        </w:rPr>
        <w:instrText xml:space="preserve"> REF _Ref450764266 \r \h </w:instrText>
      </w:r>
      <w:r w:rsidR="00AD3602">
        <w:rPr>
          <w:vertAlign w:val="superscript"/>
        </w:rPr>
      </w:r>
      <w:r w:rsidR="00AD3602">
        <w:rPr>
          <w:vertAlign w:val="superscript"/>
        </w:rPr>
        <w:fldChar w:fldCharType="separate"/>
      </w:r>
      <w:r w:rsidR="005F2F29">
        <w:rPr>
          <w:vertAlign w:val="superscript"/>
        </w:rPr>
        <w:t>[151]</w:t>
      </w:r>
      <w:r w:rsidR="00AD3602">
        <w:rPr>
          <w:vertAlign w:val="superscript"/>
        </w:rPr>
        <w:fldChar w:fldCharType="end"/>
      </w:r>
      <w:r w:rsidR="00AD3602">
        <w:rPr>
          <w:vertAlign w:val="superscript"/>
        </w:rPr>
        <w:fldChar w:fldCharType="begin"/>
      </w:r>
      <w:r w:rsidR="00AD3602">
        <w:rPr>
          <w:vertAlign w:val="superscript"/>
        </w:rPr>
        <w:instrText xml:space="preserve"> REF _Ref450764268 \r \h </w:instrText>
      </w:r>
      <w:r w:rsidR="00AD3602">
        <w:rPr>
          <w:vertAlign w:val="superscript"/>
        </w:rPr>
      </w:r>
      <w:r w:rsidR="00AD3602">
        <w:rPr>
          <w:vertAlign w:val="superscript"/>
        </w:rPr>
        <w:fldChar w:fldCharType="separate"/>
      </w:r>
      <w:r w:rsidR="005F2F29">
        <w:rPr>
          <w:vertAlign w:val="superscript"/>
        </w:rPr>
        <w:t>[152]</w:t>
      </w:r>
      <w:r w:rsidR="00AD3602">
        <w:rPr>
          <w:vertAlign w:val="superscript"/>
        </w:rPr>
        <w:fldChar w:fldCharType="end"/>
      </w:r>
      <w:r w:rsidR="00AD3602">
        <w:rPr>
          <w:vertAlign w:val="superscript"/>
        </w:rPr>
        <w:fldChar w:fldCharType="begin"/>
      </w:r>
      <w:r w:rsidR="00AD3602">
        <w:rPr>
          <w:vertAlign w:val="superscript"/>
        </w:rPr>
        <w:instrText xml:space="preserve"> REF _Ref450764272 \r \h </w:instrText>
      </w:r>
      <w:r w:rsidR="00AD3602">
        <w:rPr>
          <w:vertAlign w:val="superscript"/>
        </w:rPr>
      </w:r>
      <w:r w:rsidR="00AD3602">
        <w:rPr>
          <w:vertAlign w:val="superscript"/>
        </w:rPr>
        <w:fldChar w:fldCharType="separate"/>
      </w:r>
      <w:r w:rsidR="005F2F29">
        <w:rPr>
          <w:vertAlign w:val="superscript"/>
        </w:rPr>
        <w:t>[153]</w:t>
      </w:r>
      <w:r w:rsidR="00AD3602">
        <w:rPr>
          <w:vertAlign w:val="superscript"/>
        </w:rPr>
        <w:fldChar w:fldCharType="end"/>
      </w:r>
      <w:r w:rsidRPr="004653D6">
        <w:rPr>
          <w:rFonts w:hint="eastAsia"/>
        </w:rPr>
        <w:t>。</w:t>
      </w:r>
    </w:p>
    <w:p w:rsidR="000955C2" w:rsidRDefault="000955C2" w:rsidP="000955C2">
      <w:pPr>
        <w:ind w:firstLine="480"/>
      </w:pPr>
      <w:r>
        <w:rPr>
          <w:rFonts w:hint="eastAsia"/>
        </w:rPr>
        <w:t>针对</w:t>
      </w:r>
      <w:r w:rsidR="00F220C6">
        <w:rPr>
          <w:rFonts w:hint="eastAsia"/>
        </w:rPr>
        <w:t>应用线程到处理核合理映射的问题</w:t>
      </w:r>
      <w:r>
        <w:rPr>
          <w:rFonts w:hint="eastAsia"/>
        </w:rPr>
        <w:t>，</w:t>
      </w:r>
      <w:r w:rsidR="00F220C6">
        <w:rPr>
          <w:rFonts w:hint="eastAsia"/>
        </w:rPr>
        <w:t>如何</w:t>
      </w:r>
      <w:r>
        <w:rPr>
          <w:rFonts w:hint="eastAsia"/>
        </w:rPr>
        <w:t>在进行任务映射</w:t>
      </w:r>
      <w:r w:rsidRPr="00677175">
        <w:rPr>
          <w:rFonts w:hint="eastAsia"/>
        </w:rPr>
        <w:t>时，</w:t>
      </w:r>
      <w:r w:rsidR="00F220C6">
        <w:rPr>
          <w:rFonts w:hint="eastAsia"/>
        </w:rPr>
        <w:t>在尽量低的开销和成本的前提下，</w:t>
      </w:r>
      <w:r w:rsidRPr="00677175">
        <w:rPr>
          <w:rFonts w:hint="eastAsia"/>
        </w:rPr>
        <w:t>将程序本身固有的数据局部性和异构众核系统硬件架构特点相结合，将具有较好数据局部性的任务分配到同一个处理核的相邻硬件线程之上，使程序</w:t>
      </w:r>
      <w:r w:rsidRPr="00677175">
        <w:rPr>
          <w:rFonts w:hint="eastAsia"/>
        </w:rPr>
        <w:lastRenderedPageBreak/>
        <w:t>的数据局部性和运行平台的架构特点较好的匹配，减少由于不合理的任务到硬件线程映射造成的过高额外通信和</w:t>
      </w:r>
      <w:r w:rsidR="00F220C6">
        <w:rPr>
          <w:rFonts w:hint="eastAsia"/>
        </w:rPr>
        <w:t>存储访问</w:t>
      </w:r>
      <w:r w:rsidRPr="00677175">
        <w:rPr>
          <w:rFonts w:hint="eastAsia"/>
        </w:rPr>
        <w:t>开销</w:t>
      </w:r>
      <w:r w:rsidR="00F220C6">
        <w:rPr>
          <w:rFonts w:hint="eastAsia"/>
        </w:rPr>
        <w:t>，对充分利用异构众核系统的计算资源，提升应用程序的整体计算效能具有重要的现实意义。</w:t>
      </w:r>
    </w:p>
    <w:p w:rsidR="00094BAE" w:rsidRDefault="00094BAE" w:rsidP="000955C2">
      <w:pPr>
        <w:ind w:firstLine="480"/>
      </w:pPr>
      <w:r>
        <w:rPr>
          <w:rFonts w:hint="eastAsia"/>
          <w:bCs/>
        </w:rPr>
        <w:t>本章针对以上问题，</w:t>
      </w:r>
      <w:r w:rsidRPr="00094BAE">
        <w:rPr>
          <w:rFonts w:hint="eastAsia"/>
          <w:bCs/>
        </w:rPr>
        <w:t>在同时考虑应用程序本身应用特点及运行平台硬件架构特点的基础上，提出了一种基于数据相关性的线程分组映射机制</w:t>
      </w:r>
      <w:r w:rsidRPr="00094BAE">
        <w:rPr>
          <w:bCs/>
        </w:rPr>
        <w:t>DagTM</w:t>
      </w:r>
      <w:r>
        <w:rPr>
          <w:rFonts w:hint="eastAsia"/>
          <w:bCs/>
        </w:rPr>
        <w:t>。</w:t>
      </w:r>
      <w:r w:rsidRPr="00094BAE">
        <w:rPr>
          <w:rFonts w:hint="eastAsia"/>
          <w:bCs/>
        </w:rPr>
        <w:t>通过计算不同线程数据重用距离来分析应用程序本身的数据相关性，</w:t>
      </w:r>
      <w:r w:rsidRPr="00094BAE">
        <w:rPr>
          <w:bCs/>
        </w:rPr>
        <w:t>根据</w:t>
      </w:r>
      <w:r w:rsidRPr="00094BAE">
        <w:rPr>
          <w:rFonts w:hint="eastAsia"/>
          <w:bCs/>
        </w:rPr>
        <w:t>不同</w:t>
      </w:r>
      <w:r w:rsidRPr="00094BAE">
        <w:rPr>
          <w:bCs/>
        </w:rPr>
        <w:t>应用线程内部和不同线程之间的数据相关性进行线程分组，</w:t>
      </w:r>
      <w:r w:rsidRPr="00094BAE">
        <w:rPr>
          <w:rFonts w:hint="eastAsia"/>
          <w:bCs/>
        </w:rPr>
        <w:t>通过线程组到处理核的绑定完成线程到处理核的映射</w:t>
      </w:r>
      <w:r>
        <w:rPr>
          <w:rFonts w:hint="eastAsia"/>
          <w:bCs/>
        </w:rPr>
        <w:t>，</w:t>
      </w:r>
      <w:r w:rsidRPr="00094BAE">
        <w:rPr>
          <w:rFonts w:hint="eastAsia"/>
          <w:bCs/>
        </w:rPr>
        <w:t>以</w:t>
      </w:r>
      <w:r w:rsidRPr="00094BAE">
        <w:rPr>
          <w:bCs/>
        </w:rPr>
        <w:t>实现应用线程数据局部性和处理核空间局部性的较好匹配</w:t>
      </w:r>
      <w:r w:rsidR="00C0075E">
        <w:rPr>
          <w:rFonts w:hint="eastAsia"/>
          <w:bCs/>
        </w:rPr>
        <w:t>，达到</w:t>
      </w:r>
      <w:r w:rsidR="00C0075E" w:rsidRPr="00C0075E">
        <w:rPr>
          <w:rFonts w:hint="eastAsia"/>
          <w:bCs/>
        </w:rPr>
        <w:t>减少不同线程间的共享资源冲突，提高共享资源的利用率，降低数据传输开销，提高系统的整体计算效能的目的</w:t>
      </w:r>
      <w:r>
        <w:rPr>
          <w:rFonts w:hint="eastAsia"/>
          <w:bCs/>
        </w:rPr>
        <w:t>。</w:t>
      </w:r>
    </w:p>
    <w:p w:rsidR="000955C2" w:rsidRDefault="008B1F02" w:rsidP="00CB2258">
      <w:pPr>
        <w:pStyle w:val="2"/>
      </w:pPr>
      <w:bookmarkStart w:id="283" w:name="_Toc457205903"/>
      <w:r>
        <w:rPr>
          <w:rFonts w:hint="eastAsia"/>
        </w:rPr>
        <w:t>DagTM</w:t>
      </w:r>
      <w:r w:rsidR="000955C2">
        <w:rPr>
          <w:rFonts w:hint="eastAsia"/>
        </w:rPr>
        <w:t>线程分组映射</w:t>
      </w:r>
      <w:r>
        <w:rPr>
          <w:rFonts w:hint="eastAsia"/>
        </w:rPr>
        <w:t>机制</w:t>
      </w:r>
      <w:bookmarkEnd w:id="283"/>
    </w:p>
    <w:p w:rsidR="000955C2" w:rsidRDefault="000955C2" w:rsidP="000955C2">
      <w:pPr>
        <w:ind w:firstLine="480"/>
      </w:pPr>
      <w:r>
        <w:rPr>
          <w:rFonts w:hint="eastAsia"/>
        </w:rPr>
        <w:t>为了将应用线程数据相关性和具体的硬</w:t>
      </w:r>
      <w:r w:rsidR="00545CA5">
        <w:rPr>
          <w:rFonts w:hint="eastAsia"/>
        </w:rPr>
        <w:t>件架构相结合，实现应用线程到处理器不同处理核的合理映射，本文设计</w:t>
      </w:r>
      <w:r>
        <w:rPr>
          <w:rFonts w:hint="eastAsia"/>
        </w:rPr>
        <w:t>基于数据相</w:t>
      </w:r>
      <w:r w:rsidR="00545CA5">
        <w:rPr>
          <w:rFonts w:hint="eastAsia"/>
        </w:rPr>
        <w:t>关</w:t>
      </w:r>
      <w:r>
        <w:rPr>
          <w:rFonts w:hint="eastAsia"/>
        </w:rPr>
        <w:t>性的线程分组映射机制</w:t>
      </w:r>
      <w:r w:rsidR="00A318D7">
        <w:rPr>
          <w:rFonts w:hint="eastAsia"/>
        </w:rPr>
        <w:t>DagTM</w:t>
      </w:r>
      <w:r w:rsidR="00545CA5">
        <w:rPr>
          <w:rFonts w:hint="eastAsia"/>
        </w:rPr>
        <w:t>。</w:t>
      </w:r>
    </w:p>
    <w:p w:rsidR="000955C2" w:rsidRDefault="000955C2" w:rsidP="000955C2">
      <w:pPr>
        <w:ind w:firstLine="480"/>
      </w:pPr>
      <w:r>
        <w:rPr>
          <w:rFonts w:hint="eastAsia"/>
        </w:rPr>
        <w:t>首先对应用程序进行逻辑任务（进程</w:t>
      </w:r>
      <w:r>
        <w:rPr>
          <w:rFonts w:hint="eastAsia"/>
        </w:rPr>
        <w:t>/</w:t>
      </w:r>
      <w:r>
        <w:rPr>
          <w:rFonts w:hint="eastAsia"/>
        </w:rPr>
        <w:t>线程）划分。根据运行平台所支持的最大硬件线程数，将应用程序划分为相应数量的应用线程。逻辑划分</w:t>
      </w:r>
      <w:r w:rsidR="00094ACE">
        <w:rPr>
          <w:rFonts w:hint="eastAsia"/>
        </w:rPr>
        <w:t>计算任务</w:t>
      </w:r>
      <w:r>
        <w:rPr>
          <w:rFonts w:hint="eastAsia"/>
        </w:rPr>
        <w:t>时</w:t>
      </w:r>
      <w:r w:rsidR="00094ACE">
        <w:rPr>
          <w:rFonts w:hint="eastAsia"/>
        </w:rPr>
        <w:t>，</w:t>
      </w:r>
      <w:r>
        <w:rPr>
          <w:rFonts w:hint="eastAsia"/>
        </w:rPr>
        <w:t>采用简单的均匀分配计算任务的方法，不考虑计算任务内部数据局部性特点，数据局部性在后续应用线程逻辑分组时考虑，以简单快速的完成计算任务到应用线程的逻辑划分。</w:t>
      </w:r>
    </w:p>
    <w:p w:rsidR="000955C2" w:rsidRDefault="000955C2" w:rsidP="000955C2">
      <w:pPr>
        <w:ind w:firstLine="480"/>
      </w:pPr>
      <w:r>
        <w:rPr>
          <w:rFonts w:hint="eastAsia"/>
        </w:rPr>
        <w:t>完成</w:t>
      </w:r>
      <w:r w:rsidR="00094ACE">
        <w:rPr>
          <w:rFonts w:hint="eastAsia"/>
        </w:rPr>
        <w:t>计算任务到应用线程的逻辑划分后，采用上一章设计的线程间数据相关性度量</w:t>
      </w:r>
      <w:r>
        <w:rPr>
          <w:rFonts w:hint="eastAsia"/>
        </w:rPr>
        <w:t>方法</w:t>
      </w:r>
      <w:r w:rsidR="00094ACE">
        <w:rPr>
          <w:rFonts w:hint="eastAsia"/>
        </w:rPr>
        <w:t>，</w:t>
      </w:r>
      <w:r>
        <w:rPr>
          <w:rFonts w:hint="eastAsia"/>
        </w:rPr>
        <w:t>对不同线程的数据相关性进行度量</w:t>
      </w:r>
      <w:r w:rsidR="00094ACE">
        <w:rPr>
          <w:rFonts w:hint="eastAsia"/>
        </w:rPr>
        <w:t>。</w:t>
      </w:r>
      <w:r>
        <w:rPr>
          <w:rFonts w:hint="eastAsia"/>
        </w:rPr>
        <w:t>通过剖分不同线程的存储访问数据，计算线程的数据重用距离。根据数据重用距离信息，分析线程内部数据局部性特点及不同线程之间的数据相关性。该数据局部性和数据相关性和具体的运行平台无关，反映了程序固有的数据依赖关系。具体采用模式分类的方法将不同的线程归并为不同的局部性模式，根据线程不同的局部性模式，用相关性矩阵（</w:t>
      </w:r>
      <w:r w:rsidR="00094ACE">
        <w:rPr>
          <w:rFonts w:hint="eastAsia"/>
        </w:rPr>
        <w:t>Affinity</w:t>
      </w:r>
      <w:r>
        <w:rPr>
          <w:rFonts w:hint="eastAsia"/>
        </w:rPr>
        <w:t>矩阵）来度量不同线程间的数据相关性。</w:t>
      </w:r>
    </w:p>
    <w:p w:rsidR="000955C2" w:rsidRDefault="000955C2" w:rsidP="000955C2">
      <w:pPr>
        <w:spacing w:afterLines="50" w:after="120"/>
        <w:ind w:firstLine="480"/>
      </w:pPr>
      <w:r>
        <w:rPr>
          <w:rFonts w:hint="eastAsia"/>
        </w:rPr>
        <w:t>最后依据相关性矩阵对应用线程进行逻辑分组，并结合具体众核系统硬件架构特征，将不同线程分配到能使程序局部性和硬件架构特点较好匹</w:t>
      </w:r>
      <w:r w:rsidR="00407C04">
        <w:rPr>
          <w:rFonts w:hint="eastAsia"/>
        </w:rPr>
        <w:t>配的处理核上，实现计算任务到处理核的合理映射。</w:t>
      </w:r>
      <w:r w:rsidR="00407C04">
        <w:rPr>
          <w:rFonts w:hint="eastAsia"/>
        </w:rPr>
        <w:t>DagTM</w:t>
      </w:r>
      <w:r w:rsidR="00407C04">
        <w:rPr>
          <w:rFonts w:hint="eastAsia"/>
        </w:rPr>
        <w:t>映射机制处理过程</w:t>
      </w:r>
      <w:r w:rsidR="00094ACE">
        <w:rPr>
          <w:rFonts w:hint="eastAsia"/>
        </w:rPr>
        <w:t>如图</w:t>
      </w:r>
      <w:r w:rsidR="00094ACE">
        <w:rPr>
          <w:rFonts w:hint="eastAsia"/>
        </w:rPr>
        <w:t>6-1</w:t>
      </w:r>
      <w:r>
        <w:rPr>
          <w:rFonts w:hint="eastAsia"/>
        </w:rPr>
        <w:t>所示。</w:t>
      </w:r>
    </w:p>
    <w:p w:rsidR="0084187B" w:rsidRDefault="00116D41" w:rsidP="0084187B">
      <w:pPr>
        <w:ind w:firstLineChars="0" w:firstLine="0"/>
      </w:pPr>
      <w:r>
        <w:object w:dxaOrig="11087" w:dyaOrig="1278">
          <v:shape id="_x0000_i1040" type="#_x0000_t75" alt="" style="width:446.75pt;height:69.85pt;mso-width-percent:0;mso-height-percent:0;mso-width-percent:0;mso-height-percent:0" o:ole="">
            <v:imagedata r:id="rId275" o:title=""/>
          </v:shape>
          <o:OLEObject Type="Embed" ProgID="Visio.Drawing.11" ShapeID="_x0000_i1040" DrawAspect="Content" ObjectID="_1679420344" r:id="rId276"/>
        </w:object>
      </w:r>
    </w:p>
    <w:p w:rsidR="000955C2" w:rsidRPr="0084187B" w:rsidRDefault="000955C2" w:rsidP="0084187B">
      <w:pPr>
        <w:spacing w:afterLines="50" w:after="120"/>
        <w:ind w:firstLineChars="100" w:firstLine="210"/>
        <w:jc w:val="center"/>
        <w:rPr>
          <w:rFonts w:asciiTheme="majorEastAsia" w:eastAsiaTheme="majorEastAsia" w:hAnsiTheme="majorEastAsia" w:cstheme="minorBidi"/>
          <w:noProof w:val="0"/>
          <w:sz w:val="21"/>
        </w:rPr>
      </w:pPr>
      <w:r w:rsidRPr="0084187B">
        <w:rPr>
          <w:rFonts w:asciiTheme="majorEastAsia" w:eastAsiaTheme="majorEastAsia" w:hAnsiTheme="majorEastAsia" w:cstheme="minorBidi" w:hint="eastAsia"/>
          <w:noProof w:val="0"/>
          <w:sz w:val="21"/>
        </w:rPr>
        <w:t>图</w:t>
      </w:r>
      <w:r w:rsidRPr="0084187B">
        <w:rPr>
          <w:rFonts w:eastAsiaTheme="majorEastAsia"/>
          <w:noProof w:val="0"/>
          <w:sz w:val="21"/>
        </w:rPr>
        <w:t xml:space="preserve">6-1 </w:t>
      </w:r>
      <w:r w:rsidRPr="0084187B">
        <w:rPr>
          <w:rFonts w:eastAsiaTheme="majorEastAsia" w:hint="eastAsia"/>
          <w:noProof w:val="0"/>
          <w:sz w:val="21"/>
        </w:rPr>
        <w:t xml:space="preserve"> </w:t>
      </w:r>
      <w:proofErr w:type="spellStart"/>
      <w:r w:rsidR="008B1F02">
        <w:rPr>
          <w:rFonts w:eastAsiaTheme="majorEastAsia" w:hint="eastAsia"/>
          <w:noProof w:val="0"/>
          <w:sz w:val="21"/>
        </w:rPr>
        <w:t>DagTM</w:t>
      </w:r>
      <w:proofErr w:type="spellEnd"/>
      <w:r w:rsidRPr="0084187B">
        <w:rPr>
          <w:rFonts w:asciiTheme="majorEastAsia" w:eastAsiaTheme="majorEastAsia" w:hAnsiTheme="majorEastAsia" w:cstheme="minorBidi" w:hint="eastAsia"/>
          <w:noProof w:val="0"/>
          <w:sz w:val="21"/>
        </w:rPr>
        <w:t>线程分组映射</w:t>
      </w:r>
      <w:r w:rsidR="00407C04">
        <w:rPr>
          <w:rFonts w:asciiTheme="majorEastAsia" w:eastAsiaTheme="majorEastAsia" w:hAnsiTheme="majorEastAsia" w:cstheme="minorBidi" w:hint="eastAsia"/>
          <w:noProof w:val="0"/>
          <w:sz w:val="21"/>
        </w:rPr>
        <w:t>机制处理过程</w:t>
      </w:r>
    </w:p>
    <w:p w:rsidR="000955C2" w:rsidRDefault="000955C2" w:rsidP="00CB2258">
      <w:pPr>
        <w:pStyle w:val="2"/>
      </w:pPr>
      <w:bookmarkStart w:id="284" w:name="_Toc457205904"/>
      <w:r>
        <w:rPr>
          <w:rFonts w:hint="eastAsia"/>
        </w:rPr>
        <w:t>线程逻辑分组</w:t>
      </w:r>
      <w:bookmarkEnd w:id="284"/>
    </w:p>
    <w:p w:rsidR="003B3FF2" w:rsidRDefault="003B3FF2" w:rsidP="000955C2">
      <w:pPr>
        <w:ind w:firstLine="480"/>
        <w:rPr>
          <w:rFonts w:asciiTheme="majorEastAsia" w:eastAsiaTheme="majorEastAsia" w:hAnsiTheme="majorEastAsia"/>
        </w:rPr>
      </w:pPr>
      <w:r>
        <w:rPr>
          <w:rFonts w:asciiTheme="majorEastAsia" w:eastAsiaTheme="majorEastAsia" w:hAnsiTheme="majorEastAsia" w:hint="eastAsia"/>
        </w:rPr>
        <w:t>为了能将应用程序的不同应用线程合理的分配到众核处理器不同的处理核上，实</w:t>
      </w:r>
      <w:r>
        <w:rPr>
          <w:rFonts w:asciiTheme="majorEastAsia" w:eastAsiaTheme="majorEastAsia" w:hAnsiTheme="majorEastAsia" w:hint="eastAsia"/>
        </w:rPr>
        <w:lastRenderedPageBreak/>
        <w:t>现分配到同一处理核的应用线程之间有较好的数据相关性，而分配到不同的处理核的应用线程之间数据相关性尽可能的小</w:t>
      </w:r>
      <w:r w:rsidR="001A161F">
        <w:rPr>
          <w:rFonts w:asciiTheme="majorEastAsia" w:eastAsiaTheme="majorEastAsia" w:hAnsiTheme="majorEastAsia" w:hint="eastAsia"/>
        </w:rPr>
        <w:t>。</w:t>
      </w:r>
      <w:r>
        <w:rPr>
          <w:rFonts w:asciiTheme="majorEastAsia" w:eastAsiaTheme="majorEastAsia" w:hAnsiTheme="majorEastAsia" w:hint="eastAsia"/>
        </w:rPr>
        <w:t>这样可以充分利用众核处理器同一处理核内不同硬件线程之间的共享</w:t>
      </w:r>
      <w:r w:rsidRPr="006F0C5E">
        <w:rPr>
          <w:rFonts w:eastAsiaTheme="majorEastAsia"/>
        </w:rPr>
        <w:t>cache</w:t>
      </w:r>
      <w:r>
        <w:rPr>
          <w:rFonts w:asciiTheme="majorEastAsia" w:eastAsiaTheme="majorEastAsia" w:hAnsiTheme="majorEastAsia" w:hint="eastAsia"/>
        </w:rPr>
        <w:t>，从而提高</w:t>
      </w:r>
      <w:r w:rsidRPr="006F0C5E">
        <w:rPr>
          <w:rFonts w:eastAsiaTheme="majorEastAsia"/>
        </w:rPr>
        <w:t>cache</w:t>
      </w:r>
      <w:r>
        <w:rPr>
          <w:rFonts w:asciiTheme="majorEastAsia" w:eastAsiaTheme="majorEastAsia" w:hAnsiTheme="majorEastAsia" w:hint="eastAsia"/>
        </w:rPr>
        <w:t>利用率</w:t>
      </w:r>
      <w:r w:rsidR="001A161F">
        <w:rPr>
          <w:rFonts w:asciiTheme="majorEastAsia" w:eastAsiaTheme="majorEastAsia" w:hAnsiTheme="majorEastAsia" w:hint="eastAsia"/>
        </w:rPr>
        <w:t>；</w:t>
      </w:r>
      <w:r>
        <w:rPr>
          <w:rFonts w:asciiTheme="majorEastAsia" w:eastAsiaTheme="majorEastAsia" w:hAnsiTheme="majorEastAsia" w:hint="eastAsia"/>
        </w:rPr>
        <w:t>同时众核处理器不同处理核</w:t>
      </w:r>
      <w:r w:rsidR="001A161F">
        <w:rPr>
          <w:rFonts w:asciiTheme="majorEastAsia" w:eastAsiaTheme="majorEastAsia" w:hAnsiTheme="majorEastAsia" w:hint="eastAsia"/>
        </w:rPr>
        <w:t>硬件线程之间由于分配了数据相关性小的应用线程，则可以在很大程度上降低处理核间的信息交互和数据传输，从而降低总通信量。</w:t>
      </w:r>
      <w:r w:rsidR="002F73EE">
        <w:rPr>
          <w:rFonts w:asciiTheme="majorEastAsia" w:eastAsiaTheme="majorEastAsia" w:hAnsiTheme="majorEastAsia" w:hint="eastAsia"/>
        </w:rPr>
        <w:t>最终</w:t>
      </w:r>
      <w:r w:rsidR="00FA4A0E">
        <w:rPr>
          <w:rFonts w:asciiTheme="majorEastAsia" w:eastAsiaTheme="majorEastAsia" w:hAnsiTheme="majorEastAsia" w:hint="eastAsia"/>
        </w:rPr>
        <w:t>可以</w:t>
      </w:r>
      <w:r w:rsidR="001A161F">
        <w:rPr>
          <w:rFonts w:asciiTheme="majorEastAsia" w:eastAsiaTheme="majorEastAsia" w:hAnsiTheme="majorEastAsia" w:hint="eastAsia"/>
        </w:rPr>
        <w:t>通过提高</w:t>
      </w:r>
      <w:r w:rsidR="008C48E3" w:rsidRPr="008C48E3">
        <w:rPr>
          <w:rFonts w:asciiTheme="majorEastAsia" w:eastAsiaTheme="majorEastAsia" w:hAnsiTheme="majorEastAsia" w:hint="eastAsia"/>
        </w:rPr>
        <w:t>众核处理器处理核内部</w:t>
      </w:r>
      <w:r w:rsidR="001A161F">
        <w:rPr>
          <w:rFonts w:asciiTheme="majorEastAsia" w:eastAsiaTheme="majorEastAsia" w:hAnsiTheme="majorEastAsia" w:hint="eastAsia"/>
        </w:rPr>
        <w:t>共享</w:t>
      </w:r>
      <w:r w:rsidR="001A161F" w:rsidRPr="006F0C5E">
        <w:rPr>
          <w:rFonts w:eastAsiaTheme="majorEastAsia"/>
        </w:rPr>
        <w:t>cache</w:t>
      </w:r>
      <w:r w:rsidR="001A161F">
        <w:rPr>
          <w:rFonts w:asciiTheme="majorEastAsia" w:eastAsiaTheme="majorEastAsia" w:hAnsiTheme="majorEastAsia" w:hint="eastAsia"/>
        </w:rPr>
        <w:t>的利率，</w:t>
      </w:r>
      <w:r w:rsidR="008C48E3" w:rsidRPr="008C48E3">
        <w:rPr>
          <w:rFonts w:asciiTheme="majorEastAsia" w:eastAsiaTheme="majorEastAsia" w:hAnsiTheme="majorEastAsia" w:hint="eastAsia"/>
        </w:rPr>
        <w:t>降低</w:t>
      </w:r>
      <w:r w:rsidR="001A161F">
        <w:rPr>
          <w:rFonts w:asciiTheme="majorEastAsia" w:eastAsiaTheme="majorEastAsia" w:hAnsiTheme="majorEastAsia" w:hint="eastAsia"/>
        </w:rPr>
        <w:t>处理核间信息交互及数据传输量，</w:t>
      </w:r>
      <w:r w:rsidR="00FA4A0E">
        <w:rPr>
          <w:rFonts w:asciiTheme="majorEastAsia" w:eastAsiaTheme="majorEastAsia" w:hAnsiTheme="majorEastAsia" w:hint="eastAsia"/>
        </w:rPr>
        <w:t>同时</w:t>
      </w:r>
      <w:r w:rsidR="008C48E3">
        <w:rPr>
          <w:rFonts w:asciiTheme="majorEastAsia" w:eastAsiaTheme="majorEastAsia" w:hAnsiTheme="majorEastAsia" w:hint="eastAsia"/>
        </w:rPr>
        <w:t>从众核处理器处理核内和处理核间两个层面综合考虑</w:t>
      </w:r>
      <w:r w:rsidR="00FA4A0E">
        <w:rPr>
          <w:rFonts w:asciiTheme="majorEastAsia" w:eastAsiaTheme="majorEastAsia" w:hAnsiTheme="majorEastAsia" w:hint="eastAsia"/>
        </w:rPr>
        <w:t>来</w:t>
      </w:r>
      <w:r w:rsidR="008C48E3">
        <w:rPr>
          <w:rFonts w:asciiTheme="majorEastAsia" w:eastAsiaTheme="majorEastAsia" w:hAnsiTheme="majorEastAsia" w:hint="eastAsia"/>
        </w:rPr>
        <w:t>提升应用程序的整体计算效能。</w:t>
      </w:r>
    </w:p>
    <w:p w:rsidR="008C48E3" w:rsidRDefault="008A0134" w:rsidP="000955C2">
      <w:pPr>
        <w:ind w:firstLine="480"/>
        <w:rPr>
          <w:rFonts w:asciiTheme="majorEastAsia" w:eastAsiaTheme="majorEastAsia" w:hAnsiTheme="majorEastAsia"/>
        </w:rPr>
      </w:pPr>
      <w:r>
        <w:rPr>
          <w:rFonts w:asciiTheme="majorEastAsia" w:eastAsiaTheme="majorEastAsia" w:hAnsiTheme="majorEastAsia" w:hint="eastAsia"/>
        </w:rPr>
        <w:t>针对</w:t>
      </w:r>
      <w:r w:rsidR="00575B91">
        <w:rPr>
          <w:rFonts w:asciiTheme="majorEastAsia" w:eastAsiaTheme="majorEastAsia" w:hAnsiTheme="majorEastAsia" w:hint="eastAsia"/>
        </w:rPr>
        <w:t>同时包含数量众多的处理核，</w:t>
      </w:r>
      <w:r w:rsidR="008C48E3">
        <w:rPr>
          <w:rFonts w:asciiTheme="majorEastAsia" w:eastAsiaTheme="majorEastAsia" w:hAnsiTheme="majorEastAsia" w:hint="eastAsia"/>
        </w:rPr>
        <w:t>不同处理核内部又同时支持共享内部</w:t>
      </w:r>
      <w:r w:rsidR="008C48E3" w:rsidRPr="006F0C5E">
        <w:rPr>
          <w:rFonts w:eastAsiaTheme="majorEastAsia"/>
        </w:rPr>
        <w:t>cache</w:t>
      </w:r>
      <w:r w:rsidR="008C48E3">
        <w:rPr>
          <w:rFonts w:asciiTheme="majorEastAsia" w:eastAsiaTheme="majorEastAsia" w:hAnsiTheme="majorEastAsia" w:hint="eastAsia"/>
        </w:rPr>
        <w:t>的多硬件线程的</w:t>
      </w:r>
      <w:r w:rsidR="00FA4A0E" w:rsidRPr="00FA4A0E">
        <w:rPr>
          <w:rFonts w:asciiTheme="majorEastAsia" w:eastAsiaTheme="majorEastAsia" w:hAnsiTheme="majorEastAsia" w:hint="eastAsia"/>
        </w:rPr>
        <w:t>众核处理器</w:t>
      </w:r>
      <w:r w:rsidR="00FA4A0E">
        <w:rPr>
          <w:rFonts w:asciiTheme="majorEastAsia" w:eastAsiaTheme="majorEastAsia" w:hAnsiTheme="majorEastAsia" w:hint="eastAsia"/>
        </w:rPr>
        <w:t>架构</w:t>
      </w:r>
      <w:r>
        <w:rPr>
          <w:rFonts w:asciiTheme="majorEastAsia" w:eastAsiaTheme="majorEastAsia" w:hAnsiTheme="majorEastAsia" w:hint="eastAsia"/>
        </w:rPr>
        <w:t>特征</w:t>
      </w:r>
      <w:r w:rsidR="00FA4A0E">
        <w:rPr>
          <w:rFonts w:asciiTheme="majorEastAsia" w:eastAsiaTheme="majorEastAsia" w:hAnsiTheme="majorEastAsia" w:hint="eastAsia"/>
        </w:rPr>
        <w:t>，</w:t>
      </w:r>
      <w:r>
        <w:rPr>
          <w:rFonts w:asciiTheme="majorEastAsia" w:eastAsiaTheme="majorEastAsia" w:hAnsiTheme="majorEastAsia" w:hint="eastAsia"/>
        </w:rPr>
        <w:t>为了实现</w:t>
      </w:r>
      <w:r w:rsidR="00FA4A0E">
        <w:rPr>
          <w:rFonts w:asciiTheme="majorEastAsia" w:eastAsiaTheme="majorEastAsia" w:hAnsiTheme="majorEastAsia" w:hint="eastAsia"/>
        </w:rPr>
        <w:t>应用线程数据相关性能和众核处理器架构特点较好的匹配，更好的发挥众核处理器的计算能力</w:t>
      </w:r>
      <w:r>
        <w:rPr>
          <w:rFonts w:asciiTheme="majorEastAsia" w:eastAsiaTheme="majorEastAsia" w:hAnsiTheme="majorEastAsia" w:hint="eastAsia"/>
        </w:rPr>
        <w:t>，本文根据不同线程间数据相关性及众核处理器单处理核所能支持的最大硬件线程数，通过将应用程序不同线程划分为不同的线程组，再将不同的线程组映射到不同的处理核的策略，实现线程到处理核的映射。</w:t>
      </w:r>
    </w:p>
    <w:p w:rsidR="000955C2" w:rsidRDefault="003B3FF2" w:rsidP="00BE65AF">
      <w:pPr>
        <w:ind w:firstLine="480"/>
        <w:rPr>
          <w:rFonts w:asciiTheme="majorEastAsia" w:eastAsiaTheme="majorEastAsia" w:hAnsiTheme="majorEastAsia"/>
        </w:rPr>
      </w:pPr>
      <w:r w:rsidRPr="003B3FF2">
        <w:rPr>
          <w:rFonts w:asciiTheme="majorEastAsia" w:eastAsiaTheme="majorEastAsia" w:hAnsiTheme="majorEastAsia" w:hint="eastAsia"/>
        </w:rPr>
        <w:t>如何将不同应用线程划分为不同的线程组，同时保证处于同一组内的线程间有较好的数据共享性，本质上是一个组合优化问题。在进行线程分组时，即要考虑每个线程对和其具有竞争关系线程的存储访问影响，同时又要考虑其它线程对当前线程存储访问的影响。</w:t>
      </w:r>
      <w:r w:rsidR="000955C2">
        <w:rPr>
          <w:rFonts w:asciiTheme="majorEastAsia" w:eastAsiaTheme="majorEastAsia" w:hAnsiTheme="majorEastAsia" w:hint="eastAsia"/>
        </w:rPr>
        <w:t>根据</w:t>
      </w:r>
      <w:r w:rsidR="0056184D">
        <w:rPr>
          <w:rFonts w:asciiTheme="majorEastAsia" w:eastAsiaTheme="majorEastAsia" w:hAnsiTheme="majorEastAsia" w:hint="eastAsia"/>
        </w:rPr>
        <w:t>上一章</w:t>
      </w:r>
      <w:r w:rsidR="007C0E23" w:rsidRPr="007C0E23">
        <w:rPr>
          <w:rFonts w:asciiTheme="majorEastAsia" w:eastAsiaTheme="majorEastAsia" w:hAnsiTheme="majorEastAsia" w:hint="eastAsia"/>
        </w:rPr>
        <w:t>线程间数据相关性度量方法</w:t>
      </w:r>
      <w:r w:rsidR="007C0E23">
        <w:rPr>
          <w:rFonts w:asciiTheme="majorEastAsia" w:eastAsiaTheme="majorEastAsia" w:hAnsiTheme="majorEastAsia" w:hint="eastAsia"/>
        </w:rPr>
        <w:t>，在得到反映应用程序不同线程之间数据相关性的</w:t>
      </w:r>
      <w:r w:rsidR="000955C2" w:rsidRPr="007C0E23">
        <w:rPr>
          <w:rFonts w:eastAsiaTheme="majorEastAsia"/>
        </w:rPr>
        <w:t>Affinity</w:t>
      </w:r>
      <w:r w:rsidR="000955C2">
        <w:rPr>
          <w:rFonts w:asciiTheme="majorEastAsia" w:eastAsiaTheme="majorEastAsia" w:hAnsiTheme="majorEastAsia" w:hint="eastAsia"/>
        </w:rPr>
        <w:t>图</w:t>
      </w:r>
      <w:r w:rsidR="007C0E23">
        <w:rPr>
          <w:rFonts w:asciiTheme="majorEastAsia" w:eastAsiaTheme="majorEastAsia" w:hAnsiTheme="majorEastAsia" w:hint="eastAsia"/>
        </w:rPr>
        <w:t>后</w:t>
      </w:r>
      <w:r w:rsidR="000955C2">
        <w:rPr>
          <w:rFonts w:asciiTheme="majorEastAsia" w:eastAsiaTheme="majorEastAsia" w:hAnsiTheme="majorEastAsia" w:hint="eastAsia"/>
        </w:rPr>
        <w:t>，结合众核处理器处理核所能同时支持的最大硬件线程数，将应用线程分为</w:t>
      </w:r>
      <w:r w:rsidR="006F0C5E">
        <w:rPr>
          <w:rFonts w:eastAsiaTheme="majorEastAsia" w:hint="eastAsia"/>
        </w:rPr>
        <w:t>K</w:t>
      </w:r>
      <w:r w:rsidR="000955C2">
        <w:rPr>
          <w:rFonts w:asciiTheme="majorEastAsia" w:eastAsiaTheme="majorEastAsia" w:hAnsiTheme="majorEastAsia" w:hint="eastAsia"/>
        </w:rPr>
        <w:t>个线程组，保证每个组内线程之间</w:t>
      </w:r>
      <w:r w:rsidR="000955C2" w:rsidRPr="00DD00D0">
        <w:rPr>
          <w:rFonts w:asciiTheme="majorEastAsia" w:eastAsiaTheme="majorEastAsia" w:hAnsiTheme="majorEastAsia" w:hint="eastAsia"/>
        </w:rPr>
        <w:t>有较好的数据共</w:t>
      </w:r>
      <w:r w:rsidR="000955C2">
        <w:rPr>
          <w:rFonts w:asciiTheme="majorEastAsia" w:eastAsiaTheme="majorEastAsia" w:hAnsiTheme="majorEastAsia" w:hint="eastAsia"/>
        </w:rPr>
        <w:t>享性。本文在线程相关性图的基础上</w:t>
      </w:r>
      <w:r w:rsidR="000955C2" w:rsidRPr="00DD00D0">
        <w:rPr>
          <w:rFonts w:asciiTheme="majorEastAsia" w:eastAsiaTheme="majorEastAsia" w:hAnsiTheme="majorEastAsia" w:hint="eastAsia"/>
        </w:rPr>
        <w:t>，</w:t>
      </w:r>
      <w:r w:rsidR="000955C2">
        <w:rPr>
          <w:rFonts w:asciiTheme="majorEastAsia" w:eastAsiaTheme="majorEastAsia" w:hAnsiTheme="majorEastAsia" w:hint="eastAsia"/>
        </w:rPr>
        <w:t>将</w:t>
      </w:r>
      <w:r w:rsidR="000955C2">
        <w:rPr>
          <w:rFonts w:asciiTheme="majorEastAsia" w:eastAsiaTheme="majorEastAsia" w:hAnsiTheme="majorEastAsia" w:hint="eastAsia"/>
          <w:color w:val="000000" w:themeColor="text1"/>
        </w:rPr>
        <w:t>线程的逻辑分组问题</w:t>
      </w:r>
      <w:r w:rsidR="000955C2" w:rsidRPr="00A35F81">
        <w:rPr>
          <w:rFonts w:asciiTheme="majorEastAsia" w:eastAsiaTheme="majorEastAsia" w:hAnsiTheme="majorEastAsia" w:hint="eastAsia"/>
          <w:color w:val="000000" w:themeColor="text1"/>
        </w:rPr>
        <w:t>抽象成</w:t>
      </w:r>
      <w:r w:rsidR="000955C2">
        <w:rPr>
          <w:rFonts w:asciiTheme="majorEastAsia" w:eastAsiaTheme="majorEastAsia" w:hAnsiTheme="majorEastAsia" w:hint="eastAsia"/>
          <w:color w:val="000000" w:themeColor="text1"/>
        </w:rPr>
        <w:t>一个图的分解问题，即将线程相关性图分解为</w:t>
      </w:r>
      <w:r w:rsidR="000955C2" w:rsidRPr="00A35F81">
        <w:rPr>
          <w:rFonts w:asciiTheme="majorEastAsia" w:eastAsiaTheme="majorEastAsia" w:hAnsiTheme="majorEastAsia" w:hint="eastAsia"/>
          <w:color w:val="000000" w:themeColor="text1"/>
        </w:rPr>
        <w:t>满足上述要求的</w:t>
      </w:r>
      <w:r w:rsidR="006F0C5E" w:rsidRPr="006F0C5E">
        <w:rPr>
          <w:rFonts w:eastAsiaTheme="majorEastAsia"/>
          <w:color w:val="000000" w:themeColor="text1"/>
        </w:rPr>
        <w:t>K</w:t>
      </w:r>
      <w:r w:rsidR="000955C2" w:rsidRPr="00A35F81">
        <w:rPr>
          <w:rFonts w:asciiTheme="majorEastAsia" w:eastAsiaTheme="majorEastAsia" w:hAnsiTheme="majorEastAsia" w:hint="eastAsia"/>
          <w:color w:val="000000" w:themeColor="text1"/>
        </w:rPr>
        <w:t>棵</w:t>
      </w:r>
      <w:r w:rsidR="000955C2">
        <w:rPr>
          <w:rFonts w:asciiTheme="majorEastAsia" w:eastAsiaTheme="majorEastAsia" w:hAnsiTheme="majorEastAsia" w:hint="eastAsia"/>
          <w:color w:val="000000" w:themeColor="text1"/>
        </w:rPr>
        <w:t>子树，实现</w:t>
      </w:r>
      <w:r w:rsidR="000955C2" w:rsidRPr="00DD00D0">
        <w:rPr>
          <w:rFonts w:asciiTheme="majorEastAsia" w:eastAsiaTheme="majorEastAsia" w:hAnsiTheme="majorEastAsia" w:hint="eastAsia"/>
        </w:rPr>
        <w:t>将具有高数据共享的线程划分到同一个线程组内，将具有较</w:t>
      </w:r>
      <w:r w:rsidR="000955C2">
        <w:rPr>
          <w:rFonts w:asciiTheme="majorEastAsia" w:eastAsiaTheme="majorEastAsia" w:hAnsiTheme="majorEastAsia" w:hint="eastAsia"/>
        </w:rPr>
        <w:t>强数据访问争用</w:t>
      </w:r>
      <w:r w:rsidR="000955C2" w:rsidRPr="00DD00D0">
        <w:rPr>
          <w:rFonts w:asciiTheme="majorEastAsia" w:eastAsiaTheme="majorEastAsia" w:hAnsiTheme="majorEastAsia" w:hint="eastAsia"/>
        </w:rPr>
        <w:t>关系的线程划分到不同的线程组内，从而</w:t>
      </w:r>
      <w:r w:rsidR="000955C2">
        <w:rPr>
          <w:rFonts w:asciiTheme="majorEastAsia" w:eastAsiaTheme="majorEastAsia" w:hAnsiTheme="majorEastAsia" w:hint="eastAsia"/>
        </w:rPr>
        <w:t>降低因不同线程之间相互竞争共享计算资源引起的高</w:t>
      </w:r>
      <w:r w:rsidR="000955C2" w:rsidRPr="00DD00D0">
        <w:rPr>
          <w:rFonts w:asciiTheme="majorEastAsia" w:eastAsiaTheme="majorEastAsia" w:hAnsiTheme="majorEastAsia" w:hint="eastAsia"/>
        </w:rPr>
        <w:t>存储访问冲突。</w:t>
      </w:r>
      <w:r w:rsidR="000955C2">
        <w:rPr>
          <w:rFonts w:asciiTheme="majorEastAsia" w:eastAsiaTheme="majorEastAsia" w:hAnsiTheme="majorEastAsia" w:hint="eastAsia"/>
        </w:rPr>
        <w:t>具体通过设计</w:t>
      </w:r>
      <w:r w:rsidR="000955C2" w:rsidRPr="00CB24EC">
        <w:rPr>
          <w:rFonts w:eastAsiaTheme="majorEastAsia"/>
        </w:rPr>
        <w:t>Affinity</w:t>
      </w:r>
      <w:r w:rsidR="000955C2">
        <w:rPr>
          <w:rFonts w:asciiTheme="majorEastAsia" w:eastAsiaTheme="majorEastAsia" w:hAnsiTheme="majorEastAsia" w:hint="eastAsia"/>
        </w:rPr>
        <w:t>子树生成算法实现</w:t>
      </w:r>
      <w:r w:rsidR="00B615BB">
        <w:rPr>
          <w:rFonts w:asciiTheme="majorEastAsia" w:eastAsiaTheme="majorEastAsia" w:hAnsiTheme="majorEastAsia" w:hint="eastAsia"/>
        </w:rPr>
        <w:t>满足上述目标的</w:t>
      </w:r>
      <w:r w:rsidR="0056184D">
        <w:rPr>
          <w:rFonts w:asciiTheme="majorEastAsia" w:eastAsiaTheme="majorEastAsia" w:hAnsiTheme="majorEastAsia" w:hint="eastAsia"/>
        </w:rPr>
        <w:t>线程</w:t>
      </w:r>
      <w:r w:rsidR="000955C2">
        <w:rPr>
          <w:rFonts w:asciiTheme="majorEastAsia" w:eastAsiaTheme="majorEastAsia" w:hAnsiTheme="majorEastAsia" w:hint="eastAsia"/>
        </w:rPr>
        <w:t>逻辑分组。</w:t>
      </w:r>
    </w:p>
    <w:p w:rsidR="000955C2" w:rsidRDefault="000955C2" w:rsidP="002D6590">
      <w:pPr>
        <w:pStyle w:val="3"/>
      </w:pPr>
      <w:bookmarkStart w:id="285" w:name="_Toc457205905"/>
      <w:r w:rsidRPr="00872949">
        <w:t>Affinity</w:t>
      </w:r>
      <w:r w:rsidRPr="00872949">
        <w:rPr>
          <w:rFonts w:hint="eastAsia"/>
        </w:rPr>
        <w:t>子树生成算法</w:t>
      </w:r>
      <w:bookmarkEnd w:id="285"/>
    </w:p>
    <w:p w:rsidR="00F5260E" w:rsidRDefault="00F5260E" w:rsidP="002D6590">
      <w:pPr>
        <w:pStyle w:val="4"/>
        <w:numPr>
          <w:ilvl w:val="0"/>
          <w:numId w:val="24"/>
        </w:numPr>
      </w:pPr>
      <w:r>
        <w:rPr>
          <w:rFonts w:hint="eastAsia"/>
        </w:rPr>
        <w:t>算法设计思想</w:t>
      </w:r>
    </w:p>
    <w:p w:rsidR="000955C2" w:rsidRPr="00F5260E" w:rsidRDefault="000955C2" w:rsidP="000955C2">
      <w:pPr>
        <w:ind w:firstLine="480"/>
      </w:pPr>
      <w:r w:rsidRPr="00F5260E">
        <w:t>根据</w:t>
      </w:r>
      <w:r w:rsidR="00F5260E" w:rsidRPr="00F5260E">
        <w:t>不同应用</w:t>
      </w:r>
      <w:r w:rsidRPr="00F5260E">
        <w:t>线程之</w:t>
      </w:r>
      <w:r w:rsidR="00F5260E" w:rsidRPr="00F5260E">
        <w:t>间</w:t>
      </w:r>
      <w:r w:rsidRPr="00F5260E">
        <w:t>的数据相关性</w:t>
      </w:r>
      <w:r w:rsidR="007C0E23" w:rsidRPr="00F5260E">
        <w:t>，将不同线程分成</w:t>
      </w:r>
      <w:r w:rsidRPr="00F5260E">
        <w:t>不同的线程组，保证分组后，每一个组内线程之间有较好的数据共享性，同时属于不同组的线程之间数据相关性尽可能的小</w:t>
      </w:r>
      <w:r w:rsidR="007C0E23" w:rsidRPr="00F5260E">
        <w:t>。</w:t>
      </w:r>
      <w:r w:rsidR="0056184D">
        <w:rPr>
          <w:rFonts w:hint="eastAsia"/>
        </w:rPr>
        <w:t>利用上一章所设计的线程间数据相关性度量方法，在得到反映不同线程数据相关性的</w:t>
      </w:r>
      <w:r w:rsidRPr="00F5260E">
        <w:t>Affinity</w:t>
      </w:r>
      <w:r w:rsidRPr="00F5260E">
        <w:t>图</w:t>
      </w:r>
      <w:r w:rsidR="0056184D">
        <w:rPr>
          <w:rFonts w:hint="eastAsia"/>
        </w:rPr>
        <w:t>后，在</w:t>
      </w:r>
      <w:r w:rsidR="0056184D">
        <w:rPr>
          <w:rFonts w:hint="eastAsia"/>
        </w:rPr>
        <w:t>Affinity</w:t>
      </w:r>
      <w:r w:rsidR="0056184D">
        <w:rPr>
          <w:rFonts w:hint="eastAsia"/>
        </w:rPr>
        <w:t>图的其基础上，</w:t>
      </w:r>
      <w:r w:rsidRPr="00F5260E">
        <w:t>设计</w:t>
      </w:r>
      <w:r w:rsidRPr="00F5260E">
        <w:t>Affinity</w:t>
      </w:r>
      <w:r w:rsidRPr="00F5260E">
        <w:t>子树生成算法</w:t>
      </w:r>
      <w:r w:rsidR="007C0E23" w:rsidRPr="00F5260E">
        <w:t>，</w:t>
      </w:r>
      <w:r w:rsidRPr="00F5260E">
        <w:t>通过将</w:t>
      </w:r>
      <w:r w:rsidRPr="00F5260E">
        <w:t>Affinity</w:t>
      </w:r>
      <w:r w:rsidR="00F5260E" w:rsidRPr="00F5260E">
        <w:t>图分解成不同的子树来实现线程的分组。具体设计</w:t>
      </w:r>
      <w:r w:rsidR="00F5260E">
        <w:rPr>
          <w:rFonts w:hint="eastAsia"/>
        </w:rPr>
        <w:t>思想</w:t>
      </w:r>
      <w:r w:rsidRPr="00F5260E">
        <w:t>如下。</w:t>
      </w:r>
    </w:p>
    <w:p w:rsidR="000955C2" w:rsidRPr="00F5260E" w:rsidRDefault="00566F34" w:rsidP="000955C2">
      <w:pPr>
        <w:ind w:firstLine="480"/>
      </w:pPr>
      <w:r>
        <w:rPr>
          <w:rFonts w:hint="eastAsia"/>
        </w:rPr>
        <w:t>（</w:t>
      </w:r>
      <w:r>
        <w:rPr>
          <w:rFonts w:hint="eastAsia"/>
        </w:rPr>
        <w:t>1</w:t>
      </w:r>
      <w:r>
        <w:rPr>
          <w:rFonts w:hint="eastAsia"/>
        </w:rPr>
        <w:t>）</w:t>
      </w:r>
      <w:r w:rsidR="000955C2" w:rsidRPr="00F5260E">
        <w:t>设</w:t>
      </w:r>
      <w:r w:rsidR="00F5260E">
        <w:rPr>
          <w:rFonts w:hint="eastAsia"/>
        </w:rPr>
        <w:t>G=</w:t>
      </w:r>
      <w:r w:rsidR="000955C2" w:rsidRPr="00F5260E">
        <w:t>(</w:t>
      </w:r>
      <w:r w:rsidR="00F5260E">
        <w:rPr>
          <w:rFonts w:hint="eastAsia"/>
        </w:rPr>
        <w:t>V</w:t>
      </w:r>
      <w:r w:rsidR="00F5260E">
        <w:t>，</w:t>
      </w:r>
      <w:r w:rsidR="00F5260E">
        <w:rPr>
          <w:rFonts w:hint="eastAsia"/>
        </w:rPr>
        <w:t>E</w:t>
      </w:r>
      <w:r w:rsidR="000955C2" w:rsidRPr="00F5260E">
        <w:t>)</w:t>
      </w:r>
      <w:r w:rsidR="000955C2" w:rsidRPr="00F5260E">
        <w:t>是一个无向连通的加权图，即线程相关性图（</w:t>
      </w:r>
      <w:r w:rsidR="000955C2" w:rsidRPr="00F5260E">
        <w:t>Affinity</w:t>
      </w:r>
      <w:r w:rsidR="000955C2" w:rsidRPr="00F5260E">
        <w:t>图），其中顶点</w:t>
      </w:r>
      <w:r w:rsidR="00F5260E">
        <w:rPr>
          <w:rFonts w:hint="eastAsia"/>
        </w:rPr>
        <w:t>V</w:t>
      </w:r>
      <w:r w:rsidR="000955C2" w:rsidRPr="00F5260E">
        <w:t>表示不同线程的集合，边</w:t>
      </w:r>
      <w:r w:rsidR="00F5260E">
        <w:rPr>
          <w:rFonts w:hint="eastAsia"/>
        </w:rPr>
        <w:t>E</w:t>
      </w:r>
      <w:r w:rsidR="0056184D">
        <w:t>代表线程间</w:t>
      </w:r>
      <w:r w:rsidR="000955C2" w:rsidRPr="00F5260E">
        <w:t>数据相关性的集合。图中每条边</w:t>
      </w:r>
      <w:r w:rsidR="000955C2" w:rsidRPr="00F5260E">
        <w:t>(T</w:t>
      </w:r>
      <w:r w:rsidR="000955C2" w:rsidRPr="00F5260E">
        <w:rPr>
          <w:vertAlign w:val="subscript"/>
        </w:rPr>
        <w:t>i</w:t>
      </w:r>
      <w:r w:rsidR="000955C2" w:rsidRPr="00F5260E">
        <w:t>, T</w:t>
      </w:r>
      <w:r w:rsidR="000955C2" w:rsidRPr="00F5260E">
        <w:rPr>
          <w:vertAlign w:val="subscript"/>
        </w:rPr>
        <w:t>j</w:t>
      </w:r>
      <w:r w:rsidR="000955C2" w:rsidRPr="00F5260E">
        <w:t>)</w:t>
      </w:r>
      <w:r w:rsidR="000955C2" w:rsidRPr="00F5260E">
        <w:rPr>
          <w:rFonts w:ascii="宋体" w:hAnsi="宋体" w:cs="宋体" w:hint="eastAsia"/>
        </w:rPr>
        <w:t>∈</w:t>
      </w:r>
      <w:r w:rsidR="000955C2" w:rsidRPr="00F5260E">
        <w:t>E</w:t>
      </w:r>
      <w:r w:rsidR="000955C2" w:rsidRPr="00F5260E">
        <w:t>，且都有一个权值</w:t>
      </w:r>
      <w:r w:rsidR="000955C2" w:rsidRPr="00F5260E">
        <w:t>ω(T</w:t>
      </w:r>
      <w:r w:rsidR="000955C2" w:rsidRPr="00F5260E">
        <w:rPr>
          <w:vertAlign w:val="subscript"/>
        </w:rPr>
        <w:t>i</w:t>
      </w:r>
      <w:r w:rsidR="000955C2" w:rsidRPr="00F5260E">
        <w:t>,T</w:t>
      </w:r>
      <w:r w:rsidR="000955C2" w:rsidRPr="00F5260E">
        <w:rPr>
          <w:vertAlign w:val="subscript"/>
        </w:rPr>
        <w:t>j</w:t>
      </w:r>
      <w:r w:rsidR="000955C2" w:rsidRPr="00F5260E">
        <w:t>)</w:t>
      </w:r>
      <w:r w:rsidR="000955C2" w:rsidRPr="00F5260E">
        <w:t>，表示两线程间的共享数据量，如图</w:t>
      </w:r>
      <w:r w:rsidR="000955C2" w:rsidRPr="00F5260E">
        <w:t>6-2</w:t>
      </w:r>
      <w:r w:rsidR="000955C2" w:rsidRPr="00F5260E">
        <w:t>中（</w:t>
      </w:r>
      <w:r w:rsidR="000955C2" w:rsidRPr="00F5260E">
        <w:t>a</w:t>
      </w:r>
      <w:r w:rsidR="000955C2" w:rsidRPr="00F5260E">
        <w:t>）所</w:t>
      </w:r>
      <w:r w:rsidR="00F5260E">
        <w:t>示。图</w:t>
      </w:r>
      <w:r w:rsidR="00F5260E">
        <w:rPr>
          <w:rFonts w:hint="eastAsia"/>
        </w:rPr>
        <w:t>G</w:t>
      </w:r>
      <w:r w:rsidR="000955C2" w:rsidRPr="00F5260E">
        <w:t>的总顶点数为</w:t>
      </w:r>
      <w:r w:rsidR="000955C2" w:rsidRPr="00F5260E">
        <w:t>N</w:t>
      </w:r>
      <w:r w:rsidR="000955C2" w:rsidRPr="00F5260E">
        <w:rPr>
          <w:vertAlign w:val="subscript"/>
        </w:rPr>
        <w:t>t</w:t>
      </w:r>
      <w:r w:rsidR="000955C2" w:rsidRPr="00F5260E">
        <w:t>，代表总的线程数；</w:t>
      </w:r>
      <w:r w:rsidR="000955C2" w:rsidRPr="00F5260E">
        <w:t>N</w:t>
      </w:r>
      <w:r w:rsidR="000955C2" w:rsidRPr="00F5260E">
        <w:rPr>
          <w:vertAlign w:val="subscript"/>
        </w:rPr>
        <w:t>p</w:t>
      </w:r>
      <w:r w:rsidR="000955C2" w:rsidRPr="00F5260E">
        <w:t>表示生成的每棵子树所要包含的节点数，</w:t>
      </w:r>
      <w:r w:rsidR="000955C2" w:rsidRPr="00F5260E">
        <w:lastRenderedPageBreak/>
        <w:t>即分组后每个线程组所包含的线程个数，该线程数对应具体运行平台处理器所支持的最大硬件线程数；</w:t>
      </w:r>
      <w:r w:rsidR="000955C2" w:rsidRPr="00F5260E">
        <w:t>K</w:t>
      </w:r>
      <w:r w:rsidR="000955C2" w:rsidRPr="00F5260E">
        <w:t>表示最终生成的子树个数。</w:t>
      </w:r>
    </w:p>
    <w:p w:rsidR="000955C2" w:rsidRPr="00F5260E" w:rsidRDefault="00566F34" w:rsidP="000955C2">
      <w:pPr>
        <w:ind w:firstLine="480"/>
      </w:pPr>
      <w:r>
        <w:rPr>
          <w:rFonts w:hint="eastAsia"/>
        </w:rPr>
        <w:t>（</w:t>
      </w:r>
      <w:r>
        <w:rPr>
          <w:rFonts w:hint="eastAsia"/>
        </w:rPr>
        <w:t>2</w:t>
      </w:r>
      <w:r>
        <w:rPr>
          <w:rFonts w:hint="eastAsia"/>
        </w:rPr>
        <w:t>）</w:t>
      </w:r>
      <w:r w:rsidR="00F5260E">
        <w:t>从图</w:t>
      </w:r>
      <w:r w:rsidR="00F5260E">
        <w:rPr>
          <w:rFonts w:hint="eastAsia"/>
        </w:rPr>
        <w:t>G</w:t>
      </w:r>
      <w:r w:rsidR="000955C2" w:rsidRPr="00F5260E">
        <w:t>上生成</w:t>
      </w:r>
      <w:r w:rsidR="000955C2" w:rsidRPr="00F5260E">
        <w:t>K</w:t>
      </w:r>
      <w:r w:rsidR="000955C2" w:rsidRPr="00F5260E">
        <w:t>棵子树，每棵子树用</w:t>
      </w:r>
      <w:r w:rsidR="000955C2" w:rsidRPr="00F5260E">
        <w:t>ST</w:t>
      </w:r>
      <w:r w:rsidR="000955C2" w:rsidRPr="00F5260E">
        <w:rPr>
          <w:vertAlign w:val="subscript"/>
        </w:rPr>
        <w:t>k</w:t>
      </w:r>
      <w:r w:rsidR="000955C2" w:rsidRPr="00F5260E">
        <w:t>表示。生成的每棵子树最多包含</w:t>
      </w:r>
      <w:r w:rsidR="000955C2" w:rsidRPr="00F5260E">
        <w:t>N</w:t>
      </w:r>
      <w:r w:rsidR="000955C2" w:rsidRPr="00F5260E">
        <w:rPr>
          <w:vertAlign w:val="subscript"/>
        </w:rPr>
        <w:t>p</w:t>
      </w:r>
      <w:r w:rsidR="000955C2" w:rsidRPr="00F5260E">
        <w:t>个节点，同时保证当前生成的每棵子树边的权值之和最大，即满足如下约束条件：</w:t>
      </w:r>
    </w:p>
    <w:p w:rsidR="000955C2" w:rsidRDefault="000955C2" w:rsidP="00A35144">
      <w:pPr>
        <w:wordWrap w:val="0"/>
        <w:spacing w:beforeLines="50" w:before="120" w:afterLines="50" w:after="120"/>
        <w:ind w:firstLine="480"/>
        <w:jc w:val="right"/>
      </w:pPr>
      <w:r>
        <w:rPr>
          <w:rFonts w:hint="eastAsia"/>
        </w:rPr>
        <w:t xml:space="preserve">i. </w:t>
      </w:r>
      <w:r w:rsidR="00116D41" w:rsidRPr="007603E7">
        <w:rPr>
          <w:position w:val="-34"/>
        </w:rPr>
        <w:object w:dxaOrig="1060" w:dyaOrig="800">
          <v:shape id="_x0000_i1039" type="#_x0000_t75" alt="" style="width:49.9pt;height:36.85pt;mso-width-percent:0;mso-height-percent:0;mso-width-percent:0;mso-height-percent:0" o:ole="">
            <v:imagedata r:id="rId277" o:title=""/>
          </v:shape>
          <o:OLEObject Type="Embed" ProgID="Equation.DSMT4" ShapeID="_x0000_i1039" DrawAspect="Content" ObjectID="_1679420345" r:id="rId278"/>
        </w:object>
      </w:r>
      <w:r>
        <w:rPr>
          <w:rFonts w:hint="eastAsia"/>
        </w:rPr>
        <w:t>.</w:t>
      </w:r>
      <w:r w:rsidR="00033AA7">
        <w:rPr>
          <w:rFonts w:hint="eastAsia"/>
        </w:rPr>
        <w:t xml:space="preserve">                                           </w:t>
      </w:r>
      <w:r w:rsidR="00A35144">
        <w:rPr>
          <w:rFonts w:hint="eastAsia"/>
        </w:rPr>
        <w:t xml:space="preserve">         </w:t>
      </w:r>
      <w:r w:rsidR="00033AA7">
        <w:rPr>
          <w:rFonts w:hint="eastAsia"/>
        </w:rPr>
        <w:t>（</w:t>
      </w:r>
      <w:r w:rsidR="00033AA7">
        <w:rPr>
          <w:rFonts w:hint="eastAsia"/>
        </w:rPr>
        <w:t>6-1</w:t>
      </w:r>
      <w:r w:rsidR="00033AA7">
        <w:rPr>
          <w:rFonts w:hint="eastAsia"/>
        </w:rPr>
        <w:t>）</w:t>
      </w:r>
    </w:p>
    <w:p w:rsidR="000955C2" w:rsidRDefault="000955C2" w:rsidP="00A35144">
      <w:pPr>
        <w:wordWrap w:val="0"/>
        <w:spacing w:beforeLines="50" w:before="120" w:afterLines="50" w:after="120"/>
        <w:ind w:firstLine="480"/>
        <w:jc w:val="right"/>
      </w:pPr>
      <w:r>
        <w:rPr>
          <w:rFonts w:hint="eastAsia"/>
        </w:rPr>
        <w:t xml:space="preserve">ii. </w:t>
      </w:r>
      <w:r w:rsidR="00116D41" w:rsidRPr="000878FC">
        <w:rPr>
          <w:position w:val="-34"/>
        </w:rPr>
        <w:object w:dxaOrig="3060" w:dyaOrig="620">
          <v:shape id="_x0000_i1038" type="#_x0000_t75" alt="" style="width:151.8pt;height:31.65pt;mso-width-percent:0;mso-height-percent:0;mso-width-percent:0;mso-height-percent:0" o:ole="">
            <v:imagedata r:id="rId279" o:title=""/>
          </v:shape>
          <o:OLEObject Type="Embed" ProgID="Equation.DSMT4" ShapeID="_x0000_i1038" DrawAspect="Content" ObjectID="_1679420346" r:id="rId280"/>
        </w:object>
      </w:r>
      <w:r>
        <w:rPr>
          <w:rFonts w:hint="eastAsia"/>
        </w:rPr>
        <w:t>.</w:t>
      </w:r>
      <w:r w:rsidR="00514113">
        <w:rPr>
          <w:rFonts w:hint="eastAsia"/>
        </w:rPr>
        <w:t xml:space="preserve">  </w:t>
      </w:r>
      <w:r w:rsidR="00033AA7">
        <w:rPr>
          <w:rFonts w:hint="eastAsia"/>
        </w:rPr>
        <w:t xml:space="preserve">            </w:t>
      </w:r>
      <w:r w:rsidR="00A35144">
        <w:rPr>
          <w:rFonts w:hint="eastAsia"/>
        </w:rPr>
        <w:t xml:space="preserve">          </w:t>
      </w:r>
      <w:r w:rsidR="00033AA7">
        <w:rPr>
          <w:rFonts w:hint="eastAsia"/>
        </w:rPr>
        <w:t xml:space="preserve">           </w:t>
      </w:r>
      <w:r w:rsidR="00033AA7">
        <w:rPr>
          <w:rFonts w:hint="eastAsia"/>
        </w:rPr>
        <w:t>（</w:t>
      </w:r>
      <w:r w:rsidR="00033AA7">
        <w:rPr>
          <w:rFonts w:hint="eastAsia"/>
        </w:rPr>
        <w:t>6-2</w:t>
      </w:r>
      <w:r w:rsidR="00033AA7">
        <w:rPr>
          <w:rFonts w:hint="eastAsia"/>
        </w:rPr>
        <w:t>）</w:t>
      </w:r>
    </w:p>
    <w:p w:rsidR="00B615BB" w:rsidRDefault="00566F34" w:rsidP="00B615BB">
      <w:pPr>
        <w:spacing w:beforeLines="100" w:before="240" w:afterLines="50" w:after="120"/>
        <w:ind w:firstLine="480"/>
      </w:pPr>
      <w:r>
        <w:rPr>
          <w:rFonts w:hint="eastAsia"/>
        </w:rPr>
        <w:t>（</w:t>
      </w:r>
      <w:r>
        <w:rPr>
          <w:rFonts w:hint="eastAsia"/>
        </w:rPr>
        <w:t>3</w:t>
      </w:r>
      <w:r>
        <w:rPr>
          <w:rFonts w:hint="eastAsia"/>
        </w:rPr>
        <w:t>）</w:t>
      </w:r>
      <w:r w:rsidR="000955C2" w:rsidRPr="00E362EB">
        <w:t>通过借鉴</w:t>
      </w:r>
      <w:r w:rsidR="000955C2" w:rsidRPr="00E362EB">
        <w:t>Prim</w:t>
      </w:r>
      <w:r w:rsidR="000955C2" w:rsidRPr="00E362EB">
        <w:t>最小生成树算法，从无向连通图中生成满足上述约束条件的</w:t>
      </w:r>
      <w:r w:rsidR="003D77A8">
        <w:rPr>
          <w:rFonts w:hint="eastAsia"/>
        </w:rPr>
        <w:t>K</w:t>
      </w:r>
      <w:r w:rsidR="000955C2" w:rsidRPr="00E362EB">
        <w:t>棵子树。</w:t>
      </w:r>
    </w:p>
    <w:p w:rsidR="00F5260E" w:rsidRDefault="00F5260E" w:rsidP="002D6590">
      <w:pPr>
        <w:pStyle w:val="4"/>
      </w:pPr>
      <w:r>
        <w:rPr>
          <w:rFonts w:hint="eastAsia"/>
        </w:rPr>
        <w:t>算法实现</w:t>
      </w:r>
    </w:p>
    <w:p w:rsidR="00F61E40" w:rsidRPr="00F61E40" w:rsidRDefault="008D6523" w:rsidP="003D77A8">
      <w:pPr>
        <w:spacing w:beforeLines="50" w:before="120" w:afterLines="50" w:after="120"/>
        <w:ind w:firstLineChars="150" w:firstLine="360"/>
        <w:rPr>
          <w:szCs w:val="24"/>
        </w:rPr>
      </w:pPr>
      <w:r>
        <w:rPr>
          <w:rFonts w:hint="eastAsia"/>
          <w:szCs w:val="24"/>
        </w:rPr>
        <w:t>根据以上算法设计思想，设计了具体的</w:t>
      </w:r>
      <w:r>
        <w:rPr>
          <w:rFonts w:hint="eastAsia"/>
          <w:szCs w:val="24"/>
        </w:rPr>
        <w:t>Affinity</w:t>
      </w:r>
      <w:r>
        <w:rPr>
          <w:rFonts w:hint="eastAsia"/>
          <w:szCs w:val="24"/>
        </w:rPr>
        <w:t>子树生成算法，</w:t>
      </w:r>
      <w:r w:rsidR="00F61E40">
        <w:rPr>
          <w:rFonts w:hint="eastAsia"/>
          <w:szCs w:val="24"/>
        </w:rPr>
        <w:t>从而实现将</w:t>
      </w:r>
      <w:r w:rsidR="00F61E40">
        <w:rPr>
          <w:rFonts w:hint="eastAsia"/>
          <w:szCs w:val="24"/>
        </w:rPr>
        <w:t>Affinity</w:t>
      </w:r>
      <w:r w:rsidR="00F61E40">
        <w:rPr>
          <w:rFonts w:hint="eastAsia"/>
          <w:szCs w:val="24"/>
        </w:rPr>
        <w:t>图分解成</w:t>
      </w:r>
      <w:r w:rsidR="00F61E40">
        <w:rPr>
          <w:rFonts w:hint="eastAsia"/>
          <w:szCs w:val="24"/>
        </w:rPr>
        <w:t>K</w:t>
      </w:r>
      <w:r w:rsidR="00F61E40">
        <w:rPr>
          <w:rFonts w:hint="eastAsia"/>
          <w:szCs w:val="24"/>
        </w:rPr>
        <w:t>棵子树，每棵子树对应一个线程组。从而实现将应用线程分成</w:t>
      </w:r>
      <w:r w:rsidR="00F61E40">
        <w:rPr>
          <w:rFonts w:hint="eastAsia"/>
          <w:szCs w:val="24"/>
        </w:rPr>
        <w:t>K</w:t>
      </w:r>
      <w:r w:rsidR="00F61E40">
        <w:rPr>
          <w:rFonts w:hint="eastAsia"/>
          <w:szCs w:val="24"/>
        </w:rPr>
        <w:t>个线程组。具体算法如算法</w:t>
      </w:r>
      <w:r w:rsidR="00F61E40">
        <w:rPr>
          <w:rFonts w:hint="eastAsia"/>
          <w:szCs w:val="24"/>
        </w:rPr>
        <w:t>6-1</w:t>
      </w:r>
      <w:r w:rsidR="00F61E40">
        <w:rPr>
          <w:rFonts w:hint="eastAsia"/>
          <w:szCs w:val="24"/>
        </w:rPr>
        <w:t>所示。</w:t>
      </w:r>
    </w:p>
    <w:tbl>
      <w:tblPr>
        <w:tblW w:w="5000" w:type="pct"/>
        <w:jc w:val="center"/>
        <w:tblBorders>
          <w:top w:val="single" w:sz="12" w:space="0" w:color="auto"/>
          <w:bottom w:val="single" w:sz="12" w:space="0" w:color="auto"/>
          <w:insideH w:val="single" w:sz="8" w:space="0" w:color="auto"/>
          <w:insideV w:val="single" w:sz="8" w:space="0" w:color="auto"/>
        </w:tblBorders>
        <w:tblLook w:val="04A0" w:firstRow="1" w:lastRow="0" w:firstColumn="1" w:lastColumn="0" w:noHBand="0" w:noVBand="1"/>
      </w:tblPr>
      <w:tblGrid>
        <w:gridCol w:w="9175"/>
      </w:tblGrid>
      <w:tr w:rsidR="000955C2" w:rsidRPr="00D716EE" w:rsidTr="000D0285">
        <w:trPr>
          <w:trHeight w:val="228"/>
          <w:jc w:val="center"/>
        </w:trPr>
        <w:tc>
          <w:tcPr>
            <w:tcW w:w="5000" w:type="pct"/>
            <w:tcBorders>
              <w:top w:val="single" w:sz="12" w:space="0" w:color="auto"/>
              <w:bottom w:val="single" w:sz="12" w:space="0" w:color="auto"/>
            </w:tcBorders>
          </w:tcPr>
          <w:p w:rsidR="000955C2" w:rsidRPr="00D716EE" w:rsidRDefault="000955C2" w:rsidP="000955C2">
            <w:pPr>
              <w:widowControl/>
              <w:spacing w:line="240" w:lineRule="auto"/>
              <w:ind w:firstLineChars="50" w:firstLine="105"/>
              <w:jc w:val="left"/>
              <w:rPr>
                <w:noProof w:val="0"/>
                <w:kern w:val="0"/>
                <w:sz w:val="21"/>
              </w:rPr>
            </w:pPr>
            <w:r w:rsidRPr="00081832">
              <w:rPr>
                <w:b/>
                <w:noProof w:val="0"/>
                <w:kern w:val="0"/>
                <w:sz w:val="21"/>
              </w:rPr>
              <w:t>算法</w:t>
            </w:r>
            <w:r w:rsidRPr="00081832">
              <w:rPr>
                <w:b/>
                <w:noProof w:val="0"/>
                <w:kern w:val="0"/>
                <w:sz w:val="21"/>
              </w:rPr>
              <w:t>6-1</w:t>
            </w:r>
            <w:r w:rsidRPr="00D716EE">
              <w:rPr>
                <w:b/>
                <w:noProof w:val="0"/>
                <w:kern w:val="0"/>
                <w:sz w:val="21"/>
              </w:rPr>
              <w:t>：</w:t>
            </w:r>
            <w:r w:rsidRPr="00D716EE">
              <w:rPr>
                <w:noProof w:val="0"/>
                <w:kern w:val="0"/>
                <w:sz w:val="21"/>
              </w:rPr>
              <w:t>Affinity</w:t>
            </w:r>
            <w:r w:rsidRPr="00081832">
              <w:rPr>
                <w:noProof w:val="0"/>
                <w:kern w:val="0"/>
                <w:sz w:val="21"/>
              </w:rPr>
              <w:t>子树生成算法</w:t>
            </w:r>
          </w:p>
        </w:tc>
      </w:tr>
      <w:tr w:rsidR="000955C2" w:rsidRPr="00D716EE" w:rsidTr="000D0285">
        <w:trPr>
          <w:trHeight w:val="4961"/>
          <w:jc w:val="center"/>
        </w:trPr>
        <w:tc>
          <w:tcPr>
            <w:tcW w:w="5000" w:type="pct"/>
            <w:tcBorders>
              <w:top w:val="single" w:sz="12" w:space="0" w:color="auto"/>
            </w:tcBorders>
          </w:tcPr>
          <w:p w:rsidR="000955C2" w:rsidRPr="00D716EE" w:rsidRDefault="000955C2" w:rsidP="000955C2">
            <w:pPr>
              <w:widowControl/>
              <w:spacing w:line="240" w:lineRule="auto"/>
              <w:ind w:firstLineChars="50" w:firstLine="105"/>
              <w:jc w:val="left"/>
              <w:rPr>
                <w:noProof w:val="0"/>
                <w:kern w:val="0"/>
                <w:sz w:val="21"/>
              </w:rPr>
            </w:pPr>
            <w:r w:rsidRPr="00D716EE">
              <w:rPr>
                <w:noProof w:val="0"/>
                <w:kern w:val="0"/>
                <w:sz w:val="21"/>
              </w:rPr>
              <w:t>1</w:t>
            </w:r>
            <w:r w:rsidRPr="00D716EE">
              <w:rPr>
                <w:b/>
                <w:noProof w:val="0"/>
                <w:kern w:val="0"/>
                <w:sz w:val="21"/>
              </w:rPr>
              <w:t xml:space="preserve">  Input</w:t>
            </w:r>
            <w:r w:rsidRPr="00D716EE">
              <w:rPr>
                <w:noProof w:val="0"/>
                <w:kern w:val="0"/>
                <w:sz w:val="21"/>
              </w:rPr>
              <w:t>: G=(V, E), Np.</w:t>
            </w:r>
          </w:p>
          <w:p w:rsidR="000955C2" w:rsidRPr="00D716EE" w:rsidRDefault="000955C2" w:rsidP="000955C2">
            <w:pPr>
              <w:widowControl/>
              <w:spacing w:line="240" w:lineRule="auto"/>
              <w:ind w:firstLineChars="50" w:firstLine="105"/>
              <w:jc w:val="left"/>
              <w:rPr>
                <w:noProof w:val="0"/>
                <w:kern w:val="0"/>
                <w:sz w:val="21"/>
              </w:rPr>
            </w:pPr>
            <w:r w:rsidRPr="00D716EE">
              <w:rPr>
                <w:noProof w:val="0"/>
                <w:kern w:val="0"/>
                <w:sz w:val="21"/>
              </w:rPr>
              <w:t>2</w:t>
            </w:r>
            <w:r w:rsidRPr="00D716EE">
              <w:rPr>
                <w:b/>
                <w:noProof w:val="0"/>
                <w:kern w:val="0"/>
                <w:sz w:val="21"/>
              </w:rPr>
              <w:t xml:space="preserve">  Output</w:t>
            </w:r>
            <w:r w:rsidRPr="00D716EE">
              <w:rPr>
                <w:noProof w:val="0"/>
                <w:kern w:val="0"/>
                <w:sz w:val="21"/>
              </w:rPr>
              <w:t xml:space="preserve">: </w:t>
            </w:r>
            <w:proofErr w:type="spellStart"/>
            <w:r w:rsidRPr="00D716EE">
              <w:rPr>
                <w:noProof w:val="0"/>
                <w:kern w:val="0"/>
                <w:sz w:val="21"/>
              </w:rPr>
              <w:t>ST</w:t>
            </w:r>
            <w:r w:rsidRPr="00D716EE">
              <w:rPr>
                <w:noProof w:val="0"/>
                <w:kern w:val="0"/>
                <w:sz w:val="21"/>
                <w:vertAlign w:val="subscript"/>
              </w:rPr>
              <w:t>k</w:t>
            </w:r>
            <w:proofErr w:type="spellEnd"/>
            <w:r w:rsidRPr="00D716EE">
              <w:rPr>
                <w:noProof w:val="0"/>
                <w:kern w:val="0"/>
                <w:sz w:val="21"/>
              </w:rPr>
              <w:t>,(k=1, 2, …, n).</w:t>
            </w:r>
          </w:p>
          <w:p w:rsidR="000955C2" w:rsidRPr="00D716EE" w:rsidRDefault="000955C2" w:rsidP="000955C2">
            <w:pPr>
              <w:widowControl/>
              <w:spacing w:line="240" w:lineRule="auto"/>
              <w:ind w:firstLineChars="50" w:firstLine="105"/>
              <w:jc w:val="left"/>
              <w:rPr>
                <w:b/>
                <w:noProof w:val="0"/>
                <w:kern w:val="0"/>
                <w:sz w:val="21"/>
              </w:rPr>
            </w:pPr>
            <w:r w:rsidRPr="00D716EE">
              <w:rPr>
                <w:noProof w:val="0"/>
                <w:kern w:val="0"/>
                <w:sz w:val="21"/>
              </w:rPr>
              <w:t>3</w:t>
            </w:r>
            <w:r w:rsidRPr="00D716EE">
              <w:rPr>
                <w:b/>
                <w:noProof w:val="0"/>
                <w:kern w:val="0"/>
                <w:sz w:val="21"/>
              </w:rPr>
              <w:t xml:space="preserve">  Begin</w:t>
            </w:r>
          </w:p>
          <w:p w:rsidR="000955C2" w:rsidRPr="00D716EE" w:rsidRDefault="000955C2" w:rsidP="000955C2">
            <w:pPr>
              <w:widowControl/>
              <w:spacing w:line="240" w:lineRule="auto"/>
              <w:ind w:firstLineChars="50" w:firstLine="105"/>
              <w:jc w:val="left"/>
              <w:rPr>
                <w:noProof w:val="0"/>
                <w:kern w:val="0"/>
                <w:sz w:val="21"/>
              </w:rPr>
            </w:pPr>
            <w:r w:rsidRPr="00D716EE">
              <w:rPr>
                <w:noProof w:val="0"/>
                <w:kern w:val="0"/>
                <w:sz w:val="21"/>
              </w:rPr>
              <w:t>4  K=1;</w:t>
            </w:r>
          </w:p>
          <w:p w:rsidR="000955C2" w:rsidRPr="00D716EE" w:rsidRDefault="000955C2" w:rsidP="000955C2">
            <w:pPr>
              <w:widowControl/>
              <w:spacing w:line="240" w:lineRule="auto"/>
              <w:ind w:firstLineChars="50" w:firstLine="105"/>
              <w:jc w:val="left"/>
              <w:rPr>
                <w:noProof w:val="0"/>
                <w:kern w:val="0"/>
                <w:sz w:val="21"/>
              </w:rPr>
            </w:pPr>
            <w:r w:rsidRPr="00D716EE">
              <w:rPr>
                <w:noProof w:val="0"/>
                <w:kern w:val="0"/>
                <w:sz w:val="21"/>
              </w:rPr>
              <w:t xml:space="preserve">5  </w:t>
            </w:r>
            <w:proofErr w:type="spellStart"/>
            <w:r w:rsidRPr="00D716EE">
              <w:rPr>
                <w:noProof w:val="0"/>
                <w:kern w:val="0"/>
                <w:sz w:val="21"/>
              </w:rPr>
              <w:t>Search_max_weight_edge</w:t>
            </w:r>
            <w:proofErr w:type="spellEnd"/>
            <w:r w:rsidRPr="00D716EE">
              <w:rPr>
                <w:noProof w:val="0"/>
                <w:kern w:val="0"/>
                <w:sz w:val="21"/>
              </w:rPr>
              <w:t xml:space="preserve">(G, E,  </w:t>
            </w:r>
            <w:proofErr w:type="spellStart"/>
            <w:r w:rsidRPr="00D716EE">
              <w:rPr>
                <w:noProof w:val="0"/>
                <w:kern w:val="0"/>
                <w:sz w:val="21"/>
              </w:rPr>
              <w:t>ST</w:t>
            </w:r>
            <w:r w:rsidRPr="00D716EE">
              <w:rPr>
                <w:noProof w:val="0"/>
                <w:kern w:val="0"/>
                <w:sz w:val="21"/>
                <w:vertAlign w:val="subscript"/>
              </w:rPr>
              <w:t>k</w:t>
            </w:r>
            <w:proofErr w:type="spellEnd"/>
            <w:r w:rsidRPr="00D716EE">
              <w:rPr>
                <w:noProof w:val="0"/>
                <w:kern w:val="0"/>
                <w:sz w:val="21"/>
              </w:rPr>
              <w:t>);</w:t>
            </w:r>
          </w:p>
          <w:p w:rsidR="000955C2" w:rsidRPr="00D716EE" w:rsidRDefault="000955C2" w:rsidP="000955C2">
            <w:pPr>
              <w:widowControl/>
              <w:spacing w:line="240" w:lineRule="auto"/>
              <w:ind w:firstLineChars="50" w:firstLine="105"/>
              <w:jc w:val="left"/>
              <w:rPr>
                <w:noProof w:val="0"/>
                <w:kern w:val="0"/>
                <w:sz w:val="21"/>
              </w:rPr>
            </w:pPr>
            <w:r w:rsidRPr="00D716EE">
              <w:rPr>
                <w:noProof w:val="0"/>
                <w:kern w:val="0"/>
                <w:sz w:val="21"/>
              </w:rPr>
              <w:t xml:space="preserve">   //</w:t>
            </w:r>
            <w:r>
              <w:rPr>
                <w:rFonts w:hint="eastAsia"/>
                <w:noProof w:val="0"/>
                <w:kern w:val="0"/>
                <w:sz w:val="21"/>
              </w:rPr>
              <w:t>搜索最大权值的边，并将其加入到当前子树</w:t>
            </w:r>
            <w:r w:rsidRPr="00D716EE">
              <w:rPr>
                <w:noProof w:val="0"/>
                <w:kern w:val="0"/>
                <w:sz w:val="21"/>
              </w:rPr>
              <w:t xml:space="preserve"> </w:t>
            </w:r>
            <w:proofErr w:type="spellStart"/>
            <w:r w:rsidRPr="00D716EE">
              <w:rPr>
                <w:noProof w:val="0"/>
                <w:kern w:val="0"/>
                <w:sz w:val="21"/>
              </w:rPr>
              <w:t>ST</w:t>
            </w:r>
            <w:r w:rsidRPr="00D716EE">
              <w:rPr>
                <w:noProof w:val="0"/>
                <w:kern w:val="0"/>
                <w:sz w:val="21"/>
                <w:vertAlign w:val="subscript"/>
              </w:rPr>
              <w:t>k</w:t>
            </w:r>
            <w:proofErr w:type="spellEnd"/>
            <w:r>
              <w:rPr>
                <w:rFonts w:hint="eastAsia"/>
                <w:noProof w:val="0"/>
                <w:kern w:val="0"/>
                <w:sz w:val="21"/>
              </w:rPr>
              <w:t>中</w:t>
            </w:r>
            <w:r w:rsidRPr="00D716EE">
              <w:rPr>
                <w:noProof w:val="0"/>
                <w:kern w:val="0"/>
                <w:sz w:val="21"/>
              </w:rPr>
              <w:t>.</w:t>
            </w:r>
          </w:p>
          <w:p w:rsidR="000955C2" w:rsidRPr="00D716EE" w:rsidRDefault="000955C2" w:rsidP="000955C2">
            <w:pPr>
              <w:widowControl/>
              <w:spacing w:line="240" w:lineRule="auto"/>
              <w:ind w:firstLineChars="50" w:firstLine="105"/>
              <w:jc w:val="left"/>
              <w:rPr>
                <w:noProof w:val="0"/>
                <w:kern w:val="0"/>
                <w:sz w:val="21"/>
              </w:rPr>
            </w:pPr>
            <w:r w:rsidRPr="00D716EE">
              <w:rPr>
                <w:noProof w:val="0"/>
                <w:kern w:val="0"/>
                <w:sz w:val="21"/>
              </w:rPr>
              <w:t>6</w:t>
            </w:r>
            <w:r w:rsidRPr="00D716EE">
              <w:rPr>
                <w:b/>
                <w:noProof w:val="0"/>
                <w:kern w:val="0"/>
                <w:sz w:val="21"/>
              </w:rPr>
              <w:t xml:space="preserve">  while</w:t>
            </w:r>
            <w:r w:rsidRPr="00D716EE">
              <w:rPr>
                <w:noProof w:val="0"/>
                <w:kern w:val="0"/>
                <w:sz w:val="21"/>
              </w:rPr>
              <w:t xml:space="preserve"> (V !=NULL)</w:t>
            </w:r>
          </w:p>
          <w:p w:rsidR="000955C2" w:rsidRPr="00D716EE" w:rsidRDefault="000955C2" w:rsidP="000955C2">
            <w:pPr>
              <w:widowControl/>
              <w:spacing w:line="240" w:lineRule="auto"/>
              <w:ind w:firstLineChars="50" w:firstLine="105"/>
              <w:jc w:val="left"/>
              <w:rPr>
                <w:noProof w:val="0"/>
                <w:kern w:val="0"/>
                <w:sz w:val="21"/>
              </w:rPr>
            </w:pPr>
            <w:r w:rsidRPr="00D716EE">
              <w:rPr>
                <w:noProof w:val="0"/>
                <w:kern w:val="0"/>
                <w:sz w:val="21"/>
              </w:rPr>
              <w:t>7  {</w:t>
            </w:r>
          </w:p>
          <w:p w:rsidR="000955C2" w:rsidRPr="00D716EE" w:rsidRDefault="000955C2" w:rsidP="000955C2">
            <w:pPr>
              <w:widowControl/>
              <w:spacing w:line="240" w:lineRule="auto"/>
              <w:ind w:firstLineChars="50" w:firstLine="105"/>
              <w:jc w:val="left"/>
              <w:rPr>
                <w:b/>
                <w:noProof w:val="0"/>
                <w:kern w:val="0"/>
                <w:sz w:val="21"/>
              </w:rPr>
            </w:pPr>
            <w:r w:rsidRPr="00D716EE">
              <w:rPr>
                <w:noProof w:val="0"/>
                <w:kern w:val="0"/>
                <w:sz w:val="21"/>
              </w:rPr>
              <w:t xml:space="preserve">8     </w:t>
            </w:r>
            <w:r w:rsidRPr="00D716EE">
              <w:rPr>
                <w:b/>
                <w:noProof w:val="0"/>
                <w:kern w:val="0"/>
                <w:sz w:val="21"/>
              </w:rPr>
              <w:t>do</w:t>
            </w:r>
          </w:p>
          <w:p w:rsidR="000955C2" w:rsidRPr="00D716EE" w:rsidRDefault="000955C2" w:rsidP="000955C2">
            <w:pPr>
              <w:widowControl/>
              <w:spacing w:line="240" w:lineRule="auto"/>
              <w:ind w:firstLineChars="57" w:firstLine="120"/>
              <w:jc w:val="left"/>
              <w:rPr>
                <w:noProof w:val="0"/>
                <w:kern w:val="0"/>
                <w:sz w:val="21"/>
              </w:rPr>
            </w:pPr>
            <w:r w:rsidRPr="00D716EE">
              <w:rPr>
                <w:noProof w:val="0"/>
                <w:kern w:val="0"/>
                <w:sz w:val="21"/>
              </w:rPr>
              <w:t>9      {</w:t>
            </w:r>
          </w:p>
          <w:p w:rsidR="000955C2" w:rsidRPr="00D716EE" w:rsidRDefault="000955C2" w:rsidP="000955C2">
            <w:pPr>
              <w:widowControl/>
              <w:spacing w:line="240" w:lineRule="auto"/>
              <w:ind w:firstLineChars="50" w:firstLine="105"/>
              <w:jc w:val="left"/>
              <w:rPr>
                <w:noProof w:val="0"/>
                <w:kern w:val="0"/>
                <w:sz w:val="21"/>
              </w:rPr>
            </w:pPr>
            <w:r w:rsidRPr="00D716EE">
              <w:rPr>
                <w:noProof w:val="0"/>
                <w:kern w:val="0"/>
                <w:sz w:val="21"/>
              </w:rPr>
              <w:t>10</w:t>
            </w:r>
            <w:r>
              <w:rPr>
                <w:noProof w:val="0"/>
                <w:kern w:val="0"/>
                <w:sz w:val="21"/>
              </w:rPr>
              <w:t xml:space="preserve">        </w:t>
            </w:r>
            <w:proofErr w:type="spellStart"/>
            <w:r w:rsidRPr="00D716EE">
              <w:rPr>
                <w:noProof w:val="0"/>
                <w:kern w:val="0"/>
                <w:sz w:val="21"/>
              </w:rPr>
              <w:t>Search_adjacent_max_weigh_edge</w:t>
            </w:r>
            <w:proofErr w:type="spellEnd"/>
            <w:r w:rsidRPr="00D716EE">
              <w:rPr>
                <w:noProof w:val="0"/>
                <w:kern w:val="0"/>
                <w:sz w:val="21"/>
              </w:rPr>
              <w:t xml:space="preserve">(G, </w:t>
            </w:r>
            <w:proofErr w:type="spellStart"/>
            <w:r w:rsidRPr="00D716EE">
              <w:rPr>
                <w:noProof w:val="0"/>
                <w:kern w:val="0"/>
                <w:sz w:val="21"/>
              </w:rPr>
              <w:t>E</w:t>
            </w:r>
            <w:r w:rsidRPr="00D716EE">
              <w:rPr>
                <w:noProof w:val="0"/>
                <w:kern w:val="0"/>
                <w:sz w:val="21"/>
                <w:vertAlign w:val="subscript"/>
              </w:rPr>
              <w:t>i</w:t>
            </w:r>
            <w:proofErr w:type="spellEnd"/>
            <w:r w:rsidRPr="00D716EE">
              <w:rPr>
                <w:noProof w:val="0"/>
                <w:kern w:val="0"/>
                <w:sz w:val="21"/>
                <w:vertAlign w:val="subscript"/>
              </w:rPr>
              <w:t xml:space="preserve"> </w:t>
            </w:r>
            <w:r w:rsidRPr="00D716EE">
              <w:rPr>
                <w:noProof w:val="0"/>
                <w:kern w:val="0"/>
                <w:sz w:val="21"/>
              </w:rPr>
              <w:t xml:space="preserve">, </w:t>
            </w:r>
            <w:proofErr w:type="spellStart"/>
            <w:r w:rsidRPr="00D716EE">
              <w:rPr>
                <w:noProof w:val="0"/>
                <w:kern w:val="0"/>
                <w:sz w:val="21"/>
              </w:rPr>
              <w:t>ST</w:t>
            </w:r>
            <w:r w:rsidRPr="00D716EE">
              <w:rPr>
                <w:noProof w:val="0"/>
                <w:kern w:val="0"/>
                <w:sz w:val="21"/>
                <w:vertAlign w:val="subscript"/>
              </w:rPr>
              <w:t>k</w:t>
            </w:r>
            <w:proofErr w:type="spellEnd"/>
            <w:r w:rsidRPr="00D716EE">
              <w:rPr>
                <w:noProof w:val="0"/>
                <w:kern w:val="0"/>
                <w:sz w:val="21"/>
              </w:rPr>
              <w:t xml:space="preserve"> );</w:t>
            </w:r>
          </w:p>
          <w:p w:rsidR="000955C2" w:rsidRPr="00081832" w:rsidRDefault="000955C2" w:rsidP="000955C2">
            <w:pPr>
              <w:widowControl/>
              <w:spacing w:line="240" w:lineRule="auto"/>
              <w:ind w:firstLineChars="100" w:firstLine="210"/>
              <w:jc w:val="left"/>
              <w:rPr>
                <w:noProof w:val="0"/>
                <w:kern w:val="0"/>
                <w:sz w:val="21"/>
              </w:rPr>
            </w:pPr>
            <w:r>
              <w:rPr>
                <w:noProof w:val="0"/>
                <w:kern w:val="0"/>
                <w:sz w:val="21"/>
              </w:rPr>
              <w:t xml:space="preserve">     </w:t>
            </w:r>
            <w:r>
              <w:rPr>
                <w:rFonts w:hint="eastAsia"/>
                <w:noProof w:val="0"/>
                <w:kern w:val="0"/>
                <w:sz w:val="21"/>
              </w:rPr>
              <w:t xml:space="preserve">   </w:t>
            </w:r>
            <w:r w:rsidRPr="00D716EE">
              <w:rPr>
                <w:noProof w:val="0"/>
                <w:kern w:val="0"/>
                <w:sz w:val="21"/>
              </w:rPr>
              <w:t>//</w:t>
            </w:r>
            <w:r>
              <w:rPr>
                <w:rFonts w:hint="eastAsia"/>
                <w:noProof w:val="0"/>
                <w:kern w:val="0"/>
                <w:sz w:val="21"/>
              </w:rPr>
              <w:t>搜索连接当前边</w:t>
            </w:r>
            <w:proofErr w:type="spellStart"/>
            <w:r w:rsidRPr="00D716EE">
              <w:rPr>
                <w:noProof w:val="0"/>
                <w:kern w:val="0"/>
                <w:sz w:val="21"/>
              </w:rPr>
              <w:t>E</w:t>
            </w:r>
            <w:r w:rsidRPr="00D716EE">
              <w:rPr>
                <w:noProof w:val="0"/>
                <w:kern w:val="0"/>
                <w:sz w:val="21"/>
                <w:vertAlign w:val="subscript"/>
              </w:rPr>
              <w:t>i</w:t>
            </w:r>
            <w:proofErr w:type="spellEnd"/>
            <w:r>
              <w:rPr>
                <w:rFonts w:hint="eastAsia"/>
                <w:noProof w:val="0"/>
                <w:kern w:val="0"/>
                <w:sz w:val="21"/>
              </w:rPr>
              <w:t>的最大权值的边，并将其加入到当前子树</w:t>
            </w:r>
            <w:proofErr w:type="spellStart"/>
            <w:r w:rsidRPr="00081832">
              <w:rPr>
                <w:noProof w:val="0"/>
                <w:kern w:val="0"/>
                <w:sz w:val="21"/>
              </w:rPr>
              <w:t>ST</w:t>
            </w:r>
            <w:r>
              <w:rPr>
                <w:rFonts w:hint="eastAsia"/>
                <w:noProof w:val="0"/>
                <w:kern w:val="0"/>
                <w:sz w:val="21"/>
                <w:vertAlign w:val="subscript"/>
              </w:rPr>
              <w:t>k</w:t>
            </w:r>
            <w:proofErr w:type="spellEnd"/>
            <w:r>
              <w:rPr>
                <w:rFonts w:hint="eastAsia"/>
                <w:noProof w:val="0"/>
                <w:kern w:val="0"/>
                <w:sz w:val="21"/>
              </w:rPr>
              <w:t>中</w:t>
            </w:r>
            <w:r w:rsidRPr="00081832">
              <w:rPr>
                <w:noProof w:val="0"/>
                <w:kern w:val="0"/>
                <w:sz w:val="21"/>
              </w:rPr>
              <w:t>.</w:t>
            </w:r>
            <w:r>
              <w:rPr>
                <w:rFonts w:hint="eastAsia"/>
                <w:noProof w:val="0"/>
                <w:kern w:val="0"/>
                <w:sz w:val="21"/>
              </w:rPr>
              <w:t xml:space="preserve"> </w:t>
            </w:r>
          </w:p>
          <w:p w:rsidR="000955C2" w:rsidRPr="00D716EE" w:rsidRDefault="000955C2" w:rsidP="000955C2">
            <w:pPr>
              <w:widowControl/>
              <w:spacing w:line="240" w:lineRule="auto"/>
              <w:ind w:firstLineChars="50" w:firstLine="105"/>
              <w:jc w:val="left"/>
              <w:rPr>
                <w:noProof w:val="0"/>
                <w:kern w:val="0"/>
                <w:sz w:val="21"/>
              </w:rPr>
            </w:pPr>
            <w:r w:rsidRPr="00D716EE">
              <w:rPr>
                <w:noProof w:val="0"/>
                <w:kern w:val="0"/>
                <w:sz w:val="21"/>
              </w:rPr>
              <w:t xml:space="preserve">11       } </w:t>
            </w:r>
            <w:r w:rsidRPr="00D716EE">
              <w:rPr>
                <w:b/>
                <w:noProof w:val="0"/>
                <w:kern w:val="0"/>
                <w:sz w:val="21"/>
              </w:rPr>
              <w:t>while</w:t>
            </w:r>
            <w:r w:rsidRPr="00D716EE">
              <w:rPr>
                <w:noProof w:val="0"/>
                <w:kern w:val="0"/>
                <w:sz w:val="21"/>
              </w:rPr>
              <w:t xml:space="preserve">  ( V</w:t>
            </w:r>
            <w:r w:rsidRPr="00D716EE">
              <w:rPr>
                <w:noProof w:val="0"/>
                <w:kern w:val="0"/>
                <w:sz w:val="21"/>
                <w:vertAlign w:val="subscript"/>
              </w:rPr>
              <w:t>i</w:t>
            </w:r>
            <w:r w:rsidRPr="00D716EE">
              <w:rPr>
                <w:noProof w:val="0"/>
                <w:kern w:val="0"/>
                <w:sz w:val="21"/>
              </w:rPr>
              <w:t xml:space="preserve"> &lt; N</w:t>
            </w:r>
            <w:r w:rsidRPr="00D716EE">
              <w:rPr>
                <w:noProof w:val="0"/>
                <w:kern w:val="0"/>
                <w:sz w:val="21"/>
                <w:vertAlign w:val="subscript"/>
              </w:rPr>
              <w:t>p</w:t>
            </w:r>
            <w:r w:rsidRPr="00D716EE">
              <w:rPr>
                <w:noProof w:val="0"/>
                <w:kern w:val="0"/>
                <w:sz w:val="21"/>
              </w:rPr>
              <w:t xml:space="preserve">  &amp;&amp;  V != NULL )</w:t>
            </w:r>
          </w:p>
          <w:p w:rsidR="000955C2" w:rsidRPr="00D716EE" w:rsidRDefault="000955C2" w:rsidP="000955C2">
            <w:pPr>
              <w:widowControl/>
              <w:spacing w:line="240" w:lineRule="auto"/>
              <w:ind w:firstLineChars="50" w:firstLine="105"/>
              <w:jc w:val="left"/>
              <w:rPr>
                <w:b/>
                <w:noProof w:val="0"/>
                <w:kern w:val="0"/>
                <w:sz w:val="21"/>
              </w:rPr>
            </w:pPr>
            <w:r w:rsidRPr="00D716EE">
              <w:rPr>
                <w:noProof w:val="0"/>
                <w:kern w:val="0"/>
                <w:sz w:val="21"/>
              </w:rPr>
              <w:t xml:space="preserve">12     </w:t>
            </w:r>
            <w:proofErr w:type="gramStart"/>
            <w:r w:rsidRPr="00D716EE">
              <w:rPr>
                <w:b/>
                <w:noProof w:val="0"/>
                <w:kern w:val="0"/>
                <w:sz w:val="21"/>
              </w:rPr>
              <w:t>end</w:t>
            </w:r>
            <w:proofErr w:type="gramEnd"/>
            <w:r w:rsidRPr="00D716EE">
              <w:rPr>
                <w:b/>
                <w:noProof w:val="0"/>
                <w:kern w:val="0"/>
                <w:sz w:val="21"/>
              </w:rPr>
              <w:t xml:space="preserve"> do</w:t>
            </w:r>
          </w:p>
          <w:p w:rsidR="000955C2" w:rsidRPr="00D716EE" w:rsidRDefault="000955C2" w:rsidP="000955C2">
            <w:pPr>
              <w:widowControl/>
              <w:spacing w:line="240" w:lineRule="auto"/>
              <w:ind w:firstLineChars="50" w:firstLine="105"/>
              <w:jc w:val="left"/>
              <w:rPr>
                <w:noProof w:val="0"/>
                <w:kern w:val="0"/>
                <w:sz w:val="21"/>
              </w:rPr>
            </w:pPr>
            <w:r w:rsidRPr="00D716EE">
              <w:rPr>
                <w:noProof w:val="0"/>
                <w:kern w:val="0"/>
                <w:sz w:val="21"/>
              </w:rPr>
              <w:t xml:space="preserve">13     </w:t>
            </w:r>
            <w:proofErr w:type="spellStart"/>
            <w:r w:rsidRPr="00D716EE">
              <w:rPr>
                <w:noProof w:val="0"/>
                <w:kern w:val="0"/>
                <w:sz w:val="21"/>
              </w:rPr>
              <w:t>Delete_adjacent_edge</w:t>
            </w:r>
            <w:proofErr w:type="spellEnd"/>
            <w:r w:rsidRPr="00D716EE">
              <w:rPr>
                <w:noProof w:val="0"/>
                <w:kern w:val="0"/>
                <w:sz w:val="21"/>
              </w:rPr>
              <w:t xml:space="preserve">(G, </w:t>
            </w:r>
            <w:proofErr w:type="spellStart"/>
            <w:r w:rsidRPr="00D716EE">
              <w:rPr>
                <w:noProof w:val="0"/>
                <w:kern w:val="0"/>
                <w:sz w:val="21"/>
              </w:rPr>
              <w:t>ST</w:t>
            </w:r>
            <w:r w:rsidRPr="00D716EE">
              <w:rPr>
                <w:noProof w:val="0"/>
                <w:kern w:val="0"/>
                <w:sz w:val="21"/>
                <w:vertAlign w:val="subscript"/>
              </w:rPr>
              <w:t>k</w:t>
            </w:r>
            <w:proofErr w:type="spellEnd"/>
            <w:r w:rsidRPr="00D716EE">
              <w:rPr>
                <w:noProof w:val="0"/>
                <w:kern w:val="0"/>
                <w:sz w:val="21"/>
              </w:rPr>
              <w:t xml:space="preserve"> );</w:t>
            </w:r>
          </w:p>
          <w:p w:rsidR="000955C2" w:rsidRPr="00D716EE" w:rsidRDefault="000955C2" w:rsidP="000955C2">
            <w:pPr>
              <w:widowControl/>
              <w:spacing w:line="240" w:lineRule="auto"/>
              <w:ind w:firstLineChars="100" w:firstLine="210"/>
              <w:jc w:val="left"/>
              <w:rPr>
                <w:noProof w:val="0"/>
                <w:kern w:val="0"/>
                <w:sz w:val="21"/>
              </w:rPr>
            </w:pPr>
            <w:r>
              <w:rPr>
                <w:noProof w:val="0"/>
                <w:kern w:val="0"/>
                <w:sz w:val="21"/>
              </w:rPr>
              <w:t xml:space="preserve">   </w:t>
            </w:r>
            <w:r>
              <w:rPr>
                <w:rFonts w:hint="eastAsia"/>
                <w:noProof w:val="0"/>
                <w:kern w:val="0"/>
                <w:sz w:val="21"/>
              </w:rPr>
              <w:t xml:space="preserve"> </w:t>
            </w:r>
            <w:r>
              <w:rPr>
                <w:noProof w:val="0"/>
                <w:kern w:val="0"/>
                <w:sz w:val="21"/>
              </w:rPr>
              <w:t xml:space="preserve"> </w:t>
            </w:r>
            <w:r>
              <w:rPr>
                <w:rFonts w:hint="eastAsia"/>
                <w:noProof w:val="0"/>
                <w:kern w:val="0"/>
                <w:sz w:val="21"/>
              </w:rPr>
              <w:t xml:space="preserve"> </w:t>
            </w:r>
            <w:r w:rsidRPr="00D716EE">
              <w:rPr>
                <w:noProof w:val="0"/>
                <w:kern w:val="0"/>
                <w:sz w:val="21"/>
              </w:rPr>
              <w:t xml:space="preserve">// </w:t>
            </w:r>
            <w:r>
              <w:rPr>
                <w:rFonts w:hint="eastAsia"/>
                <w:noProof w:val="0"/>
                <w:kern w:val="0"/>
                <w:sz w:val="21"/>
              </w:rPr>
              <w:t>删除没有包含在当前子树</w:t>
            </w:r>
            <w:r w:rsidRPr="00D716EE">
              <w:rPr>
                <w:noProof w:val="0"/>
                <w:kern w:val="0"/>
                <w:sz w:val="21"/>
              </w:rPr>
              <w:t xml:space="preserve"> </w:t>
            </w:r>
            <w:proofErr w:type="spellStart"/>
            <w:r w:rsidRPr="00D716EE">
              <w:rPr>
                <w:noProof w:val="0"/>
                <w:kern w:val="0"/>
                <w:sz w:val="21"/>
              </w:rPr>
              <w:t>ST</w:t>
            </w:r>
            <w:r>
              <w:rPr>
                <w:noProof w:val="0"/>
                <w:kern w:val="0"/>
                <w:sz w:val="21"/>
                <w:vertAlign w:val="subscript"/>
              </w:rPr>
              <w:t>k</w:t>
            </w:r>
            <w:proofErr w:type="spellEnd"/>
            <w:r>
              <w:rPr>
                <w:rFonts w:hint="eastAsia"/>
                <w:noProof w:val="0"/>
                <w:kern w:val="0"/>
                <w:sz w:val="21"/>
              </w:rPr>
              <w:t>中的邻接边</w:t>
            </w:r>
            <w:r>
              <w:rPr>
                <w:rFonts w:hint="eastAsia"/>
                <w:noProof w:val="0"/>
                <w:kern w:val="0"/>
                <w:sz w:val="21"/>
              </w:rPr>
              <w:t>.</w:t>
            </w:r>
          </w:p>
          <w:p w:rsidR="000955C2" w:rsidRPr="00D716EE" w:rsidRDefault="000955C2" w:rsidP="000955C2">
            <w:pPr>
              <w:widowControl/>
              <w:spacing w:line="240" w:lineRule="auto"/>
              <w:ind w:firstLineChars="50" w:firstLine="105"/>
              <w:jc w:val="left"/>
              <w:rPr>
                <w:noProof w:val="0"/>
                <w:kern w:val="0"/>
                <w:sz w:val="21"/>
              </w:rPr>
            </w:pPr>
            <w:r w:rsidRPr="00D716EE">
              <w:rPr>
                <w:noProof w:val="0"/>
                <w:kern w:val="0"/>
                <w:sz w:val="21"/>
              </w:rPr>
              <w:t xml:space="preserve">14     </w:t>
            </w:r>
            <w:proofErr w:type="spellStart"/>
            <w:r w:rsidRPr="00D716EE">
              <w:rPr>
                <w:noProof w:val="0"/>
                <w:kern w:val="0"/>
                <w:sz w:val="21"/>
              </w:rPr>
              <w:t>Generate_subtree</w:t>
            </w:r>
            <w:proofErr w:type="spellEnd"/>
            <w:r w:rsidRPr="00D716EE">
              <w:rPr>
                <w:noProof w:val="0"/>
                <w:kern w:val="0"/>
                <w:sz w:val="21"/>
              </w:rPr>
              <w:t xml:space="preserve">( </w:t>
            </w:r>
            <w:proofErr w:type="spellStart"/>
            <w:r w:rsidRPr="00D716EE">
              <w:rPr>
                <w:noProof w:val="0"/>
                <w:kern w:val="0"/>
                <w:sz w:val="21"/>
              </w:rPr>
              <w:t>ST</w:t>
            </w:r>
            <w:r w:rsidRPr="00D716EE">
              <w:rPr>
                <w:noProof w:val="0"/>
                <w:kern w:val="0"/>
                <w:sz w:val="21"/>
                <w:vertAlign w:val="subscript"/>
              </w:rPr>
              <w:t>k</w:t>
            </w:r>
            <w:proofErr w:type="spellEnd"/>
            <w:r w:rsidRPr="00D716EE">
              <w:rPr>
                <w:noProof w:val="0"/>
                <w:kern w:val="0"/>
                <w:sz w:val="21"/>
              </w:rPr>
              <w:t xml:space="preserve"> );</w:t>
            </w:r>
          </w:p>
          <w:p w:rsidR="000955C2" w:rsidRPr="00D716EE" w:rsidRDefault="000955C2" w:rsidP="000955C2">
            <w:pPr>
              <w:widowControl/>
              <w:spacing w:line="240" w:lineRule="auto"/>
              <w:ind w:firstLineChars="0" w:firstLine="360"/>
              <w:jc w:val="left"/>
              <w:rPr>
                <w:noProof w:val="0"/>
                <w:kern w:val="0"/>
                <w:sz w:val="21"/>
              </w:rPr>
            </w:pPr>
            <w:r>
              <w:rPr>
                <w:noProof w:val="0"/>
                <w:kern w:val="0"/>
                <w:sz w:val="21"/>
              </w:rPr>
              <w:t xml:space="preserve">    // </w:t>
            </w:r>
            <w:r>
              <w:rPr>
                <w:rFonts w:hint="eastAsia"/>
                <w:noProof w:val="0"/>
                <w:kern w:val="0"/>
                <w:sz w:val="21"/>
              </w:rPr>
              <w:t>产生新的子树</w:t>
            </w:r>
            <w:proofErr w:type="spellStart"/>
            <w:r w:rsidRPr="00D716EE">
              <w:rPr>
                <w:noProof w:val="0"/>
                <w:kern w:val="0"/>
                <w:sz w:val="21"/>
              </w:rPr>
              <w:t>ST</w:t>
            </w:r>
            <w:r w:rsidRPr="00D716EE">
              <w:rPr>
                <w:noProof w:val="0"/>
                <w:kern w:val="0"/>
                <w:sz w:val="21"/>
                <w:vertAlign w:val="subscript"/>
              </w:rPr>
              <w:t>k</w:t>
            </w:r>
            <w:r w:rsidRPr="00D716EE">
              <w:rPr>
                <w:noProof w:val="0"/>
                <w:kern w:val="0"/>
                <w:sz w:val="21"/>
              </w:rPr>
              <w:t>.</w:t>
            </w:r>
            <w:proofErr w:type="spellEnd"/>
          </w:p>
          <w:p w:rsidR="000955C2" w:rsidRPr="00D716EE" w:rsidRDefault="000955C2" w:rsidP="000955C2">
            <w:pPr>
              <w:widowControl/>
              <w:spacing w:line="240" w:lineRule="auto"/>
              <w:ind w:firstLineChars="50" w:firstLine="105"/>
              <w:jc w:val="left"/>
              <w:rPr>
                <w:noProof w:val="0"/>
                <w:kern w:val="0"/>
                <w:sz w:val="21"/>
              </w:rPr>
            </w:pPr>
            <w:r w:rsidRPr="00D716EE">
              <w:rPr>
                <w:noProof w:val="0"/>
                <w:kern w:val="0"/>
                <w:sz w:val="21"/>
              </w:rPr>
              <w:t>15     K++;</w:t>
            </w:r>
          </w:p>
          <w:p w:rsidR="000955C2" w:rsidRPr="00D716EE" w:rsidRDefault="000955C2" w:rsidP="000955C2">
            <w:pPr>
              <w:widowControl/>
              <w:spacing w:line="240" w:lineRule="auto"/>
              <w:ind w:firstLineChars="50" w:firstLine="105"/>
              <w:jc w:val="left"/>
              <w:rPr>
                <w:noProof w:val="0"/>
                <w:kern w:val="0"/>
                <w:sz w:val="21"/>
              </w:rPr>
            </w:pPr>
            <w:r w:rsidRPr="00D716EE">
              <w:rPr>
                <w:noProof w:val="0"/>
                <w:kern w:val="0"/>
                <w:sz w:val="21"/>
              </w:rPr>
              <w:t xml:space="preserve">16     </w:t>
            </w:r>
            <w:proofErr w:type="spellStart"/>
            <w:r w:rsidRPr="00D716EE">
              <w:rPr>
                <w:noProof w:val="0"/>
                <w:kern w:val="0"/>
                <w:sz w:val="21"/>
              </w:rPr>
              <w:t>Search_max_weight_remain_edge</w:t>
            </w:r>
            <w:proofErr w:type="spellEnd"/>
            <w:r w:rsidRPr="00D716EE">
              <w:rPr>
                <w:noProof w:val="0"/>
                <w:kern w:val="0"/>
                <w:sz w:val="21"/>
              </w:rPr>
              <w:t>(G, E-E</w:t>
            </w:r>
            <w:r w:rsidRPr="00D716EE">
              <w:rPr>
                <w:noProof w:val="0"/>
                <w:kern w:val="0"/>
                <w:sz w:val="21"/>
                <w:vertAlign w:val="subscript"/>
              </w:rPr>
              <w:t>k-1</w:t>
            </w:r>
            <w:r w:rsidRPr="00D716EE">
              <w:rPr>
                <w:noProof w:val="0"/>
                <w:kern w:val="0"/>
                <w:sz w:val="21"/>
              </w:rPr>
              <w:t xml:space="preserve"> , </w:t>
            </w:r>
            <w:proofErr w:type="spellStart"/>
            <w:r w:rsidRPr="00D716EE">
              <w:rPr>
                <w:noProof w:val="0"/>
                <w:kern w:val="0"/>
                <w:sz w:val="21"/>
              </w:rPr>
              <w:t>ST</w:t>
            </w:r>
            <w:r w:rsidRPr="00D716EE">
              <w:rPr>
                <w:noProof w:val="0"/>
                <w:kern w:val="0"/>
                <w:sz w:val="21"/>
                <w:vertAlign w:val="subscript"/>
              </w:rPr>
              <w:t>k</w:t>
            </w:r>
            <w:proofErr w:type="spellEnd"/>
            <w:r w:rsidRPr="00D716EE">
              <w:rPr>
                <w:noProof w:val="0"/>
                <w:kern w:val="0"/>
                <w:sz w:val="21"/>
              </w:rPr>
              <w:t xml:space="preserve"> );</w:t>
            </w:r>
          </w:p>
          <w:p w:rsidR="000955C2" w:rsidRPr="00D716EE" w:rsidRDefault="000955C2" w:rsidP="000955C2">
            <w:pPr>
              <w:widowControl/>
              <w:spacing w:line="240" w:lineRule="auto"/>
              <w:ind w:firstLineChars="100" w:firstLine="210"/>
              <w:jc w:val="left"/>
              <w:rPr>
                <w:noProof w:val="0"/>
                <w:kern w:val="0"/>
                <w:sz w:val="21"/>
              </w:rPr>
            </w:pPr>
            <w:r w:rsidRPr="00D716EE">
              <w:rPr>
                <w:noProof w:val="0"/>
                <w:kern w:val="0"/>
                <w:sz w:val="21"/>
              </w:rPr>
              <w:t xml:space="preserve">      //</w:t>
            </w:r>
            <w:r>
              <w:rPr>
                <w:rFonts w:hint="eastAsia"/>
                <w:noProof w:val="0"/>
                <w:kern w:val="0"/>
                <w:sz w:val="21"/>
              </w:rPr>
              <w:t>在图</w:t>
            </w:r>
            <w:r w:rsidRPr="00D716EE">
              <w:rPr>
                <w:noProof w:val="0"/>
                <w:kern w:val="0"/>
                <w:sz w:val="21"/>
              </w:rPr>
              <w:t>G</w:t>
            </w:r>
            <w:r>
              <w:rPr>
                <w:rFonts w:hint="eastAsia"/>
                <w:noProof w:val="0"/>
                <w:kern w:val="0"/>
                <w:sz w:val="21"/>
              </w:rPr>
              <w:t>剩余的边中搜索当前权值最大的边</w:t>
            </w:r>
            <w:r w:rsidRPr="00D716EE">
              <w:rPr>
                <w:noProof w:val="0"/>
                <w:kern w:val="0"/>
                <w:sz w:val="21"/>
              </w:rPr>
              <w:t>.</w:t>
            </w:r>
          </w:p>
          <w:p w:rsidR="000955C2" w:rsidRPr="00D716EE" w:rsidRDefault="000955C2" w:rsidP="000955C2">
            <w:pPr>
              <w:widowControl/>
              <w:spacing w:line="240" w:lineRule="auto"/>
              <w:ind w:firstLineChars="50" w:firstLine="105"/>
              <w:jc w:val="left"/>
              <w:rPr>
                <w:noProof w:val="0"/>
                <w:kern w:val="0"/>
                <w:sz w:val="21"/>
              </w:rPr>
            </w:pPr>
            <w:r w:rsidRPr="00D716EE">
              <w:rPr>
                <w:noProof w:val="0"/>
                <w:kern w:val="0"/>
                <w:sz w:val="21"/>
              </w:rPr>
              <w:t>17  }</w:t>
            </w:r>
          </w:p>
          <w:p w:rsidR="000955C2" w:rsidRPr="00D716EE" w:rsidRDefault="000955C2" w:rsidP="000955C2">
            <w:pPr>
              <w:widowControl/>
              <w:spacing w:line="240" w:lineRule="auto"/>
              <w:ind w:firstLineChars="50" w:firstLine="105"/>
              <w:jc w:val="left"/>
              <w:rPr>
                <w:b/>
                <w:noProof w:val="0"/>
                <w:kern w:val="0"/>
                <w:sz w:val="21"/>
              </w:rPr>
            </w:pPr>
            <w:r w:rsidRPr="00D716EE">
              <w:rPr>
                <w:noProof w:val="0"/>
                <w:kern w:val="0"/>
                <w:sz w:val="21"/>
              </w:rPr>
              <w:t xml:space="preserve">18  </w:t>
            </w:r>
            <w:r w:rsidRPr="00D716EE">
              <w:rPr>
                <w:b/>
                <w:noProof w:val="0"/>
                <w:kern w:val="0"/>
                <w:sz w:val="21"/>
              </w:rPr>
              <w:t xml:space="preserve">end </w:t>
            </w:r>
            <w:proofErr w:type="gramStart"/>
            <w:r w:rsidRPr="00D716EE">
              <w:rPr>
                <w:b/>
                <w:noProof w:val="0"/>
                <w:kern w:val="0"/>
                <w:sz w:val="21"/>
              </w:rPr>
              <w:t>while</w:t>
            </w:r>
            <w:proofErr w:type="gramEnd"/>
          </w:p>
          <w:p w:rsidR="000955C2" w:rsidRPr="00D716EE" w:rsidRDefault="000955C2" w:rsidP="000955C2">
            <w:pPr>
              <w:widowControl/>
              <w:spacing w:line="240" w:lineRule="auto"/>
              <w:ind w:firstLineChars="50" w:firstLine="105"/>
              <w:jc w:val="left"/>
              <w:rPr>
                <w:noProof w:val="0"/>
                <w:kern w:val="0"/>
                <w:sz w:val="21"/>
              </w:rPr>
            </w:pPr>
            <w:r w:rsidRPr="00D716EE">
              <w:rPr>
                <w:noProof w:val="0"/>
                <w:kern w:val="0"/>
                <w:sz w:val="21"/>
              </w:rPr>
              <w:t>19</w:t>
            </w:r>
            <w:r w:rsidRPr="00D716EE">
              <w:rPr>
                <w:b/>
                <w:noProof w:val="0"/>
                <w:kern w:val="0"/>
                <w:sz w:val="21"/>
              </w:rPr>
              <w:t xml:space="preserve">  End</w:t>
            </w:r>
            <w:r w:rsidRPr="00D716EE">
              <w:rPr>
                <w:noProof w:val="0"/>
                <w:kern w:val="0"/>
                <w:sz w:val="21"/>
              </w:rPr>
              <w:t>.</w:t>
            </w:r>
          </w:p>
        </w:tc>
      </w:tr>
    </w:tbl>
    <w:p w:rsidR="00F61E40" w:rsidRPr="00196DB4" w:rsidRDefault="00F61E40" w:rsidP="003D77A8">
      <w:pPr>
        <w:spacing w:beforeLines="50" w:before="120"/>
        <w:ind w:firstLine="480"/>
        <w:rPr>
          <w:szCs w:val="24"/>
        </w:rPr>
      </w:pPr>
      <w:r w:rsidRPr="00196DB4">
        <w:rPr>
          <w:rFonts w:hint="eastAsia"/>
          <w:szCs w:val="24"/>
        </w:rPr>
        <w:t>算法具体实现过程如下</w:t>
      </w:r>
      <w:r w:rsidRPr="00196DB4">
        <w:rPr>
          <w:szCs w:val="24"/>
        </w:rPr>
        <w:t>：</w:t>
      </w:r>
    </w:p>
    <w:p w:rsidR="00F61E40" w:rsidRPr="00196DB4" w:rsidRDefault="00F61E40" w:rsidP="003D77A8">
      <w:pPr>
        <w:ind w:leftChars="200" w:left="1080" w:hangingChars="250" w:hanging="600"/>
        <w:rPr>
          <w:szCs w:val="24"/>
          <w:vertAlign w:val="subscript"/>
        </w:rPr>
      </w:pPr>
      <w:r w:rsidRPr="00196DB4">
        <w:rPr>
          <w:szCs w:val="24"/>
        </w:rPr>
        <w:t>输入：一个加权无向连通图</w:t>
      </w:r>
      <w:r>
        <w:rPr>
          <w:rFonts w:hint="eastAsia"/>
          <w:szCs w:val="24"/>
        </w:rPr>
        <w:t>G=</w:t>
      </w:r>
      <w:r w:rsidRPr="008D6523">
        <w:rPr>
          <w:szCs w:val="24"/>
        </w:rPr>
        <w:t>(</w:t>
      </w:r>
      <w:r>
        <w:rPr>
          <w:rFonts w:hint="eastAsia"/>
          <w:szCs w:val="24"/>
        </w:rPr>
        <w:t>V</w:t>
      </w:r>
      <w:r>
        <w:rPr>
          <w:szCs w:val="24"/>
        </w:rPr>
        <w:t>，</w:t>
      </w:r>
      <w:r>
        <w:rPr>
          <w:rFonts w:hint="eastAsia"/>
          <w:szCs w:val="24"/>
        </w:rPr>
        <w:t>E</w:t>
      </w:r>
      <w:r w:rsidRPr="008D6523">
        <w:rPr>
          <w:szCs w:val="24"/>
        </w:rPr>
        <w:t>)</w:t>
      </w:r>
      <w:r w:rsidRPr="00196DB4">
        <w:rPr>
          <w:szCs w:val="24"/>
        </w:rPr>
        <w:t>，其中顶点集合为</w:t>
      </w:r>
      <w:r w:rsidRPr="00196DB4">
        <w:rPr>
          <w:szCs w:val="24"/>
        </w:rPr>
        <w:t>V</w:t>
      </w:r>
      <w:r w:rsidRPr="00196DB4">
        <w:rPr>
          <w:szCs w:val="24"/>
        </w:rPr>
        <w:t>，边集合为</w:t>
      </w:r>
      <w:r w:rsidRPr="00196DB4">
        <w:rPr>
          <w:szCs w:val="24"/>
        </w:rPr>
        <w:t>E</w:t>
      </w:r>
      <w:r w:rsidRPr="00196DB4">
        <w:rPr>
          <w:szCs w:val="24"/>
        </w:rPr>
        <w:t>。子树中所包含的最大顶点数为</w:t>
      </w:r>
      <w:r w:rsidRPr="00196DB4">
        <w:rPr>
          <w:szCs w:val="24"/>
        </w:rPr>
        <w:t>N</w:t>
      </w:r>
      <w:r w:rsidRPr="00196DB4">
        <w:rPr>
          <w:szCs w:val="24"/>
          <w:vertAlign w:val="subscript"/>
        </w:rPr>
        <w:t>p</w:t>
      </w:r>
      <w:r w:rsidRPr="00196DB4">
        <w:rPr>
          <w:rFonts w:hint="eastAsia"/>
          <w:szCs w:val="24"/>
          <w:vertAlign w:val="subscript"/>
        </w:rPr>
        <w:t>.</w:t>
      </w:r>
    </w:p>
    <w:p w:rsidR="00F61E40" w:rsidRPr="00196DB4" w:rsidRDefault="00F61E40" w:rsidP="003D77A8">
      <w:pPr>
        <w:pStyle w:val="af9"/>
        <w:numPr>
          <w:ilvl w:val="0"/>
          <w:numId w:val="7"/>
        </w:numPr>
        <w:ind w:left="993" w:firstLineChars="0" w:hanging="426"/>
        <w:rPr>
          <w:szCs w:val="24"/>
        </w:rPr>
      </w:pPr>
      <w:r>
        <w:rPr>
          <w:szCs w:val="24"/>
        </w:rPr>
        <w:lastRenderedPageBreak/>
        <w:t>查找图</w:t>
      </w:r>
      <w:r>
        <w:rPr>
          <w:rFonts w:hint="eastAsia"/>
          <w:szCs w:val="24"/>
        </w:rPr>
        <w:t>G</w:t>
      </w:r>
      <w:r w:rsidRPr="00196DB4">
        <w:rPr>
          <w:szCs w:val="24"/>
        </w:rPr>
        <w:t>中最大权值的边，将该边及相应的顶点加入到当前子树的集合中；</w:t>
      </w:r>
    </w:p>
    <w:p w:rsidR="00F61E40" w:rsidRPr="00196DB4" w:rsidRDefault="00F61E40" w:rsidP="003D77A8">
      <w:pPr>
        <w:pStyle w:val="af9"/>
        <w:numPr>
          <w:ilvl w:val="0"/>
          <w:numId w:val="7"/>
        </w:numPr>
        <w:ind w:left="993" w:firstLineChars="0" w:hanging="426"/>
        <w:rPr>
          <w:szCs w:val="24"/>
        </w:rPr>
      </w:pPr>
      <w:r w:rsidRPr="00196DB4">
        <w:rPr>
          <w:szCs w:val="24"/>
        </w:rPr>
        <w:t>以最大权值的边为基础，搜索</w:t>
      </w:r>
      <w:r w:rsidR="00251205">
        <w:rPr>
          <w:rFonts w:hint="eastAsia"/>
          <w:szCs w:val="24"/>
        </w:rPr>
        <w:t>与</w:t>
      </w:r>
      <w:r w:rsidRPr="00196DB4">
        <w:rPr>
          <w:szCs w:val="24"/>
        </w:rPr>
        <w:t>该边顶点</w:t>
      </w:r>
      <w:r w:rsidR="00251205">
        <w:rPr>
          <w:rFonts w:hint="eastAsia"/>
          <w:szCs w:val="24"/>
        </w:rPr>
        <w:t>相连</w:t>
      </w:r>
      <w:r w:rsidRPr="00196DB4">
        <w:rPr>
          <w:szCs w:val="24"/>
        </w:rPr>
        <w:t>的其它边中权值最大的一条边</w:t>
      </w:r>
      <w:r>
        <w:rPr>
          <w:rFonts w:hint="eastAsia"/>
          <w:szCs w:val="24"/>
        </w:rPr>
        <w:t>，</w:t>
      </w:r>
      <w:r w:rsidRPr="00196DB4">
        <w:rPr>
          <w:szCs w:val="24"/>
        </w:rPr>
        <w:t>作为当前要生成子树的边，并将该边及</w:t>
      </w:r>
      <w:r w:rsidR="00251205">
        <w:rPr>
          <w:rFonts w:hint="eastAsia"/>
          <w:szCs w:val="24"/>
        </w:rPr>
        <w:t>其</w:t>
      </w:r>
      <w:r w:rsidRPr="00196DB4">
        <w:rPr>
          <w:szCs w:val="24"/>
        </w:rPr>
        <w:t>对应顶点加入到当前子树集合中；</w:t>
      </w:r>
    </w:p>
    <w:p w:rsidR="00F61E40" w:rsidRPr="00196DB4" w:rsidRDefault="00F61E40" w:rsidP="003D77A8">
      <w:pPr>
        <w:pStyle w:val="af9"/>
        <w:numPr>
          <w:ilvl w:val="0"/>
          <w:numId w:val="7"/>
        </w:numPr>
        <w:ind w:left="993" w:firstLineChars="0" w:hanging="426"/>
        <w:rPr>
          <w:szCs w:val="24"/>
        </w:rPr>
      </w:pPr>
      <w:r w:rsidRPr="00196DB4">
        <w:rPr>
          <w:szCs w:val="24"/>
        </w:rPr>
        <w:t>判断当前生成的子树已包含的顶点个数：</w:t>
      </w:r>
    </w:p>
    <w:p w:rsidR="00F61E40" w:rsidRPr="00196DB4" w:rsidRDefault="00F61E40" w:rsidP="003D77A8">
      <w:pPr>
        <w:ind w:leftChars="400" w:left="1296" w:hangingChars="140" w:hanging="336"/>
        <w:rPr>
          <w:szCs w:val="24"/>
        </w:rPr>
      </w:pPr>
      <w:r w:rsidRPr="00196DB4">
        <w:rPr>
          <w:szCs w:val="24"/>
        </w:rPr>
        <w:t>a</w:t>
      </w:r>
      <w:r w:rsidRPr="00196DB4">
        <w:rPr>
          <w:szCs w:val="24"/>
        </w:rPr>
        <w:t>）如果当前生成树中顶点个数小于</w:t>
      </w:r>
      <w:r w:rsidRPr="00196DB4">
        <w:rPr>
          <w:szCs w:val="24"/>
        </w:rPr>
        <w:t>N</w:t>
      </w:r>
      <w:r w:rsidRPr="00196DB4">
        <w:rPr>
          <w:szCs w:val="24"/>
          <w:vertAlign w:val="subscript"/>
        </w:rPr>
        <w:t>p</w:t>
      </w:r>
      <w:r>
        <w:rPr>
          <w:szCs w:val="24"/>
        </w:rPr>
        <w:t>，且图</w:t>
      </w:r>
      <w:r>
        <w:rPr>
          <w:rFonts w:hint="eastAsia"/>
          <w:szCs w:val="24"/>
        </w:rPr>
        <w:t>G</w:t>
      </w:r>
      <w:r w:rsidRPr="00196DB4">
        <w:rPr>
          <w:szCs w:val="24"/>
        </w:rPr>
        <w:t>中剩余顶点集合不为空，则继续查找和当前子树所包含顶点关联的其余顶点中最大权值的边。查到当前最大权值的边后，返回第</w:t>
      </w:r>
      <w:r w:rsidRPr="00196DB4">
        <w:rPr>
          <w:szCs w:val="24"/>
        </w:rPr>
        <w:t>ii</w:t>
      </w:r>
      <w:r w:rsidRPr="00196DB4">
        <w:rPr>
          <w:szCs w:val="24"/>
        </w:rPr>
        <w:t>步继续执行；</w:t>
      </w:r>
    </w:p>
    <w:p w:rsidR="00F61E40" w:rsidRPr="00196DB4" w:rsidRDefault="00011358" w:rsidP="003D77A8">
      <w:pPr>
        <w:ind w:leftChars="400" w:left="1296" w:hangingChars="140" w:hanging="336"/>
        <w:rPr>
          <w:szCs w:val="24"/>
        </w:rPr>
      </w:pPr>
      <w:r>
        <w:rPr>
          <w:szCs w:val="24"/>
        </w:rPr>
        <w:t>b</w:t>
      </w:r>
      <w:r>
        <w:rPr>
          <w:rFonts w:hint="eastAsia"/>
          <w:szCs w:val="24"/>
        </w:rPr>
        <w:t>）</w:t>
      </w:r>
      <w:r w:rsidR="00F61E40" w:rsidRPr="00196DB4">
        <w:rPr>
          <w:szCs w:val="24"/>
        </w:rPr>
        <w:t>如果当前生成树中顶点个数等于</w:t>
      </w:r>
      <w:r w:rsidR="00F61E40" w:rsidRPr="00196DB4">
        <w:rPr>
          <w:szCs w:val="24"/>
        </w:rPr>
        <w:t>N</w:t>
      </w:r>
      <w:r w:rsidR="00F61E40" w:rsidRPr="00196DB4">
        <w:rPr>
          <w:szCs w:val="24"/>
          <w:vertAlign w:val="subscript"/>
        </w:rPr>
        <w:t>p</w:t>
      </w:r>
      <w:r w:rsidR="00F61E40" w:rsidRPr="00196DB4">
        <w:rPr>
          <w:szCs w:val="24"/>
        </w:rPr>
        <w:t>，则表明已生成一棵完整的子树。删除没有包含在当前子树边集中</w:t>
      </w:r>
      <w:r w:rsidR="00F61E40">
        <w:rPr>
          <w:rFonts w:hint="eastAsia"/>
          <w:szCs w:val="24"/>
        </w:rPr>
        <w:t>，</w:t>
      </w:r>
      <w:r w:rsidR="00F61E40" w:rsidRPr="00196DB4">
        <w:rPr>
          <w:szCs w:val="24"/>
        </w:rPr>
        <w:t>且和当前子树所含顶点有关联的边，将当前子树从图Ｇ中分离出来，生成一棵完整的子树</w:t>
      </w:r>
      <w:r w:rsidR="00F61E40" w:rsidRPr="00196DB4">
        <w:rPr>
          <w:szCs w:val="24"/>
        </w:rPr>
        <w:t>ST</w:t>
      </w:r>
      <w:r w:rsidR="00F61E40" w:rsidRPr="00196DB4">
        <w:rPr>
          <w:szCs w:val="24"/>
          <w:vertAlign w:val="subscript"/>
        </w:rPr>
        <w:t>k</w:t>
      </w:r>
      <w:r w:rsidR="00F61E40" w:rsidRPr="00196DB4">
        <w:rPr>
          <w:szCs w:val="24"/>
        </w:rPr>
        <w:t>，如图</w:t>
      </w:r>
      <w:r w:rsidR="00F61E40" w:rsidRPr="00196DB4">
        <w:rPr>
          <w:rFonts w:hint="eastAsia"/>
          <w:szCs w:val="24"/>
        </w:rPr>
        <w:t>6-2</w:t>
      </w:r>
      <w:r w:rsidR="00F61E40" w:rsidRPr="00196DB4">
        <w:rPr>
          <w:szCs w:val="24"/>
        </w:rPr>
        <w:t>中（</w:t>
      </w:r>
      <w:r w:rsidR="00F61E40" w:rsidRPr="00196DB4">
        <w:rPr>
          <w:szCs w:val="24"/>
        </w:rPr>
        <w:t>d</w:t>
      </w:r>
      <w:r w:rsidR="00F61E40" w:rsidRPr="00196DB4">
        <w:rPr>
          <w:szCs w:val="24"/>
        </w:rPr>
        <w:t>）所示；</w:t>
      </w:r>
    </w:p>
    <w:p w:rsidR="00F61E40" w:rsidRPr="00196DB4" w:rsidRDefault="00F61E40" w:rsidP="003D77A8">
      <w:pPr>
        <w:pStyle w:val="af9"/>
        <w:numPr>
          <w:ilvl w:val="0"/>
          <w:numId w:val="7"/>
        </w:numPr>
        <w:ind w:left="993" w:firstLineChars="0" w:hanging="426"/>
        <w:rPr>
          <w:szCs w:val="24"/>
        </w:rPr>
      </w:pPr>
      <w:r>
        <w:rPr>
          <w:szCs w:val="24"/>
        </w:rPr>
        <w:t>在图</w:t>
      </w:r>
      <w:r>
        <w:rPr>
          <w:rFonts w:hint="eastAsia"/>
          <w:szCs w:val="24"/>
        </w:rPr>
        <w:t>G</w:t>
      </w:r>
      <w:r w:rsidRPr="00196DB4">
        <w:rPr>
          <w:szCs w:val="24"/>
        </w:rPr>
        <w:t>剩余顶点构成的边集中查找当前权值最大的边，之后转到第</w:t>
      </w:r>
      <w:r w:rsidRPr="00196DB4">
        <w:rPr>
          <w:szCs w:val="24"/>
        </w:rPr>
        <w:t>ii</w:t>
      </w:r>
      <w:r w:rsidRPr="00196DB4">
        <w:rPr>
          <w:szCs w:val="24"/>
        </w:rPr>
        <w:t>步继续执行。如图</w:t>
      </w:r>
      <w:r>
        <w:rPr>
          <w:rFonts w:hint="eastAsia"/>
          <w:szCs w:val="24"/>
        </w:rPr>
        <w:t>6-2</w:t>
      </w:r>
      <w:r w:rsidRPr="00196DB4">
        <w:rPr>
          <w:szCs w:val="24"/>
        </w:rPr>
        <w:t>中（</w:t>
      </w:r>
      <w:r w:rsidRPr="00196DB4">
        <w:rPr>
          <w:szCs w:val="24"/>
        </w:rPr>
        <w:t>e</w:t>
      </w:r>
      <w:r w:rsidRPr="00196DB4">
        <w:rPr>
          <w:szCs w:val="24"/>
        </w:rPr>
        <w:t>）所示；</w:t>
      </w:r>
    </w:p>
    <w:p w:rsidR="00F61E40" w:rsidRDefault="00F61E40" w:rsidP="003D77A8">
      <w:pPr>
        <w:pStyle w:val="af9"/>
        <w:numPr>
          <w:ilvl w:val="0"/>
          <w:numId w:val="7"/>
        </w:numPr>
        <w:ind w:left="993" w:firstLineChars="0" w:hanging="426"/>
        <w:rPr>
          <w:szCs w:val="24"/>
        </w:rPr>
      </w:pPr>
      <w:r>
        <w:rPr>
          <w:szCs w:val="24"/>
        </w:rPr>
        <w:t>如果图</w:t>
      </w:r>
      <w:r>
        <w:rPr>
          <w:rFonts w:hint="eastAsia"/>
          <w:szCs w:val="24"/>
        </w:rPr>
        <w:t>G</w:t>
      </w:r>
      <w:r w:rsidRPr="00196DB4">
        <w:rPr>
          <w:szCs w:val="24"/>
        </w:rPr>
        <w:t>中剩余顶点构成的边集为空，则整个子树生成过程结束，如图</w:t>
      </w:r>
      <w:r>
        <w:rPr>
          <w:rFonts w:hint="eastAsia"/>
          <w:szCs w:val="24"/>
        </w:rPr>
        <w:t>6-2</w:t>
      </w:r>
      <w:r>
        <w:rPr>
          <w:rFonts w:hint="eastAsia"/>
          <w:szCs w:val="24"/>
        </w:rPr>
        <w:t>中</w:t>
      </w:r>
      <w:r w:rsidRPr="00196DB4">
        <w:rPr>
          <w:szCs w:val="24"/>
        </w:rPr>
        <w:t>（</w:t>
      </w:r>
      <w:r w:rsidRPr="00196DB4">
        <w:rPr>
          <w:szCs w:val="24"/>
        </w:rPr>
        <w:t>g</w:t>
      </w:r>
      <w:r w:rsidRPr="00196DB4">
        <w:rPr>
          <w:szCs w:val="24"/>
        </w:rPr>
        <w:t>）所示</w:t>
      </w:r>
      <w:r w:rsidRPr="00196DB4">
        <w:rPr>
          <w:rFonts w:hint="eastAsia"/>
          <w:szCs w:val="24"/>
        </w:rPr>
        <w:t>.</w:t>
      </w:r>
    </w:p>
    <w:p w:rsidR="00F61E40" w:rsidRDefault="00F61E40" w:rsidP="003D77A8">
      <w:pPr>
        <w:spacing w:afterLines="50" w:after="120"/>
        <w:ind w:firstLine="480"/>
      </w:pPr>
      <w:r w:rsidRPr="009107C9">
        <w:rPr>
          <w:szCs w:val="24"/>
        </w:rPr>
        <w:t>输出：生成</w:t>
      </w:r>
      <w:r w:rsidRPr="009107C9">
        <w:rPr>
          <w:rFonts w:hint="eastAsia"/>
          <w:szCs w:val="24"/>
        </w:rPr>
        <w:t>的</w:t>
      </w:r>
      <w:r w:rsidRPr="009107C9">
        <w:rPr>
          <w:szCs w:val="24"/>
        </w:rPr>
        <w:t>不同子树</w:t>
      </w:r>
      <w:r w:rsidRPr="009107C9">
        <w:rPr>
          <w:szCs w:val="24"/>
        </w:rPr>
        <w:t>ST</w:t>
      </w:r>
      <w:r w:rsidRPr="009107C9">
        <w:rPr>
          <w:szCs w:val="24"/>
          <w:vertAlign w:val="subscript"/>
        </w:rPr>
        <w:t>k</w:t>
      </w:r>
      <w:r w:rsidRPr="009107C9">
        <w:rPr>
          <w:szCs w:val="24"/>
        </w:rPr>
        <w:t>，如图</w:t>
      </w:r>
      <w:r w:rsidRPr="009107C9">
        <w:rPr>
          <w:rFonts w:hint="eastAsia"/>
          <w:szCs w:val="24"/>
        </w:rPr>
        <w:t>6-2</w:t>
      </w:r>
      <w:r>
        <w:rPr>
          <w:rFonts w:hint="eastAsia"/>
          <w:szCs w:val="24"/>
        </w:rPr>
        <w:t>中</w:t>
      </w:r>
      <w:r w:rsidRPr="009107C9">
        <w:rPr>
          <w:szCs w:val="24"/>
        </w:rPr>
        <w:t>（</w:t>
      </w:r>
      <w:r w:rsidRPr="009107C9">
        <w:rPr>
          <w:szCs w:val="24"/>
        </w:rPr>
        <w:t>h</w:t>
      </w:r>
      <w:r w:rsidRPr="009107C9">
        <w:rPr>
          <w:szCs w:val="24"/>
        </w:rPr>
        <w:t>）所示。</w:t>
      </w:r>
    </w:p>
    <w:p w:rsidR="000955C2" w:rsidRPr="009107C9" w:rsidRDefault="000955C2" w:rsidP="002D6590">
      <w:pPr>
        <w:pStyle w:val="3"/>
      </w:pPr>
      <w:bookmarkStart w:id="286" w:name="_Toc457205906"/>
      <w:r w:rsidRPr="00EE1FEA">
        <w:t>Affinity</w:t>
      </w:r>
      <w:r w:rsidRPr="00EE1FEA">
        <w:rPr>
          <w:rFonts w:hint="eastAsia"/>
        </w:rPr>
        <w:t>子树生成</w:t>
      </w:r>
      <w:r w:rsidR="003F60FA">
        <w:rPr>
          <w:rFonts w:hint="eastAsia"/>
        </w:rPr>
        <w:t>实</w:t>
      </w:r>
      <w:r>
        <w:rPr>
          <w:rFonts w:hint="eastAsia"/>
        </w:rPr>
        <w:t>例</w:t>
      </w:r>
      <w:bookmarkEnd w:id="286"/>
    </w:p>
    <w:p w:rsidR="000955C2" w:rsidRDefault="005E4A7F" w:rsidP="003D77A8">
      <w:pPr>
        <w:ind w:firstLineChars="183" w:firstLine="439"/>
      </w:pPr>
      <w:r>
        <w:rPr>
          <w:rFonts w:hint="eastAsia"/>
        </w:rPr>
        <w:t>下面用一个包含了八个线程的</w:t>
      </w:r>
      <w:r w:rsidR="00F2457D">
        <w:rPr>
          <w:rFonts w:hint="eastAsia"/>
        </w:rPr>
        <w:t>应用程序的</w:t>
      </w:r>
      <w:r w:rsidR="00F2457D">
        <w:rPr>
          <w:rFonts w:hint="eastAsia"/>
        </w:rPr>
        <w:t>Affinity</w:t>
      </w:r>
      <w:r w:rsidR="00F2457D">
        <w:rPr>
          <w:rFonts w:hint="eastAsia"/>
        </w:rPr>
        <w:t>图为例，来示意整个子树生成过程。本</w:t>
      </w:r>
      <w:r w:rsidR="003F60FA">
        <w:rPr>
          <w:rFonts w:hint="eastAsia"/>
        </w:rPr>
        <w:t>实</w:t>
      </w:r>
      <w:r w:rsidR="00F2457D">
        <w:rPr>
          <w:rFonts w:hint="eastAsia"/>
        </w:rPr>
        <w:t>例中处理器所支持的最大硬件线程数为</w:t>
      </w:r>
      <w:r w:rsidR="00F2457D">
        <w:rPr>
          <w:rFonts w:hint="eastAsia"/>
        </w:rPr>
        <w:t>4</w:t>
      </w:r>
      <w:r>
        <w:rPr>
          <w:rFonts w:hint="eastAsia"/>
        </w:rPr>
        <w:t>，最终完成子</w:t>
      </w:r>
      <w:r w:rsidR="00F2457D">
        <w:rPr>
          <w:rFonts w:hint="eastAsia"/>
        </w:rPr>
        <w:t>树生成后，将图中所包含的线程分成两个逻辑组。</w:t>
      </w:r>
      <w:r w:rsidR="000955C2" w:rsidRPr="00EE1FEA">
        <w:t>具体的子树生成过程实例如图</w:t>
      </w:r>
      <w:r w:rsidR="000955C2">
        <w:rPr>
          <w:rFonts w:hint="eastAsia"/>
        </w:rPr>
        <w:t>6-2</w:t>
      </w:r>
      <w:r w:rsidR="000955C2" w:rsidRPr="00EE1FEA">
        <w:t>中（</w:t>
      </w:r>
      <w:r w:rsidR="000955C2" w:rsidRPr="00EE1FEA">
        <w:t>a</w:t>
      </w:r>
      <w:r w:rsidR="000955C2" w:rsidRPr="00EE1FEA">
        <w:t>）到（</w:t>
      </w:r>
      <w:r w:rsidR="000955C2" w:rsidRPr="00EE1FEA">
        <w:t>h</w:t>
      </w:r>
      <w:r w:rsidR="000955C2" w:rsidRPr="00EE1FEA">
        <w:t>）所示。</w:t>
      </w:r>
    </w:p>
    <w:p w:rsidR="000955C2" w:rsidRPr="00EE1FEA" w:rsidRDefault="003C2162" w:rsidP="003D77A8">
      <w:pPr>
        <w:spacing w:line="240" w:lineRule="auto"/>
        <w:ind w:firstLineChars="295" w:firstLine="708"/>
        <w:rPr>
          <w:rFonts w:asciiTheme="minorHAnsi" w:eastAsiaTheme="minorEastAsia" w:hAnsiTheme="minorHAnsi" w:cstheme="minorBidi"/>
          <w:noProof w:val="0"/>
          <w:sz w:val="21"/>
          <w:szCs w:val="22"/>
        </w:rPr>
      </w:pPr>
      <w:r w:rsidRPr="003C2162">
        <w:rPr>
          <w:rFonts w:hint="eastAsia"/>
        </w:rPr>
        <w:drawing>
          <wp:inline distT="0" distB="0" distL="0" distR="0" wp14:anchorId="6FFAA272" wp14:editId="7D36D59D">
            <wp:extent cx="1485900" cy="110490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1489172" cy="1107333"/>
                    </a:xfrm>
                    <a:prstGeom prst="rect">
                      <a:avLst/>
                    </a:prstGeom>
                    <a:noFill/>
                    <a:ln>
                      <a:noFill/>
                    </a:ln>
                  </pic:spPr>
                </pic:pic>
              </a:graphicData>
            </a:graphic>
          </wp:inline>
        </w:drawing>
      </w:r>
      <w:r w:rsidR="00542D19">
        <w:rPr>
          <w:rFonts w:hint="eastAsia"/>
        </w:rPr>
        <w:t xml:space="preserve"> </w:t>
      </w:r>
      <w:r w:rsidR="00DA5FFF">
        <w:rPr>
          <w:rFonts w:hint="eastAsia"/>
        </w:rPr>
        <w:t xml:space="preserve">  </w:t>
      </w:r>
      <w:r w:rsidR="00542D19">
        <w:rPr>
          <w:rFonts w:hint="eastAsia"/>
        </w:rPr>
        <w:t xml:space="preserve"> </w:t>
      </w:r>
      <w:r w:rsidR="00116D41">
        <w:object w:dxaOrig="3742" w:dyaOrig="3963">
          <v:shape id="_x0000_i1037" type="#_x0000_t75" alt="" style="width:110.15pt;height:84.6pt;mso-width-percent:0;mso-height-percent:0;mso-width-percent:0;mso-height-percent:0" o:ole="">
            <v:imagedata r:id="rId282" o:title=""/>
          </v:shape>
          <o:OLEObject Type="Embed" ProgID="Visio.Drawing.11" ShapeID="_x0000_i1037" DrawAspect="Content" ObjectID="_1679420347" r:id="rId283"/>
        </w:object>
      </w:r>
      <w:r w:rsidR="00542D19">
        <w:rPr>
          <w:rFonts w:asciiTheme="minorHAnsi" w:eastAsiaTheme="minorEastAsia" w:hAnsiTheme="minorHAnsi" w:cstheme="minorBidi" w:hint="eastAsia"/>
          <w:noProof w:val="0"/>
          <w:sz w:val="21"/>
          <w:szCs w:val="22"/>
        </w:rPr>
        <w:t xml:space="preserve">  </w:t>
      </w:r>
      <w:r w:rsidR="00DA5FFF">
        <w:rPr>
          <w:rFonts w:asciiTheme="minorHAnsi" w:eastAsiaTheme="minorEastAsia" w:hAnsiTheme="minorHAnsi" w:cstheme="minorBidi" w:hint="eastAsia"/>
          <w:noProof w:val="0"/>
          <w:sz w:val="21"/>
          <w:szCs w:val="22"/>
        </w:rPr>
        <w:t xml:space="preserve">   </w:t>
      </w:r>
      <w:r w:rsidR="00116D41">
        <w:object w:dxaOrig="3742" w:dyaOrig="3963">
          <v:shape id="_x0000_i1036" type="#_x0000_t75" alt="" style="width:118pt;height:81.1pt;mso-width-percent:0;mso-height-percent:0;mso-width-percent:0;mso-height-percent:0" o:ole="">
            <v:imagedata r:id="rId284" o:title=""/>
          </v:shape>
          <o:OLEObject Type="Embed" ProgID="Visio.Drawing.11" ShapeID="_x0000_i1036" DrawAspect="Content" ObjectID="_1679420348" r:id="rId285"/>
        </w:object>
      </w:r>
    </w:p>
    <w:p w:rsidR="000955C2" w:rsidRPr="00EE1FEA" w:rsidRDefault="000955C2" w:rsidP="003C2162">
      <w:pPr>
        <w:spacing w:afterLines="50" w:after="120" w:line="240" w:lineRule="auto"/>
        <w:ind w:leftChars="200" w:left="480" w:firstLineChars="521" w:firstLine="938"/>
        <w:rPr>
          <w:rFonts w:asciiTheme="minorHAnsi" w:eastAsiaTheme="minorEastAsia" w:hAnsiTheme="minorHAnsi" w:cstheme="minorBidi"/>
          <w:noProof w:val="0"/>
          <w:sz w:val="18"/>
          <w:szCs w:val="18"/>
        </w:rPr>
      </w:pPr>
      <w:r w:rsidRPr="00EE1FEA">
        <w:rPr>
          <w:rFonts w:asciiTheme="minorHAnsi" w:eastAsiaTheme="minorEastAsia" w:hAnsiTheme="minorHAnsi" w:cstheme="minorBidi" w:hint="eastAsia"/>
          <w:noProof w:val="0"/>
          <w:sz w:val="18"/>
          <w:szCs w:val="18"/>
        </w:rPr>
        <w:t>（</w:t>
      </w:r>
      <w:r w:rsidRPr="00EE1FEA">
        <w:rPr>
          <w:rFonts w:asciiTheme="minorHAnsi" w:eastAsiaTheme="minorEastAsia" w:hAnsiTheme="minorHAnsi" w:cstheme="minorBidi" w:hint="eastAsia"/>
          <w:noProof w:val="0"/>
          <w:sz w:val="18"/>
          <w:szCs w:val="18"/>
        </w:rPr>
        <w:t>a</w:t>
      </w:r>
      <w:r w:rsidRPr="00EE1FEA">
        <w:rPr>
          <w:rFonts w:asciiTheme="minorHAnsi" w:eastAsiaTheme="minorEastAsia" w:hAnsiTheme="minorHAnsi" w:cstheme="minorBidi" w:hint="eastAsia"/>
          <w:noProof w:val="0"/>
          <w:sz w:val="18"/>
          <w:szCs w:val="18"/>
        </w:rPr>
        <w:t>）</w:t>
      </w:r>
      <w:r w:rsidR="003C2162">
        <w:rPr>
          <w:rFonts w:asciiTheme="minorHAnsi" w:eastAsiaTheme="minorEastAsia" w:hAnsiTheme="minorHAnsi" w:cstheme="minorBidi" w:hint="eastAsia"/>
          <w:noProof w:val="0"/>
          <w:sz w:val="18"/>
          <w:szCs w:val="18"/>
        </w:rPr>
        <w:t xml:space="preserve">                            </w:t>
      </w:r>
      <w:r w:rsidRPr="00EE1FEA">
        <w:rPr>
          <w:rFonts w:asciiTheme="minorHAnsi" w:eastAsiaTheme="minorEastAsia" w:hAnsiTheme="minorHAnsi" w:cstheme="minorBidi" w:hint="eastAsia"/>
          <w:noProof w:val="0"/>
          <w:sz w:val="18"/>
          <w:szCs w:val="18"/>
        </w:rPr>
        <w:t>（</w:t>
      </w:r>
      <w:r w:rsidRPr="00EE1FEA">
        <w:rPr>
          <w:rFonts w:asciiTheme="minorHAnsi" w:eastAsiaTheme="minorEastAsia" w:hAnsiTheme="minorHAnsi" w:cstheme="minorBidi" w:hint="eastAsia"/>
          <w:noProof w:val="0"/>
          <w:sz w:val="18"/>
          <w:szCs w:val="18"/>
        </w:rPr>
        <w:t>b</w:t>
      </w:r>
      <w:r w:rsidRPr="00EE1FEA">
        <w:rPr>
          <w:rFonts w:asciiTheme="minorHAnsi" w:eastAsiaTheme="minorEastAsia" w:hAnsiTheme="minorHAnsi" w:cstheme="minorBidi" w:hint="eastAsia"/>
          <w:noProof w:val="0"/>
          <w:sz w:val="18"/>
          <w:szCs w:val="18"/>
        </w:rPr>
        <w:t>）</w:t>
      </w:r>
      <w:r w:rsidR="00DA5FFF">
        <w:rPr>
          <w:rFonts w:asciiTheme="minorHAnsi" w:eastAsiaTheme="minorEastAsia" w:hAnsiTheme="minorHAnsi" w:cstheme="minorBidi" w:hint="eastAsia"/>
          <w:noProof w:val="0"/>
          <w:sz w:val="18"/>
          <w:szCs w:val="18"/>
        </w:rPr>
        <w:t xml:space="preserve">                          </w:t>
      </w:r>
      <w:r w:rsidRPr="00EE1FEA">
        <w:rPr>
          <w:rFonts w:asciiTheme="minorHAnsi" w:eastAsiaTheme="minorEastAsia" w:hAnsiTheme="minorHAnsi" w:cstheme="minorBidi" w:hint="eastAsia"/>
          <w:noProof w:val="0"/>
          <w:sz w:val="18"/>
          <w:szCs w:val="18"/>
        </w:rPr>
        <w:t>（</w:t>
      </w:r>
      <w:r w:rsidRPr="00EE1FEA">
        <w:rPr>
          <w:rFonts w:asciiTheme="minorHAnsi" w:eastAsiaTheme="minorEastAsia" w:hAnsiTheme="minorHAnsi" w:cstheme="minorBidi" w:hint="eastAsia"/>
          <w:noProof w:val="0"/>
          <w:sz w:val="18"/>
          <w:szCs w:val="18"/>
        </w:rPr>
        <w:t>c</w:t>
      </w:r>
      <w:r w:rsidRPr="00EE1FEA">
        <w:rPr>
          <w:rFonts w:asciiTheme="minorHAnsi" w:eastAsiaTheme="minorEastAsia" w:hAnsiTheme="minorHAnsi" w:cstheme="minorBidi" w:hint="eastAsia"/>
          <w:noProof w:val="0"/>
          <w:sz w:val="18"/>
          <w:szCs w:val="18"/>
        </w:rPr>
        <w:t>）</w:t>
      </w:r>
    </w:p>
    <w:p w:rsidR="000955C2" w:rsidRPr="00EE1FEA" w:rsidRDefault="00116D41" w:rsidP="003D77A8">
      <w:pPr>
        <w:spacing w:line="240" w:lineRule="auto"/>
        <w:ind w:firstLineChars="295" w:firstLine="708"/>
        <w:rPr>
          <w:rFonts w:asciiTheme="minorHAnsi" w:eastAsiaTheme="minorEastAsia" w:hAnsiTheme="minorHAnsi" w:cstheme="minorBidi"/>
          <w:noProof w:val="0"/>
          <w:sz w:val="21"/>
          <w:szCs w:val="22"/>
        </w:rPr>
      </w:pPr>
      <w:r>
        <w:object w:dxaOrig="3742" w:dyaOrig="3963">
          <v:shape id="_x0000_i1035" type="#_x0000_t75" alt="" style="width:106.25pt;height:84.6pt;mso-width-percent:0;mso-height-percent:0;mso-width-percent:0;mso-height-percent:0" o:ole="">
            <v:imagedata r:id="rId286" o:title=""/>
          </v:shape>
          <o:OLEObject Type="Embed" ProgID="Visio.Drawing.11" ShapeID="_x0000_i1035" DrawAspect="Content" ObjectID="_1679420349" r:id="rId287"/>
        </w:object>
      </w:r>
      <w:r w:rsidR="00235535">
        <w:rPr>
          <w:rFonts w:asciiTheme="minorHAnsi" w:eastAsiaTheme="minorEastAsia" w:hAnsiTheme="minorHAnsi" w:cstheme="minorBidi" w:hint="eastAsia"/>
          <w:noProof w:val="0"/>
          <w:sz w:val="21"/>
          <w:szCs w:val="22"/>
        </w:rPr>
        <w:t xml:space="preserve"> </w:t>
      </w:r>
      <w:r w:rsidR="00DA5FFF">
        <w:rPr>
          <w:rFonts w:asciiTheme="minorHAnsi" w:eastAsiaTheme="minorEastAsia" w:hAnsiTheme="minorHAnsi" w:cstheme="minorBidi" w:hint="eastAsia"/>
          <w:noProof w:val="0"/>
          <w:sz w:val="21"/>
          <w:szCs w:val="22"/>
        </w:rPr>
        <w:t xml:space="preserve">     </w:t>
      </w:r>
      <w:r w:rsidR="00EC0C9C">
        <w:rPr>
          <w:rFonts w:asciiTheme="minorHAnsi" w:eastAsiaTheme="minorEastAsia" w:hAnsiTheme="minorHAnsi" w:cstheme="minorBidi" w:hint="eastAsia"/>
          <w:noProof w:val="0"/>
          <w:sz w:val="21"/>
          <w:szCs w:val="22"/>
        </w:rPr>
        <w:t xml:space="preserve"> </w:t>
      </w:r>
      <w:r>
        <w:object w:dxaOrig="3742" w:dyaOrig="3963">
          <v:shape id="_x0000_i1034" type="#_x0000_t75" alt="" style="width:108.85pt;height:84.6pt;mso-width-percent:0;mso-height-percent:0;mso-width-percent:0;mso-height-percent:0" o:ole="">
            <v:imagedata r:id="rId288" o:title=""/>
          </v:shape>
          <o:OLEObject Type="Embed" ProgID="Visio.Drawing.11" ShapeID="_x0000_i1034" DrawAspect="Content" ObjectID="_1679420350" r:id="rId289"/>
        </w:object>
      </w:r>
      <w:r w:rsidR="000955C2" w:rsidRPr="00EE1FEA">
        <w:rPr>
          <w:rFonts w:asciiTheme="minorHAnsi" w:eastAsiaTheme="minorEastAsia" w:hAnsiTheme="minorHAnsi" w:cstheme="minorBidi" w:hint="eastAsia"/>
          <w:noProof w:val="0"/>
          <w:sz w:val="21"/>
          <w:szCs w:val="22"/>
        </w:rPr>
        <w:t xml:space="preserve">  </w:t>
      </w:r>
      <w:r w:rsidR="00DA5FFF">
        <w:rPr>
          <w:rFonts w:asciiTheme="minorHAnsi" w:eastAsiaTheme="minorEastAsia" w:hAnsiTheme="minorHAnsi" w:cstheme="minorBidi" w:hint="eastAsia"/>
          <w:noProof w:val="0"/>
          <w:sz w:val="21"/>
          <w:szCs w:val="22"/>
        </w:rPr>
        <w:t xml:space="preserve">   </w:t>
      </w:r>
      <w:r w:rsidR="000955C2" w:rsidRPr="00EE1FEA">
        <w:rPr>
          <w:rFonts w:asciiTheme="minorHAnsi" w:eastAsiaTheme="minorEastAsia" w:hAnsiTheme="minorHAnsi" w:cstheme="minorBidi" w:hint="eastAsia"/>
          <w:noProof w:val="0"/>
          <w:sz w:val="21"/>
          <w:szCs w:val="22"/>
        </w:rPr>
        <w:t xml:space="preserve"> </w:t>
      </w:r>
      <w:r w:rsidR="00481129">
        <w:rPr>
          <w:rFonts w:asciiTheme="minorHAnsi" w:eastAsiaTheme="minorEastAsia" w:hAnsiTheme="minorHAnsi" w:cstheme="minorBidi" w:hint="eastAsia"/>
          <w:noProof w:val="0"/>
          <w:sz w:val="21"/>
          <w:szCs w:val="22"/>
        </w:rPr>
        <w:t xml:space="preserve"> </w:t>
      </w:r>
      <w:r>
        <w:object w:dxaOrig="3742" w:dyaOrig="3963">
          <v:shape id="_x0000_i1033" type="#_x0000_t75" alt="" style="width:111.05pt;height:78.95pt;mso-width-percent:0;mso-height-percent:0;mso-width-percent:0;mso-height-percent:0" o:ole="">
            <v:imagedata r:id="rId290" o:title=""/>
          </v:shape>
          <o:OLEObject Type="Embed" ProgID="Visio.Drawing.11" ShapeID="_x0000_i1033" DrawAspect="Content" ObjectID="_1679420351" r:id="rId291"/>
        </w:object>
      </w:r>
    </w:p>
    <w:p w:rsidR="000955C2" w:rsidRPr="00EE1FEA" w:rsidRDefault="000955C2" w:rsidP="00DA5FFF">
      <w:pPr>
        <w:spacing w:afterLines="50" w:after="120" w:line="240" w:lineRule="auto"/>
        <w:ind w:firstLineChars="811" w:firstLine="1460"/>
        <w:rPr>
          <w:rFonts w:asciiTheme="minorHAnsi" w:eastAsiaTheme="minorEastAsia" w:hAnsiTheme="minorHAnsi" w:cstheme="minorBidi"/>
          <w:noProof w:val="0"/>
          <w:sz w:val="18"/>
          <w:szCs w:val="18"/>
        </w:rPr>
      </w:pPr>
      <w:r w:rsidRPr="00EE1FEA">
        <w:rPr>
          <w:rFonts w:asciiTheme="minorHAnsi" w:eastAsiaTheme="minorEastAsia" w:hAnsiTheme="minorHAnsi" w:cstheme="minorBidi" w:hint="eastAsia"/>
          <w:noProof w:val="0"/>
          <w:sz w:val="18"/>
          <w:szCs w:val="18"/>
        </w:rPr>
        <w:t>（</w:t>
      </w:r>
      <w:r w:rsidRPr="00EE1FEA">
        <w:rPr>
          <w:rFonts w:asciiTheme="minorHAnsi" w:eastAsiaTheme="minorEastAsia" w:hAnsiTheme="minorHAnsi" w:cstheme="minorBidi" w:hint="eastAsia"/>
          <w:noProof w:val="0"/>
          <w:sz w:val="18"/>
          <w:szCs w:val="18"/>
        </w:rPr>
        <w:t>d</w:t>
      </w:r>
      <w:r w:rsidRPr="00EE1FEA">
        <w:rPr>
          <w:rFonts w:asciiTheme="minorHAnsi" w:eastAsiaTheme="minorEastAsia" w:hAnsiTheme="minorHAnsi" w:cstheme="minorBidi" w:hint="eastAsia"/>
          <w:noProof w:val="0"/>
          <w:sz w:val="18"/>
          <w:szCs w:val="18"/>
        </w:rPr>
        <w:t>）</w:t>
      </w:r>
      <w:r w:rsidRPr="00EE1FEA">
        <w:rPr>
          <w:rFonts w:asciiTheme="minorHAnsi" w:eastAsiaTheme="minorEastAsia" w:hAnsiTheme="minorHAnsi" w:cstheme="minorBidi" w:hint="eastAsia"/>
          <w:noProof w:val="0"/>
          <w:sz w:val="18"/>
          <w:szCs w:val="18"/>
        </w:rPr>
        <w:t xml:space="preserve">                        </w:t>
      </w:r>
      <w:r w:rsidR="00EC0C9C">
        <w:rPr>
          <w:rFonts w:asciiTheme="minorHAnsi" w:eastAsiaTheme="minorEastAsia" w:hAnsiTheme="minorHAnsi" w:cstheme="minorBidi" w:hint="eastAsia"/>
          <w:noProof w:val="0"/>
          <w:sz w:val="18"/>
          <w:szCs w:val="18"/>
        </w:rPr>
        <w:t xml:space="preserve"> </w:t>
      </w:r>
      <w:r w:rsidR="00DA5FFF">
        <w:rPr>
          <w:rFonts w:asciiTheme="minorHAnsi" w:eastAsiaTheme="minorEastAsia" w:hAnsiTheme="minorHAnsi" w:cstheme="minorBidi" w:hint="eastAsia"/>
          <w:noProof w:val="0"/>
          <w:sz w:val="18"/>
          <w:szCs w:val="18"/>
        </w:rPr>
        <w:t xml:space="preserve">  </w:t>
      </w:r>
      <w:r w:rsidRPr="00EE1FEA">
        <w:rPr>
          <w:rFonts w:asciiTheme="minorHAnsi" w:eastAsiaTheme="minorEastAsia" w:hAnsiTheme="minorHAnsi" w:cstheme="minorBidi" w:hint="eastAsia"/>
          <w:noProof w:val="0"/>
          <w:sz w:val="18"/>
          <w:szCs w:val="18"/>
        </w:rPr>
        <w:t>（</w:t>
      </w:r>
      <w:r w:rsidRPr="00EE1FEA">
        <w:rPr>
          <w:rFonts w:asciiTheme="minorHAnsi" w:eastAsiaTheme="minorEastAsia" w:hAnsiTheme="minorHAnsi" w:cstheme="minorBidi" w:hint="eastAsia"/>
          <w:noProof w:val="0"/>
          <w:sz w:val="18"/>
          <w:szCs w:val="18"/>
        </w:rPr>
        <w:t>e</w:t>
      </w:r>
      <w:r w:rsidRPr="00EE1FEA">
        <w:rPr>
          <w:rFonts w:asciiTheme="minorHAnsi" w:eastAsiaTheme="minorEastAsia" w:hAnsiTheme="minorHAnsi" w:cstheme="minorBidi" w:hint="eastAsia"/>
          <w:noProof w:val="0"/>
          <w:sz w:val="18"/>
          <w:szCs w:val="18"/>
        </w:rPr>
        <w:t>）</w:t>
      </w:r>
      <w:r w:rsidR="0072298F">
        <w:rPr>
          <w:rFonts w:asciiTheme="minorHAnsi" w:eastAsiaTheme="minorEastAsia" w:hAnsiTheme="minorHAnsi" w:cstheme="minorBidi" w:hint="eastAsia"/>
          <w:noProof w:val="0"/>
          <w:sz w:val="18"/>
          <w:szCs w:val="18"/>
        </w:rPr>
        <w:t xml:space="preserve">                        </w:t>
      </w:r>
      <w:r w:rsidR="00DA5FFF">
        <w:rPr>
          <w:rFonts w:asciiTheme="minorHAnsi" w:eastAsiaTheme="minorEastAsia" w:hAnsiTheme="minorHAnsi" w:cstheme="minorBidi" w:hint="eastAsia"/>
          <w:noProof w:val="0"/>
          <w:sz w:val="18"/>
          <w:szCs w:val="18"/>
        </w:rPr>
        <w:t xml:space="preserve">    </w:t>
      </w:r>
      <w:r w:rsidRPr="00EE1FEA">
        <w:rPr>
          <w:rFonts w:asciiTheme="minorHAnsi" w:eastAsiaTheme="minorEastAsia" w:hAnsiTheme="minorHAnsi" w:cstheme="minorBidi" w:hint="eastAsia"/>
          <w:noProof w:val="0"/>
          <w:sz w:val="18"/>
          <w:szCs w:val="18"/>
        </w:rPr>
        <w:t>（</w:t>
      </w:r>
      <w:r w:rsidRPr="00EE1FEA">
        <w:rPr>
          <w:rFonts w:asciiTheme="minorHAnsi" w:eastAsiaTheme="minorEastAsia" w:hAnsiTheme="minorHAnsi" w:cstheme="minorBidi" w:hint="eastAsia"/>
          <w:noProof w:val="0"/>
          <w:sz w:val="18"/>
          <w:szCs w:val="18"/>
        </w:rPr>
        <w:t>f</w:t>
      </w:r>
      <w:r w:rsidRPr="00EE1FEA">
        <w:rPr>
          <w:rFonts w:asciiTheme="minorHAnsi" w:eastAsiaTheme="minorEastAsia" w:hAnsiTheme="minorHAnsi" w:cstheme="minorBidi" w:hint="eastAsia"/>
          <w:noProof w:val="0"/>
          <w:sz w:val="18"/>
          <w:szCs w:val="18"/>
        </w:rPr>
        <w:t>）</w:t>
      </w:r>
    </w:p>
    <w:p w:rsidR="000955C2" w:rsidRPr="00EE1FEA" w:rsidRDefault="00116D41" w:rsidP="00DA5FFF">
      <w:pPr>
        <w:spacing w:line="240" w:lineRule="auto"/>
        <w:ind w:firstLineChars="283" w:firstLine="679"/>
        <w:rPr>
          <w:rFonts w:asciiTheme="minorHAnsi" w:eastAsiaTheme="minorEastAsia" w:hAnsiTheme="minorHAnsi" w:cstheme="minorBidi"/>
          <w:noProof w:val="0"/>
          <w:sz w:val="21"/>
          <w:szCs w:val="22"/>
        </w:rPr>
      </w:pPr>
      <w:r>
        <w:object w:dxaOrig="3742" w:dyaOrig="3963">
          <v:shape id="_x0000_i1032" type="#_x0000_t75" alt="" style="width:107.55pt;height:79.35pt;mso-width-percent:0;mso-height-percent:0;mso-width-percent:0;mso-height-percent:0" o:ole="">
            <v:imagedata r:id="rId292" o:title=""/>
          </v:shape>
          <o:OLEObject Type="Embed" ProgID="Visio.Drawing.11" ShapeID="_x0000_i1032" DrawAspect="Content" ObjectID="_1679420352" r:id="rId293"/>
        </w:object>
      </w:r>
      <w:r w:rsidR="00235535">
        <w:rPr>
          <w:rFonts w:asciiTheme="minorHAnsi" w:eastAsiaTheme="minorEastAsia" w:hAnsiTheme="minorHAnsi" w:cstheme="minorBidi" w:hint="eastAsia"/>
          <w:noProof w:val="0"/>
          <w:sz w:val="21"/>
          <w:szCs w:val="22"/>
        </w:rPr>
        <w:t xml:space="preserve"> </w:t>
      </w:r>
      <w:r w:rsidR="000955C2" w:rsidRPr="00EE1FEA">
        <w:rPr>
          <w:rFonts w:asciiTheme="minorHAnsi" w:eastAsiaTheme="minorEastAsia" w:hAnsiTheme="minorHAnsi" w:cstheme="minorBidi" w:hint="eastAsia"/>
          <w:noProof w:val="0"/>
          <w:sz w:val="21"/>
          <w:szCs w:val="22"/>
        </w:rPr>
        <w:t xml:space="preserve"> </w:t>
      </w:r>
      <w:r w:rsidR="0066724D">
        <w:rPr>
          <w:rFonts w:asciiTheme="minorHAnsi" w:eastAsiaTheme="minorEastAsia" w:hAnsiTheme="minorHAnsi" w:cstheme="minorBidi" w:hint="eastAsia"/>
          <w:noProof w:val="0"/>
          <w:sz w:val="21"/>
          <w:szCs w:val="22"/>
        </w:rPr>
        <w:t xml:space="preserve"> </w:t>
      </w:r>
      <w:r w:rsidR="00DA5FFF">
        <w:rPr>
          <w:rFonts w:asciiTheme="minorHAnsi" w:eastAsiaTheme="minorEastAsia" w:hAnsiTheme="minorHAnsi" w:cstheme="minorBidi" w:hint="eastAsia"/>
          <w:noProof w:val="0"/>
          <w:sz w:val="21"/>
          <w:szCs w:val="22"/>
        </w:rPr>
        <w:t xml:space="preserve"> </w:t>
      </w:r>
      <w:r w:rsidR="0066724D">
        <w:rPr>
          <w:rFonts w:asciiTheme="minorHAnsi" w:eastAsiaTheme="minorEastAsia" w:hAnsiTheme="minorHAnsi" w:cstheme="minorBidi" w:hint="eastAsia"/>
          <w:noProof w:val="0"/>
          <w:sz w:val="21"/>
          <w:szCs w:val="22"/>
        </w:rPr>
        <w:t xml:space="preserve"> </w:t>
      </w:r>
      <w:r w:rsidR="00235535">
        <w:rPr>
          <w:rFonts w:asciiTheme="minorHAnsi" w:eastAsiaTheme="minorEastAsia" w:hAnsiTheme="minorHAnsi" w:cstheme="minorBidi" w:hint="eastAsia"/>
          <w:noProof w:val="0"/>
          <w:sz w:val="21"/>
          <w:szCs w:val="22"/>
        </w:rPr>
        <w:t xml:space="preserve"> </w:t>
      </w:r>
      <w:r>
        <w:object w:dxaOrig="3742" w:dyaOrig="3963">
          <v:shape id="_x0000_i1031" type="#_x0000_t75" alt="" style="width:106.25pt;height:79.35pt;mso-width-percent:0;mso-height-percent:0;mso-width-percent:0;mso-height-percent:0" o:ole="">
            <v:imagedata r:id="rId294" o:title=""/>
          </v:shape>
          <o:OLEObject Type="Embed" ProgID="Visio.Drawing.11" ShapeID="_x0000_i1031" DrawAspect="Content" ObjectID="_1679420353" r:id="rId295"/>
        </w:object>
      </w:r>
    </w:p>
    <w:p w:rsidR="000955C2" w:rsidRPr="00EE1FEA" w:rsidRDefault="000955C2" w:rsidP="00DA5FFF">
      <w:pPr>
        <w:spacing w:line="240" w:lineRule="auto"/>
        <w:ind w:firstLineChars="811" w:firstLine="1460"/>
        <w:rPr>
          <w:rFonts w:asciiTheme="minorHAnsi" w:eastAsiaTheme="minorEastAsia" w:hAnsiTheme="minorHAnsi" w:cstheme="minorBidi"/>
          <w:noProof w:val="0"/>
          <w:sz w:val="18"/>
          <w:szCs w:val="18"/>
        </w:rPr>
      </w:pPr>
      <w:r w:rsidRPr="00EE1FEA">
        <w:rPr>
          <w:rFonts w:asciiTheme="minorHAnsi" w:eastAsiaTheme="minorEastAsia" w:hAnsiTheme="minorHAnsi" w:cstheme="minorBidi" w:hint="eastAsia"/>
          <w:noProof w:val="0"/>
          <w:sz w:val="18"/>
          <w:szCs w:val="18"/>
        </w:rPr>
        <w:t>（</w:t>
      </w:r>
      <w:r w:rsidRPr="00EE1FEA">
        <w:rPr>
          <w:rFonts w:asciiTheme="minorHAnsi" w:eastAsiaTheme="minorEastAsia" w:hAnsiTheme="minorHAnsi" w:cstheme="minorBidi" w:hint="eastAsia"/>
          <w:noProof w:val="0"/>
          <w:sz w:val="18"/>
          <w:szCs w:val="18"/>
        </w:rPr>
        <w:t>g</w:t>
      </w:r>
      <w:r w:rsidRPr="00EE1FEA">
        <w:rPr>
          <w:rFonts w:asciiTheme="minorHAnsi" w:eastAsiaTheme="minorEastAsia" w:hAnsiTheme="minorHAnsi" w:cstheme="minorBidi" w:hint="eastAsia"/>
          <w:noProof w:val="0"/>
          <w:sz w:val="18"/>
          <w:szCs w:val="18"/>
        </w:rPr>
        <w:t>）</w:t>
      </w:r>
      <w:r w:rsidR="00DA5FFF">
        <w:rPr>
          <w:rFonts w:asciiTheme="minorHAnsi" w:eastAsiaTheme="minorEastAsia" w:hAnsiTheme="minorHAnsi" w:cstheme="minorBidi" w:hint="eastAsia"/>
          <w:noProof w:val="0"/>
          <w:sz w:val="18"/>
          <w:szCs w:val="18"/>
        </w:rPr>
        <w:t xml:space="preserve">                          </w:t>
      </w:r>
      <w:r w:rsidR="00235535">
        <w:rPr>
          <w:rFonts w:asciiTheme="minorHAnsi" w:eastAsiaTheme="minorEastAsia" w:hAnsiTheme="minorHAnsi" w:cstheme="minorBidi" w:hint="eastAsia"/>
          <w:noProof w:val="0"/>
          <w:sz w:val="18"/>
          <w:szCs w:val="18"/>
        </w:rPr>
        <w:t xml:space="preserve"> </w:t>
      </w:r>
      <w:r w:rsidRPr="00EE1FEA">
        <w:rPr>
          <w:rFonts w:asciiTheme="minorHAnsi" w:eastAsiaTheme="minorEastAsia" w:hAnsiTheme="minorHAnsi" w:cstheme="minorBidi" w:hint="eastAsia"/>
          <w:noProof w:val="0"/>
          <w:sz w:val="18"/>
          <w:szCs w:val="18"/>
        </w:rPr>
        <w:t>（</w:t>
      </w:r>
      <w:r w:rsidRPr="00EE1FEA">
        <w:rPr>
          <w:rFonts w:asciiTheme="minorHAnsi" w:eastAsiaTheme="minorEastAsia" w:hAnsiTheme="minorHAnsi" w:cstheme="minorBidi" w:hint="eastAsia"/>
          <w:noProof w:val="0"/>
          <w:sz w:val="18"/>
          <w:szCs w:val="18"/>
        </w:rPr>
        <w:t>h</w:t>
      </w:r>
      <w:r w:rsidRPr="00EE1FEA">
        <w:rPr>
          <w:rFonts w:asciiTheme="minorHAnsi" w:eastAsiaTheme="minorEastAsia" w:hAnsiTheme="minorHAnsi" w:cstheme="minorBidi" w:hint="eastAsia"/>
          <w:noProof w:val="0"/>
          <w:sz w:val="18"/>
          <w:szCs w:val="18"/>
        </w:rPr>
        <w:t>）</w:t>
      </w:r>
    </w:p>
    <w:p w:rsidR="000955C2" w:rsidRPr="0084187B" w:rsidRDefault="000955C2" w:rsidP="000955C2">
      <w:pPr>
        <w:spacing w:line="240" w:lineRule="auto"/>
        <w:ind w:leftChars="200" w:left="480" w:firstLineChars="0" w:firstLine="0"/>
        <w:jc w:val="center"/>
        <w:rPr>
          <w:rFonts w:asciiTheme="majorEastAsia" w:eastAsiaTheme="majorEastAsia" w:hAnsiTheme="majorEastAsia" w:cstheme="minorBidi"/>
          <w:noProof w:val="0"/>
          <w:sz w:val="21"/>
        </w:rPr>
      </w:pPr>
      <w:r w:rsidRPr="0084187B">
        <w:rPr>
          <w:rFonts w:asciiTheme="majorEastAsia" w:eastAsiaTheme="majorEastAsia" w:hAnsiTheme="majorEastAsia" w:cstheme="minorBidi" w:hint="eastAsia"/>
          <w:noProof w:val="0"/>
          <w:sz w:val="21"/>
        </w:rPr>
        <w:t>图</w:t>
      </w:r>
      <w:r w:rsidRPr="0084187B">
        <w:rPr>
          <w:rFonts w:eastAsiaTheme="majorEastAsia"/>
          <w:noProof w:val="0"/>
          <w:sz w:val="21"/>
        </w:rPr>
        <w:t xml:space="preserve">6-2 </w:t>
      </w:r>
      <w:r w:rsidRPr="0084187B">
        <w:rPr>
          <w:rFonts w:asciiTheme="majorEastAsia" w:eastAsiaTheme="majorEastAsia" w:hAnsiTheme="majorEastAsia" w:cstheme="minorBidi" w:hint="eastAsia"/>
          <w:noProof w:val="0"/>
          <w:sz w:val="21"/>
        </w:rPr>
        <w:t xml:space="preserve"> </w:t>
      </w:r>
      <w:r w:rsidRPr="0084187B">
        <w:rPr>
          <w:rFonts w:eastAsiaTheme="majorEastAsia"/>
          <w:noProof w:val="0"/>
          <w:sz w:val="21"/>
        </w:rPr>
        <w:t>Affinity</w:t>
      </w:r>
      <w:r w:rsidRPr="0084187B">
        <w:rPr>
          <w:rFonts w:asciiTheme="majorEastAsia" w:eastAsiaTheme="majorEastAsia" w:hAnsiTheme="majorEastAsia" w:cstheme="minorBidi" w:hint="eastAsia"/>
          <w:noProof w:val="0"/>
          <w:sz w:val="21"/>
        </w:rPr>
        <w:t xml:space="preserve"> 子树生成过程</w:t>
      </w:r>
    </w:p>
    <w:p w:rsidR="000955C2" w:rsidRPr="008835F1" w:rsidRDefault="000955C2" w:rsidP="000955C2">
      <w:pPr>
        <w:spacing w:beforeLines="50" w:before="120"/>
        <w:ind w:firstLine="480"/>
      </w:pPr>
      <w:r>
        <w:rPr>
          <w:rFonts w:hint="eastAsia"/>
        </w:rPr>
        <w:lastRenderedPageBreak/>
        <w:t>以上</w:t>
      </w:r>
      <w:r>
        <w:rPr>
          <w:rFonts w:hint="eastAsia"/>
        </w:rPr>
        <w:t>Affinity</w:t>
      </w:r>
      <w:r>
        <w:rPr>
          <w:rFonts w:hint="eastAsia"/>
        </w:rPr>
        <w:t>子树生成过程中，首先在图中查找到与线程</w:t>
      </w:r>
      <w:r>
        <w:rPr>
          <w:rFonts w:hint="eastAsia"/>
        </w:rPr>
        <w:t>T1</w:t>
      </w:r>
      <w:r>
        <w:rPr>
          <w:rFonts w:hint="eastAsia"/>
        </w:rPr>
        <w:t>共享数据量最大的线程</w:t>
      </w:r>
      <w:r>
        <w:rPr>
          <w:rFonts w:hint="eastAsia"/>
        </w:rPr>
        <w:t>T7</w:t>
      </w:r>
      <w:r>
        <w:rPr>
          <w:rFonts w:hint="eastAsia"/>
        </w:rPr>
        <w:t>，接着在图中剩余的所有边中</w:t>
      </w:r>
      <w:r w:rsidR="003F60FA">
        <w:rPr>
          <w:rFonts w:hint="eastAsia"/>
        </w:rPr>
        <w:t>，</w:t>
      </w:r>
      <w:r>
        <w:rPr>
          <w:rFonts w:hint="eastAsia"/>
        </w:rPr>
        <w:t>继续查找到当前与线程</w:t>
      </w:r>
      <w:r>
        <w:rPr>
          <w:rFonts w:hint="eastAsia"/>
        </w:rPr>
        <w:t>T1</w:t>
      </w:r>
      <w:r>
        <w:rPr>
          <w:rFonts w:hint="eastAsia"/>
        </w:rPr>
        <w:t>和</w:t>
      </w:r>
      <w:r>
        <w:rPr>
          <w:rFonts w:hint="eastAsia"/>
        </w:rPr>
        <w:t>T7</w:t>
      </w:r>
      <w:r>
        <w:rPr>
          <w:rFonts w:hint="eastAsia"/>
        </w:rPr>
        <w:t>数据共享量最大的线程</w:t>
      </w:r>
      <w:r>
        <w:rPr>
          <w:rFonts w:hint="eastAsia"/>
        </w:rPr>
        <w:t>T3</w:t>
      </w:r>
      <w:r>
        <w:rPr>
          <w:rFonts w:hint="eastAsia"/>
        </w:rPr>
        <w:t>，随后查找到线程</w:t>
      </w:r>
      <w:r>
        <w:rPr>
          <w:rFonts w:hint="eastAsia"/>
        </w:rPr>
        <w:t>T6</w:t>
      </w:r>
      <w:r>
        <w:rPr>
          <w:rFonts w:hint="eastAsia"/>
        </w:rPr>
        <w:t>。此时组内的线程数已经达到最大线程数的要求，随即将线程</w:t>
      </w:r>
      <w:r>
        <w:rPr>
          <w:rFonts w:hint="eastAsia"/>
        </w:rPr>
        <w:t>T1</w:t>
      </w:r>
      <w:r>
        <w:rPr>
          <w:rFonts w:hint="eastAsia"/>
        </w:rPr>
        <w:t>、</w:t>
      </w:r>
      <w:r>
        <w:rPr>
          <w:rFonts w:hint="eastAsia"/>
        </w:rPr>
        <w:t>T7</w:t>
      </w:r>
      <w:r>
        <w:rPr>
          <w:rFonts w:hint="eastAsia"/>
        </w:rPr>
        <w:t>、</w:t>
      </w:r>
      <w:r>
        <w:rPr>
          <w:rFonts w:hint="eastAsia"/>
        </w:rPr>
        <w:t>T3</w:t>
      </w:r>
      <w:r>
        <w:rPr>
          <w:rFonts w:hint="eastAsia"/>
        </w:rPr>
        <w:t>、</w:t>
      </w:r>
      <w:r>
        <w:rPr>
          <w:rFonts w:hint="eastAsia"/>
        </w:rPr>
        <w:t>T6</w:t>
      </w:r>
      <w:r>
        <w:rPr>
          <w:rFonts w:hint="eastAsia"/>
        </w:rPr>
        <w:t>从图中分离出去</w:t>
      </w:r>
      <w:r w:rsidR="003F60FA">
        <w:rPr>
          <w:rFonts w:hint="eastAsia"/>
        </w:rPr>
        <w:t>，生</w:t>
      </w:r>
      <w:r>
        <w:rPr>
          <w:rFonts w:hint="eastAsia"/>
        </w:rPr>
        <w:t>成单独的一棵子树</w:t>
      </w:r>
      <w:r w:rsidR="003F60FA">
        <w:rPr>
          <w:rFonts w:hint="eastAsia"/>
        </w:rPr>
        <w:t>，</w:t>
      </w:r>
      <w:r>
        <w:rPr>
          <w:rFonts w:hint="eastAsia"/>
        </w:rPr>
        <w:t>也即完成一个</w:t>
      </w:r>
      <w:r w:rsidR="003F60FA">
        <w:rPr>
          <w:rFonts w:hint="eastAsia"/>
        </w:rPr>
        <w:t>逻辑</w:t>
      </w:r>
      <w:r>
        <w:rPr>
          <w:rFonts w:hint="eastAsia"/>
        </w:rPr>
        <w:t>分组。接着在剩余的图节点中</w:t>
      </w:r>
      <w:r w:rsidR="003F60FA">
        <w:rPr>
          <w:rFonts w:hint="eastAsia"/>
        </w:rPr>
        <w:t>，</w:t>
      </w:r>
      <w:r>
        <w:rPr>
          <w:rFonts w:hint="eastAsia"/>
        </w:rPr>
        <w:t>继续按算法搜索另一组满足条件的线程，</w:t>
      </w:r>
      <w:r w:rsidR="003F60FA">
        <w:rPr>
          <w:rFonts w:hint="eastAsia"/>
        </w:rPr>
        <w:t>从而生</w:t>
      </w:r>
      <w:r>
        <w:rPr>
          <w:rFonts w:hint="eastAsia"/>
        </w:rPr>
        <w:t>成</w:t>
      </w:r>
      <w:r w:rsidR="003F60FA">
        <w:rPr>
          <w:rFonts w:hint="eastAsia"/>
        </w:rPr>
        <w:t>包含数据结点</w:t>
      </w:r>
      <w:r>
        <w:rPr>
          <w:rFonts w:hint="eastAsia"/>
        </w:rPr>
        <w:t>T2</w:t>
      </w:r>
      <w:r>
        <w:rPr>
          <w:rFonts w:hint="eastAsia"/>
        </w:rPr>
        <w:t>、</w:t>
      </w:r>
      <w:r>
        <w:rPr>
          <w:rFonts w:hint="eastAsia"/>
        </w:rPr>
        <w:t>T4</w:t>
      </w:r>
      <w:r>
        <w:rPr>
          <w:rFonts w:hint="eastAsia"/>
        </w:rPr>
        <w:t>、</w:t>
      </w:r>
      <w:r>
        <w:rPr>
          <w:rFonts w:hint="eastAsia"/>
        </w:rPr>
        <w:t>T5</w:t>
      </w:r>
      <w:r>
        <w:rPr>
          <w:rFonts w:hint="eastAsia"/>
        </w:rPr>
        <w:t>、</w:t>
      </w:r>
      <w:r>
        <w:rPr>
          <w:rFonts w:hint="eastAsia"/>
        </w:rPr>
        <w:t>T8</w:t>
      </w:r>
      <w:r w:rsidR="003F60FA">
        <w:rPr>
          <w:rFonts w:hint="eastAsia"/>
        </w:rPr>
        <w:t>的一棵新的子树</w:t>
      </w:r>
      <w:r>
        <w:rPr>
          <w:rFonts w:hint="eastAsia"/>
        </w:rPr>
        <w:t>。最终完</w:t>
      </w:r>
      <w:r w:rsidR="005E4A7F">
        <w:rPr>
          <w:rFonts w:hint="eastAsia"/>
        </w:rPr>
        <w:t>成</w:t>
      </w:r>
      <w:r>
        <w:rPr>
          <w:rFonts w:hint="eastAsia"/>
        </w:rPr>
        <w:t>整个图的分解，生成两棵独立的</w:t>
      </w:r>
      <w:r w:rsidR="003F60FA">
        <w:rPr>
          <w:rFonts w:hint="eastAsia"/>
        </w:rPr>
        <w:t>子</w:t>
      </w:r>
      <w:r>
        <w:rPr>
          <w:rFonts w:hint="eastAsia"/>
        </w:rPr>
        <w:t>树，也即将整个线程分成独立的两个线程组。</w:t>
      </w:r>
    </w:p>
    <w:p w:rsidR="000955C2" w:rsidRDefault="000955C2" w:rsidP="002D6590">
      <w:pPr>
        <w:pStyle w:val="3"/>
      </w:pPr>
      <w:bookmarkStart w:id="287" w:name="_Toc457205907"/>
      <w:r w:rsidRPr="00064AB3">
        <w:rPr>
          <w:rFonts w:hint="eastAsia"/>
        </w:rPr>
        <w:t>Affinity</w:t>
      </w:r>
      <w:r w:rsidRPr="00064AB3">
        <w:rPr>
          <w:rFonts w:hint="eastAsia"/>
        </w:rPr>
        <w:t>子树生成算法复杂性分析</w:t>
      </w:r>
      <w:bookmarkEnd w:id="287"/>
    </w:p>
    <w:p w:rsidR="000955C2" w:rsidRPr="00064AB3" w:rsidRDefault="000955C2" w:rsidP="000955C2">
      <w:pPr>
        <w:ind w:firstLine="480"/>
      </w:pPr>
      <w:r w:rsidRPr="00064AB3">
        <w:rPr>
          <w:rFonts w:hint="eastAsia"/>
        </w:rPr>
        <w:t>Affinity</w:t>
      </w:r>
      <w:r w:rsidRPr="00064AB3">
        <w:rPr>
          <w:rFonts w:hint="eastAsia"/>
        </w:rPr>
        <w:t>子树生成算法的复杂性和整个</w:t>
      </w:r>
      <w:r w:rsidRPr="00064AB3">
        <w:rPr>
          <w:rFonts w:hint="eastAsia"/>
        </w:rPr>
        <w:t>Affinity</w:t>
      </w:r>
      <w:r w:rsidRPr="00064AB3">
        <w:rPr>
          <w:rFonts w:hint="eastAsia"/>
        </w:rPr>
        <w:t>图</w:t>
      </w:r>
      <w:r w:rsidR="003F60FA">
        <w:rPr>
          <w:rFonts w:hint="eastAsia"/>
        </w:rPr>
        <w:t>G=</w:t>
      </w:r>
      <w:r w:rsidRPr="00064AB3">
        <w:rPr>
          <w:rFonts w:hint="eastAsia"/>
        </w:rPr>
        <w:t>(</w:t>
      </w:r>
      <w:r w:rsidR="003F60FA">
        <w:rPr>
          <w:rFonts w:hint="eastAsia"/>
        </w:rPr>
        <w:t>V</w:t>
      </w:r>
      <w:r w:rsidRPr="00064AB3">
        <w:rPr>
          <w:rFonts w:hint="eastAsia"/>
        </w:rPr>
        <w:t>，</w:t>
      </w:r>
      <w:r w:rsidR="003F60FA">
        <w:rPr>
          <w:rFonts w:hint="eastAsia"/>
        </w:rPr>
        <w:t>E</w:t>
      </w:r>
      <w:r w:rsidRPr="00064AB3">
        <w:rPr>
          <w:rFonts w:hint="eastAsia"/>
        </w:rPr>
        <w:t>)</w:t>
      </w:r>
      <w:r w:rsidR="003D77A8">
        <w:rPr>
          <w:rFonts w:hint="eastAsia"/>
        </w:rPr>
        <w:t>的顶点数</w:t>
      </w:r>
      <w:r w:rsidR="003D77A8">
        <w:rPr>
          <w:rFonts w:hint="eastAsia"/>
        </w:rPr>
        <w:t>V</w:t>
      </w:r>
      <w:r w:rsidR="003D77A8">
        <w:rPr>
          <w:rFonts w:hint="eastAsia"/>
        </w:rPr>
        <w:t>及边数</w:t>
      </w:r>
      <w:r w:rsidR="003D77A8">
        <w:rPr>
          <w:rFonts w:hint="eastAsia"/>
        </w:rPr>
        <w:t>E</w:t>
      </w:r>
      <w:r w:rsidRPr="00064AB3">
        <w:rPr>
          <w:rFonts w:hint="eastAsia"/>
        </w:rPr>
        <w:t>有关。时间复杂度主要和图中所包含的边数有关，初始比较时要比较所有边的权值，后续比较中每次比较的次数会逐减。如果边数为</w:t>
      </w:r>
      <w:r>
        <w:rPr>
          <w:rFonts w:hint="eastAsia"/>
        </w:rPr>
        <w:t>n</w:t>
      </w:r>
      <w:r>
        <w:rPr>
          <w:rFonts w:hint="eastAsia"/>
        </w:rPr>
        <w:t>，</w:t>
      </w:r>
      <w:r w:rsidRPr="00064AB3">
        <w:rPr>
          <w:rFonts w:hint="eastAsia"/>
        </w:rPr>
        <w:t>则每次最多的比较次数依次为</w:t>
      </w:r>
      <w:r>
        <w:rPr>
          <w:rFonts w:hint="eastAsia"/>
        </w:rPr>
        <w:t>：</w:t>
      </w:r>
      <w:r w:rsidRPr="00064AB3">
        <w:rPr>
          <w:rFonts w:hint="eastAsia"/>
        </w:rPr>
        <w:t xml:space="preserve">n, n-1, n-2, </w:t>
      </w:r>
      <w:r w:rsidRPr="00064AB3">
        <w:rPr>
          <w:rFonts w:hint="eastAsia"/>
        </w:rPr>
        <w:t>…</w:t>
      </w:r>
      <w:r w:rsidRPr="00064AB3">
        <w:rPr>
          <w:rFonts w:hint="eastAsia"/>
        </w:rPr>
        <w:t>, 2, 1.</w:t>
      </w:r>
      <w:r w:rsidRPr="00064AB3">
        <w:rPr>
          <w:rFonts w:hint="eastAsia"/>
        </w:rPr>
        <w:t>故算法总的时间复杂度为</w:t>
      </w:r>
      <w:r w:rsidRPr="00D90CE6">
        <w:t>О</w:t>
      </w:r>
      <w:r w:rsidRPr="00064AB3">
        <w:rPr>
          <w:rFonts w:hint="eastAsia"/>
        </w:rPr>
        <w:t>((n</w:t>
      </w:r>
      <w:r w:rsidRPr="006D4B58">
        <w:rPr>
          <w:rFonts w:hint="eastAsia"/>
          <w:vertAlign w:val="superscript"/>
        </w:rPr>
        <w:t>2</w:t>
      </w:r>
      <w:r w:rsidRPr="00064AB3">
        <w:rPr>
          <w:rFonts w:hint="eastAsia"/>
        </w:rPr>
        <w:t>/2+n/2)</w:t>
      </w:r>
      <w:r w:rsidRPr="00064AB3">
        <w:rPr>
          <w:rFonts w:hint="eastAsia"/>
        </w:rPr>
        <w:t>。为了能快速确定图中边是否存在，</w:t>
      </w:r>
      <w:r w:rsidR="003F60FA">
        <w:rPr>
          <w:rFonts w:hint="eastAsia"/>
        </w:rPr>
        <w:t>采用邻接矩阵存储加权无向连通的相关性图</w:t>
      </w:r>
      <w:r w:rsidR="003F60FA">
        <w:rPr>
          <w:rFonts w:hint="eastAsia"/>
        </w:rPr>
        <w:t>G</w:t>
      </w:r>
      <w:r w:rsidRPr="00064AB3">
        <w:rPr>
          <w:rFonts w:hint="eastAsia"/>
        </w:rPr>
        <w:t>，同时为了降低空间复杂度，根据无向连通图的邻接矩阵对角线上下部分对称的特性，只存储</w:t>
      </w:r>
      <w:r w:rsidR="003F60FA">
        <w:rPr>
          <w:rFonts w:hint="eastAsia"/>
        </w:rPr>
        <w:t>邻接矩阵对角线及其以上部分的信息，从而使占用的存储空间减少一半，</w:t>
      </w:r>
      <w:r w:rsidRPr="00064AB3">
        <w:rPr>
          <w:rFonts w:hint="eastAsia"/>
        </w:rPr>
        <w:t>算法的空间复杂度为</w:t>
      </w:r>
      <w:r w:rsidRPr="00D90CE6">
        <w:t>О</w:t>
      </w:r>
      <w:r w:rsidRPr="00064AB3">
        <w:rPr>
          <w:rFonts w:hint="eastAsia"/>
        </w:rPr>
        <w:t>(V</w:t>
      </w:r>
      <w:r w:rsidRPr="006D4B58">
        <w:rPr>
          <w:rFonts w:hint="eastAsia"/>
          <w:vertAlign w:val="superscript"/>
        </w:rPr>
        <w:t>2</w:t>
      </w:r>
      <w:r w:rsidR="003F60FA">
        <w:rPr>
          <w:rFonts w:hint="eastAsia"/>
        </w:rPr>
        <w:t>/2)</w:t>
      </w:r>
      <w:r w:rsidR="003F60FA">
        <w:rPr>
          <w:rFonts w:hint="eastAsia"/>
        </w:rPr>
        <w:t>。</w:t>
      </w:r>
    </w:p>
    <w:p w:rsidR="000955C2" w:rsidRDefault="000955C2" w:rsidP="00CB2258">
      <w:pPr>
        <w:pStyle w:val="2"/>
      </w:pPr>
      <w:bookmarkStart w:id="288" w:name="_Toc457205908"/>
      <w:r w:rsidRPr="00C37614">
        <w:rPr>
          <w:rFonts w:hint="eastAsia"/>
        </w:rPr>
        <w:t>线程分组映射及实现</w:t>
      </w:r>
      <w:bookmarkEnd w:id="288"/>
    </w:p>
    <w:p w:rsidR="000955C2" w:rsidRPr="00317887" w:rsidRDefault="003F60FA" w:rsidP="000955C2">
      <w:pPr>
        <w:ind w:firstLine="480"/>
      </w:pPr>
      <w:r>
        <w:rPr>
          <w:rFonts w:hint="eastAsia"/>
        </w:rPr>
        <w:t>在完成了应用线程的逻辑分组以后，不同的应用线程被划分成</w:t>
      </w:r>
      <w:r w:rsidR="000955C2">
        <w:rPr>
          <w:rFonts w:hint="eastAsia"/>
        </w:rPr>
        <w:t>了</w:t>
      </w:r>
      <w:r w:rsidR="00491E35">
        <w:rPr>
          <w:rFonts w:hint="eastAsia"/>
        </w:rPr>
        <w:t>若干不同的逻辑组，属于同一逻辑组内的线程之间有较好的数据相关性、</w:t>
      </w:r>
      <w:r w:rsidR="000955C2">
        <w:rPr>
          <w:rFonts w:hint="eastAsia"/>
        </w:rPr>
        <w:t>具有较好的数据共享特性，而属于不同逻辑组的线程之间的数据相关性差，线程之间数据共享量小。之后结合具体的硬件架构特点，按照一定的映射规则，将不同的线程组映射到具体的处理核上</w:t>
      </w:r>
      <w:r w:rsidR="00F9513B">
        <w:rPr>
          <w:rFonts w:hint="eastAsia"/>
        </w:rPr>
        <w:t>，以降低额外</w:t>
      </w:r>
      <w:r w:rsidR="000955C2">
        <w:rPr>
          <w:rFonts w:hint="eastAsia"/>
        </w:rPr>
        <w:t>数据传输开销，减少数据访问冲突，提高程序的计算效能。</w:t>
      </w:r>
    </w:p>
    <w:p w:rsidR="000955C2" w:rsidRDefault="000955C2" w:rsidP="002D6590">
      <w:pPr>
        <w:pStyle w:val="3"/>
      </w:pPr>
      <w:bookmarkStart w:id="289" w:name="_Toc457205909"/>
      <w:r w:rsidRPr="00872949">
        <w:rPr>
          <w:rFonts w:hint="eastAsia"/>
        </w:rPr>
        <w:t>线程组到处理核的映射</w:t>
      </w:r>
      <w:r>
        <w:rPr>
          <w:rFonts w:hint="eastAsia"/>
        </w:rPr>
        <w:t>规则</w:t>
      </w:r>
      <w:bookmarkEnd w:id="289"/>
    </w:p>
    <w:p w:rsidR="000955C2" w:rsidRPr="007E0102" w:rsidRDefault="003F60FA" w:rsidP="000955C2">
      <w:pPr>
        <w:ind w:firstLine="480"/>
        <w:rPr>
          <w:rFonts w:asciiTheme="majorEastAsia" w:eastAsiaTheme="majorEastAsia" w:hAnsiTheme="majorEastAsia"/>
          <w:color w:val="000000" w:themeColor="text1"/>
        </w:rPr>
      </w:pPr>
      <w:r>
        <w:rPr>
          <w:rFonts w:asciiTheme="majorEastAsia" w:eastAsiaTheme="majorEastAsia" w:hAnsiTheme="majorEastAsia" w:hint="eastAsia"/>
        </w:rPr>
        <w:t>结合具体硬件平台存储层次架构</w:t>
      </w:r>
      <w:r w:rsidR="000955C2">
        <w:rPr>
          <w:rFonts w:asciiTheme="majorEastAsia" w:eastAsiaTheme="majorEastAsia" w:hAnsiTheme="majorEastAsia" w:hint="eastAsia"/>
        </w:rPr>
        <w:t>，将线程相关性子图中的线程映射到具体众核处理器不同处理核的不同硬件线程之上。</w:t>
      </w:r>
      <w:r w:rsidR="000955C2" w:rsidRPr="007E0102">
        <w:rPr>
          <w:rFonts w:asciiTheme="majorEastAsia" w:eastAsiaTheme="majorEastAsia" w:hAnsiTheme="majorEastAsia" w:hint="eastAsia"/>
          <w:color w:val="000000" w:themeColor="text1"/>
        </w:rPr>
        <w:t>借鉴文献</w:t>
      </w:r>
      <w:r w:rsidR="00AD3602" w:rsidRPr="003D77A8">
        <w:rPr>
          <w:rFonts w:eastAsiaTheme="majorEastAsia"/>
          <w:color w:val="000000" w:themeColor="text1"/>
        </w:rPr>
        <w:fldChar w:fldCharType="begin"/>
      </w:r>
      <w:r w:rsidR="00AD3602" w:rsidRPr="003D77A8">
        <w:rPr>
          <w:rFonts w:eastAsiaTheme="majorEastAsia"/>
          <w:color w:val="000000" w:themeColor="text1"/>
        </w:rPr>
        <w:instrText xml:space="preserve"> REF _Ref450764302 \r \h </w:instrText>
      </w:r>
      <w:r w:rsidR="003D77A8">
        <w:rPr>
          <w:rFonts w:eastAsiaTheme="majorEastAsia"/>
          <w:color w:val="000000" w:themeColor="text1"/>
        </w:rPr>
        <w:instrText xml:space="preserve"> \* MERGEFORMAT </w:instrText>
      </w:r>
      <w:r w:rsidR="00AD3602" w:rsidRPr="003D77A8">
        <w:rPr>
          <w:rFonts w:eastAsiaTheme="majorEastAsia"/>
          <w:color w:val="000000" w:themeColor="text1"/>
        </w:rPr>
      </w:r>
      <w:r w:rsidR="00AD3602" w:rsidRPr="003D77A8">
        <w:rPr>
          <w:rFonts w:eastAsiaTheme="majorEastAsia"/>
          <w:color w:val="000000" w:themeColor="text1"/>
        </w:rPr>
        <w:fldChar w:fldCharType="separate"/>
      </w:r>
      <w:r w:rsidR="005F2F29">
        <w:rPr>
          <w:rFonts w:eastAsiaTheme="majorEastAsia"/>
          <w:color w:val="000000" w:themeColor="text1"/>
        </w:rPr>
        <w:t>[155]</w:t>
      </w:r>
      <w:r w:rsidR="00AD3602" w:rsidRPr="003D77A8">
        <w:rPr>
          <w:rFonts w:eastAsiaTheme="majorEastAsia"/>
          <w:color w:val="000000" w:themeColor="text1"/>
        </w:rPr>
        <w:fldChar w:fldCharType="end"/>
      </w:r>
      <w:r w:rsidR="00AD3602" w:rsidRPr="003D77A8">
        <w:rPr>
          <w:rFonts w:eastAsiaTheme="majorEastAsia"/>
          <w:color w:val="000000" w:themeColor="text1"/>
        </w:rPr>
        <w:fldChar w:fldCharType="begin"/>
      </w:r>
      <w:r w:rsidR="00AD3602" w:rsidRPr="003D77A8">
        <w:rPr>
          <w:rFonts w:eastAsiaTheme="majorEastAsia"/>
          <w:color w:val="000000" w:themeColor="text1"/>
        </w:rPr>
        <w:instrText xml:space="preserve"> REF _Ref450764336 \r \h </w:instrText>
      </w:r>
      <w:r w:rsidR="003D77A8">
        <w:rPr>
          <w:rFonts w:eastAsiaTheme="majorEastAsia"/>
          <w:color w:val="000000" w:themeColor="text1"/>
        </w:rPr>
        <w:instrText xml:space="preserve"> \* MERGEFORMAT </w:instrText>
      </w:r>
      <w:r w:rsidR="00AD3602" w:rsidRPr="003D77A8">
        <w:rPr>
          <w:rFonts w:eastAsiaTheme="majorEastAsia"/>
          <w:color w:val="000000" w:themeColor="text1"/>
        </w:rPr>
      </w:r>
      <w:r w:rsidR="00AD3602" w:rsidRPr="003D77A8">
        <w:rPr>
          <w:rFonts w:eastAsiaTheme="majorEastAsia"/>
          <w:color w:val="000000" w:themeColor="text1"/>
        </w:rPr>
        <w:fldChar w:fldCharType="separate"/>
      </w:r>
      <w:r w:rsidR="005F2F29">
        <w:rPr>
          <w:rFonts w:eastAsiaTheme="majorEastAsia"/>
          <w:color w:val="000000" w:themeColor="text1"/>
        </w:rPr>
        <w:t>[158]</w:t>
      </w:r>
      <w:r w:rsidR="00AD3602" w:rsidRPr="003D77A8">
        <w:rPr>
          <w:rFonts w:eastAsiaTheme="majorEastAsia"/>
          <w:color w:val="000000" w:themeColor="text1"/>
        </w:rPr>
        <w:fldChar w:fldCharType="end"/>
      </w:r>
      <w:r w:rsidR="000955C2" w:rsidRPr="007E0102">
        <w:rPr>
          <w:rFonts w:asciiTheme="majorEastAsia" w:eastAsiaTheme="majorEastAsia" w:hAnsiTheme="majorEastAsia" w:hint="eastAsia"/>
          <w:color w:val="000000" w:themeColor="text1"/>
        </w:rPr>
        <w:t>中的映射算法，以线程相关性子图和硬件架构存储层次图为输入，</w:t>
      </w:r>
      <w:r w:rsidR="000955C2" w:rsidRPr="00CD2FB6">
        <w:rPr>
          <w:rFonts w:asciiTheme="majorEastAsia" w:eastAsiaTheme="majorEastAsia" w:hAnsiTheme="majorEastAsia" w:hint="eastAsia"/>
          <w:color w:val="000000" w:themeColor="text1"/>
        </w:rPr>
        <w:t>通过线程到处理核的静态绑定,</w:t>
      </w:r>
      <w:r w:rsidR="000955C2" w:rsidRPr="007E0102">
        <w:rPr>
          <w:rFonts w:asciiTheme="majorEastAsia" w:eastAsiaTheme="majorEastAsia" w:hAnsiTheme="majorEastAsia" w:hint="eastAsia"/>
          <w:color w:val="000000" w:themeColor="text1"/>
        </w:rPr>
        <w:t>实现线程到处理核硬件线程的映射。具体映射规则如下：</w:t>
      </w:r>
    </w:p>
    <w:p w:rsidR="000955C2" w:rsidRDefault="000955C2" w:rsidP="000955C2">
      <w:pPr>
        <w:ind w:firstLine="482"/>
        <w:rPr>
          <w:rFonts w:asciiTheme="majorEastAsia" w:eastAsiaTheme="majorEastAsia" w:hAnsiTheme="majorEastAsia"/>
        </w:rPr>
      </w:pPr>
      <w:r w:rsidRPr="00C37614">
        <w:rPr>
          <w:rFonts w:asciiTheme="majorEastAsia" w:eastAsiaTheme="majorEastAsia" w:hAnsiTheme="majorEastAsia" w:hint="eastAsia"/>
          <w:b/>
        </w:rPr>
        <w:t>规则</w:t>
      </w:r>
      <w:r w:rsidRPr="00C37614">
        <w:rPr>
          <w:rFonts w:eastAsiaTheme="majorEastAsia"/>
          <w:b/>
        </w:rPr>
        <w:t>6-1</w:t>
      </w:r>
      <w:r>
        <w:rPr>
          <w:rFonts w:asciiTheme="majorEastAsia" w:eastAsiaTheme="majorEastAsia" w:hAnsiTheme="majorEastAsia" w:hint="eastAsia"/>
        </w:rPr>
        <w:t>：将同一线程组中的应用线程尽量分配到同一个处理核的不同硬件线程之上。如果该处理核线程已经全部分配，则将应用线程分配到相邻处理核的硬件线程之上。使具有数据共享的线程充分利用处理核内的共</w:t>
      </w:r>
      <w:r w:rsidRPr="00CD724E">
        <w:rPr>
          <w:rFonts w:eastAsiaTheme="majorEastAsia"/>
        </w:rPr>
        <w:t>享</w:t>
      </w:r>
      <w:r w:rsidRPr="00CD724E">
        <w:rPr>
          <w:rFonts w:eastAsiaTheme="majorEastAsia"/>
        </w:rPr>
        <w:t>cache</w:t>
      </w:r>
      <w:r w:rsidRPr="00CD724E">
        <w:rPr>
          <w:rFonts w:eastAsiaTheme="majorEastAsia"/>
        </w:rPr>
        <w:t>，减</w:t>
      </w:r>
      <w:r>
        <w:rPr>
          <w:rFonts w:asciiTheme="majorEastAsia" w:eastAsiaTheme="majorEastAsia" w:hAnsiTheme="majorEastAsia" w:hint="eastAsia"/>
        </w:rPr>
        <w:t>少不必要的数据复制、数据传输，降低存储访问延迟，提高共享</w:t>
      </w:r>
      <w:r w:rsidRPr="00FD0011">
        <w:rPr>
          <w:rFonts w:eastAsiaTheme="majorEastAsia"/>
        </w:rPr>
        <w:t>cache</w:t>
      </w:r>
      <w:r>
        <w:rPr>
          <w:rFonts w:asciiTheme="majorEastAsia" w:eastAsiaTheme="majorEastAsia" w:hAnsiTheme="majorEastAsia" w:hint="eastAsia"/>
        </w:rPr>
        <w:t>的利用率。</w:t>
      </w:r>
    </w:p>
    <w:p w:rsidR="000955C2" w:rsidRDefault="000955C2" w:rsidP="000955C2">
      <w:pPr>
        <w:ind w:firstLine="482"/>
        <w:rPr>
          <w:rFonts w:eastAsiaTheme="majorEastAsia"/>
        </w:rPr>
      </w:pPr>
      <w:r>
        <w:rPr>
          <w:rFonts w:eastAsiaTheme="majorEastAsia" w:hint="eastAsia"/>
          <w:b/>
        </w:rPr>
        <w:t>规则</w:t>
      </w:r>
      <w:r>
        <w:rPr>
          <w:rFonts w:eastAsiaTheme="majorEastAsia" w:hint="eastAsia"/>
          <w:b/>
        </w:rPr>
        <w:t>6-2</w:t>
      </w:r>
      <w:r>
        <w:rPr>
          <w:rFonts w:eastAsiaTheme="majorEastAsia" w:hint="eastAsia"/>
        </w:rPr>
        <w:t>：</w:t>
      </w:r>
      <w:r w:rsidRPr="004D7F00">
        <w:rPr>
          <w:rFonts w:eastAsiaTheme="majorEastAsia"/>
        </w:rPr>
        <w:t>将不同线程组中的</w:t>
      </w:r>
      <w:r>
        <w:rPr>
          <w:rFonts w:eastAsiaTheme="majorEastAsia"/>
        </w:rPr>
        <w:t>应用线程分配到不同处理核的硬件线程之上</w:t>
      </w:r>
      <w:r>
        <w:rPr>
          <w:rFonts w:eastAsiaTheme="majorEastAsia" w:hint="eastAsia"/>
        </w:rPr>
        <w:t>，使无共享数据的线程</w:t>
      </w:r>
      <w:r w:rsidRPr="007C43C6">
        <w:rPr>
          <w:rFonts w:eastAsiaTheme="majorEastAsia" w:hint="eastAsia"/>
        </w:rPr>
        <w:t>分散到具有独立</w:t>
      </w:r>
      <w:r w:rsidRPr="007C43C6">
        <w:rPr>
          <w:rFonts w:eastAsiaTheme="majorEastAsia" w:hint="eastAsia"/>
        </w:rPr>
        <w:t>cache</w:t>
      </w:r>
      <w:r w:rsidRPr="007C43C6">
        <w:rPr>
          <w:rFonts w:eastAsiaTheme="majorEastAsia" w:hint="eastAsia"/>
        </w:rPr>
        <w:t>空间的不同处理核上，</w:t>
      </w:r>
      <w:r>
        <w:rPr>
          <w:rFonts w:eastAsiaTheme="majorEastAsia" w:hint="eastAsia"/>
        </w:rPr>
        <w:t>避免</w:t>
      </w:r>
      <w:r w:rsidRPr="007C43C6">
        <w:rPr>
          <w:rFonts w:eastAsiaTheme="majorEastAsia" w:hint="eastAsia"/>
        </w:rPr>
        <w:t>在相同处理核上运行无</w:t>
      </w:r>
      <w:r w:rsidR="000B21EF">
        <w:rPr>
          <w:rFonts w:eastAsiaTheme="majorEastAsia" w:hint="eastAsia"/>
        </w:rPr>
        <w:t>数据相关性</w:t>
      </w:r>
      <w:r w:rsidRPr="007C43C6">
        <w:rPr>
          <w:rFonts w:eastAsiaTheme="majorEastAsia" w:hint="eastAsia"/>
        </w:rPr>
        <w:t>的应用线程</w:t>
      </w:r>
      <w:r>
        <w:rPr>
          <w:rFonts w:eastAsiaTheme="majorEastAsia" w:hint="eastAsia"/>
        </w:rPr>
        <w:t>时，在同一共享</w:t>
      </w:r>
      <w:r>
        <w:rPr>
          <w:rFonts w:eastAsiaTheme="majorEastAsia" w:hint="eastAsia"/>
        </w:rPr>
        <w:t>cache</w:t>
      </w:r>
      <w:r>
        <w:rPr>
          <w:rFonts w:eastAsiaTheme="majorEastAsia" w:hint="eastAsia"/>
        </w:rPr>
        <w:t>上</w:t>
      </w:r>
      <w:r w:rsidRPr="007C43C6">
        <w:rPr>
          <w:rFonts w:eastAsiaTheme="majorEastAsia" w:hint="eastAsia"/>
        </w:rPr>
        <w:t>复制</w:t>
      </w:r>
      <w:r>
        <w:rPr>
          <w:rFonts w:eastAsiaTheme="majorEastAsia" w:hint="eastAsia"/>
        </w:rPr>
        <w:t>大量</w:t>
      </w:r>
      <w:r w:rsidRPr="007C43C6">
        <w:rPr>
          <w:rFonts w:eastAsiaTheme="majorEastAsia" w:hint="eastAsia"/>
        </w:rPr>
        <w:t>不同处理数据引起的高传输延迟及</w:t>
      </w:r>
      <w:r>
        <w:rPr>
          <w:rFonts w:eastAsiaTheme="majorEastAsia" w:hint="eastAsia"/>
        </w:rPr>
        <w:t>共享</w:t>
      </w:r>
      <w:r w:rsidRPr="007C43C6">
        <w:rPr>
          <w:rFonts w:eastAsiaTheme="majorEastAsia" w:hint="eastAsia"/>
        </w:rPr>
        <w:t>cache</w:t>
      </w:r>
      <w:r w:rsidRPr="007C43C6">
        <w:rPr>
          <w:rFonts w:eastAsiaTheme="majorEastAsia" w:hint="eastAsia"/>
        </w:rPr>
        <w:t>冲突</w:t>
      </w:r>
      <w:r>
        <w:rPr>
          <w:rFonts w:eastAsiaTheme="majorEastAsia" w:hint="eastAsia"/>
        </w:rPr>
        <w:t>，</w:t>
      </w:r>
      <w:r w:rsidR="000B21EF">
        <w:rPr>
          <w:rFonts w:eastAsiaTheme="majorEastAsia" w:hint="eastAsia"/>
        </w:rPr>
        <w:t>以</w:t>
      </w:r>
      <w:r>
        <w:rPr>
          <w:rFonts w:eastAsiaTheme="majorEastAsia" w:hint="eastAsia"/>
        </w:rPr>
        <w:t>提高不同处理核共享</w:t>
      </w:r>
      <w:r>
        <w:rPr>
          <w:rFonts w:eastAsiaTheme="majorEastAsia" w:hint="eastAsia"/>
        </w:rPr>
        <w:t>cache</w:t>
      </w:r>
      <w:r>
        <w:rPr>
          <w:rFonts w:eastAsiaTheme="majorEastAsia" w:hint="eastAsia"/>
        </w:rPr>
        <w:t>空间利用率，减少额外的传输延迟。</w:t>
      </w:r>
    </w:p>
    <w:p w:rsidR="000955C2" w:rsidRDefault="000955C2" w:rsidP="002D6590">
      <w:pPr>
        <w:pStyle w:val="3"/>
      </w:pPr>
      <w:bookmarkStart w:id="290" w:name="_Toc457205910"/>
      <w:r w:rsidRPr="00872949">
        <w:rPr>
          <w:rFonts w:hint="eastAsia"/>
        </w:rPr>
        <w:lastRenderedPageBreak/>
        <w:t>线程分组映射实现</w:t>
      </w:r>
      <w:bookmarkEnd w:id="290"/>
    </w:p>
    <w:p w:rsidR="000955C2" w:rsidRDefault="00A318D7" w:rsidP="003D726F">
      <w:pPr>
        <w:ind w:firstLine="480"/>
        <w:rPr>
          <w:rFonts w:eastAsiaTheme="majorEastAsia"/>
          <w:color w:val="000000" w:themeColor="text1"/>
        </w:rPr>
      </w:pPr>
      <w:r>
        <w:rPr>
          <w:rFonts w:eastAsiaTheme="majorEastAsia" w:hint="eastAsia"/>
          <w:color w:val="000000" w:themeColor="text1"/>
        </w:rPr>
        <w:t>本文</w:t>
      </w:r>
      <w:r w:rsidR="000955C2">
        <w:rPr>
          <w:rFonts w:eastAsiaTheme="majorEastAsia" w:hint="eastAsia"/>
          <w:color w:val="000000" w:themeColor="text1"/>
        </w:rPr>
        <w:t>应用线程分组映射</w:t>
      </w:r>
      <w:r>
        <w:rPr>
          <w:rFonts w:eastAsiaTheme="majorEastAsia" w:hint="eastAsia"/>
          <w:color w:val="000000" w:themeColor="text1"/>
        </w:rPr>
        <w:t>机制</w:t>
      </w:r>
      <w:r>
        <w:rPr>
          <w:rFonts w:eastAsiaTheme="majorEastAsia" w:hint="eastAsia"/>
          <w:color w:val="000000" w:themeColor="text1"/>
        </w:rPr>
        <w:t>DagTM</w:t>
      </w:r>
      <w:r w:rsidR="000955C2">
        <w:rPr>
          <w:rFonts w:eastAsiaTheme="majorEastAsia" w:hint="eastAsia"/>
          <w:color w:val="000000" w:themeColor="text1"/>
        </w:rPr>
        <w:t>实现</w:t>
      </w:r>
      <w:r w:rsidR="00230D87">
        <w:rPr>
          <w:rFonts w:eastAsiaTheme="majorEastAsia" w:hint="eastAsia"/>
          <w:color w:val="000000" w:themeColor="text1"/>
        </w:rPr>
        <w:t>，</w:t>
      </w:r>
      <w:r w:rsidR="000955C2">
        <w:rPr>
          <w:rFonts w:eastAsiaTheme="majorEastAsia" w:hint="eastAsia"/>
          <w:color w:val="000000" w:themeColor="text1"/>
        </w:rPr>
        <w:t>分为线程内数据局部性检测、线程间数据相关性度量、线程分组、线程组到处理核映射及执行四个部分，具体实现框架如图</w:t>
      </w:r>
      <w:r w:rsidR="000955C2">
        <w:rPr>
          <w:rFonts w:eastAsiaTheme="majorEastAsia" w:hint="eastAsia"/>
          <w:color w:val="000000" w:themeColor="text1"/>
        </w:rPr>
        <w:t>6-3</w:t>
      </w:r>
      <w:r w:rsidR="000955C2">
        <w:rPr>
          <w:rFonts w:eastAsiaTheme="majorEastAsia" w:hint="eastAsia"/>
          <w:color w:val="000000" w:themeColor="text1"/>
        </w:rPr>
        <w:t>所示。</w:t>
      </w:r>
    </w:p>
    <w:p w:rsidR="008162D0" w:rsidRDefault="00116D41" w:rsidP="00EC64B8">
      <w:pPr>
        <w:ind w:firstLineChars="50" w:firstLine="120"/>
        <w:jc w:val="center"/>
        <w:rPr>
          <w:sz w:val="21"/>
        </w:rPr>
      </w:pPr>
      <w:r>
        <w:object w:dxaOrig="8797" w:dyaOrig="5360">
          <v:shape id="_x0000_i1030" type="#_x0000_t75" alt="" style="width:420.3pt;height:243.75pt;mso-width-percent:0;mso-height-percent:0;mso-width-percent:0;mso-height-percent:0" o:ole="">
            <v:imagedata r:id="rId296" o:title=""/>
          </v:shape>
          <o:OLEObject Type="Embed" ProgID="Visio.Drawing.11" ShapeID="_x0000_i1030" DrawAspect="Content" ObjectID="_1679420354" r:id="rId297"/>
        </w:object>
      </w:r>
    </w:p>
    <w:p w:rsidR="000955C2" w:rsidRDefault="000955C2" w:rsidP="008162D0">
      <w:pPr>
        <w:spacing w:afterLines="50" w:after="120"/>
        <w:ind w:leftChars="1250" w:left="3420" w:hangingChars="200" w:hanging="420"/>
        <w:rPr>
          <w:sz w:val="21"/>
        </w:rPr>
      </w:pPr>
      <w:r w:rsidRPr="00A0535F">
        <w:rPr>
          <w:rFonts w:hint="eastAsia"/>
          <w:sz w:val="21"/>
        </w:rPr>
        <w:t>图</w:t>
      </w:r>
      <w:r>
        <w:rPr>
          <w:rFonts w:hint="eastAsia"/>
          <w:sz w:val="21"/>
        </w:rPr>
        <w:t>6-3</w:t>
      </w:r>
      <w:r w:rsidRPr="00A0535F">
        <w:rPr>
          <w:rFonts w:hint="eastAsia"/>
          <w:sz w:val="21"/>
        </w:rPr>
        <w:t xml:space="preserve"> </w:t>
      </w:r>
      <w:r w:rsidR="00A95225">
        <w:rPr>
          <w:rFonts w:hint="eastAsia"/>
          <w:sz w:val="21"/>
        </w:rPr>
        <w:t xml:space="preserve"> </w:t>
      </w:r>
      <w:r w:rsidR="00A318D7">
        <w:rPr>
          <w:rFonts w:hint="eastAsia"/>
          <w:sz w:val="21"/>
        </w:rPr>
        <w:t>DagTM</w:t>
      </w:r>
      <w:r w:rsidRPr="00A0535F">
        <w:rPr>
          <w:rFonts w:hint="eastAsia"/>
          <w:sz w:val="21"/>
        </w:rPr>
        <w:t>线程分组映射实现</w:t>
      </w:r>
      <w:r>
        <w:rPr>
          <w:rFonts w:hint="eastAsia"/>
          <w:sz w:val="21"/>
        </w:rPr>
        <w:t>框架</w:t>
      </w:r>
    </w:p>
    <w:p w:rsidR="00D81EB1" w:rsidRDefault="00D81EB1" w:rsidP="00D81EB1">
      <w:pPr>
        <w:ind w:firstLine="480"/>
        <w:rPr>
          <w:rFonts w:eastAsiaTheme="majorEastAsia"/>
          <w:color w:val="000000" w:themeColor="text1"/>
        </w:rPr>
      </w:pPr>
      <w:r>
        <w:rPr>
          <w:rFonts w:eastAsiaTheme="majorEastAsia" w:hint="eastAsia"/>
          <w:color w:val="000000" w:themeColor="text1"/>
        </w:rPr>
        <w:t>第一步检测不同应用线程的内部数据局部性，利用上一章的方法来计算数据重用距离，根据不同应用线程重用距离将不同线程归并为不同的局部性模式类，不同的局部性模式类反映了不同的数据局部性特点，属于同一模式类的线程具有相拟的数据局部性；第二步，在</w:t>
      </w:r>
      <w:r w:rsidRPr="000B21EF">
        <w:rPr>
          <w:rFonts w:eastAsiaTheme="majorEastAsia" w:hint="eastAsia"/>
          <w:color w:val="000000" w:themeColor="text1"/>
        </w:rPr>
        <w:t>完成线程的数据局部性检测后，</w:t>
      </w:r>
      <w:r>
        <w:rPr>
          <w:rFonts w:eastAsiaTheme="majorEastAsia" w:hint="eastAsia"/>
          <w:color w:val="000000" w:themeColor="text1"/>
        </w:rPr>
        <w:t>分析不同线程间的数据相关性，并对线程间的数据相关性进行量化。分别对属于不同模式类内线程之间的共享数据量进行统计后，得出能量化不同模式类内数据相关性的不同</w:t>
      </w:r>
      <w:r>
        <w:rPr>
          <w:rFonts w:eastAsiaTheme="majorEastAsia" w:hint="eastAsia"/>
          <w:color w:val="000000" w:themeColor="text1"/>
        </w:rPr>
        <w:t>Affinity</w:t>
      </w:r>
      <w:r>
        <w:rPr>
          <w:rFonts w:eastAsiaTheme="majorEastAsia" w:hint="eastAsia"/>
          <w:color w:val="000000" w:themeColor="text1"/>
        </w:rPr>
        <w:t>矩阵，之后将不同的</w:t>
      </w:r>
      <w:r>
        <w:rPr>
          <w:rFonts w:eastAsiaTheme="majorEastAsia" w:hint="eastAsia"/>
          <w:color w:val="000000" w:themeColor="text1"/>
        </w:rPr>
        <w:t xml:space="preserve">Affinity </w:t>
      </w:r>
      <w:r>
        <w:rPr>
          <w:rFonts w:eastAsiaTheme="majorEastAsia" w:hint="eastAsia"/>
          <w:color w:val="000000" w:themeColor="text1"/>
        </w:rPr>
        <w:t>矩阵合并后，形成可量化整个应用程序不同线程数据相关性的总的</w:t>
      </w:r>
      <w:r>
        <w:rPr>
          <w:rFonts w:eastAsiaTheme="majorEastAsia" w:hint="eastAsia"/>
          <w:color w:val="000000" w:themeColor="text1"/>
        </w:rPr>
        <w:t>Affinity</w:t>
      </w:r>
      <w:r>
        <w:rPr>
          <w:rFonts w:eastAsiaTheme="majorEastAsia" w:hint="eastAsia"/>
          <w:color w:val="000000" w:themeColor="text1"/>
        </w:rPr>
        <w:t>矩阵及相就应的</w:t>
      </w:r>
      <w:r>
        <w:rPr>
          <w:rFonts w:eastAsiaTheme="majorEastAsia" w:hint="eastAsia"/>
          <w:color w:val="000000" w:themeColor="text1"/>
        </w:rPr>
        <w:t>Affinity</w:t>
      </w:r>
      <w:r>
        <w:rPr>
          <w:rFonts w:eastAsiaTheme="majorEastAsia" w:hint="eastAsia"/>
          <w:color w:val="000000" w:themeColor="text1"/>
        </w:rPr>
        <w:t>图；第三步，在上面得到的反映整个应用程序不同线程之间数据相关性的</w:t>
      </w:r>
      <w:r>
        <w:rPr>
          <w:rFonts w:eastAsiaTheme="majorEastAsia" w:hint="eastAsia"/>
          <w:color w:val="000000" w:themeColor="text1"/>
        </w:rPr>
        <w:t>Affinity</w:t>
      </w:r>
      <w:r>
        <w:rPr>
          <w:rFonts w:eastAsiaTheme="majorEastAsia" w:hint="eastAsia"/>
          <w:color w:val="000000" w:themeColor="text1"/>
        </w:rPr>
        <w:t>图的基础上，利用</w:t>
      </w:r>
      <w:r>
        <w:rPr>
          <w:rFonts w:eastAsiaTheme="majorEastAsia" w:hint="eastAsia"/>
          <w:color w:val="000000" w:themeColor="text1"/>
        </w:rPr>
        <w:t>Affinity</w:t>
      </w:r>
      <w:r>
        <w:rPr>
          <w:rFonts w:eastAsiaTheme="majorEastAsia" w:hint="eastAsia"/>
          <w:color w:val="000000" w:themeColor="text1"/>
        </w:rPr>
        <w:t>子树生成算法将</w:t>
      </w:r>
      <w:r>
        <w:rPr>
          <w:rFonts w:eastAsiaTheme="majorEastAsia" w:hint="eastAsia"/>
          <w:color w:val="000000" w:themeColor="text1"/>
        </w:rPr>
        <w:t>Affinity</w:t>
      </w:r>
      <w:r>
        <w:rPr>
          <w:rFonts w:eastAsiaTheme="majorEastAsia" w:hint="eastAsia"/>
          <w:color w:val="000000" w:themeColor="text1"/>
        </w:rPr>
        <w:t>图分解成不同的</w:t>
      </w:r>
      <w:r>
        <w:rPr>
          <w:rFonts w:eastAsiaTheme="majorEastAsia"/>
          <w:color w:val="000000" w:themeColor="text1"/>
        </w:rPr>
        <w:t>Affinity</w:t>
      </w:r>
      <w:r>
        <w:rPr>
          <w:rFonts w:eastAsiaTheme="majorEastAsia" w:hint="eastAsia"/>
          <w:color w:val="000000" w:themeColor="text1"/>
        </w:rPr>
        <w:t>子树，每棵子树代表了一个独立的线程组，从而实现基于线程数据相关性的线程分组；第四步，结合具体的硬件架特征，根据设定的线程映射规则，通过静态绑定的方式，将不同线程组内的线程映射到众核处理器不同的处理核上执行。</w:t>
      </w:r>
    </w:p>
    <w:p w:rsidR="000955C2" w:rsidRDefault="000955C2" w:rsidP="002D6590">
      <w:pPr>
        <w:pStyle w:val="3"/>
      </w:pPr>
      <w:bookmarkStart w:id="291" w:name="_Toc457205911"/>
      <w:r>
        <w:rPr>
          <w:rFonts w:hint="eastAsia"/>
        </w:rPr>
        <w:t>线程分组映射实例</w:t>
      </w:r>
      <w:bookmarkEnd w:id="291"/>
    </w:p>
    <w:p w:rsidR="000955C2" w:rsidRPr="009129BB" w:rsidRDefault="000B21EF" w:rsidP="000955C2">
      <w:pPr>
        <w:ind w:firstLine="480"/>
      </w:pPr>
      <w:r>
        <w:rPr>
          <w:rFonts w:hint="eastAsia"/>
        </w:rPr>
        <w:t>为了说明本文应用</w:t>
      </w:r>
      <w:r w:rsidR="00230D87">
        <w:rPr>
          <w:rFonts w:hint="eastAsia"/>
        </w:rPr>
        <w:t>线程到具体处理核硬件线程完整的映射过程，用一个</w:t>
      </w:r>
      <w:r w:rsidR="00230D87">
        <w:rPr>
          <w:rFonts w:hint="eastAsia"/>
        </w:rPr>
        <w:t>8</w:t>
      </w:r>
      <w:r w:rsidR="000955C2" w:rsidRPr="009129BB">
        <w:rPr>
          <w:rFonts w:hint="eastAsia"/>
        </w:rPr>
        <w:t>线程并行应用程序到具有两级</w:t>
      </w:r>
      <w:r w:rsidR="000955C2" w:rsidRPr="009129BB">
        <w:rPr>
          <w:rFonts w:hint="eastAsia"/>
        </w:rPr>
        <w:t>cache</w:t>
      </w:r>
      <w:r w:rsidR="000955C2" w:rsidRPr="009129BB">
        <w:rPr>
          <w:rFonts w:hint="eastAsia"/>
        </w:rPr>
        <w:t>的</w:t>
      </w:r>
      <w:r w:rsidR="000955C2" w:rsidRPr="009129BB">
        <w:rPr>
          <w:rFonts w:hint="eastAsia"/>
        </w:rPr>
        <w:t>Intel MIC</w:t>
      </w:r>
      <w:r w:rsidR="000955C2" w:rsidRPr="009129BB">
        <w:rPr>
          <w:rFonts w:hint="eastAsia"/>
        </w:rPr>
        <w:t>架构众核处理器上的映射为例</w:t>
      </w:r>
      <w:r>
        <w:rPr>
          <w:rFonts w:hint="eastAsia"/>
        </w:rPr>
        <w:t>，</w:t>
      </w:r>
      <w:r w:rsidR="000955C2" w:rsidRPr="009129BB">
        <w:rPr>
          <w:rFonts w:hint="eastAsia"/>
        </w:rPr>
        <w:t>说明线程具体的映射过程。</w:t>
      </w:r>
    </w:p>
    <w:p w:rsidR="00FF0890" w:rsidRDefault="008162C8" w:rsidP="002D6590">
      <w:pPr>
        <w:pStyle w:val="4"/>
        <w:numPr>
          <w:ilvl w:val="0"/>
          <w:numId w:val="31"/>
        </w:numPr>
      </w:pPr>
      <w:r>
        <w:rPr>
          <w:rFonts w:hint="eastAsia"/>
        </w:rPr>
        <w:lastRenderedPageBreak/>
        <w:t>构造</w:t>
      </w:r>
      <w:r>
        <w:rPr>
          <w:rFonts w:hint="eastAsia"/>
        </w:rPr>
        <w:t>Affinity</w:t>
      </w:r>
      <w:r>
        <w:rPr>
          <w:rFonts w:hint="eastAsia"/>
        </w:rPr>
        <w:t>矩阵及</w:t>
      </w:r>
      <w:r>
        <w:rPr>
          <w:rFonts w:hint="eastAsia"/>
        </w:rPr>
        <w:t>Affinity</w:t>
      </w:r>
      <w:r>
        <w:rPr>
          <w:rFonts w:hint="eastAsia"/>
        </w:rPr>
        <w:t>图</w:t>
      </w:r>
    </w:p>
    <w:p w:rsidR="000955C2" w:rsidRPr="009129BB" w:rsidRDefault="008162C8" w:rsidP="000955C2">
      <w:pPr>
        <w:ind w:firstLine="480"/>
      </w:pPr>
      <w:r>
        <w:rPr>
          <w:rFonts w:hint="eastAsia"/>
        </w:rPr>
        <w:t>（</w:t>
      </w:r>
      <w:r>
        <w:rPr>
          <w:rFonts w:hint="eastAsia"/>
        </w:rPr>
        <w:t>1</w:t>
      </w:r>
      <w:r>
        <w:rPr>
          <w:rFonts w:hint="eastAsia"/>
        </w:rPr>
        <w:t>）</w:t>
      </w:r>
      <w:r w:rsidR="000955C2" w:rsidRPr="009129BB">
        <w:rPr>
          <w:rFonts w:hint="eastAsia"/>
        </w:rPr>
        <w:t>首先计算出线程平均数据重用距离，标识出不同线程的局部性模式</w:t>
      </w:r>
      <w:r>
        <w:rPr>
          <w:rFonts w:hint="eastAsia"/>
        </w:rPr>
        <w:t>；</w:t>
      </w:r>
      <w:r w:rsidR="000955C2" w:rsidRPr="009129BB">
        <w:rPr>
          <w:rFonts w:hint="eastAsia"/>
        </w:rPr>
        <w:t>以线程数据局部性模式为依据，将线程归并为不同的模式类</w:t>
      </w:r>
      <w:r>
        <w:rPr>
          <w:rFonts w:hint="eastAsia"/>
        </w:rPr>
        <w:t>；</w:t>
      </w:r>
      <w:r w:rsidR="000955C2" w:rsidRPr="009129BB">
        <w:rPr>
          <w:rFonts w:hint="eastAsia"/>
        </w:rPr>
        <w:t>通过统计不同模式类内不同线程间相同的访问数据量，构造线程相关性矩阵（</w:t>
      </w:r>
      <w:r w:rsidR="000955C2" w:rsidRPr="009129BB">
        <w:t>Affinity Matrix</w:t>
      </w:r>
      <w:r w:rsidR="000955C2" w:rsidRPr="009129BB">
        <w:rPr>
          <w:rFonts w:hint="eastAsia"/>
        </w:rPr>
        <w:t>），如图</w:t>
      </w:r>
      <w:r w:rsidR="000955C2">
        <w:rPr>
          <w:rFonts w:hint="eastAsia"/>
        </w:rPr>
        <w:t>6-4</w:t>
      </w:r>
      <w:r w:rsidR="000955C2" w:rsidRPr="009129BB">
        <w:rPr>
          <w:rFonts w:hint="eastAsia"/>
        </w:rPr>
        <w:t>所示。</w:t>
      </w:r>
    </w:p>
    <w:p w:rsidR="000955C2" w:rsidRPr="009129BB" w:rsidRDefault="00033AA7" w:rsidP="00EC0C9C">
      <w:pPr>
        <w:spacing w:afterLines="50" w:after="120"/>
        <w:ind w:firstLine="480"/>
      </w:pPr>
      <w:r>
        <w:rPr>
          <w:rFonts w:hint="eastAsia"/>
        </w:rPr>
        <w:t>（</w:t>
      </w:r>
      <w:r>
        <w:rPr>
          <w:rFonts w:hint="eastAsia"/>
        </w:rPr>
        <w:t>2</w:t>
      </w:r>
      <w:r>
        <w:rPr>
          <w:rFonts w:hint="eastAsia"/>
        </w:rPr>
        <w:t>）</w:t>
      </w:r>
      <w:r w:rsidR="000955C2" w:rsidRPr="009129BB">
        <w:rPr>
          <w:rFonts w:hint="eastAsia"/>
        </w:rPr>
        <w:t>将相关性矩阵（</w:t>
      </w:r>
      <w:r w:rsidR="000955C2" w:rsidRPr="009129BB">
        <w:t>Affinity Matrix</w:t>
      </w:r>
      <w:r w:rsidR="000955C2" w:rsidRPr="009129BB">
        <w:rPr>
          <w:rFonts w:hint="eastAsia"/>
        </w:rPr>
        <w:t>）转换成相应的相关性图（</w:t>
      </w:r>
      <w:r w:rsidR="000955C2" w:rsidRPr="009129BB">
        <w:rPr>
          <w:rFonts w:hint="eastAsia"/>
        </w:rPr>
        <w:t>Affinity Graph</w:t>
      </w:r>
      <w:r w:rsidR="000955C2" w:rsidRPr="009129BB">
        <w:rPr>
          <w:rFonts w:hint="eastAsia"/>
        </w:rPr>
        <w:t>），如图</w:t>
      </w:r>
      <w:r w:rsidR="000955C2">
        <w:rPr>
          <w:rFonts w:hint="eastAsia"/>
        </w:rPr>
        <w:t>6-5</w:t>
      </w:r>
      <w:r w:rsidR="000955C2" w:rsidRPr="009129BB">
        <w:rPr>
          <w:rFonts w:hint="eastAsia"/>
        </w:rPr>
        <w:t>所示。该图能直观的反映出各个线程之间的数据相关性。图的顶点代表不同的线程，边代表两线程之间的数据相关性，边的权值表示两线程间的数据共享量。</w:t>
      </w:r>
    </w:p>
    <w:p w:rsidR="000955C2" w:rsidRPr="009129BB" w:rsidRDefault="000955C2" w:rsidP="000955C2">
      <w:pPr>
        <w:spacing w:line="240" w:lineRule="auto"/>
        <w:ind w:firstLineChars="350" w:firstLine="840"/>
        <w:rPr>
          <w:rFonts w:eastAsiaTheme="majorEastAsia"/>
          <w:noProof w:val="0"/>
          <w:color w:val="000000" w:themeColor="text1"/>
          <w:sz w:val="21"/>
          <w:szCs w:val="22"/>
        </w:rPr>
      </w:pPr>
      <w:r w:rsidRPr="009129BB">
        <w:rPr>
          <w:rFonts w:ascii="宋体" w:hAnsi="宋体" w:cs="宋体"/>
          <w:kern w:val="0"/>
          <w:szCs w:val="24"/>
        </w:rPr>
        <w:drawing>
          <wp:inline distT="0" distB="0" distL="0" distR="0" wp14:anchorId="3BADDEF2" wp14:editId="184ECDF2">
            <wp:extent cx="1741018" cy="1316736"/>
            <wp:effectExtent l="0" t="0" r="0" b="0"/>
            <wp:docPr id="17" name="图片 17" descr="C:\Users\Administrator\AppData\Roaming\Tencent\Users\461743400\QQ\WinTemp\RichOle\YD6{YJS5P%YJ~U`%]H7U(6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AppData\Roaming\Tencent\Users\461743400\QQ\WinTemp\RichOle\YD6{YJS5P%YJ~U`%]H7U(6S.pn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1748351" cy="1322282"/>
                    </a:xfrm>
                    <a:prstGeom prst="rect">
                      <a:avLst/>
                    </a:prstGeom>
                    <a:noFill/>
                    <a:ln>
                      <a:noFill/>
                    </a:ln>
                  </pic:spPr>
                </pic:pic>
              </a:graphicData>
            </a:graphic>
          </wp:inline>
        </w:drawing>
      </w:r>
      <w:r w:rsidRPr="009129BB">
        <w:rPr>
          <w:rFonts w:eastAsiaTheme="majorEastAsia" w:hint="eastAsia"/>
          <w:noProof w:val="0"/>
          <w:color w:val="000000" w:themeColor="text1"/>
          <w:sz w:val="21"/>
          <w:szCs w:val="22"/>
        </w:rPr>
        <w:t xml:space="preserve">                   </w:t>
      </w:r>
      <w:r>
        <w:rPr>
          <w:rFonts w:eastAsiaTheme="majorEastAsia" w:hint="eastAsia"/>
          <w:noProof w:val="0"/>
          <w:color w:val="000000" w:themeColor="text1"/>
          <w:sz w:val="21"/>
          <w:szCs w:val="22"/>
        </w:rPr>
        <w:t xml:space="preserve">   </w:t>
      </w:r>
      <w:r w:rsidR="00116D41" w:rsidRPr="00116D41">
        <w:rPr>
          <w:rFonts w:asciiTheme="minorHAnsi" w:eastAsiaTheme="minorEastAsia" w:hAnsiTheme="minorHAnsi" w:cstheme="minorBidi"/>
          <w:sz w:val="21"/>
          <w:szCs w:val="22"/>
        </w:rPr>
        <w:object w:dxaOrig="4609" w:dyaOrig="5470">
          <v:shape id="_x0000_i1029" type="#_x0000_t75" alt="" style="width:127.95pt;height:103.65pt;mso-width-percent:0;mso-height-percent:0;mso-width-percent:0;mso-height-percent:0" o:ole="">
            <v:imagedata r:id="rId270" o:title=""/>
          </v:shape>
          <o:OLEObject Type="Embed" ProgID="Visio.Drawing.11" ShapeID="_x0000_i1029" DrawAspect="Content" ObjectID="_1679420355" r:id="rId298"/>
        </w:object>
      </w:r>
    </w:p>
    <w:p w:rsidR="000955C2" w:rsidRDefault="000955C2" w:rsidP="00107D95">
      <w:pPr>
        <w:spacing w:beforeLines="50" w:before="120" w:afterLines="100" w:after="240" w:line="240" w:lineRule="auto"/>
        <w:ind w:firstLineChars="545" w:firstLine="1144"/>
        <w:rPr>
          <w:rFonts w:asciiTheme="majorEastAsia" w:eastAsiaTheme="majorEastAsia" w:hAnsiTheme="majorEastAsia"/>
          <w:noProof w:val="0"/>
          <w:color w:val="000000" w:themeColor="text1"/>
          <w:sz w:val="18"/>
          <w:szCs w:val="18"/>
        </w:rPr>
      </w:pPr>
      <w:r w:rsidRPr="00107D95">
        <w:rPr>
          <w:rFonts w:eastAsiaTheme="majorEastAsia"/>
          <w:noProof w:val="0"/>
          <w:color w:val="000000" w:themeColor="text1"/>
          <w:sz w:val="21"/>
        </w:rPr>
        <w:t>图</w:t>
      </w:r>
      <w:r w:rsidRPr="00107D95">
        <w:rPr>
          <w:rFonts w:eastAsiaTheme="majorEastAsia"/>
          <w:noProof w:val="0"/>
          <w:color w:val="000000" w:themeColor="text1"/>
          <w:sz w:val="21"/>
        </w:rPr>
        <w:t>6-</w:t>
      </w:r>
      <w:r w:rsidRPr="00107D95">
        <w:rPr>
          <w:rFonts w:eastAsiaTheme="majorEastAsia" w:hint="eastAsia"/>
          <w:noProof w:val="0"/>
          <w:color w:val="000000" w:themeColor="text1"/>
          <w:sz w:val="21"/>
        </w:rPr>
        <w:t>4</w:t>
      </w:r>
      <w:r w:rsidRPr="00107D95">
        <w:rPr>
          <w:rFonts w:eastAsiaTheme="majorEastAsia"/>
          <w:noProof w:val="0"/>
          <w:color w:val="000000" w:themeColor="text1"/>
          <w:sz w:val="21"/>
        </w:rPr>
        <w:t xml:space="preserve"> </w:t>
      </w:r>
      <w:r w:rsidRPr="00107D95">
        <w:rPr>
          <w:rFonts w:eastAsiaTheme="majorEastAsia"/>
          <w:noProof w:val="0"/>
          <w:color w:val="000000" w:themeColor="text1"/>
          <w:sz w:val="21"/>
        </w:rPr>
        <w:t>线程</w:t>
      </w:r>
      <w:r w:rsidRPr="00107D95">
        <w:rPr>
          <w:rFonts w:eastAsiaTheme="majorEastAsia"/>
          <w:noProof w:val="0"/>
          <w:color w:val="000000" w:themeColor="text1"/>
          <w:sz w:val="21"/>
        </w:rPr>
        <w:t xml:space="preserve">Affinity </w:t>
      </w:r>
      <w:r w:rsidRPr="00107D95">
        <w:rPr>
          <w:rFonts w:eastAsiaTheme="majorEastAsia"/>
          <w:noProof w:val="0"/>
          <w:color w:val="000000" w:themeColor="text1"/>
          <w:sz w:val="21"/>
        </w:rPr>
        <w:t>矩阵</w:t>
      </w:r>
      <w:r w:rsidRPr="00A0535F">
        <w:rPr>
          <w:rFonts w:eastAsiaTheme="majorEastAsia"/>
          <w:noProof w:val="0"/>
          <w:color w:val="000000" w:themeColor="text1"/>
          <w:sz w:val="18"/>
          <w:szCs w:val="18"/>
        </w:rPr>
        <w:t xml:space="preserve">  </w:t>
      </w:r>
      <w:r w:rsidRPr="009129BB">
        <w:rPr>
          <w:rFonts w:asciiTheme="majorEastAsia" w:eastAsiaTheme="majorEastAsia" w:hAnsiTheme="majorEastAsia" w:hint="eastAsia"/>
          <w:noProof w:val="0"/>
          <w:color w:val="000000" w:themeColor="text1"/>
          <w:sz w:val="18"/>
          <w:szCs w:val="18"/>
        </w:rPr>
        <w:t xml:space="preserve">                 </w:t>
      </w:r>
      <w:r>
        <w:rPr>
          <w:rFonts w:asciiTheme="majorEastAsia" w:eastAsiaTheme="majorEastAsia" w:hAnsiTheme="majorEastAsia" w:hint="eastAsia"/>
          <w:noProof w:val="0"/>
          <w:color w:val="000000" w:themeColor="text1"/>
          <w:sz w:val="18"/>
          <w:szCs w:val="18"/>
        </w:rPr>
        <w:t xml:space="preserve">     </w:t>
      </w:r>
      <w:r w:rsidR="00107D95">
        <w:rPr>
          <w:rFonts w:asciiTheme="majorEastAsia" w:eastAsiaTheme="majorEastAsia" w:hAnsiTheme="majorEastAsia" w:hint="eastAsia"/>
          <w:noProof w:val="0"/>
          <w:color w:val="000000" w:themeColor="text1"/>
          <w:sz w:val="18"/>
          <w:szCs w:val="18"/>
        </w:rPr>
        <w:t xml:space="preserve">     </w:t>
      </w:r>
      <w:r w:rsidRPr="00107D95">
        <w:rPr>
          <w:rFonts w:asciiTheme="majorEastAsia" w:eastAsiaTheme="majorEastAsia" w:hAnsiTheme="majorEastAsia"/>
          <w:noProof w:val="0"/>
          <w:color w:val="000000" w:themeColor="text1"/>
          <w:sz w:val="21"/>
        </w:rPr>
        <w:t>图</w:t>
      </w:r>
      <w:r w:rsidRPr="00107D95">
        <w:rPr>
          <w:rFonts w:eastAsiaTheme="majorEastAsia"/>
          <w:noProof w:val="0"/>
          <w:color w:val="000000" w:themeColor="text1"/>
          <w:sz w:val="21"/>
        </w:rPr>
        <w:t>6-</w:t>
      </w:r>
      <w:r w:rsidRPr="00107D95">
        <w:rPr>
          <w:rFonts w:eastAsiaTheme="majorEastAsia" w:hint="eastAsia"/>
          <w:noProof w:val="0"/>
          <w:color w:val="000000" w:themeColor="text1"/>
          <w:sz w:val="21"/>
        </w:rPr>
        <w:t>5</w:t>
      </w:r>
      <w:r w:rsidR="00107D95">
        <w:rPr>
          <w:rFonts w:eastAsiaTheme="majorEastAsia"/>
          <w:noProof w:val="0"/>
          <w:color w:val="000000" w:themeColor="text1"/>
          <w:sz w:val="21"/>
        </w:rPr>
        <w:t xml:space="preserve"> </w:t>
      </w:r>
      <w:r w:rsidRPr="00107D95">
        <w:rPr>
          <w:rFonts w:eastAsiaTheme="majorEastAsia"/>
          <w:noProof w:val="0"/>
          <w:color w:val="000000" w:themeColor="text1"/>
          <w:sz w:val="21"/>
        </w:rPr>
        <w:t>线程</w:t>
      </w:r>
      <w:r w:rsidRPr="00107D95">
        <w:rPr>
          <w:rFonts w:eastAsiaTheme="majorEastAsia"/>
          <w:noProof w:val="0"/>
          <w:color w:val="000000" w:themeColor="text1"/>
          <w:sz w:val="21"/>
        </w:rPr>
        <w:t xml:space="preserve">Affinity </w:t>
      </w:r>
      <w:r w:rsidRPr="00107D95">
        <w:rPr>
          <w:rFonts w:eastAsiaTheme="majorEastAsia"/>
          <w:noProof w:val="0"/>
          <w:color w:val="000000" w:themeColor="text1"/>
          <w:sz w:val="21"/>
        </w:rPr>
        <w:t>图</w:t>
      </w:r>
    </w:p>
    <w:p w:rsidR="008162C8" w:rsidRDefault="008162C8" w:rsidP="002D6590">
      <w:pPr>
        <w:pStyle w:val="4"/>
      </w:pPr>
      <w:r>
        <w:rPr>
          <w:rFonts w:hint="eastAsia"/>
        </w:rPr>
        <w:t>线程的逻辑分组</w:t>
      </w:r>
    </w:p>
    <w:p w:rsidR="000955C2" w:rsidRPr="009129BB" w:rsidRDefault="000955C2" w:rsidP="000955C2">
      <w:pPr>
        <w:ind w:firstLine="480"/>
      </w:pPr>
      <w:r w:rsidRPr="009129BB">
        <w:rPr>
          <w:rFonts w:hint="eastAsia"/>
        </w:rPr>
        <w:t>根据运行平台硬件架构存储层次图，结合不同线程之间的数据相关性，利用</w:t>
      </w:r>
      <w:r w:rsidRPr="009129BB">
        <w:rPr>
          <w:rFonts w:hint="eastAsia"/>
        </w:rPr>
        <w:t>Affinity</w:t>
      </w:r>
      <w:r w:rsidRPr="009129BB">
        <w:rPr>
          <w:rFonts w:hint="eastAsia"/>
        </w:rPr>
        <w:t>图子树生成算法，将线程分成不同的逻辑组，每个逻辑组对应不同的处理核。本实例以</w:t>
      </w:r>
      <w:r w:rsidRPr="009129BB">
        <w:rPr>
          <w:rFonts w:hint="eastAsia"/>
        </w:rPr>
        <w:t>Intel MIC</w:t>
      </w:r>
      <w:r w:rsidRPr="009129BB">
        <w:rPr>
          <w:rFonts w:hint="eastAsia"/>
        </w:rPr>
        <w:t>架构众核处理器为基础（具体存储架构如图</w:t>
      </w:r>
      <w:r>
        <w:rPr>
          <w:rFonts w:hint="eastAsia"/>
        </w:rPr>
        <w:t>6-6</w:t>
      </w:r>
      <w:r w:rsidRPr="009129BB">
        <w:rPr>
          <w:rFonts w:hint="eastAsia"/>
        </w:rPr>
        <w:t>所示），实现线程逻辑分组，即在</w:t>
      </w:r>
      <w:r w:rsidR="000B21EF">
        <w:t>Affinity</w:t>
      </w:r>
      <w:r>
        <w:rPr>
          <w:rFonts w:hint="eastAsia"/>
        </w:rPr>
        <w:t>图</w:t>
      </w:r>
      <w:r w:rsidRPr="009129BB">
        <w:rPr>
          <w:rFonts w:hint="eastAsia"/>
        </w:rPr>
        <w:t>的基础上生成不同的子树。最终生成的子树个数</w:t>
      </w:r>
      <w:r w:rsidR="00230D87">
        <w:rPr>
          <w:rFonts w:hint="eastAsia"/>
        </w:rPr>
        <w:t>K</w:t>
      </w:r>
      <w:r w:rsidRPr="009129BB">
        <w:rPr>
          <w:rFonts w:hint="eastAsia"/>
        </w:rPr>
        <w:t>由总的线程数</w:t>
      </w:r>
      <w:r w:rsidRPr="009129BB">
        <w:rPr>
          <w:rFonts w:hint="eastAsia"/>
        </w:rPr>
        <w:t>N</w:t>
      </w:r>
      <w:r w:rsidRPr="009129BB">
        <w:rPr>
          <w:rFonts w:hint="eastAsia"/>
          <w:vertAlign w:val="subscript"/>
        </w:rPr>
        <w:t>t</w:t>
      </w:r>
      <w:r w:rsidRPr="009129BB">
        <w:rPr>
          <w:rFonts w:hint="eastAsia"/>
        </w:rPr>
        <w:t>和所运行的处理器每个处理核所能支持的最大硬件线程数</w:t>
      </w:r>
      <w:r w:rsidRPr="009129BB">
        <w:rPr>
          <w:rFonts w:hint="eastAsia"/>
        </w:rPr>
        <w:t>N</w:t>
      </w:r>
      <w:r w:rsidRPr="009129BB">
        <w:rPr>
          <w:rFonts w:hint="eastAsia"/>
          <w:vertAlign w:val="subscript"/>
        </w:rPr>
        <w:t>P</w:t>
      </w:r>
      <w:r w:rsidR="00230D87">
        <w:rPr>
          <w:rFonts w:hint="eastAsia"/>
        </w:rPr>
        <w:t>共同决定：</w:t>
      </w:r>
      <w:r w:rsidR="00230D87">
        <w:rPr>
          <w:rFonts w:hint="eastAsia"/>
        </w:rPr>
        <w:t>K</w:t>
      </w:r>
      <w:r w:rsidRPr="009129BB">
        <w:rPr>
          <w:rFonts w:hint="eastAsia"/>
        </w:rPr>
        <w:t>=N</w:t>
      </w:r>
      <w:r w:rsidRPr="009129BB">
        <w:rPr>
          <w:rFonts w:hint="eastAsia"/>
          <w:vertAlign w:val="subscript"/>
        </w:rPr>
        <w:t>t</w:t>
      </w:r>
      <w:r w:rsidRPr="009129BB">
        <w:rPr>
          <w:rFonts w:hint="eastAsia"/>
        </w:rPr>
        <w:t>/N</w:t>
      </w:r>
      <w:r w:rsidRPr="009129BB">
        <w:rPr>
          <w:rFonts w:hint="eastAsia"/>
          <w:vertAlign w:val="subscript"/>
        </w:rPr>
        <w:t>p</w:t>
      </w:r>
      <w:r w:rsidRPr="009129BB">
        <w:rPr>
          <w:rFonts w:hint="eastAsia"/>
        </w:rPr>
        <w:t>。</w:t>
      </w:r>
    </w:p>
    <w:p w:rsidR="000955C2" w:rsidRPr="009129BB" w:rsidRDefault="00116D41" w:rsidP="000955C2">
      <w:pPr>
        <w:spacing w:line="240" w:lineRule="auto"/>
        <w:ind w:firstLineChars="0" w:firstLine="0"/>
        <w:jc w:val="center"/>
        <w:rPr>
          <w:rFonts w:eastAsiaTheme="minorEastAsia"/>
          <w:noProof w:val="0"/>
          <w:sz w:val="21"/>
          <w:szCs w:val="22"/>
        </w:rPr>
      </w:pPr>
      <w:r>
        <w:object w:dxaOrig="9745" w:dyaOrig="3815">
          <v:shape id="_x0000_i1028" type="#_x0000_t75" alt="" style="width:447.6pt;height:138.35pt;mso-width-percent:0;mso-height-percent:0;mso-width-percent:0;mso-height-percent:0" o:ole="">
            <v:imagedata r:id="rId299" o:title=""/>
          </v:shape>
          <o:OLEObject Type="Embed" ProgID="Visio.Drawing.11" ShapeID="_x0000_i1028" DrawAspect="Content" ObjectID="_1679420356" r:id="rId300"/>
        </w:object>
      </w:r>
    </w:p>
    <w:p w:rsidR="000955C2" w:rsidRPr="00107D95" w:rsidRDefault="000955C2" w:rsidP="000955C2">
      <w:pPr>
        <w:spacing w:beforeLines="50" w:before="120" w:afterLines="50" w:after="120" w:line="240" w:lineRule="auto"/>
        <w:ind w:firstLineChars="0" w:firstLine="0"/>
        <w:jc w:val="center"/>
        <w:rPr>
          <w:rFonts w:eastAsiaTheme="majorEastAsia"/>
          <w:noProof w:val="0"/>
          <w:sz w:val="21"/>
        </w:rPr>
      </w:pPr>
      <w:r w:rsidRPr="00107D95">
        <w:rPr>
          <w:rFonts w:eastAsiaTheme="majorEastAsia"/>
          <w:noProof w:val="0"/>
          <w:sz w:val="21"/>
        </w:rPr>
        <w:t>图</w:t>
      </w:r>
      <w:r w:rsidRPr="00107D95">
        <w:rPr>
          <w:rFonts w:eastAsiaTheme="majorEastAsia"/>
          <w:noProof w:val="0"/>
          <w:sz w:val="21"/>
        </w:rPr>
        <w:t>6-</w:t>
      </w:r>
      <w:r w:rsidRPr="00107D95">
        <w:rPr>
          <w:rFonts w:eastAsiaTheme="majorEastAsia" w:hint="eastAsia"/>
          <w:noProof w:val="0"/>
          <w:sz w:val="21"/>
        </w:rPr>
        <w:t>6</w:t>
      </w:r>
      <w:r w:rsidRPr="00107D95">
        <w:rPr>
          <w:rFonts w:eastAsiaTheme="majorEastAsia"/>
          <w:noProof w:val="0"/>
          <w:sz w:val="21"/>
        </w:rPr>
        <w:t xml:space="preserve">  MIC </w:t>
      </w:r>
      <w:r w:rsidRPr="00107D95">
        <w:rPr>
          <w:rFonts w:eastAsiaTheme="majorEastAsia"/>
          <w:noProof w:val="0"/>
          <w:sz w:val="21"/>
        </w:rPr>
        <w:t>处理器存储层次图</w:t>
      </w:r>
    </w:p>
    <w:p w:rsidR="000955C2" w:rsidRPr="00917C50" w:rsidRDefault="000955C2" w:rsidP="000955C2">
      <w:pPr>
        <w:ind w:firstLine="480"/>
      </w:pPr>
      <w:r w:rsidRPr="00917C50">
        <w:rPr>
          <w:rFonts w:hint="eastAsia"/>
        </w:rPr>
        <w:t>本实例中，根据</w:t>
      </w:r>
      <w:r w:rsidRPr="00917C50">
        <w:rPr>
          <w:rFonts w:hint="eastAsia"/>
        </w:rPr>
        <w:t>MIC</w:t>
      </w:r>
      <w:r w:rsidR="00230D87">
        <w:rPr>
          <w:rFonts w:hint="eastAsia"/>
        </w:rPr>
        <w:t>众核处理器每个核所支持的最大</w:t>
      </w:r>
      <w:r w:rsidR="00230D87">
        <w:rPr>
          <w:rFonts w:hint="eastAsia"/>
        </w:rPr>
        <w:t>4</w:t>
      </w:r>
      <w:r w:rsidR="00230D87">
        <w:rPr>
          <w:rFonts w:hint="eastAsia"/>
        </w:rPr>
        <w:t>个硬件线程将</w:t>
      </w:r>
      <w:r w:rsidR="00230D87">
        <w:rPr>
          <w:rFonts w:hint="eastAsia"/>
        </w:rPr>
        <w:t>8</w:t>
      </w:r>
      <w:r w:rsidRPr="00917C50">
        <w:rPr>
          <w:rFonts w:hint="eastAsia"/>
        </w:rPr>
        <w:t>个应</w:t>
      </w:r>
      <w:r w:rsidR="00A318D7">
        <w:rPr>
          <w:rFonts w:hint="eastAsia"/>
        </w:rPr>
        <w:t>用线程分成两组。分组后生成的子树，要保证每个组内的线程之间具有较</w:t>
      </w:r>
      <w:r w:rsidRPr="00917C50">
        <w:rPr>
          <w:rFonts w:hint="eastAsia"/>
        </w:rPr>
        <w:t>高数据共享，同时组间数据相关性尽量小。具体分组实现过程如图</w:t>
      </w:r>
      <w:r w:rsidRPr="00917C50">
        <w:rPr>
          <w:rFonts w:hint="eastAsia"/>
        </w:rPr>
        <w:t>6-2</w:t>
      </w:r>
      <w:r w:rsidRPr="00917C50">
        <w:rPr>
          <w:rFonts w:hint="eastAsia"/>
        </w:rPr>
        <w:t>所示，最终的线程逻辑分组结果如图</w:t>
      </w:r>
      <w:r w:rsidRPr="00917C50">
        <w:rPr>
          <w:rFonts w:hint="eastAsia"/>
        </w:rPr>
        <w:t>6-2</w:t>
      </w:r>
      <w:r w:rsidRPr="00917C50">
        <w:rPr>
          <w:rFonts w:hint="eastAsia"/>
        </w:rPr>
        <w:t>（</w:t>
      </w:r>
      <w:r w:rsidRPr="00917C50">
        <w:rPr>
          <w:rFonts w:hint="eastAsia"/>
        </w:rPr>
        <w:t>h</w:t>
      </w:r>
      <w:r w:rsidRPr="00917C50">
        <w:rPr>
          <w:rFonts w:hint="eastAsia"/>
        </w:rPr>
        <w:t>）所示。</w:t>
      </w:r>
    </w:p>
    <w:p w:rsidR="008162C8" w:rsidRDefault="008162C8" w:rsidP="002D6590">
      <w:pPr>
        <w:pStyle w:val="4"/>
      </w:pPr>
      <w:r>
        <w:rPr>
          <w:rFonts w:hint="eastAsia"/>
        </w:rPr>
        <w:t>线程到处理核的映射</w:t>
      </w:r>
    </w:p>
    <w:p w:rsidR="008162C8" w:rsidRDefault="000955C2" w:rsidP="008162C8">
      <w:pPr>
        <w:ind w:firstLine="480"/>
      </w:pPr>
      <w:r w:rsidRPr="009129BB">
        <w:rPr>
          <w:rFonts w:hint="eastAsia"/>
        </w:rPr>
        <w:t>完成线程的逻辑分组后，</w:t>
      </w:r>
      <w:r>
        <w:rPr>
          <w:rFonts w:hint="eastAsia"/>
        </w:rPr>
        <w:t>根据设定的线程映射规则，</w:t>
      </w:r>
      <w:r w:rsidRPr="009129BB">
        <w:rPr>
          <w:rFonts w:hint="eastAsia"/>
        </w:rPr>
        <w:t>将每个逻辑线程组内的线程</w:t>
      </w:r>
      <w:r w:rsidRPr="009129BB">
        <w:rPr>
          <w:rFonts w:hint="eastAsia"/>
        </w:rPr>
        <w:lastRenderedPageBreak/>
        <w:t>分派到每个处理核不同的硬件线程之上，实现线程到处理核的静态映射，保证分配到同一处理核上的线程之间有较好的数据局部性，不同核线程间的数据相关性最小，从而减少共享存储冲突，提高共享</w:t>
      </w:r>
      <w:r w:rsidRPr="009129BB">
        <w:rPr>
          <w:rFonts w:hint="eastAsia"/>
        </w:rPr>
        <w:t>cache</w:t>
      </w:r>
      <w:r w:rsidRPr="009129BB">
        <w:rPr>
          <w:rFonts w:hint="eastAsia"/>
        </w:rPr>
        <w:t>利用率，降低数据存储访问延迟，提高程序运行效率。本实例中完成应用线程到处理核硬件线程映射后的结果如图</w:t>
      </w:r>
      <w:r>
        <w:rPr>
          <w:rFonts w:hint="eastAsia"/>
        </w:rPr>
        <w:t>6-7</w:t>
      </w:r>
      <w:r w:rsidRPr="009129BB">
        <w:rPr>
          <w:rFonts w:hint="eastAsia"/>
        </w:rPr>
        <w:t>（</w:t>
      </w:r>
      <w:r w:rsidRPr="009129BB">
        <w:rPr>
          <w:rFonts w:hint="eastAsia"/>
        </w:rPr>
        <w:t>c</w:t>
      </w:r>
      <w:r w:rsidRPr="009129BB">
        <w:rPr>
          <w:rFonts w:hint="eastAsia"/>
        </w:rPr>
        <w:t>）</w:t>
      </w:r>
      <w:r>
        <w:rPr>
          <w:rFonts w:hint="eastAsia"/>
        </w:rPr>
        <w:t>。</w:t>
      </w:r>
    </w:p>
    <w:p w:rsidR="000955C2" w:rsidRPr="00C61E5E" w:rsidRDefault="00116D41" w:rsidP="000955C2">
      <w:pPr>
        <w:spacing w:line="240" w:lineRule="auto"/>
        <w:ind w:firstLineChars="0" w:firstLine="0"/>
        <w:jc w:val="center"/>
        <w:rPr>
          <w:rFonts w:asciiTheme="minorHAnsi" w:eastAsiaTheme="minorEastAsia" w:hAnsiTheme="minorHAnsi" w:cstheme="minorBidi"/>
          <w:noProof w:val="0"/>
          <w:sz w:val="21"/>
          <w:szCs w:val="22"/>
        </w:rPr>
      </w:pPr>
      <w:r>
        <w:object w:dxaOrig="9745" w:dyaOrig="3815">
          <v:shape id="_x0000_i1027" type="#_x0000_t75" alt="" style="width:403.35pt;height:144.45pt;mso-width-percent:0;mso-height-percent:0;mso-width-percent:0;mso-height-percent:0" o:ole="">
            <v:imagedata r:id="rId301" o:title=""/>
          </v:shape>
          <o:OLEObject Type="Embed" ProgID="Visio.Drawing.11" ShapeID="_x0000_i1027" DrawAspect="Content" ObjectID="_1679420357" r:id="rId302"/>
        </w:object>
      </w:r>
    </w:p>
    <w:p w:rsidR="000955C2" w:rsidRPr="00107D95" w:rsidRDefault="000955C2" w:rsidP="00107D95">
      <w:pPr>
        <w:spacing w:afterLines="50" w:after="120" w:line="240" w:lineRule="auto"/>
        <w:ind w:firstLineChars="1145" w:firstLine="2404"/>
        <w:rPr>
          <w:rFonts w:asciiTheme="majorEastAsia" w:eastAsiaTheme="majorEastAsia" w:hAnsiTheme="majorEastAsia" w:cstheme="minorBidi"/>
          <w:noProof w:val="0"/>
          <w:sz w:val="21"/>
        </w:rPr>
      </w:pPr>
      <w:r w:rsidRPr="00107D95">
        <w:rPr>
          <w:rFonts w:asciiTheme="majorEastAsia" w:eastAsiaTheme="majorEastAsia" w:hAnsiTheme="majorEastAsia" w:hint="eastAsia"/>
          <w:noProof w:val="0"/>
          <w:sz w:val="21"/>
        </w:rPr>
        <w:t xml:space="preserve">（a） </w:t>
      </w:r>
      <w:r w:rsidRPr="00107D95">
        <w:rPr>
          <w:rFonts w:eastAsiaTheme="majorEastAsia"/>
          <w:noProof w:val="0"/>
          <w:sz w:val="21"/>
        </w:rPr>
        <w:t>OpenMP</w:t>
      </w:r>
      <w:r w:rsidRPr="00107D95">
        <w:rPr>
          <w:rFonts w:eastAsiaTheme="majorEastAsia"/>
          <w:noProof w:val="0"/>
          <w:sz w:val="21"/>
        </w:rPr>
        <w:t>内置的</w:t>
      </w:r>
      <w:r w:rsidRPr="00107D95">
        <w:rPr>
          <w:rFonts w:eastAsiaTheme="majorEastAsia"/>
          <w:noProof w:val="0"/>
          <w:sz w:val="21"/>
        </w:rPr>
        <w:t>Compact</w:t>
      </w:r>
      <w:r w:rsidRPr="00107D95">
        <w:rPr>
          <w:rFonts w:eastAsiaTheme="majorEastAsia"/>
          <w:noProof w:val="0"/>
          <w:sz w:val="21"/>
        </w:rPr>
        <w:t>映射模式</w:t>
      </w:r>
    </w:p>
    <w:p w:rsidR="000955C2" w:rsidRPr="009129BB" w:rsidRDefault="00116D41" w:rsidP="000955C2">
      <w:pPr>
        <w:spacing w:line="240" w:lineRule="auto"/>
        <w:ind w:firstLineChars="0" w:firstLine="0"/>
        <w:jc w:val="center"/>
        <w:rPr>
          <w:rFonts w:asciiTheme="minorHAnsi" w:eastAsiaTheme="minorEastAsia" w:hAnsiTheme="minorHAnsi" w:cstheme="minorBidi"/>
          <w:noProof w:val="0"/>
          <w:sz w:val="21"/>
          <w:szCs w:val="22"/>
        </w:rPr>
      </w:pPr>
      <w:r>
        <w:object w:dxaOrig="9745" w:dyaOrig="3815">
          <v:shape id="_x0000_i1026" type="#_x0000_t75" alt="" style="width:418.55pt;height:140.1pt;mso-width-percent:0;mso-height-percent:0;mso-width-percent:0;mso-height-percent:0" o:ole="">
            <v:imagedata r:id="rId303" o:title=""/>
          </v:shape>
          <o:OLEObject Type="Embed" ProgID="Visio.Drawing.11" ShapeID="_x0000_i1026" DrawAspect="Content" ObjectID="_1679420358" r:id="rId304"/>
        </w:object>
      </w:r>
    </w:p>
    <w:p w:rsidR="000955C2" w:rsidRPr="00107D95" w:rsidRDefault="000955C2" w:rsidP="00107D95">
      <w:pPr>
        <w:spacing w:afterLines="50" w:after="120" w:line="240" w:lineRule="auto"/>
        <w:ind w:firstLineChars="1095" w:firstLine="2299"/>
        <w:rPr>
          <w:rFonts w:eastAsiaTheme="majorEastAsia"/>
          <w:noProof w:val="0"/>
          <w:sz w:val="21"/>
        </w:rPr>
      </w:pPr>
      <w:r w:rsidRPr="00107D95">
        <w:rPr>
          <w:rFonts w:asciiTheme="majorEastAsia" w:eastAsiaTheme="majorEastAsia" w:hAnsiTheme="majorEastAsia" w:hint="eastAsia"/>
          <w:noProof w:val="0"/>
          <w:sz w:val="21"/>
        </w:rPr>
        <w:t xml:space="preserve">（b） </w:t>
      </w:r>
      <w:r w:rsidRPr="00107D95">
        <w:rPr>
          <w:rFonts w:eastAsiaTheme="majorEastAsia"/>
          <w:noProof w:val="0"/>
          <w:sz w:val="21"/>
        </w:rPr>
        <w:t>OpenMP</w:t>
      </w:r>
      <w:r w:rsidRPr="00107D95">
        <w:rPr>
          <w:rFonts w:eastAsiaTheme="majorEastAsia"/>
          <w:noProof w:val="0"/>
          <w:sz w:val="21"/>
        </w:rPr>
        <w:t>内置的</w:t>
      </w:r>
      <w:r w:rsidRPr="00107D95">
        <w:rPr>
          <w:rFonts w:eastAsiaTheme="majorEastAsia"/>
          <w:noProof w:val="0"/>
          <w:sz w:val="21"/>
        </w:rPr>
        <w:t>Scatter</w:t>
      </w:r>
      <w:r w:rsidRPr="00107D95">
        <w:rPr>
          <w:rFonts w:eastAsiaTheme="majorEastAsia"/>
          <w:noProof w:val="0"/>
          <w:sz w:val="21"/>
        </w:rPr>
        <w:t>映射模式</w:t>
      </w:r>
    </w:p>
    <w:p w:rsidR="000955C2" w:rsidRPr="009129BB" w:rsidRDefault="00116D41" w:rsidP="000955C2">
      <w:pPr>
        <w:spacing w:line="240" w:lineRule="auto"/>
        <w:ind w:firstLineChars="0" w:firstLine="0"/>
        <w:jc w:val="center"/>
        <w:rPr>
          <w:rFonts w:eastAsiaTheme="majorEastAsia"/>
          <w:noProof w:val="0"/>
          <w:color w:val="000000" w:themeColor="text1"/>
          <w:sz w:val="21"/>
          <w:szCs w:val="22"/>
        </w:rPr>
      </w:pPr>
      <w:r>
        <w:object w:dxaOrig="9745" w:dyaOrig="3745">
          <v:shape id="_x0000_i1025" type="#_x0000_t75" alt="" style="width:418.55pt;height:142.7pt;mso-width-percent:0;mso-height-percent:0;mso-width-percent:0;mso-height-percent:0" o:ole="">
            <v:imagedata r:id="rId305" o:title=""/>
          </v:shape>
          <o:OLEObject Type="Embed" ProgID="Visio.Drawing.11" ShapeID="_x0000_i1025" DrawAspect="Content" ObjectID="_1679420359" r:id="rId306"/>
        </w:object>
      </w:r>
    </w:p>
    <w:p w:rsidR="000955C2" w:rsidRPr="00107D95" w:rsidRDefault="000955C2" w:rsidP="00107D95">
      <w:pPr>
        <w:spacing w:line="240" w:lineRule="auto"/>
        <w:ind w:firstLineChars="1445" w:firstLine="3034"/>
        <w:rPr>
          <w:rFonts w:asciiTheme="minorEastAsia" w:eastAsiaTheme="minorEastAsia" w:hAnsiTheme="minorEastAsia"/>
          <w:noProof w:val="0"/>
          <w:sz w:val="21"/>
        </w:rPr>
      </w:pPr>
      <w:r w:rsidRPr="00107D95">
        <w:rPr>
          <w:rFonts w:asciiTheme="minorEastAsia" w:eastAsiaTheme="minorEastAsia" w:hAnsiTheme="minorEastAsia" w:hint="eastAsia"/>
          <w:noProof w:val="0"/>
          <w:sz w:val="21"/>
        </w:rPr>
        <w:t xml:space="preserve">（c） </w:t>
      </w:r>
      <w:proofErr w:type="spellStart"/>
      <w:r w:rsidRPr="00107D95">
        <w:rPr>
          <w:rFonts w:eastAsiaTheme="minorEastAsia" w:hint="eastAsia"/>
          <w:noProof w:val="0"/>
          <w:sz w:val="21"/>
        </w:rPr>
        <w:t>DagTM</w:t>
      </w:r>
      <w:proofErr w:type="spellEnd"/>
      <w:r w:rsidRPr="00107D95">
        <w:rPr>
          <w:rFonts w:asciiTheme="minorEastAsia" w:eastAsiaTheme="minorEastAsia" w:hAnsiTheme="minorEastAsia" w:hint="eastAsia"/>
          <w:noProof w:val="0"/>
          <w:sz w:val="21"/>
        </w:rPr>
        <w:t>映射方法</w:t>
      </w:r>
    </w:p>
    <w:p w:rsidR="000955C2" w:rsidRDefault="000955C2" w:rsidP="00107D95">
      <w:pPr>
        <w:spacing w:beforeLines="50" w:before="120" w:afterLines="50" w:after="120" w:line="240" w:lineRule="auto"/>
        <w:ind w:firstLineChars="1045" w:firstLine="2194"/>
        <w:rPr>
          <w:rFonts w:asciiTheme="majorEastAsia" w:eastAsiaTheme="majorEastAsia" w:hAnsiTheme="majorEastAsia" w:cstheme="minorBidi"/>
          <w:noProof w:val="0"/>
          <w:sz w:val="21"/>
        </w:rPr>
      </w:pPr>
      <w:r w:rsidRPr="00107D95">
        <w:rPr>
          <w:rFonts w:asciiTheme="majorEastAsia" w:eastAsiaTheme="majorEastAsia" w:hAnsiTheme="majorEastAsia" w:hint="eastAsia"/>
          <w:noProof w:val="0"/>
          <w:sz w:val="21"/>
        </w:rPr>
        <w:t>图</w:t>
      </w:r>
      <w:r w:rsidRPr="00107D95">
        <w:rPr>
          <w:rFonts w:eastAsiaTheme="majorEastAsia"/>
          <w:noProof w:val="0"/>
          <w:sz w:val="21"/>
        </w:rPr>
        <w:t>6-7</w:t>
      </w:r>
      <w:r w:rsidR="00A95225">
        <w:rPr>
          <w:rFonts w:eastAsiaTheme="majorEastAsia" w:hint="eastAsia"/>
          <w:noProof w:val="0"/>
          <w:sz w:val="21"/>
        </w:rPr>
        <w:t xml:space="preserve">  </w:t>
      </w:r>
      <w:r w:rsidRPr="00107D95">
        <w:rPr>
          <w:rFonts w:eastAsiaTheme="majorEastAsia"/>
          <w:noProof w:val="0"/>
          <w:sz w:val="21"/>
        </w:rPr>
        <w:t>不</w:t>
      </w:r>
      <w:r w:rsidRPr="00107D95">
        <w:rPr>
          <w:rFonts w:asciiTheme="majorEastAsia" w:eastAsiaTheme="majorEastAsia" w:hAnsiTheme="majorEastAsia" w:hint="eastAsia"/>
          <w:noProof w:val="0"/>
          <w:sz w:val="21"/>
        </w:rPr>
        <w:t>同</w:t>
      </w:r>
      <w:r w:rsidRPr="00107D95">
        <w:rPr>
          <w:rFonts w:asciiTheme="majorEastAsia" w:eastAsiaTheme="majorEastAsia" w:hAnsiTheme="majorEastAsia" w:cstheme="minorBidi" w:hint="eastAsia"/>
          <w:noProof w:val="0"/>
          <w:sz w:val="21"/>
        </w:rPr>
        <w:t>线程到处理核硬件线程映射方式比较</w:t>
      </w:r>
    </w:p>
    <w:p w:rsidR="00230D87" w:rsidRDefault="00230D87" w:rsidP="00230D87">
      <w:pPr>
        <w:ind w:firstLine="480"/>
      </w:pPr>
      <w:r w:rsidRPr="009129BB">
        <w:rPr>
          <w:rFonts w:hint="eastAsia"/>
        </w:rPr>
        <w:t>图</w:t>
      </w:r>
      <w:r>
        <w:rPr>
          <w:rFonts w:hint="eastAsia"/>
        </w:rPr>
        <w:t>6-7</w:t>
      </w:r>
      <w:r w:rsidRPr="009129BB">
        <w:rPr>
          <w:rFonts w:hint="eastAsia"/>
        </w:rPr>
        <w:t>直观的比较了传统的</w:t>
      </w:r>
      <w:r w:rsidRPr="009129BB">
        <w:t>OpenMP</w:t>
      </w:r>
      <w:r w:rsidRPr="009129BB">
        <w:rPr>
          <w:rFonts w:hint="eastAsia"/>
        </w:rPr>
        <w:t>并行运行时库支持的应用线程到处理核映射方法和本文基于数据相关性的线程分组映射</w:t>
      </w:r>
      <w:r w:rsidRPr="009129BB">
        <w:t>D</w:t>
      </w:r>
      <w:r w:rsidRPr="009129BB">
        <w:rPr>
          <w:rFonts w:hint="eastAsia"/>
        </w:rPr>
        <w:t>ag</w:t>
      </w:r>
      <w:r w:rsidRPr="009129BB">
        <w:t>TM</w:t>
      </w:r>
      <w:r w:rsidRPr="009129BB">
        <w:rPr>
          <w:rFonts w:hint="eastAsia"/>
        </w:rPr>
        <w:t>不同的映射结果。从图中可以看出</w:t>
      </w:r>
      <w:r>
        <w:rPr>
          <w:rFonts w:hint="eastAsia"/>
        </w:rPr>
        <w:t>，</w:t>
      </w:r>
      <w:r>
        <w:rPr>
          <w:rFonts w:hint="eastAsia"/>
        </w:rPr>
        <w:t>OpenMP</w:t>
      </w:r>
      <w:r>
        <w:rPr>
          <w:rFonts w:hint="eastAsia"/>
        </w:rPr>
        <w:t>所支持的</w:t>
      </w:r>
      <w:r w:rsidRPr="009129BB">
        <w:t>Compact</w:t>
      </w:r>
      <w:r w:rsidRPr="009129BB">
        <w:rPr>
          <w:rFonts w:hint="eastAsia"/>
        </w:rPr>
        <w:t>映射模式只考虑充分利用每一个处理核资源，不考虑线程之间的数据局部性关系，会将具有高数据共享性的线程映射到不同的处理核上，从而引起过高的额外存储访问。如图</w:t>
      </w:r>
      <w:r>
        <w:rPr>
          <w:rFonts w:hint="eastAsia"/>
        </w:rPr>
        <w:t>6-7</w:t>
      </w:r>
      <w:r w:rsidRPr="009129BB">
        <w:t>（</w:t>
      </w:r>
      <w:r w:rsidRPr="009129BB">
        <w:t>a</w:t>
      </w:r>
      <w:r w:rsidRPr="009129BB">
        <w:t>）</w:t>
      </w:r>
      <w:r w:rsidRPr="009129BB">
        <w:rPr>
          <w:rFonts w:hint="eastAsia"/>
        </w:rPr>
        <w:t>所示，具有高共享量的线程</w:t>
      </w:r>
      <w:r w:rsidRPr="009129BB">
        <w:t>T1</w:t>
      </w:r>
      <w:r w:rsidRPr="009129BB">
        <w:rPr>
          <w:rFonts w:hint="eastAsia"/>
        </w:rPr>
        <w:t>、</w:t>
      </w:r>
      <w:r w:rsidRPr="009129BB">
        <w:t>T3</w:t>
      </w:r>
      <w:r w:rsidRPr="009129BB">
        <w:rPr>
          <w:rFonts w:hint="eastAsia"/>
        </w:rPr>
        <w:t>、</w:t>
      </w:r>
      <w:r w:rsidRPr="009129BB">
        <w:t>T6</w:t>
      </w:r>
      <w:r w:rsidRPr="009129BB">
        <w:rPr>
          <w:rFonts w:hint="eastAsia"/>
        </w:rPr>
        <w:t>、</w:t>
      </w:r>
      <w:r w:rsidRPr="009129BB">
        <w:t>T7</w:t>
      </w:r>
      <w:r w:rsidRPr="009129BB">
        <w:rPr>
          <w:rFonts w:hint="eastAsia"/>
        </w:rPr>
        <w:lastRenderedPageBreak/>
        <w:t>被分派到两个不同的处理核上，因同时要在处理核</w:t>
      </w:r>
      <w:r w:rsidRPr="009129BB">
        <w:t>core1</w:t>
      </w:r>
      <w:r w:rsidRPr="009129BB">
        <w:rPr>
          <w:rFonts w:hint="eastAsia"/>
        </w:rPr>
        <w:t>和</w:t>
      </w:r>
      <w:r w:rsidRPr="009129BB">
        <w:t>core2</w:t>
      </w:r>
      <w:r w:rsidRPr="009129BB">
        <w:rPr>
          <w:rFonts w:hint="eastAsia"/>
        </w:rPr>
        <w:t>的片内</w:t>
      </w:r>
      <w:r w:rsidRPr="009129BB">
        <w:t>cache</w:t>
      </w:r>
      <w:r w:rsidRPr="009129BB">
        <w:rPr>
          <w:rFonts w:hint="eastAsia"/>
        </w:rPr>
        <w:t>上存储相同共享数据拷贝，增加了额外的数据存储开销。图</w:t>
      </w:r>
      <w:r>
        <w:rPr>
          <w:rFonts w:hint="eastAsia"/>
        </w:rPr>
        <w:t>6-7</w:t>
      </w:r>
      <w:r w:rsidRPr="009129BB">
        <w:t>（</w:t>
      </w:r>
      <w:r w:rsidRPr="009129BB">
        <w:t>b</w:t>
      </w:r>
      <w:r w:rsidRPr="009129BB">
        <w:t>）中</w:t>
      </w:r>
      <w:r>
        <w:rPr>
          <w:rFonts w:hint="eastAsia"/>
        </w:rPr>
        <w:t>OpenMP</w:t>
      </w:r>
      <w:r>
        <w:rPr>
          <w:rFonts w:hint="eastAsia"/>
        </w:rPr>
        <w:t>所支持</w:t>
      </w:r>
      <w:r w:rsidRPr="009129BB">
        <w:t>的</w:t>
      </w:r>
      <w:r w:rsidRPr="009129BB">
        <w:t>Scatter</w:t>
      </w:r>
      <w:r w:rsidRPr="009129BB">
        <w:rPr>
          <w:rFonts w:hint="eastAsia"/>
        </w:rPr>
        <w:t>映射方式主要考虑负载平衡，将所有线程均匀的分布在不同的处理核上，而不考虑线程之间的数据局部性。同样会引入过高的额外数据存储访问，同时还存在处理核不能充分利用，系统能耗过高的问题。</w:t>
      </w:r>
      <w:r w:rsidRPr="009129BB">
        <w:t>图</w:t>
      </w:r>
      <w:r>
        <w:rPr>
          <w:rFonts w:hint="eastAsia"/>
        </w:rPr>
        <w:t>6-7</w:t>
      </w:r>
      <w:r w:rsidRPr="009129BB">
        <w:t>（</w:t>
      </w:r>
      <w:r w:rsidRPr="009129BB">
        <w:t>c</w:t>
      </w:r>
      <w:r w:rsidRPr="009129BB">
        <w:t>）中</w:t>
      </w:r>
      <w:r w:rsidRPr="009129BB">
        <w:rPr>
          <w:rFonts w:hint="eastAsia"/>
        </w:rPr>
        <w:t>，本文</w:t>
      </w:r>
      <w:r w:rsidRPr="009129BB">
        <w:t>D</w:t>
      </w:r>
      <w:r w:rsidRPr="009129BB">
        <w:rPr>
          <w:rFonts w:hint="eastAsia"/>
        </w:rPr>
        <w:t>ag</w:t>
      </w:r>
      <w:r w:rsidRPr="009129BB">
        <w:t>TM</w:t>
      </w:r>
      <w:r w:rsidRPr="009129BB">
        <w:rPr>
          <w:rFonts w:hint="eastAsia"/>
        </w:rPr>
        <w:t>映射方法，在映射时首先考虑不同线程之间的数据局部性，根据处理核硬件线程将具有不同数据局部性的线程分为不同的逻辑组，然后将不同的逻辑组映射到不同的处理核，从而可利用线程之间的数据局部性来提高线程之间的数据共享，减少额外的数据访问及数据传输，同时在映射时也会充分利用处理核资源，以提高每个处理核的资源利用率，降低系统的整体能耗。</w:t>
      </w:r>
    </w:p>
    <w:p w:rsidR="000955C2" w:rsidRDefault="000955C2" w:rsidP="00CB2258">
      <w:pPr>
        <w:pStyle w:val="2"/>
      </w:pPr>
      <w:bookmarkStart w:id="292" w:name="_Toc457205912"/>
      <w:r>
        <w:rPr>
          <w:rFonts w:hint="eastAsia"/>
        </w:rPr>
        <w:t>实验评测</w:t>
      </w:r>
      <w:r w:rsidR="008468CF">
        <w:rPr>
          <w:rFonts w:hint="eastAsia"/>
        </w:rPr>
        <w:t>及分析</w:t>
      </w:r>
      <w:bookmarkEnd w:id="292"/>
    </w:p>
    <w:p w:rsidR="000955C2" w:rsidRDefault="000955C2" w:rsidP="002D6590">
      <w:pPr>
        <w:pStyle w:val="3"/>
      </w:pPr>
      <w:bookmarkStart w:id="293" w:name="_Toc457205913"/>
      <w:r>
        <w:rPr>
          <w:rFonts w:hint="eastAsia"/>
        </w:rPr>
        <w:t>实验环境及方法</w:t>
      </w:r>
      <w:bookmarkEnd w:id="293"/>
    </w:p>
    <w:p w:rsidR="000955C2" w:rsidRPr="00945462" w:rsidRDefault="000955C2" w:rsidP="002D6590">
      <w:pPr>
        <w:pStyle w:val="4"/>
        <w:numPr>
          <w:ilvl w:val="0"/>
          <w:numId w:val="20"/>
        </w:numPr>
      </w:pPr>
      <w:r w:rsidRPr="00945462">
        <w:rPr>
          <w:rFonts w:hint="eastAsia"/>
        </w:rPr>
        <w:t>实验环境</w:t>
      </w:r>
    </w:p>
    <w:p w:rsidR="000955C2" w:rsidRDefault="000955C2" w:rsidP="000955C2">
      <w:pPr>
        <w:ind w:firstLine="480"/>
      </w:pPr>
      <w:r w:rsidRPr="00BF27F4">
        <w:rPr>
          <w:rFonts w:hint="eastAsia"/>
        </w:rPr>
        <w:t>采用</w:t>
      </w:r>
      <w:r w:rsidRPr="00BF27F4">
        <w:rPr>
          <w:rFonts w:hint="eastAsia"/>
        </w:rPr>
        <w:t>PARSEC</w:t>
      </w:r>
      <w:r w:rsidRPr="00994CCA">
        <w:rPr>
          <w:rFonts w:hint="eastAsia"/>
          <w:vertAlign w:val="superscript"/>
        </w:rPr>
        <w:t>[</w:t>
      </w:r>
      <w:r w:rsidR="00994CCA">
        <w:rPr>
          <w:rFonts w:hint="eastAsia"/>
          <w:vertAlign w:val="superscript"/>
        </w:rPr>
        <w:t>32</w:t>
      </w:r>
      <w:r w:rsidRPr="00994CCA">
        <w:rPr>
          <w:rFonts w:hint="eastAsia"/>
          <w:vertAlign w:val="superscript"/>
        </w:rPr>
        <w:t>]</w:t>
      </w:r>
      <w:r w:rsidRPr="00BF27F4">
        <w:rPr>
          <w:rFonts w:hint="eastAsia"/>
        </w:rPr>
        <w:t>基准测试集，具体用于测试的</w:t>
      </w:r>
      <w:r w:rsidRPr="00BF27F4">
        <w:rPr>
          <w:rFonts w:hint="eastAsia"/>
        </w:rPr>
        <w:t>benchmark</w:t>
      </w:r>
      <w:r w:rsidRPr="00BF27F4">
        <w:rPr>
          <w:rFonts w:hint="eastAsia"/>
        </w:rPr>
        <w:t>程序及其特征如</w:t>
      </w:r>
      <w:r w:rsidR="00A86B6A">
        <w:rPr>
          <w:rFonts w:hint="eastAsia"/>
        </w:rPr>
        <w:t>第</w:t>
      </w:r>
      <w:r w:rsidR="00A86B6A">
        <w:rPr>
          <w:rFonts w:hint="eastAsia"/>
        </w:rPr>
        <w:t>4</w:t>
      </w:r>
      <w:r w:rsidR="00994CCA">
        <w:rPr>
          <w:rFonts w:hint="eastAsia"/>
        </w:rPr>
        <w:t>章</w:t>
      </w:r>
      <w:r w:rsidRPr="00BF27F4">
        <w:rPr>
          <w:rFonts w:hint="eastAsia"/>
        </w:rPr>
        <w:t>表</w:t>
      </w:r>
      <w:r>
        <w:rPr>
          <w:rFonts w:hint="eastAsia"/>
        </w:rPr>
        <w:t>4-2</w:t>
      </w:r>
      <w:r w:rsidRPr="00BF27F4">
        <w:rPr>
          <w:rFonts w:hint="eastAsia"/>
        </w:rPr>
        <w:t>所示。</w:t>
      </w:r>
    </w:p>
    <w:p w:rsidR="000955C2" w:rsidRDefault="000955C2" w:rsidP="000955C2">
      <w:pPr>
        <w:spacing w:afterLines="100" w:after="240"/>
        <w:ind w:firstLine="480"/>
      </w:pPr>
      <w:r>
        <w:rPr>
          <w:rFonts w:hint="eastAsia"/>
        </w:rPr>
        <w:t>实验平台采用</w:t>
      </w:r>
      <w:r>
        <w:rPr>
          <w:rFonts w:hint="eastAsia"/>
        </w:rPr>
        <w:t>MIC</w:t>
      </w:r>
      <w:r>
        <w:rPr>
          <w:rFonts w:hint="eastAsia"/>
        </w:rPr>
        <w:t>异构众核系统：由</w:t>
      </w:r>
      <w:r>
        <w:rPr>
          <w:rFonts w:hint="eastAsia"/>
        </w:rPr>
        <w:t>2</w:t>
      </w:r>
      <w:r>
        <w:rPr>
          <w:rFonts w:hint="eastAsia"/>
        </w:rPr>
        <w:t>路</w:t>
      </w:r>
      <w:r>
        <w:rPr>
          <w:rFonts w:hint="eastAsia"/>
        </w:rPr>
        <w:t>8</w:t>
      </w:r>
      <w:r>
        <w:rPr>
          <w:rFonts w:hint="eastAsia"/>
        </w:rPr>
        <w:t>核</w:t>
      </w:r>
      <w:r>
        <w:rPr>
          <w:rFonts w:hint="eastAsia"/>
        </w:rPr>
        <w:t>E5-2670 CPU</w:t>
      </w:r>
      <w:r>
        <w:rPr>
          <w:rFonts w:hint="eastAsia"/>
        </w:rPr>
        <w:t>和一块</w:t>
      </w:r>
      <w:r>
        <w:rPr>
          <w:rFonts w:hint="eastAsia"/>
        </w:rPr>
        <w:t>Xeon Phi 7110P MIC</w:t>
      </w:r>
      <w:r>
        <w:rPr>
          <w:rFonts w:hint="eastAsia"/>
        </w:rPr>
        <w:t>卡组成，</w:t>
      </w:r>
      <w:r>
        <w:rPr>
          <w:rFonts w:hint="eastAsia"/>
        </w:rPr>
        <w:t>CPU</w:t>
      </w:r>
      <w:r>
        <w:rPr>
          <w:rFonts w:hint="eastAsia"/>
        </w:rPr>
        <w:t>主存和加速卡之间采用通道带宽为</w:t>
      </w:r>
      <w:r>
        <w:rPr>
          <w:rFonts w:hint="eastAsia"/>
        </w:rPr>
        <w:t>x16</w:t>
      </w:r>
      <w:r>
        <w:rPr>
          <w:rFonts w:hint="eastAsia"/>
        </w:rPr>
        <w:t>的</w:t>
      </w:r>
      <w:r>
        <w:rPr>
          <w:rFonts w:hint="eastAsia"/>
        </w:rPr>
        <w:t>PCI-E</w:t>
      </w:r>
      <w:r>
        <w:rPr>
          <w:rFonts w:hint="eastAsia"/>
        </w:rPr>
        <w:t>总线进行数据传输，最高传输速度可达到</w:t>
      </w:r>
      <w:r>
        <w:rPr>
          <w:rFonts w:hint="eastAsia"/>
        </w:rPr>
        <w:t>16GB/s</w:t>
      </w:r>
      <w:r>
        <w:rPr>
          <w:rFonts w:hint="eastAsia"/>
        </w:rPr>
        <w:t>。</w:t>
      </w:r>
      <w:r>
        <w:rPr>
          <w:rFonts w:hint="eastAsia"/>
        </w:rPr>
        <w:t>CPU</w:t>
      </w:r>
      <w:r>
        <w:rPr>
          <w:rFonts w:hint="eastAsia"/>
        </w:rPr>
        <w:t>和</w:t>
      </w:r>
      <w:r>
        <w:rPr>
          <w:rFonts w:hint="eastAsia"/>
        </w:rPr>
        <w:t>MIC</w:t>
      </w:r>
      <w:r>
        <w:rPr>
          <w:rFonts w:hint="eastAsia"/>
        </w:rPr>
        <w:t>协处理器具体性能参数如表</w:t>
      </w:r>
      <w:r>
        <w:rPr>
          <w:rFonts w:hint="eastAsia"/>
        </w:rPr>
        <w:t>4-3</w:t>
      </w:r>
      <w:r>
        <w:rPr>
          <w:rFonts w:hint="eastAsia"/>
        </w:rPr>
        <w:t>所示。操作系统：</w:t>
      </w:r>
      <w:r>
        <w:rPr>
          <w:rFonts w:hint="eastAsia"/>
        </w:rPr>
        <w:t>Red Hat Enterprise Linux Server release 6.3. MIC</w:t>
      </w:r>
      <w:r>
        <w:rPr>
          <w:rFonts w:hint="eastAsia"/>
        </w:rPr>
        <w:t>开发编译环境：</w:t>
      </w:r>
      <w:r>
        <w:rPr>
          <w:rFonts w:hint="eastAsia"/>
        </w:rPr>
        <w:t>Intel parallel_studio_xe_2013_update3_intel64</w:t>
      </w:r>
      <w:r>
        <w:rPr>
          <w:rFonts w:hint="eastAsia"/>
        </w:rPr>
        <w:t>软件包，</w:t>
      </w:r>
      <w:r>
        <w:rPr>
          <w:rFonts w:hint="eastAsia"/>
        </w:rPr>
        <w:t>gcc 4.4.6</w:t>
      </w:r>
      <w:r>
        <w:rPr>
          <w:rFonts w:hint="eastAsia"/>
        </w:rPr>
        <w:t>。程序运行时的性能指标通过</w:t>
      </w:r>
      <w:r>
        <w:rPr>
          <w:rFonts w:hint="eastAsia"/>
        </w:rPr>
        <w:t>PAPI_5.4.1</w:t>
      </w:r>
      <w:r w:rsidR="00646570">
        <w:rPr>
          <w:rFonts w:hint="eastAsia"/>
          <w:vertAlign w:val="superscript"/>
        </w:rPr>
        <w:t>[144][145</w:t>
      </w:r>
      <w:r w:rsidR="00A318D7">
        <w:rPr>
          <w:rFonts w:hint="eastAsia"/>
          <w:vertAlign w:val="superscript"/>
        </w:rPr>
        <w:t>]</w:t>
      </w:r>
      <w:r>
        <w:rPr>
          <w:rFonts w:hint="eastAsia"/>
        </w:rPr>
        <w:t>性能测试工具获取。</w:t>
      </w:r>
    </w:p>
    <w:p w:rsidR="000955C2" w:rsidRDefault="000955C2" w:rsidP="002D6590">
      <w:pPr>
        <w:pStyle w:val="4"/>
      </w:pPr>
      <w:r>
        <w:rPr>
          <w:rFonts w:hint="eastAsia"/>
        </w:rPr>
        <w:t>评测方法</w:t>
      </w:r>
    </w:p>
    <w:p w:rsidR="000955C2" w:rsidRPr="00DB1DA3" w:rsidRDefault="000955C2" w:rsidP="000955C2">
      <w:pPr>
        <w:spacing w:beforeLines="50" w:before="120"/>
        <w:ind w:firstLine="480"/>
      </w:pPr>
      <w:r w:rsidRPr="00DB1DA3">
        <w:t>对不同基准测试程序，分别用本文线程映射方法</w:t>
      </w:r>
      <w:r w:rsidR="00A318D7" w:rsidRPr="00DB1DA3">
        <w:t>DagTM</w:t>
      </w:r>
      <w:r w:rsidRPr="00DB1DA3">
        <w:t>，</w:t>
      </w:r>
      <w:r w:rsidRPr="00DB1DA3">
        <w:t>OpenMP</w:t>
      </w:r>
      <w:r w:rsidRPr="00DB1DA3">
        <w:t>内置的多线程映射方法</w:t>
      </w:r>
      <w:r w:rsidRPr="00DB1DA3">
        <w:t>Compact</w:t>
      </w:r>
      <w:r w:rsidRPr="00DB1DA3">
        <w:t>、</w:t>
      </w:r>
      <w:r w:rsidRPr="00DB1DA3">
        <w:t>Scatter</w:t>
      </w:r>
      <w:r w:rsidRPr="00DB1DA3">
        <w:t>，理想情况下最优的映射方法（</w:t>
      </w:r>
      <w:r w:rsidRPr="00DB1DA3">
        <w:t>Oracle</w:t>
      </w:r>
      <w:r w:rsidRPr="00DB1DA3">
        <w:t>）及文献</w:t>
      </w:r>
      <w:r w:rsidRPr="00DB1DA3">
        <w:t>[</w:t>
      </w:r>
      <w:r w:rsidR="00314CED" w:rsidRPr="00DB1DA3">
        <w:t>156</w:t>
      </w:r>
      <w:r w:rsidRPr="00DB1DA3">
        <w:t>]</w:t>
      </w:r>
      <w:r w:rsidRPr="00DB1DA3">
        <w:t>提出的</w:t>
      </w:r>
      <w:bookmarkStart w:id="294" w:name="OLE_LINK82"/>
      <w:bookmarkStart w:id="295" w:name="OLE_LINK83"/>
      <w:r w:rsidRPr="00DB1DA3">
        <w:t>kMAF</w:t>
      </w:r>
      <w:bookmarkEnd w:id="294"/>
      <w:bookmarkEnd w:id="295"/>
      <w:r w:rsidRPr="00DB1DA3">
        <w:t>方法从以下三方面进行测试对比。</w:t>
      </w:r>
    </w:p>
    <w:p w:rsidR="000955C2" w:rsidRPr="00DB1DA3" w:rsidRDefault="000955C2" w:rsidP="000955C2">
      <w:pPr>
        <w:ind w:firstLine="480"/>
      </w:pPr>
      <w:r w:rsidRPr="00DB1DA3">
        <w:t>（</w:t>
      </w:r>
      <w:r w:rsidRPr="00DB1DA3">
        <w:t>1</w:t>
      </w:r>
      <w:r w:rsidRPr="00DB1DA3">
        <w:t>）计算性能评测：</w:t>
      </w:r>
      <w:r w:rsidRPr="00DB1DA3">
        <w:rPr>
          <w:rFonts w:eastAsiaTheme="majorEastAsia"/>
        </w:rPr>
        <w:t>分别测试以上五种映射方法，在不同基准测试程序下的执行时间及最后一级</w:t>
      </w:r>
      <w:r w:rsidRPr="00DB1DA3">
        <w:rPr>
          <w:rFonts w:eastAsiaTheme="majorEastAsia"/>
        </w:rPr>
        <w:t>cache misses</w:t>
      </w:r>
      <w:r w:rsidRPr="00DB1DA3">
        <w:rPr>
          <w:rFonts w:eastAsiaTheme="majorEastAsia"/>
        </w:rPr>
        <w:t>率，并以</w:t>
      </w:r>
      <w:r w:rsidRPr="00DB1DA3">
        <w:rPr>
          <w:rFonts w:eastAsiaTheme="majorEastAsia"/>
        </w:rPr>
        <w:t>OS</w:t>
      </w:r>
      <w:r w:rsidRPr="00DB1DA3">
        <w:rPr>
          <w:rFonts w:eastAsiaTheme="majorEastAsia"/>
        </w:rPr>
        <w:t>默认映射方法</w:t>
      </w:r>
      <w:r w:rsidR="00EE4C0F" w:rsidRPr="00EE4C0F">
        <w:rPr>
          <w:rFonts w:eastAsiaTheme="majorEastAsia" w:hint="eastAsia"/>
        </w:rPr>
        <w:t>（</w:t>
      </w:r>
      <w:r w:rsidR="00EE4C0F" w:rsidRPr="00EE4C0F">
        <w:rPr>
          <w:rFonts w:eastAsiaTheme="majorEastAsia"/>
        </w:rPr>
        <w:t>ﬁrst-touch policy</w:t>
      </w:r>
      <w:r w:rsidR="00EE4C0F" w:rsidRPr="00EE4C0F">
        <w:rPr>
          <w:rFonts w:eastAsiaTheme="majorEastAsia" w:hint="eastAsia"/>
        </w:rPr>
        <w:t>）</w:t>
      </w:r>
      <w:r w:rsidRPr="00DB1DA3">
        <w:rPr>
          <w:rFonts w:eastAsiaTheme="majorEastAsia"/>
        </w:rPr>
        <w:t>的执行时间及最后一级</w:t>
      </w:r>
      <w:r w:rsidR="00A318D7" w:rsidRPr="00DB1DA3">
        <w:rPr>
          <w:rFonts w:eastAsiaTheme="majorEastAsia"/>
        </w:rPr>
        <w:t>cache misses</w:t>
      </w:r>
      <w:r w:rsidRPr="00DB1DA3">
        <w:rPr>
          <w:rFonts w:eastAsiaTheme="majorEastAsia"/>
        </w:rPr>
        <w:t>率为基准，归一化后比较不同映射情况下的性能差异。</w:t>
      </w:r>
    </w:p>
    <w:p w:rsidR="000955C2" w:rsidRPr="00DB1DA3" w:rsidRDefault="000955C2" w:rsidP="000955C2">
      <w:pPr>
        <w:ind w:firstLine="480"/>
        <w:rPr>
          <w:rFonts w:eastAsiaTheme="majorEastAsia"/>
        </w:rPr>
      </w:pPr>
      <w:r w:rsidRPr="00DB1DA3">
        <w:t>（</w:t>
      </w:r>
      <w:r w:rsidRPr="00DB1DA3">
        <w:t>2</w:t>
      </w:r>
      <w:r w:rsidRPr="00DB1DA3">
        <w:t>）能效评测：</w:t>
      </w:r>
      <w:r w:rsidRPr="00DB1DA3">
        <w:rPr>
          <w:rFonts w:eastAsiaTheme="majorEastAsia"/>
        </w:rPr>
        <w:t>分别测试以上五种映射方法</w:t>
      </w:r>
      <w:r w:rsidR="00FA555E" w:rsidRPr="00DB1DA3">
        <w:rPr>
          <w:rFonts w:eastAsiaTheme="majorEastAsia"/>
        </w:rPr>
        <w:t>在不同基准测试程序下，在运行平台最大支持线程数情况下的能耗，以</w:t>
      </w:r>
      <w:r w:rsidRPr="00DB1DA3">
        <w:rPr>
          <w:rFonts w:eastAsiaTheme="majorEastAsia"/>
        </w:rPr>
        <w:t>OS</w:t>
      </w:r>
      <w:r w:rsidRPr="00DB1DA3">
        <w:rPr>
          <w:rFonts w:eastAsiaTheme="majorEastAsia"/>
        </w:rPr>
        <w:t>默认映射方法下能耗为其准，归一化后</w:t>
      </w:r>
      <w:r w:rsidR="00FA555E" w:rsidRPr="00DB1DA3">
        <w:rPr>
          <w:rFonts w:eastAsiaTheme="majorEastAsia"/>
        </w:rPr>
        <w:t>比较不同映射方法下的能耗差异。</w:t>
      </w:r>
    </w:p>
    <w:p w:rsidR="000955C2" w:rsidRPr="00DB1DA3" w:rsidRDefault="000955C2" w:rsidP="000955C2">
      <w:pPr>
        <w:ind w:firstLine="480"/>
        <w:rPr>
          <w:rFonts w:eastAsiaTheme="majorEastAsia"/>
        </w:rPr>
      </w:pPr>
      <w:r w:rsidRPr="00DB1DA3">
        <w:t>（</w:t>
      </w:r>
      <w:r w:rsidRPr="00DB1DA3">
        <w:t>3</w:t>
      </w:r>
      <w:r w:rsidRPr="00DB1DA3">
        <w:t>）额外开销评测：</w:t>
      </w:r>
      <w:r w:rsidRPr="00DB1DA3">
        <w:rPr>
          <w:rFonts w:eastAsiaTheme="majorEastAsia"/>
        </w:rPr>
        <w:t>测试本文</w:t>
      </w:r>
      <w:r w:rsidRPr="00DB1DA3">
        <w:rPr>
          <w:rFonts w:eastAsiaTheme="majorEastAsia"/>
        </w:rPr>
        <w:t>DagTM</w:t>
      </w:r>
      <w:r w:rsidRPr="00DB1DA3">
        <w:rPr>
          <w:rFonts w:eastAsiaTheme="majorEastAsia"/>
        </w:rPr>
        <w:t>映射方法在不同的基准测试程序下</w:t>
      </w:r>
      <w:r w:rsidR="00FA555E" w:rsidRPr="00DB1DA3">
        <w:rPr>
          <w:rFonts w:eastAsiaTheme="majorEastAsia"/>
        </w:rPr>
        <w:t>，</w:t>
      </w:r>
      <w:r w:rsidRPr="00DB1DA3">
        <w:rPr>
          <w:rFonts w:eastAsiaTheme="majorEastAsia"/>
        </w:rPr>
        <w:t>线程分组所需时间占整个程序执行时间的比值，评测本文</w:t>
      </w:r>
      <w:r w:rsidRPr="00DB1DA3">
        <w:rPr>
          <w:rFonts w:eastAsiaTheme="majorEastAsia"/>
        </w:rPr>
        <w:t>DagTM</w:t>
      </w:r>
      <w:r w:rsidRPr="00DB1DA3">
        <w:rPr>
          <w:rFonts w:eastAsiaTheme="majorEastAsia"/>
        </w:rPr>
        <w:t>映射方法在程序执行前，</w:t>
      </w:r>
      <w:r w:rsidRPr="00DB1DA3">
        <w:rPr>
          <w:rFonts w:eastAsiaTheme="majorEastAsia"/>
        </w:rPr>
        <w:lastRenderedPageBreak/>
        <w:t>线程分组所引入的额外时间开销。</w:t>
      </w:r>
    </w:p>
    <w:p w:rsidR="000955C2" w:rsidRDefault="000955C2" w:rsidP="002D6590">
      <w:pPr>
        <w:pStyle w:val="3"/>
      </w:pPr>
      <w:bookmarkStart w:id="296" w:name="_Toc457205914"/>
      <w:r w:rsidRPr="00350E9B">
        <w:rPr>
          <w:rFonts w:hint="eastAsia"/>
        </w:rPr>
        <w:t>测试结果及分析</w:t>
      </w:r>
      <w:bookmarkEnd w:id="296"/>
    </w:p>
    <w:p w:rsidR="000955C2" w:rsidRDefault="00FA555E" w:rsidP="002D6590">
      <w:pPr>
        <w:pStyle w:val="4"/>
        <w:numPr>
          <w:ilvl w:val="0"/>
          <w:numId w:val="21"/>
        </w:numPr>
      </w:pPr>
      <w:r>
        <w:rPr>
          <w:rFonts w:hint="eastAsia"/>
        </w:rPr>
        <w:t>计算</w:t>
      </w:r>
      <w:r w:rsidR="000955C2">
        <w:rPr>
          <w:rFonts w:hint="eastAsia"/>
        </w:rPr>
        <w:t>性能测试结果</w:t>
      </w:r>
    </w:p>
    <w:p w:rsidR="000955C2" w:rsidRPr="00B30735" w:rsidRDefault="000955C2" w:rsidP="000955C2">
      <w:pPr>
        <w:spacing w:beforeLines="50" w:before="120" w:afterLines="50" w:after="120"/>
        <w:ind w:firstLine="480"/>
      </w:pPr>
      <w:r w:rsidRPr="00B30735">
        <w:rPr>
          <w:rFonts w:hint="eastAsia"/>
        </w:rPr>
        <w:t>图</w:t>
      </w:r>
      <w:r>
        <w:rPr>
          <w:rFonts w:hint="eastAsia"/>
        </w:rPr>
        <w:t>6-8</w:t>
      </w:r>
      <w:r w:rsidRPr="00B30735">
        <w:rPr>
          <w:rFonts w:hint="eastAsia"/>
        </w:rPr>
        <w:t>显示了不同基准测试程序</w:t>
      </w:r>
      <w:r w:rsidR="00FA555E">
        <w:rPr>
          <w:rFonts w:hint="eastAsia"/>
        </w:rPr>
        <w:t>，</w:t>
      </w:r>
      <w:r w:rsidRPr="00B30735">
        <w:rPr>
          <w:rFonts w:hint="eastAsia"/>
        </w:rPr>
        <w:t>在本文分组映射</w:t>
      </w:r>
      <w:r w:rsidRPr="00B30735">
        <w:rPr>
          <w:rFonts w:hint="eastAsia"/>
        </w:rPr>
        <w:t>DagTM</w:t>
      </w:r>
      <w:r w:rsidRPr="00B30735">
        <w:rPr>
          <w:rFonts w:hint="eastAsia"/>
        </w:rPr>
        <w:t>及其他四种映射方法下</w:t>
      </w:r>
      <w:r w:rsidR="00FA555E">
        <w:rPr>
          <w:rFonts w:hint="eastAsia"/>
        </w:rPr>
        <w:t>，和</w:t>
      </w:r>
      <w:r w:rsidRPr="00B30735">
        <w:rPr>
          <w:rFonts w:hint="eastAsia"/>
        </w:rPr>
        <w:t>OS</w:t>
      </w:r>
      <w:r w:rsidRPr="00B30735">
        <w:rPr>
          <w:rFonts w:hint="eastAsia"/>
        </w:rPr>
        <w:t>默认映射方法</w:t>
      </w:r>
      <w:r w:rsidR="009B14AB">
        <w:rPr>
          <w:rFonts w:hint="eastAsia"/>
        </w:rPr>
        <w:t>相比较的计算性能</w:t>
      </w:r>
      <w:r w:rsidR="00C0075E">
        <w:rPr>
          <w:rFonts w:hint="eastAsia"/>
        </w:rPr>
        <w:t>相对提升率，</w:t>
      </w:r>
      <w:r w:rsidR="00FA555E">
        <w:rPr>
          <w:rFonts w:hint="eastAsia"/>
        </w:rPr>
        <w:t>用</w:t>
      </w:r>
      <w:r w:rsidRPr="00B30735">
        <w:rPr>
          <w:rFonts w:hint="eastAsia"/>
        </w:rPr>
        <w:t>不同映射方法下基准测试程序相对于</w:t>
      </w:r>
      <w:r w:rsidRPr="00B30735">
        <w:rPr>
          <w:rFonts w:hint="eastAsia"/>
        </w:rPr>
        <w:t>OS</w:t>
      </w:r>
      <w:r w:rsidRPr="00B30735">
        <w:rPr>
          <w:rFonts w:hint="eastAsia"/>
        </w:rPr>
        <w:t>默认映射方法</w:t>
      </w:r>
      <w:bookmarkStart w:id="297" w:name="OLE_LINK123"/>
      <w:bookmarkStart w:id="298" w:name="OLE_LINK124"/>
      <w:r w:rsidRPr="00B30735">
        <w:rPr>
          <w:rFonts w:hint="eastAsia"/>
        </w:rPr>
        <w:t>（</w:t>
      </w:r>
      <w:r w:rsidRPr="00B30735">
        <w:t>ﬁrst-touch policy</w:t>
      </w:r>
      <w:r w:rsidRPr="00B30735">
        <w:rPr>
          <w:rFonts w:hint="eastAsia"/>
        </w:rPr>
        <w:t>）</w:t>
      </w:r>
      <w:bookmarkEnd w:id="297"/>
      <w:bookmarkEnd w:id="298"/>
      <w:r w:rsidRPr="00B30735">
        <w:rPr>
          <w:rFonts w:hint="eastAsia"/>
        </w:rPr>
        <w:t>下</w:t>
      </w:r>
      <w:r w:rsidR="00FA555E">
        <w:rPr>
          <w:rFonts w:hint="eastAsia"/>
        </w:rPr>
        <w:t>的</w:t>
      </w:r>
      <w:r w:rsidRPr="00B30735">
        <w:rPr>
          <w:rFonts w:hint="eastAsia"/>
        </w:rPr>
        <w:t>计算时间的相对减少率来度量。</w:t>
      </w:r>
      <w:r w:rsidR="00C0075E">
        <w:rPr>
          <w:rFonts w:hint="eastAsia"/>
        </w:rPr>
        <w:t>从图</w:t>
      </w:r>
      <w:r w:rsidR="00C0075E">
        <w:rPr>
          <w:rFonts w:hint="eastAsia"/>
        </w:rPr>
        <w:t>6-8</w:t>
      </w:r>
      <w:r w:rsidR="00C0075E">
        <w:rPr>
          <w:rFonts w:hint="eastAsia"/>
        </w:rPr>
        <w:t>可以看出，</w:t>
      </w:r>
      <w:r w:rsidR="00C0075E" w:rsidRPr="00B30735">
        <w:rPr>
          <w:rFonts w:hint="eastAsia"/>
        </w:rPr>
        <w:t>本文</w:t>
      </w:r>
      <w:r w:rsidR="00C0075E" w:rsidRPr="00B30735">
        <w:rPr>
          <w:rFonts w:hint="eastAsia"/>
        </w:rPr>
        <w:t>DagTM</w:t>
      </w:r>
      <w:r w:rsidR="00C0075E" w:rsidRPr="00B30735">
        <w:rPr>
          <w:rFonts w:hint="eastAsia"/>
        </w:rPr>
        <w:t>平均计算性能提升了近</w:t>
      </w:r>
      <w:r w:rsidR="00C0075E" w:rsidRPr="00B30735">
        <w:rPr>
          <w:rFonts w:hint="eastAsia"/>
        </w:rPr>
        <w:t>14%</w:t>
      </w:r>
      <w:r w:rsidR="00C0075E" w:rsidRPr="00B30735">
        <w:rPr>
          <w:rFonts w:hint="eastAsia"/>
        </w:rPr>
        <w:t>，最优映射方法</w:t>
      </w:r>
      <w:r w:rsidR="00C0075E" w:rsidRPr="00B30735">
        <w:rPr>
          <w:rFonts w:hint="eastAsia"/>
        </w:rPr>
        <w:t>Oracle</w:t>
      </w:r>
      <w:r w:rsidR="00C0075E" w:rsidRPr="00B30735">
        <w:rPr>
          <w:rFonts w:hint="eastAsia"/>
        </w:rPr>
        <w:t>计算性能提升了</w:t>
      </w:r>
      <w:r w:rsidR="00C0075E" w:rsidRPr="00B30735">
        <w:rPr>
          <w:rFonts w:hint="eastAsia"/>
        </w:rPr>
        <w:t>17%</w:t>
      </w:r>
      <w:r w:rsidR="00C0075E" w:rsidRPr="00B30735">
        <w:rPr>
          <w:rFonts w:hint="eastAsia"/>
        </w:rPr>
        <w:t>，</w:t>
      </w:r>
      <w:r w:rsidR="00C0075E" w:rsidRPr="00B30735">
        <w:rPr>
          <w:rFonts w:hint="eastAsia"/>
        </w:rPr>
        <w:t>Compact</w:t>
      </w:r>
      <w:r w:rsidR="00C0075E" w:rsidRPr="00B30735">
        <w:rPr>
          <w:rFonts w:hint="eastAsia"/>
        </w:rPr>
        <w:t>、</w:t>
      </w:r>
      <w:r w:rsidR="00C0075E" w:rsidRPr="00B30735">
        <w:rPr>
          <w:rFonts w:hint="eastAsia"/>
        </w:rPr>
        <w:t>Scatter</w:t>
      </w:r>
      <w:r w:rsidR="00C0075E" w:rsidRPr="00B30735">
        <w:rPr>
          <w:rFonts w:hint="eastAsia"/>
        </w:rPr>
        <w:t>、</w:t>
      </w:r>
      <w:r w:rsidR="00C0075E" w:rsidRPr="00B30735">
        <w:rPr>
          <w:rFonts w:hint="eastAsia"/>
        </w:rPr>
        <w:t>kMAF</w:t>
      </w:r>
      <w:r w:rsidR="005E4D3D">
        <w:rPr>
          <w:rFonts w:hint="eastAsia"/>
        </w:rPr>
        <w:t>三种映射方法计算性能分别提升了</w:t>
      </w:r>
      <w:r w:rsidR="005E4D3D">
        <w:rPr>
          <w:rFonts w:hint="eastAsia"/>
        </w:rPr>
        <w:t>2</w:t>
      </w:r>
      <w:r w:rsidR="00C0075E" w:rsidRPr="00B30735">
        <w:rPr>
          <w:rFonts w:hint="eastAsia"/>
        </w:rPr>
        <w:t>%</w:t>
      </w:r>
      <w:r w:rsidR="00C0075E" w:rsidRPr="00B30735">
        <w:rPr>
          <w:rFonts w:hint="eastAsia"/>
        </w:rPr>
        <w:t>、</w:t>
      </w:r>
      <w:r w:rsidR="00C0075E" w:rsidRPr="00B30735">
        <w:rPr>
          <w:rFonts w:hint="eastAsia"/>
        </w:rPr>
        <w:t xml:space="preserve"> 3%</w:t>
      </w:r>
      <w:r w:rsidR="00C0075E" w:rsidRPr="00B30735">
        <w:rPr>
          <w:rFonts w:hint="eastAsia"/>
        </w:rPr>
        <w:t>、</w:t>
      </w:r>
      <w:r w:rsidR="00C0075E" w:rsidRPr="00B30735">
        <w:rPr>
          <w:rFonts w:hint="eastAsia"/>
        </w:rPr>
        <w:t xml:space="preserve"> 12%</w:t>
      </w:r>
      <w:r w:rsidR="00C0075E" w:rsidRPr="00B30735">
        <w:rPr>
          <w:rFonts w:hint="eastAsia"/>
        </w:rPr>
        <w:t>。</w:t>
      </w:r>
      <w:r w:rsidR="00C0075E" w:rsidRPr="00B30735">
        <w:rPr>
          <w:rFonts w:hint="eastAsia"/>
        </w:rPr>
        <w:t xml:space="preserve"> DagTM</w:t>
      </w:r>
      <w:r w:rsidR="00C0075E" w:rsidRPr="00B30735">
        <w:rPr>
          <w:rFonts w:hint="eastAsia"/>
        </w:rPr>
        <w:t>计算性能达到了</w:t>
      </w:r>
      <w:r w:rsidR="00C0075E" w:rsidRPr="00B30735">
        <w:rPr>
          <w:rFonts w:hint="eastAsia"/>
        </w:rPr>
        <w:t>Oracle</w:t>
      </w:r>
      <w:r w:rsidR="00C0075E" w:rsidRPr="00B30735">
        <w:rPr>
          <w:rFonts w:hint="eastAsia"/>
        </w:rPr>
        <w:t>映射的</w:t>
      </w:r>
      <w:r w:rsidR="00C0075E" w:rsidRPr="00B30735">
        <w:rPr>
          <w:rFonts w:hint="eastAsia"/>
        </w:rPr>
        <w:t>82.4%</w:t>
      </w:r>
      <w:r w:rsidR="00C0075E">
        <w:rPr>
          <w:rFonts w:hint="eastAsia"/>
        </w:rPr>
        <w:t>，优于其它三种映射方法。同时从图中可以看出，</w:t>
      </w:r>
      <w:r w:rsidR="00C0075E" w:rsidRPr="00B30735">
        <w:rPr>
          <w:rFonts w:hint="eastAsia"/>
        </w:rPr>
        <w:t>Compact</w:t>
      </w:r>
      <w:r w:rsidR="00C0075E" w:rsidRPr="00B30735">
        <w:rPr>
          <w:rFonts w:hint="eastAsia"/>
        </w:rPr>
        <w:t>和</w:t>
      </w:r>
      <w:r w:rsidR="00C0075E" w:rsidRPr="00B30735">
        <w:rPr>
          <w:rFonts w:hint="eastAsia"/>
        </w:rPr>
        <w:t>Scatter</w:t>
      </w:r>
      <w:r w:rsidR="00C0075E" w:rsidRPr="00B30735">
        <w:rPr>
          <w:rFonts w:hint="eastAsia"/>
        </w:rPr>
        <w:t>两种方法在所有的测试程序下性能提升都低于</w:t>
      </w:r>
      <w:r w:rsidR="00C0075E" w:rsidRPr="00B30735">
        <w:rPr>
          <w:rFonts w:hint="eastAsia"/>
        </w:rPr>
        <w:t>DagTM</w:t>
      </w:r>
      <w:r w:rsidR="00C0075E" w:rsidRPr="00B30735">
        <w:rPr>
          <w:rFonts w:hint="eastAsia"/>
        </w:rPr>
        <w:t>和</w:t>
      </w:r>
      <w:r w:rsidR="00605A2F">
        <w:rPr>
          <w:rFonts w:hint="eastAsia"/>
        </w:rPr>
        <w:t>kMAF</w:t>
      </w:r>
      <w:r w:rsidR="00C0075E" w:rsidRPr="00B30735">
        <w:rPr>
          <w:rFonts w:hint="eastAsia"/>
        </w:rPr>
        <w:t>，有些情况下甚至低于</w:t>
      </w:r>
      <w:r w:rsidR="00C0075E" w:rsidRPr="00B30735">
        <w:rPr>
          <w:rFonts w:hint="eastAsia"/>
        </w:rPr>
        <w:t>OS</w:t>
      </w:r>
      <w:r w:rsidR="00C0075E" w:rsidRPr="00B30735">
        <w:rPr>
          <w:rFonts w:hint="eastAsia"/>
        </w:rPr>
        <w:t>默认的映射方法（如</w:t>
      </w:r>
      <w:r w:rsidR="00C0075E" w:rsidRPr="00B30735">
        <w:t>Blackscholes</w:t>
      </w:r>
      <w:r w:rsidR="00C0075E" w:rsidRPr="00B30735">
        <w:rPr>
          <w:rFonts w:hint="eastAsia"/>
        </w:rPr>
        <w:t>、</w:t>
      </w:r>
      <w:r w:rsidR="00C0075E" w:rsidRPr="00B30735">
        <w:rPr>
          <w:rFonts w:hint="eastAsia"/>
        </w:rPr>
        <w:t>x26</w:t>
      </w:r>
      <w:r w:rsidR="005E4D3D">
        <w:rPr>
          <w:rFonts w:hint="eastAsia"/>
        </w:rPr>
        <w:t>4</w:t>
      </w:r>
      <w:r w:rsidR="00C0075E" w:rsidRPr="00B30735">
        <w:rPr>
          <w:rFonts w:hint="eastAsia"/>
        </w:rPr>
        <w:t>、</w:t>
      </w:r>
      <w:r w:rsidR="00C0075E" w:rsidRPr="00B30735">
        <w:rPr>
          <w:rFonts w:hint="eastAsia"/>
        </w:rPr>
        <w:t>Dedup</w:t>
      </w:r>
      <w:r w:rsidR="00C0075E" w:rsidRPr="00B30735">
        <w:rPr>
          <w:rFonts w:hint="eastAsia"/>
        </w:rPr>
        <w:t>、</w:t>
      </w:r>
      <w:r w:rsidR="00C0075E" w:rsidRPr="00B30735">
        <w:rPr>
          <w:rFonts w:hint="eastAsia"/>
        </w:rPr>
        <w:t>Facesim</w:t>
      </w:r>
      <w:r w:rsidR="00C0075E" w:rsidRPr="00B30735">
        <w:rPr>
          <w:rFonts w:hint="eastAsia"/>
        </w:rPr>
        <w:t>），主要原因是</w:t>
      </w:r>
      <w:r w:rsidR="00C0075E" w:rsidRPr="00B30735">
        <w:rPr>
          <w:rFonts w:hint="eastAsia"/>
        </w:rPr>
        <w:t>Compact</w:t>
      </w:r>
      <w:r w:rsidR="00C0075E" w:rsidRPr="00B30735">
        <w:rPr>
          <w:rFonts w:hint="eastAsia"/>
        </w:rPr>
        <w:t>和</w:t>
      </w:r>
      <w:r w:rsidR="00C0075E" w:rsidRPr="00B30735">
        <w:rPr>
          <w:rFonts w:hint="eastAsia"/>
        </w:rPr>
        <w:t>Scatter</w:t>
      </w:r>
      <w:r w:rsidR="00C0075E" w:rsidRPr="00B30735">
        <w:rPr>
          <w:rFonts w:hint="eastAsia"/>
        </w:rPr>
        <w:t>完全没有考虑不同线程之间的数据相关性，会引起不同线程之间共享资源冲突及额外的数据传输开销。同时本文</w:t>
      </w:r>
      <w:r w:rsidR="00C0075E" w:rsidRPr="00B30735">
        <w:rPr>
          <w:rFonts w:hint="eastAsia"/>
        </w:rPr>
        <w:t>DagTM</w:t>
      </w:r>
      <w:r w:rsidR="00C0075E" w:rsidRPr="00B30735">
        <w:rPr>
          <w:rFonts w:hint="eastAsia"/>
        </w:rPr>
        <w:t>在有些情况下计算性能不如</w:t>
      </w:r>
      <w:r w:rsidR="00C0075E" w:rsidRPr="00B30735">
        <w:rPr>
          <w:rFonts w:hint="eastAsia"/>
        </w:rPr>
        <w:t>kMAF</w:t>
      </w:r>
      <w:r w:rsidR="00C0075E" w:rsidRPr="00B30735">
        <w:rPr>
          <w:rFonts w:hint="eastAsia"/>
        </w:rPr>
        <w:t>（如</w:t>
      </w:r>
      <w:r w:rsidR="00C0075E" w:rsidRPr="00B30735">
        <w:rPr>
          <w:rFonts w:hint="eastAsia"/>
        </w:rPr>
        <w:t>Streamcluster</w:t>
      </w:r>
      <w:r w:rsidR="00C0075E" w:rsidRPr="00B30735">
        <w:rPr>
          <w:rFonts w:hint="eastAsia"/>
        </w:rPr>
        <w:t>、</w:t>
      </w:r>
      <w:r w:rsidR="00C0075E" w:rsidRPr="00B30735">
        <w:rPr>
          <w:rFonts w:hint="eastAsia"/>
        </w:rPr>
        <w:t>Raytrace</w:t>
      </w:r>
      <w:r w:rsidR="00C0075E" w:rsidRPr="00B30735">
        <w:rPr>
          <w:rFonts w:hint="eastAsia"/>
        </w:rPr>
        <w:t>、</w:t>
      </w:r>
      <w:r w:rsidR="00C0075E" w:rsidRPr="00B30735">
        <w:rPr>
          <w:rFonts w:hint="eastAsia"/>
        </w:rPr>
        <w:t>Freqmine</w:t>
      </w:r>
      <w:r w:rsidR="00C0075E" w:rsidRPr="00B30735">
        <w:rPr>
          <w:rFonts w:hint="eastAsia"/>
        </w:rPr>
        <w:t>、</w:t>
      </w:r>
      <w:r w:rsidR="00C0075E" w:rsidRPr="00B30735">
        <w:rPr>
          <w:rFonts w:hint="eastAsia"/>
        </w:rPr>
        <w:t>Dedup</w:t>
      </w:r>
      <w:r w:rsidR="00C0075E" w:rsidRPr="00B30735">
        <w:rPr>
          <w:rFonts w:hint="eastAsia"/>
        </w:rPr>
        <w:t>），因</w:t>
      </w:r>
      <w:r w:rsidR="00C0075E" w:rsidRPr="00B30735">
        <w:rPr>
          <w:rFonts w:hint="eastAsia"/>
        </w:rPr>
        <w:t>kMAF</w:t>
      </w:r>
      <w:r w:rsidR="00C0075E" w:rsidRPr="00B30735">
        <w:rPr>
          <w:rFonts w:hint="eastAsia"/>
        </w:rPr>
        <w:t>主要根据程序运行时不同线程之间的数据局部性来动态调整线程到处理核的映射，对运行行为在执行过程中变化较大</w:t>
      </w:r>
      <w:r w:rsidR="00C0075E">
        <w:rPr>
          <w:rFonts w:hint="eastAsia"/>
        </w:rPr>
        <w:t>的程序，若动态调整线程映射获得的计算性能收益大于引入的额外开销</w:t>
      </w:r>
      <w:r w:rsidR="00C0075E" w:rsidRPr="00B30735">
        <w:rPr>
          <w:rFonts w:hint="eastAsia"/>
        </w:rPr>
        <w:t>时，会有明显的计算性能提升。而对于在运行过程中计算行为变化不大的程序，由于引入的额外动态映射开销</w:t>
      </w:r>
      <w:r w:rsidR="00C0075E">
        <w:rPr>
          <w:rFonts w:hint="eastAsia"/>
        </w:rPr>
        <w:t>，</w:t>
      </w:r>
      <w:r w:rsidR="00C0075E" w:rsidRPr="00B30735">
        <w:rPr>
          <w:rFonts w:hint="eastAsia"/>
        </w:rPr>
        <w:t>会抵销部分性能收益，所以性能提升不如本文</w:t>
      </w:r>
      <w:r w:rsidR="00C0075E" w:rsidRPr="00B30735">
        <w:rPr>
          <w:rFonts w:hint="eastAsia"/>
        </w:rPr>
        <w:t>DagTM</w:t>
      </w:r>
      <w:r w:rsidR="00C0075E" w:rsidRPr="00B30735">
        <w:rPr>
          <w:rFonts w:hint="eastAsia"/>
        </w:rPr>
        <w:t>映射方法。</w:t>
      </w:r>
    </w:p>
    <w:p w:rsidR="000955C2" w:rsidRDefault="00641AD4" w:rsidP="00BB7036">
      <w:pPr>
        <w:ind w:firstLineChars="0" w:firstLine="0"/>
      </w:pPr>
      <w:r>
        <w:drawing>
          <wp:inline distT="0" distB="0" distL="0" distR="0" wp14:anchorId="223F8333" wp14:editId="7998FD89">
            <wp:extent cx="5848350" cy="2924175"/>
            <wp:effectExtent l="0" t="0" r="0" b="0"/>
            <wp:docPr id="18" name="图表 18"/>
            <wp:cNvGraphicFramePr/>
            <a:graphic xmlns:a="http://schemas.openxmlformats.org/drawingml/2006/main">
              <a:graphicData uri="http://schemas.openxmlformats.org/drawingml/2006/chart">
                <c:chart xmlns:c="http://schemas.openxmlformats.org/drawingml/2006/chart" xmlns:r="http://schemas.openxmlformats.org/officeDocument/2006/relationships" r:id="rId307"/>
              </a:graphicData>
            </a:graphic>
          </wp:inline>
        </w:drawing>
      </w:r>
    </w:p>
    <w:p w:rsidR="000955C2" w:rsidRDefault="000955C2" w:rsidP="000955C2">
      <w:pPr>
        <w:ind w:firstLineChars="850" w:firstLine="1785"/>
        <w:rPr>
          <w:sz w:val="21"/>
        </w:rPr>
      </w:pPr>
      <w:r w:rsidRPr="00F21318">
        <w:rPr>
          <w:rFonts w:hint="eastAsia"/>
          <w:sz w:val="21"/>
        </w:rPr>
        <w:t>图</w:t>
      </w:r>
      <w:r w:rsidRPr="00F21318">
        <w:rPr>
          <w:rFonts w:hint="eastAsia"/>
          <w:sz w:val="21"/>
        </w:rPr>
        <w:t xml:space="preserve">6-8 </w:t>
      </w:r>
      <w:r w:rsidRPr="00F21318">
        <w:rPr>
          <w:rFonts w:hint="eastAsia"/>
          <w:sz w:val="21"/>
        </w:rPr>
        <w:t>不同映射方法相对于</w:t>
      </w:r>
      <w:r w:rsidRPr="00F21318">
        <w:rPr>
          <w:sz w:val="21"/>
        </w:rPr>
        <w:t>OS</w:t>
      </w:r>
      <w:r w:rsidRPr="00F21318">
        <w:rPr>
          <w:rFonts w:hint="eastAsia"/>
          <w:sz w:val="21"/>
        </w:rPr>
        <w:t>默认映射方法的性能提升</w:t>
      </w:r>
    </w:p>
    <w:p w:rsidR="000955C2" w:rsidRDefault="000955C2" w:rsidP="002D6590">
      <w:pPr>
        <w:pStyle w:val="4"/>
      </w:pPr>
      <w:r>
        <w:rPr>
          <w:rFonts w:hint="eastAsia"/>
        </w:rPr>
        <w:t>L2 cache</w:t>
      </w:r>
      <w:r>
        <w:rPr>
          <w:rFonts w:hint="eastAsia"/>
        </w:rPr>
        <w:t>缺失率测试结果</w:t>
      </w:r>
    </w:p>
    <w:p w:rsidR="002D0053" w:rsidRPr="00F21318" w:rsidRDefault="000955C2" w:rsidP="00113B7A">
      <w:pPr>
        <w:spacing w:afterLines="50" w:after="120"/>
        <w:ind w:firstLineChars="236" w:firstLine="566"/>
        <w:rPr>
          <w:rFonts w:eastAsiaTheme="majorEastAsia"/>
          <w:noProof w:val="0"/>
          <w:sz w:val="21"/>
        </w:rPr>
      </w:pPr>
      <w:r w:rsidRPr="00B30735">
        <w:rPr>
          <w:rFonts w:hint="eastAsia"/>
        </w:rPr>
        <w:t>图</w:t>
      </w:r>
      <w:r>
        <w:rPr>
          <w:rFonts w:hint="eastAsia"/>
        </w:rPr>
        <w:t>6-9</w:t>
      </w:r>
      <w:r w:rsidRPr="00B30735">
        <w:rPr>
          <w:rFonts w:hint="eastAsia"/>
        </w:rPr>
        <w:t>显示了不同映射方法相对于</w:t>
      </w:r>
      <w:r w:rsidRPr="00B30735">
        <w:rPr>
          <w:rFonts w:hint="eastAsia"/>
        </w:rPr>
        <w:t>OS</w:t>
      </w:r>
      <w:r w:rsidRPr="00B30735">
        <w:rPr>
          <w:rFonts w:hint="eastAsia"/>
        </w:rPr>
        <w:t>默认方法下</w:t>
      </w:r>
      <w:r w:rsidR="00FA555E">
        <w:rPr>
          <w:rFonts w:hint="eastAsia"/>
        </w:rPr>
        <w:t>，</w:t>
      </w:r>
      <w:r w:rsidRPr="00B30735">
        <w:rPr>
          <w:rFonts w:hint="eastAsia"/>
        </w:rPr>
        <w:t>最后一级</w:t>
      </w:r>
      <w:r w:rsidRPr="00B30735">
        <w:rPr>
          <w:rFonts w:hint="eastAsia"/>
        </w:rPr>
        <w:t>cache misses</w:t>
      </w:r>
      <w:r w:rsidRPr="00B30735">
        <w:rPr>
          <w:rFonts w:hint="eastAsia"/>
        </w:rPr>
        <w:t>率的</w:t>
      </w:r>
      <w:r w:rsidR="00FA555E">
        <w:rPr>
          <w:rFonts w:hint="eastAsia"/>
        </w:rPr>
        <w:t>变</w:t>
      </w:r>
      <w:r w:rsidR="00FA555E">
        <w:rPr>
          <w:rFonts w:hint="eastAsia"/>
        </w:rPr>
        <w:lastRenderedPageBreak/>
        <w:t>化</w:t>
      </w:r>
      <w:r w:rsidR="00E653A1">
        <w:rPr>
          <w:rFonts w:hint="eastAsia"/>
        </w:rPr>
        <w:t>对比。</w:t>
      </w:r>
      <w:r w:rsidR="002D0053">
        <w:rPr>
          <w:rFonts w:hint="eastAsia"/>
        </w:rPr>
        <w:t>从图</w:t>
      </w:r>
      <w:r w:rsidR="002D0053">
        <w:rPr>
          <w:rFonts w:hint="eastAsia"/>
        </w:rPr>
        <w:t>6-9</w:t>
      </w:r>
      <w:r w:rsidR="002D0053">
        <w:rPr>
          <w:rFonts w:hint="eastAsia"/>
        </w:rPr>
        <w:t>中可以看出，</w:t>
      </w:r>
      <w:r w:rsidR="002D0053">
        <w:rPr>
          <w:rFonts w:hint="eastAsia"/>
        </w:rPr>
        <w:t>Compact</w:t>
      </w:r>
      <w:r w:rsidR="002D0053">
        <w:rPr>
          <w:rFonts w:hint="eastAsia"/>
        </w:rPr>
        <w:t>、</w:t>
      </w:r>
      <w:r w:rsidR="002D0053">
        <w:rPr>
          <w:rFonts w:hint="eastAsia"/>
        </w:rPr>
        <w:t>Scatter</w:t>
      </w:r>
      <w:r w:rsidR="002D0053">
        <w:rPr>
          <w:rFonts w:hint="eastAsia"/>
        </w:rPr>
        <w:t>、</w:t>
      </w:r>
      <w:r w:rsidR="002D0053">
        <w:rPr>
          <w:rFonts w:hint="eastAsia"/>
        </w:rPr>
        <w:t>Oracle</w:t>
      </w:r>
      <w:r w:rsidR="002D0053">
        <w:rPr>
          <w:rFonts w:hint="eastAsia"/>
        </w:rPr>
        <w:t>、</w:t>
      </w:r>
      <w:r w:rsidR="002D0053">
        <w:rPr>
          <w:rFonts w:hint="eastAsia"/>
        </w:rPr>
        <w:t>DagTM</w:t>
      </w:r>
      <w:r w:rsidR="002D0053">
        <w:rPr>
          <w:rFonts w:hint="eastAsia"/>
        </w:rPr>
        <w:t>、</w:t>
      </w:r>
      <w:r w:rsidR="002D0053">
        <w:rPr>
          <w:rFonts w:hint="eastAsia"/>
        </w:rPr>
        <w:t>kMAF</w:t>
      </w:r>
      <w:r w:rsidR="002D0053">
        <w:rPr>
          <w:rFonts w:hint="eastAsia"/>
        </w:rPr>
        <w:t>五种映射方法下</w:t>
      </w:r>
      <w:r w:rsidR="002D0053">
        <w:rPr>
          <w:rFonts w:hint="eastAsia"/>
        </w:rPr>
        <w:t>L2 Cache</w:t>
      </w:r>
      <w:r w:rsidR="002D0053">
        <w:rPr>
          <w:rFonts w:hint="eastAsia"/>
        </w:rPr>
        <w:t>缺失率相对于</w:t>
      </w:r>
      <w:r w:rsidR="002D0053">
        <w:rPr>
          <w:rFonts w:hint="eastAsia"/>
        </w:rPr>
        <w:t>OS</w:t>
      </w:r>
      <w:r w:rsidR="002D0053">
        <w:rPr>
          <w:rFonts w:hint="eastAsia"/>
        </w:rPr>
        <w:t>默认方法</w:t>
      </w:r>
      <w:r w:rsidR="00487F64">
        <w:rPr>
          <w:rFonts w:hint="eastAsia"/>
        </w:rPr>
        <w:t>，</w:t>
      </w:r>
      <w:r w:rsidR="00487F64">
        <w:rPr>
          <w:rFonts w:hint="eastAsia"/>
        </w:rPr>
        <w:t>Compact</w:t>
      </w:r>
      <w:r w:rsidR="00487F64">
        <w:rPr>
          <w:rFonts w:hint="eastAsia"/>
        </w:rPr>
        <w:t>和</w:t>
      </w:r>
      <w:r w:rsidR="00487F64">
        <w:rPr>
          <w:rFonts w:hint="eastAsia"/>
        </w:rPr>
        <w:t>Scatter</w:t>
      </w:r>
      <w:r w:rsidR="00487F64">
        <w:rPr>
          <w:rFonts w:hint="eastAsia"/>
        </w:rPr>
        <w:t>映射方法不但没有降低</w:t>
      </w:r>
      <w:r w:rsidR="00487F64">
        <w:rPr>
          <w:rFonts w:hint="eastAsia"/>
        </w:rPr>
        <w:t>L2 Cache</w:t>
      </w:r>
      <w:r w:rsidR="00487F64">
        <w:rPr>
          <w:rFonts w:hint="eastAsia"/>
        </w:rPr>
        <w:t>缺失率，反而比</w:t>
      </w:r>
      <w:r w:rsidR="00487F64">
        <w:rPr>
          <w:rFonts w:hint="eastAsia"/>
        </w:rPr>
        <w:t>OS</w:t>
      </w:r>
      <w:r w:rsidR="00487F64">
        <w:rPr>
          <w:rFonts w:hint="eastAsia"/>
        </w:rPr>
        <w:t>默认方法分别增加了</w:t>
      </w:r>
      <w:r w:rsidR="00487F64">
        <w:rPr>
          <w:rFonts w:hint="eastAsia"/>
        </w:rPr>
        <w:t>3%</w:t>
      </w:r>
      <w:r w:rsidR="00487F64">
        <w:rPr>
          <w:rFonts w:hint="eastAsia"/>
        </w:rPr>
        <w:t>和</w:t>
      </w:r>
      <w:r w:rsidR="00487F64">
        <w:rPr>
          <w:rFonts w:hint="eastAsia"/>
        </w:rPr>
        <w:t>2%</w:t>
      </w:r>
      <w:r w:rsidR="00487F64">
        <w:rPr>
          <w:rFonts w:hint="eastAsia"/>
        </w:rPr>
        <w:t>。主要原因是</w:t>
      </w:r>
      <w:r w:rsidR="00487F64">
        <w:rPr>
          <w:rFonts w:hint="eastAsia"/>
        </w:rPr>
        <w:t>OpenMP</w:t>
      </w:r>
      <w:r w:rsidR="00487F64">
        <w:rPr>
          <w:rFonts w:hint="eastAsia"/>
        </w:rPr>
        <w:t>支持的这两种方法，没有具体考虑应用程序不同线程之间本身的数据相关性，只关注如何充分利用处理核硬件线程和处理核间负载平衡问题，所以出现最后一级</w:t>
      </w:r>
      <w:r w:rsidR="00487F64">
        <w:rPr>
          <w:rFonts w:hint="eastAsia"/>
        </w:rPr>
        <w:t>cache</w:t>
      </w:r>
      <w:r w:rsidR="00487F64">
        <w:rPr>
          <w:rFonts w:hint="eastAsia"/>
        </w:rPr>
        <w:t>缺失率略微增加的情况。</w:t>
      </w:r>
      <w:r w:rsidR="00CC6A24">
        <w:rPr>
          <w:rFonts w:hint="eastAsia"/>
        </w:rPr>
        <w:t>Oracle</w:t>
      </w:r>
      <w:r w:rsidR="00CC6A24">
        <w:rPr>
          <w:rFonts w:hint="eastAsia"/>
        </w:rPr>
        <w:t>、</w:t>
      </w:r>
      <w:r w:rsidR="00CC6A24">
        <w:rPr>
          <w:rFonts w:hint="eastAsia"/>
        </w:rPr>
        <w:t>DagTM</w:t>
      </w:r>
      <w:r w:rsidR="00CC6A24">
        <w:rPr>
          <w:rFonts w:hint="eastAsia"/>
        </w:rPr>
        <w:t>、</w:t>
      </w:r>
      <w:r w:rsidR="00CC6A24">
        <w:rPr>
          <w:rFonts w:hint="eastAsia"/>
        </w:rPr>
        <w:t>kMAF</w:t>
      </w:r>
      <w:r w:rsidR="00CC6A24">
        <w:rPr>
          <w:rFonts w:hint="eastAsia"/>
        </w:rPr>
        <w:t>三种映射方法下</w:t>
      </w:r>
      <w:r w:rsidR="00CC6A24">
        <w:rPr>
          <w:rFonts w:hint="eastAsia"/>
        </w:rPr>
        <w:t>L2 Cache</w:t>
      </w:r>
      <w:r w:rsidR="00CC6A24">
        <w:rPr>
          <w:rFonts w:hint="eastAsia"/>
        </w:rPr>
        <w:t>缺失率</w:t>
      </w:r>
      <w:r w:rsidR="002D0053">
        <w:rPr>
          <w:rFonts w:hint="eastAsia"/>
        </w:rPr>
        <w:t>平均分别降低了</w:t>
      </w:r>
      <w:r w:rsidR="002D0053">
        <w:rPr>
          <w:rFonts w:hint="eastAsia"/>
        </w:rPr>
        <w:t>12%</w:t>
      </w:r>
      <w:r w:rsidR="002D0053">
        <w:rPr>
          <w:rFonts w:hint="eastAsia"/>
        </w:rPr>
        <w:t>、</w:t>
      </w:r>
      <w:r w:rsidR="002D0053">
        <w:rPr>
          <w:rFonts w:hint="eastAsia"/>
        </w:rPr>
        <w:t>8%</w:t>
      </w:r>
      <w:r w:rsidR="002D0053">
        <w:rPr>
          <w:rFonts w:hint="eastAsia"/>
        </w:rPr>
        <w:t>、</w:t>
      </w:r>
      <w:r w:rsidR="002D0053">
        <w:rPr>
          <w:rFonts w:hint="eastAsia"/>
        </w:rPr>
        <w:t>11%</w:t>
      </w:r>
      <w:r w:rsidR="002D0053">
        <w:rPr>
          <w:rFonts w:hint="eastAsia"/>
        </w:rPr>
        <w:t>。总体上，</w:t>
      </w:r>
      <w:r w:rsidR="002D0053" w:rsidRPr="00B30735">
        <w:rPr>
          <w:rFonts w:hint="eastAsia"/>
        </w:rPr>
        <w:t>kMAF</w:t>
      </w:r>
      <w:r w:rsidR="002D0053" w:rsidRPr="00B30735">
        <w:rPr>
          <w:rFonts w:hint="eastAsia"/>
        </w:rPr>
        <w:t>方法的</w:t>
      </w:r>
      <w:r w:rsidR="00CC6A24">
        <w:rPr>
          <w:rFonts w:hint="eastAsia"/>
        </w:rPr>
        <w:t>Cache</w:t>
      </w:r>
      <w:r w:rsidR="00CC6A24">
        <w:rPr>
          <w:rFonts w:hint="eastAsia"/>
        </w:rPr>
        <w:t>缺失</w:t>
      </w:r>
      <w:r w:rsidR="002D0053" w:rsidRPr="00B30735">
        <w:rPr>
          <w:rFonts w:hint="eastAsia"/>
        </w:rPr>
        <w:t>率</w:t>
      </w:r>
      <w:r w:rsidR="002D0053">
        <w:rPr>
          <w:rFonts w:hint="eastAsia"/>
        </w:rPr>
        <w:t>的降低程度</w:t>
      </w:r>
      <w:r w:rsidR="002D0053" w:rsidRPr="00B30735">
        <w:rPr>
          <w:rFonts w:hint="eastAsia"/>
        </w:rPr>
        <w:t>最接近最优的映射方法</w:t>
      </w:r>
      <w:r w:rsidR="002D0053" w:rsidRPr="00B30735">
        <w:rPr>
          <w:rFonts w:hint="eastAsia"/>
        </w:rPr>
        <w:t>Oracle</w:t>
      </w:r>
      <w:r w:rsidR="002D0053">
        <w:rPr>
          <w:rFonts w:hint="eastAsia"/>
        </w:rPr>
        <w:t>，优于</w:t>
      </w:r>
      <w:r w:rsidR="002D0053" w:rsidRPr="00B30735">
        <w:rPr>
          <w:rFonts w:hint="eastAsia"/>
        </w:rPr>
        <w:t>其他三种方法。这主要因为</w:t>
      </w:r>
      <w:r w:rsidR="002D0053" w:rsidRPr="00B30735">
        <w:rPr>
          <w:rFonts w:hint="eastAsia"/>
        </w:rPr>
        <w:t>kMAF</w:t>
      </w:r>
      <w:r w:rsidR="002D0053" w:rsidRPr="00B30735">
        <w:rPr>
          <w:rFonts w:hint="eastAsia"/>
        </w:rPr>
        <w:t>是根据程序运行时数据局部性动态调整线程到处理核的映射，可以实时反映</w:t>
      </w:r>
      <w:r w:rsidR="002D0053" w:rsidRPr="00B30735">
        <w:rPr>
          <w:rFonts w:hint="eastAsia"/>
        </w:rPr>
        <w:t>cache</w:t>
      </w:r>
      <w:r w:rsidR="002D0053" w:rsidRPr="00B30735">
        <w:rPr>
          <w:rFonts w:hint="eastAsia"/>
        </w:rPr>
        <w:t>的利用情况，从而降低</w:t>
      </w:r>
      <w:r w:rsidR="002D0053">
        <w:rPr>
          <w:rFonts w:hint="eastAsia"/>
        </w:rPr>
        <w:t>cache misses</w:t>
      </w:r>
      <w:r w:rsidR="002D0053" w:rsidRPr="00B30735">
        <w:rPr>
          <w:rFonts w:hint="eastAsia"/>
        </w:rPr>
        <w:t>率。但由于要动态检测后获取线</w:t>
      </w:r>
      <w:r w:rsidR="00A25250">
        <w:rPr>
          <w:rFonts w:hint="eastAsia"/>
        </w:rPr>
        <w:t>程的实时数据局部性，会引入一定的额外</w:t>
      </w:r>
      <w:r w:rsidR="002D0053" w:rsidRPr="00B30735">
        <w:rPr>
          <w:rFonts w:hint="eastAsia"/>
        </w:rPr>
        <w:t>运行时开销，这些额外的开销会抵消部分由于高的</w:t>
      </w:r>
      <w:r w:rsidR="002D0053" w:rsidRPr="00B30735">
        <w:rPr>
          <w:rFonts w:hint="eastAsia"/>
        </w:rPr>
        <w:t>cache</w:t>
      </w:r>
      <w:r w:rsidR="002D0053" w:rsidRPr="00B30735">
        <w:rPr>
          <w:rFonts w:hint="eastAsia"/>
        </w:rPr>
        <w:t>利用率而获得的性能收益，从而影响整体的计算性能。所以如图</w:t>
      </w:r>
      <w:r w:rsidR="002D0053">
        <w:rPr>
          <w:rFonts w:hint="eastAsia"/>
        </w:rPr>
        <w:t>6-8</w:t>
      </w:r>
      <w:r w:rsidR="002D0053" w:rsidRPr="00B30735">
        <w:rPr>
          <w:rFonts w:hint="eastAsia"/>
        </w:rPr>
        <w:t>所示，</w:t>
      </w:r>
      <w:r w:rsidR="002D0053" w:rsidRPr="00B30735">
        <w:rPr>
          <w:rFonts w:hint="eastAsia"/>
        </w:rPr>
        <w:t>kMAF</w:t>
      </w:r>
      <w:r w:rsidR="002D0053" w:rsidRPr="00B30735">
        <w:rPr>
          <w:rFonts w:hint="eastAsia"/>
        </w:rPr>
        <w:t>整个计算性能并不优于本文</w:t>
      </w:r>
      <w:r w:rsidR="002D0053" w:rsidRPr="00B30735">
        <w:rPr>
          <w:rFonts w:hint="eastAsia"/>
        </w:rPr>
        <w:t>DagTM</w:t>
      </w:r>
      <w:r w:rsidR="002D0053" w:rsidRPr="00B30735">
        <w:rPr>
          <w:rFonts w:hint="eastAsia"/>
        </w:rPr>
        <w:t>映射方法。</w:t>
      </w:r>
    </w:p>
    <w:p w:rsidR="000955C2" w:rsidRDefault="00113B7A" w:rsidP="00113B7A">
      <w:pPr>
        <w:ind w:firstLineChars="0" w:firstLine="0"/>
      </w:pPr>
      <w:r>
        <w:drawing>
          <wp:inline distT="0" distB="0" distL="0" distR="0" wp14:anchorId="7D4371F1" wp14:editId="1F773073">
            <wp:extent cx="5724525" cy="2895600"/>
            <wp:effectExtent l="0" t="0" r="0" b="0"/>
            <wp:docPr id="25" name="图表 25"/>
            <wp:cNvGraphicFramePr/>
            <a:graphic xmlns:a="http://schemas.openxmlformats.org/drawingml/2006/main">
              <a:graphicData uri="http://schemas.openxmlformats.org/drawingml/2006/chart">
                <c:chart xmlns:c="http://schemas.openxmlformats.org/drawingml/2006/chart" xmlns:r="http://schemas.openxmlformats.org/officeDocument/2006/relationships" r:id="rId308"/>
              </a:graphicData>
            </a:graphic>
          </wp:inline>
        </w:drawing>
      </w:r>
    </w:p>
    <w:p w:rsidR="000955C2" w:rsidRDefault="000955C2" w:rsidP="000955C2">
      <w:pPr>
        <w:spacing w:afterLines="100" w:after="240" w:line="240" w:lineRule="auto"/>
        <w:ind w:firstLineChars="600" w:firstLine="1260"/>
        <w:rPr>
          <w:rFonts w:eastAsiaTheme="majorEastAsia"/>
          <w:noProof w:val="0"/>
          <w:sz w:val="21"/>
        </w:rPr>
      </w:pPr>
      <w:r w:rsidRPr="00F21318">
        <w:rPr>
          <w:rFonts w:eastAsiaTheme="majorEastAsia"/>
          <w:noProof w:val="0"/>
          <w:sz w:val="21"/>
        </w:rPr>
        <w:t>图</w:t>
      </w:r>
      <w:r w:rsidRPr="00F21318">
        <w:rPr>
          <w:rFonts w:eastAsiaTheme="majorEastAsia"/>
          <w:noProof w:val="0"/>
          <w:sz w:val="21"/>
        </w:rPr>
        <w:t xml:space="preserve">6-9 </w:t>
      </w:r>
      <w:r w:rsidRPr="00F21318">
        <w:rPr>
          <w:rFonts w:eastAsiaTheme="majorEastAsia"/>
          <w:noProof w:val="0"/>
          <w:sz w:val="21"/>
        </w:rPr>
        <w:t>不同映射方法相对于</w:t>
      </w:r>
      <w:r w:rsidRPr="00F21318">
        <w:rPr>
          <w:rFonts w:eastAsiaTheme="majorEastAsia"/>
          <w:noProof w:val="0"/>
          <w:sz w:val="21"/>
        </w:rPr>
        <w:t>OS</w:t>
      </w:r>
      <w:r w:rsidRPr="00F21318">
        <w:rPr>
          <w:rFonts w:eastAsiaTheme="majorEastAsia"/>
          <w:noProof w:val="0"/>
          <w:sz w:val="21"/>
        </w:rPr>
        <w:t>默认映射方法的</w:t>
      </w:r>
      <w:r w:rsidRPr="00F21318">
        <w:rPr>
          <w:rFonts w:eastAsiaTheme="majorEastAsia"/>
          <w:noProof w:val="0"/>
          <w:sz w:val="21"/>
        </w:rPr>
        <w:t xml:space="preserve">L2 cache misses </w:t>
      </w:r>
      <w:r w:rsidRPr="00F21318">
        <w:rPr>
          <w:rFonts w:eastAsiaTheme="majorEastAsia"/>
          <w:noProof w:val="0"/>
          <w:sz w:val="21"/>
        </w:rPr>
        <w:t>率降低比例</w:t>
      </w:r>
    </w:p>
    <w:p w:rsidR="000955C2" w:rsidRDefault="000955C2" w:rsidP="002D6590">
      <w:pPr>
        <w:pStyle w:val="4"/>
      </w:pPr>
      <w:r>
        <w:rPr>
          <w:rFonts w:hint="eastAsia"/>
        </w:rPr>
        <w:t>能耗测试结果</w:t>
      </w:r>
    </w:p>
    <w:p w:rsidR="00113B7A" w:rsidRDefault="000955C2" w:rsidP="00113B7A">
      <w:pPr>
        <w:ind w:firstLine="480"/>
      </w:pPr>
      <w:r w:rsidRPr="00B30735">
        <w:rPr>
          <w:rFonts w:hint="eastAsia"/>
        </w:rPr>
        <w:t>能耗也是众核系统考虑的主要问题，一方面通过充分利用计算资源、减少额外的数据传输来降低能耗；另一方面可以通过</w:t>
      </w:r>
      <w:r w:rsidRPr="00B30735">
        <w:rPr>
          <w:rFonts w:hint="eastAsia"/>
        </w:rPr>
        <w:t>DVFS</w:t>
      </w:r>
      <w:r w:rsidRPr="00B30735">
        <w:rPr>
          <w:rFonts w:hint="eastAsia"/>
        </w:rPr>
        <w:t>技术动态调整处理核的工作状态</w:t>
      </w:r>
      <w:r w:rsidR="00BD27BE">
        <w:rPr>
          <w:rFonts w:hint="eastAsia"/>
        </w:rPr>
        <w:t>，</w:t>
      </w:r>
      <w:r w:rsidRPr="00B30735">
        <w:rPr>
          <w:rFonts w:hint="eastAsia"/>
        </w:rPr>
        <w:t>采用物理的方法来降低能耗。本文主要通过充分利用计算资源，减少计算时间来相对的降低系统的能耗。</w:t>
      </w:r>
    </w:p>
    <w:p w:rsidR="000955C2" w:rsidRDefault="00113B7A" w:rsidP="00113B7A">
      <w:pPr>
        <w:ind w:firstLine="480"/>
      </w:pPr>
      <w:r w:rsidRPr="00B30735">
        <w:rPr>
          <w:rFonts w:hint="eastAsia"/>
        </w:rPr>
        <w:t>如图</w:t>
      </w:r>
      <w:r>
        <w:rPr>
          <w:rFonts w:hint="eastAsia"/>
        </w:rPr>
        <w:t>6-10</w:t>
      </w:r>
      <w:r w:rsidRPr="00B30735">
        <w:rPr>
          <w:rFonts w:hint="eastAsia"/>
        </w:rPr>
        <w:t>所示，本文</w:t>
      </w:r>
      <w:r w:rsidRPr="00B30735">
        <w:rPr>
          <w:rFonts w:hint="eastAsia"/>
        </w:rPr>
        <w:t>DagTM</w:t>
      </w:r>
      <w:r w:rsidRPr="00B30735">
        <w:rPr>
          <w:rFonts w:hint="eastAsia"/>
        </w:rPr>
        <w:t>方法平均能耗相对于</w:t>
      </w:r>
      <w:r w:rsidRPr="00B30735">
        <w:rPr>
          <w:rFonts w:hint="eastAsia"/>
        </w:rPr>
        <w:t>OS</w:t>
      </w:r>
      <w:r w:rsidRPr="00B30735">
        <w:rPr>
          <w:rFonts w:hint="eastAsia"/>
        </w:rPr>
        <w:t>默认方法降低了</w:t>
      </w:r>
      <w:r w:rsidRPr="00B30735">
        <w:rPr>
          <w:rFonts w:hint="eastAsia"/>
        </w:rPr>
        <w:t>10.3%</w:t>
      </w:r>
      <w:r w:rsidRPr="00B30735">
        <w:rPr>
          <w:rFonts w:hint="eastAsia"/>
        </w:rPr>
        <w:t>，</w:t>
      </w:r>
      <w:r w:rsidRPr="00B30735">
        <w:rPr>
          <w:rFonts w:hint="eastAsia"/>
        </w:rPr>
        <w:t>Compact</w:t>
      </w:r>
      <w:r w:rsidRPr="00B30735">
        <w:rPr>
          <w:rFonts w:hint="eastAsia"/>
        </w:rPr>
        <w:t>、</w:t>
      </w:r>
      <w:r w:rsidRPr="00B30735">
        <w:rPr>
          <w:rFonts w:hint="eastAsia"/>
        </w:rPr>
        <w:t>Scatter</w:t>
      </w:r>
      <w:r w:rsidRPr="00B30735">
        <w:rPr>
          <w:rFonts w:hint="eastAsia"/>
        </w:rPr>
        <w:t>、</w:t>
      </w:r>
      <w:r w:rsidRPr="00B30735">
        <w:rPr>
          <w:rFonts w:hint="eastAsia"/>
        </w:rPr>
        <w:t>kMAF</w:t>
      </w:r>
      <w:r w:rsidRPr="00B30735">
        <w:rPr>
          <w:rFonts w:hint="eastAsia"/>
        </w:rPr>
        <w:t>三种方法相对能耗分别降低了</w:t>
      </w:r>
      <w:r w:rsidRPr="00B30735">
        <w:rPr>
          <w:rFonts w:hint="eastAsia"/>
        </w:rPr>
        <w:t>2.3%</w:t>
      </w:r>
      <w:r w:rsidRPr="00B30735">
        <w:rPr>
          <w:rFonts w:hint="eastAsia"/>
        </w:rPr>
        <w:t>，</w:t>
      </w:r>
      <w:r w:rsidRPr="00B30735">
        <w:rPr>
          <w:rFonts w:hint="eastAsia"/>
        </w:rPr>
        <w:t>3.2</w:t>
      </w:r>
      <w:r w:rsidR="00A25250">
        <w:rPr>
          <w:rFonts w:hint="eastAsia"/>
        </w:rPr>
        <w:t>%</w:t>
      </w:r>
      <w:r w:rsidRPr="00B30735">
        <w:rPr>
          <w:rFonts w:hint="eastAsia"/>
        </w:rPr>
        <w:t>，</w:t>
      </w:r>
      <w:r w:rsidRPr="00B30735">
        <w:rPr>
          <w:rFonts w:hint="eastAsia"/>
        </w:rPr>
        <w:t>8.5%</w:t>
      </w:r>
      <w:r w:rsidRPr="00B30735">
        <w:rPr>
          <w:rFonts w:hint="eastAsia"/>
        </w:rPr>
        <w:t>，最优映射方法</w:t>
      </w:r>
      <w:r w:rsidRPr="00B30735">
        <w:rPr>
          <w:rFonts w:hint="eastAsia"/>
        </w:rPr>
        <w:t>Oracle</w:t>
      </w:r>
      <w:r w:rsidRPr="00B30735">
        <w:rPr>
          <w:rFonts w:hint="eastAsia"/>
        </w:rPr>
        <w:t>的相对能耗降低了</w:t>
      </w:r>
      <w:r w:rsidRPr="00B30735">
        <w:rPr>
          <w:rFonts w:hint="eastAsia"/>
        </w:rPr>
        <w:t>12.4%</w:t>
      </w:r>
      <w:r w:rsidRPr="00B30735">
        <w:rPr>
          <w:rFonts w:hint="eastAsia"/>
        </w:rPr>
        <w:t>。由于</w:t>
      </w:r>
      <w:r w:rsidRPr="00B30735">
        <w:rPr>
          <w:rFonts w:hint="eastAsia"/>
        </w:rPr>
        <w:t>DagTM</w:t>
      </w:r>
      <w:r w:rsidRPr="00B30735">
        <w:rPr>
          <w:rFonts w:hint="eastAsia"/>
        </w:rPr>
        <w:t>方法在线程映射时考虑了数据相关性，可以减少数据访问冲突，提高共享资源的利用率，降低数据传输开销，减少程序</w:t>
      </w:r>
      <w:r w:rsidRPr="00B30735">
        <w:rPr>
          <w:rFonts w:hint="eastAsia"/>
        </w:rPr>
        <w:lastRenderedPageBreak/>
        <w:t>的运行时间，相应的减少了系统的整体能耗。</w:t>
      </w:r>
    </w:p>
    <w:p w:rsidR="000955C2" w:rsidRDefault="004A115F" w:rsidP="00A70C4C">
      <w:pPr>
        <w:ind w:firstLineChars="0" w:firstLine="0"/>
      </w:pPr>
      <w:r>
        <w:drawing>
          <wp:inline distT="0" distB="0" distL="0" distR="0" wp14:anchorId="3A8A7608" wp14:editId="6CDEEAF8">
            <wp:extent cx="5705475" cy="3000375"/>
            <wp:effectExtent l="0" t="0" r="0" b="0"/>
            <wp:docPr id="30" name="图表 30"/>
            <wp:cNvGraphicFramePr/>
            <a:graphic xmlns:a="http://schemas.openxmlformats.org/drawingml/2006/main">
              <a:graphicData uri="http://schemas.openxmlformats.org/drawingml/2006/chart">
                <c:chart xmlns:c="http://schemas.openxmlformats.org/drawingml/2006/chart" xmlns:r="http://schemas.openxmlformats.org/officeDocument/2006/relationships" r:id="rId309"/>
              </a:graphicData>
            </a:graphic>
          </wp:inline>
        </w:drawing>
      </w:r>
    </w:p>
    <w:p w:rsidR="000955C2" w:rsidRDefault="000955C2" w:rsidP="000955C2">
      <w:pPr>
        <w:spacing w:afterLines="100" w:after="240" w:line="240" w:lineRule="auto"/>
        <w:ind w:firstLineChars="1100" w:firstLine="2310"/>
        <w:rPr>
          <w:rFonts w:eastAsiaTheme="majorEastAsia"/>
          <w:noProof w:val="0"/>
          <w:sz w:val="21"/>
        </w:rPr>
      </w:pPr>
      <w:r w:rsidRPr="00E204B6">
        <w:rPr>
          <w:rFonts w:eastAsiaTheme="majorEastAsia"/>
          <w:noProof w:val="0"/>
          <w:sz w:val="21"/>
        </w:rPr>
        <w:t>图</w:t>
      </w:r>
      <w:r w:rsidRPr="00E204B6">
        <w:rPr>
          <w:rFonts w:eastAsiaTheme="majorEastAsia"/>
          <w:noProof w:val="0"/>
          <w:sz w:val="21"/>
        </w:rPr>
        <w:t>6-10</w:t>
      </w:r>
      <w:r w:rsidR="00A95225">
        <w:rPr>
          <w:rFonts w:eastAsiaTheme="majorEastAsia" w:hint="eastAsia"/>
          <w:noProof w:val="0"/>
          <w:sz w:val="21"/>
        </w:rPr>
        <w:t xml:space="preserve"> </w:t>
      </w:r>
      <w:r w:rsidRPr="00E204B6">
        <w:rPr>
          <w:rFonts w:eastAsiaTheme="majorEastAsia"/>
          <w:noProof w:val="0"/>
          <w:sz w:val="21"/>
        </w:rPr>
        <w:t>不同映射方法相对于</w:t>
      </w:r>
      <w:r w:rsidRPr="00E204B6">
        <w:rPr>
          <w:rFonts w:eastAsiaTheme="majorEastAsia"/>
          <w:noProof w:val="0"/>
          <w:sz w:val="21"/>
        </w:rPr>
        <w:t>OS</w:t>
      </w:r>
      <w:r w:rsidRPr="00E204B6">
        <w:rPr>
          <w:rFonts w:eastAsiaTheme="majorEastAsia"/>
          <w:noProof w:val="0"/>
          <w:sz w:val="21"/>
        </w:rPr>
        <w:t>默认映射方法的能耗降低比例</w:t>
      </w:r>
    </w:p>
    <w:p w:rsidR="000955C2" w:rsidRDefault="00077BF9" w:rsidP="002D6590">
      <w:pPr>
        <w:pStyle w:val="4"/>
      </w:pPr>
      <w:r>
        <w:rPr>
          <w:rFonts w:hint="eastAsia"/>
        </w:rPr>
        <w:t>预处理</w:t>
      </w:r>
      <w:r w:rsidR="000955C2">
        <w:rPr>
          <w:rFonts w:hint="eastAsia"/>
        </w:rPr>
        <w:t>开销测试结果</w:t>
      </w:r>
    </w:p>
    <w:p w:rsidR="00605ACC" w:rsidRDefault="000955C2" w:rsidP="00D90CE6">
      <w:pPr>
        <w:spacing w:afterLines="50" w:after="120"/>
        <w:ind w:firstLine="480"/>
      </w:pPr>
      <w:r w:rsidRPr="00B30735">
        <w:rPr>
          <w:rFonts w:hint="eastAsia"/>
        </w:rPr>
        <w:t>图</w:t>
      </w:r>
      <w:r>
        <w:rPr>
          <w:rFonts w:hint="eastAsia"/>
        </w:rPr>
        <w:t>6-11</w:t>
      </w:r>
      <w:r w:rsidRPr="00B30735">
        <w:rPr>
          <w:rFonts w:hint="eastAsia"/>
        </w:rPr>
        <w:t>显示了不同基准测试程序</w:t>
      </w:r>
      <w:r w:rsidR="00E653A1">
        <w:rPr>
          <w:rFonts w:hint="eastAsia"/>
        </w:rPr>
        <w:t>下，利用</w:t>
      </w:r>
      <w:r w:rsidRPr="00B30735">
        <w:rPr>
          <w:rFonts w:hint="eastAsia"/>
        </w:rPr>
        <w:t>本文</w:t>
      </w:r>
      <w:r w:rsidRPr="00B30735">
        <w:rPr>
          <w:rFonts w:hint="eastAsia"/>
        </w:rPr>
        <w:t>DagTM</w:t>
      </w:r>
      <w:r w:rsidRPr="00B30735">
        <w:rPr>
          <w:rFonts w:hint="eastAsia"/>
        </w:rPr>
        <w:t>映射</w:t>
      </w:r>
      <w:r w:rsidR="00E653A1">
        <w:rPr>
          <w:rFonts w:hint="eastAsia"/>
        </w:rPr>
        <w:t>方法时</w:t>
      </w:r>
      <w:r w:rsidRPr="00B30735">
        <w:rPr>
          <w:rFonts w:hint="eastAsia"/>
        </w:rPr>
        <w:t>，执行线程分组所用时间占整个程序运行时间的比例</w:t>
      </w:r>
      <w:r>
        <w:rPr>
          <w:rFonts w:hint="eastAsia"/>
        </w:rPr>
        <w:t>。</w:t>
      </w:r>
    </w:p>
    <w:p w:rsidR="00605ACC" w:rsidRPr="00E204B6" w:rsidRDefault="00605ACC" w:rsidP="00605ACC">
      <w:pPr>
        <w:spacing w:afterLines="50" w:after="120"/>
        <w:ind w:firstLineChars="0" w:firstLine="0"/>
        <w:jc w:val="center"/>
        <w:rPr>
          <w:rFonts w:eastAsiaTheme="majorEastAsia"/>
          <w:noProof w:val="0"/>
          <w:sz w:val="18"/>
          <w:szCs w:val="18"/>
        </w:rPr>
      </w:pPr>
      <w:r>
        <w:drawing>
          <wp:inline distT="0" distB="0" distL="0" distR="0" wp14:anchorId="3EE912AC" wp14:editId="0E7E1D97">
            <wp:extent cx="5743575" cy="2447925"/>
            <wp:effectExtent l="0" t="0" r="0" b="0"/>
            <wp:docPr id="135" name="图表 135"/>
            <wp:cNvGraphicFramePr/>
            <a:graphic xmlns:a="http://schemas.openxmlformats.org/drawingml/2006/main">
              <a:graphicData uri="http://schemas.openxmlformats.org/drawingml/2006/chart">
                <c:chart xmlns:c="http://schemas.openxmlformats.org/drawingml/2006/chart" xmlns:r="http://schemas.openxmlformats.org/officeDocument/2006/relationships" r:id="rId310"/>
              </a:graphicData>
            </a:graphic>
          </wp:inline>
        </w:drawing>
      </w:r>
      <w:r w:rsidRPr="00107D95">
        <w:rPr>
          <w:rFonts w:eastAsiaTheme="majorEastAsia" w:hint="eastAsia"/>
          <w:noProof w:val="0"/>
          <w:sz w:val="21"/>
        </w:rPr>
        <w:t>图</w:t>
      </w:r>
      <w:r w:rsidRPr="00107D95">
        <w:rPr>
          <w:rFonts w:eastAsiaTheme="majorEastAsia" w:hint="eastAsia"/>
          <w:noProof w:val="0"/>
          <w:sz w:val="21"/>
        </w:rPr>
        <w:t xml:space="preserve">6-11 </w:t>
      </w:r>
      <w:r w:rsidRPr="00107D95">
        <w:rPr>
          <w:rFonts w:eastAsiaTheme="majorEastAsia"/>
          <w:noProof w:val="0"/>
          <w:sz w:val="21"/>
        </w:rPr>
        <w:t xml:space="preserve"> </w:t>
      </w:r>
      <w:proofErr w:type="spellStart"/>
      <w:r w:rsidRPr="00107D95">
        <w:rPr>
          <w:rFonts w:eastAsiaTheme="majorEastAsia"/>
          <w:noProof w:val="0"/>
          <w:sz w:val="21"/>
        </w:rPr>
        <w:t>DagTM</w:t>
      </w:r>
      <w:proofErr w:type="spellEnd"/>
      <w:r w:rsidRPr="00107D95">
        <w:rPr>
          <w:rFonts w:eastAsiaTheme="majorEastAsia" w:hint="eastAsia"/>
          <w:noProof w:val="0"/>
          <w:sz w:val="21"/>
        </w:rPr>
        <w:t>预处理</w:t>
      </w:r>
      <w:r w:rsidRPr="00107D95">
        <w:rPr>
          <w:rFonts w:eastAsiaTheme="majorEastAsia"/>
          <w:noProof w:val="0"/>
          <w:sz w:val="21"/>
        </w:rPr>
        <w:t>开销</w:t>
      </w:r>
    </w:p>
    <w:p w:rsidR="000955C2" w:rsidRDefault="00D90CE6" w:rsidP="00D90CE6">
      <w:pPr>
        <w:spacing w:afterLines="50" w:after="120"/>
        <w:ind w:firstLine="480"/>
      </w:pPr>
      <w:r>
        <w:rPr>
          <w:rFonts w:hint="eastAsia"/>
        </w:rPr>
        <w:t>本文</w:t>
      </w:r>
      <w:r>
        <w:rPr>
          <w:rFonts w:hint="eastAsia"/>
        </w:rPr>
        <w:t>DagTM</w:t>
      </w:r>
      <w:r w:rsidRPr="00B30735">
        <w:rPr>
          <w:rFonts w:hint="eastAsia"/>
        </w:rPr>
        <w:t>线程分组引入的额外时间平均占总执行时间的</w:t>
      </w:r>
      <w:r w:rsidRPr="00B30735">
        <w:rPr>
          <w:rFonts w:hint="eastAsia"/>
        </w:rPr>
        <w:t>11%</w:t>
      </w:r>
      <w:r w:rsidRPr="00B30735">
        <w:rPr>
          <w:rFonts w:hint="eastAsia"/>
        </w:rPr>
        <w:t>。由于</w:t>
      </w:r>
      <w:r>
        <w:rPr>
          <w:rFonts w:hint="eastAsia"/>
        </w:rPr>
        <w:t>Compact</w:t>
      </w:r>
      <w:r w:rsidRPr="00B30735">
        <w:rPr>
          <w:rFonts w:hint="eastAsia"/>
        </w:rPr>
        <w:t>和</w:t>
      </w:r>
      <w:r w:rsidRPr="00B30735">
        <w:rPr>
          <w:rFonts w:hint="eastAsia"/>
        </w:rPr>
        <w:t>Scatter</w:t>
      </w:r>
      <w:r>
        <w:rPr>
          <w:rFonts w:hint="eastAsia"/>
        </w:rPr>
        <w:t>映射方法不考虑程序本身的局部性特点，采用</w:t>
      </w:r>
      <w:r w:rsidRPr="00B30735">
        <w:rPr>
          <w:rFonts w:hint="eastAsia"/>
        </w:rPr>
        <w:t>直接线程映射的方法，在程序运行前及运行过程中都不会引入额外的开销；</w:t>
      </w:r>
      <w:r w:rsidRPr="00B30735">
        <w:rPr>
          <w:rFonts w:hint="eastAsia"/>
        </w:rPr>
        <w:t>Oracle</w:t>
      </w:r>
      <w:r w:rsidRPr="00B30735">
        <w:rPr>
          <w:rFonts w:hint="eastAsia"/>
        </w:rPr>
        <w:t>方法主要通过穷举对比方法获得最佳的映射方式，只作为一种理想的映射标准，引入的开销最大，不能作为实际可用的映射方法；</w:t>
      </w:r>
      <w:r w:rsidRPr="00B30735">
        <w:rPr>
          <w:rFonts w:hint="eastAsia"/>
        </w:rPr>
        <w:t>kMAF</w:t>
      </w:r>
      <w:r w:rsidRPr="00B30735">
        <w:rPr>
          <w:rFonts w:hint="eastAsia"/>
        </w:rPr>
        <w:t>在程序运行过程中</w:t>
      </w:r>
      <w:r>
        <w:rPr>
          <w:rFonts w:hint="eastAsia"/>
        </w:rPr>
        <w:t>，</w:t>
      </w:r>
      <w:r w:rsidRPr="00B30735">
        <w:rPr>
          <w:rFonts w:hint="eastAsia"/>
        </w:rPr>
        <w:t>根据程序运行状态动态调整线程到处理核的映射来提高程序性能，会引入额外的运行时开销，这种开销会直接影响程序的执行性</w:t>
      </w:r>
      <w:r w:rsidRPr="00B30735">
        <w:rPr>
          <w:rFonts w:hint="eastAsia"/>
        </w:rPr>
        <w:lastRenderedPageBreak/>
        <w:t>能，要在性能和开销之间做很好的平衡；本文</w:t>
      </w:r>
      <w:r w:rsidRPr="00B30735">
        <w:rPr>
          <w:rFonts w:hint="eastAsia"/>
        </w:rPr>
        <w:t>DagTM</w:t>
      </w:r>
      <w:r w:rsidRPr="00B30735">
        <w:rPr>
          <w:rFonts w:hint="eastAsia"/>
        </w:rPr>
        <w:t>映射方法在程序运行前结合程序本身的局部性和运行平台架构特点将线程分组后直接实现映射，在程序运行过程中不会引入额外的开销，同时又在可接受的预处理开销的情况下实现线程分组，可以克服</w:t>
      </w:r>
      <w:r w:rsidRPr="00B30735">
        <w:rPr>
          <w:rFonts w:hint="eastAsia"/>
        </w:rPr>
        <w:t>Scatter</w:t>
      </w:r>
      <w:r w:rsidRPr="00B30735">
        <w:rPr>
          <w:rFonts w:hint="eastAsia"/>
        </w:rPr>
        <w:t>及</w:t>
      </w:r>
      <w:r w:rsidRPr="00B30735">
        <w:rPr>
          <w:rFonts w:hint="eastAsia"/>
        </w:rPr>
        <w:t>Compact</w:t>
      </w:r>
      <w:r w:rsidRPr="00B30735">
        <w:rPr>
          <w:rFonts w:hint="eastAsia"/>
        </w:rPr>
        <w:t>不考虑程序本身局部性特点的不足，在不引入额外运行时开销的情况下可以获得和</w:t>
      </w:r>
      <w:r w:rsidRPr="00B30735">
        <w:rPr>
          <w:rFonts w:hint="eastAsia"/>
        </w:rPr>
        <w:t>kMAF</w:t>
      </w:r>
      <w:r w:rsidRPr="00B30735">
        <w:rPr>
          <w:rFonts w:hint="eastAsia"/>
        </w:rPr>
        <w:t>相当的性能提升</w:t>
      </w:r>
      <w:r>
        <w:rPr>
          <w:rFonts w:hint="eastAsia"/>
        </w:rPr>
        <w:t>。</w:t>
      </w:r>
    </w:p>
    <w:p w:rsidR="000955C2" w:rsidRPr="00B30735" w:rsidRDefault="000955C2" w:rsidP="00CB2258">
      <w:pPr>
        <w:pStyle w:val="2"/>
      </w:pPr>
      <w:bookmarkStart w:id="299" w:name="_Toc457205915"/>
      <w:r>
        <w:rPr>
          <w:rFonts w:hint="eastAsia"/>
        </w:rPr>
        <w:t>本章小结</w:t>
      </w:r>
      <w:bookmarkEnd w:id="299"/>
    </w:p>
    <w:p w:rsidR="000955C2" w:rsidRDefault="00C434CA" w:rsidP="000955C2">
      <w:pPr>
        <w:ind w:firstLine="480"/>
      </w:pPr>
      <w:r>
        <w:rPr>
          <w:rFonts w:hint="eastAsia"/>
        </w:rPr>
        <w:t>本章</w:t>
      </w:r>
      <w:r w:rsidR="000955C2" w:rsidRPr="00590DE8">
        <w:rPr>
          <w:rFonts w:hint="eastAsia"/>
        </w:rPr>
        <w:t>针对众核系统下线程到处理核的映射问题，以应用程序不同线程数据相关性特点为基础，结合具体众核系统硬件架构特点，将应用线程合理的映射到众核处理器不同的处理核上，</w:t>
      </w:r>
      <w:r w:rsidR="00BD27BE">
        <w:rPr>
          <w:rFonts w:hint="eastAsia"/>
        </w:rPr>
        <w:t>达到</w:t>
      </w:r>
      <w:r w:rsidR="000955C2" w:rsidRPr="00590DE8">
        <w:rPr>
          <w:rFonts w:hint="eastAsia"/>
        </w:rPr>
        <w:t>减少不同线程间的共享资源冲突，提高共享资源的利用率，降低数据传输开销，提高系统的整体计算效能</w:t>
      </w:r>
      <w:r w:rsidR="00BD27BE">
        <w:rPr>
          <w:rFonts w:hint="eastAsia"/>
        </w:rPr>
        <w:t>的目的</w:t>
      </w:r>
      <w:r w:rsidR="000955C2" w:rsidRPr="00590DE8">
        <w:rPr>
          <w:rFonts w:hint="eastAsia"/>
        </w:rPr>
        <w:t>。通过计算数据重用距离来判定线程内部的数据局部性；用数据相关性矩阵度量线程间的数据相关性；根据线程相关性图，利用最小生成树实现不同线程的逻辑分组；最后通过线程组到处理核的绑定完成线程到处理核的映射。实验评测表明，本文线程分组映射，在提升计算性能和降低能耗方面是有效的，可以根据应用程序不同线程之间的数据相关性特点，将不同线程合理的映射到具体众核处理器的不同处理核上，在不引入额外运行时开销的基础上，提高系统的计算性能，降低系统的整体能耗。</w:t>
      </w:r>
    </w:p>
    <w:p w:rsidR="000955C2" w:rsidRPr="001978F4" w:rsidRDefault="000955C2" w:rsidP="000955C2">
      <w:pPr>
        <w:ind w:firstLineChars="0" w:firstLine="0"/>
      </w:pPr>
    </w:p>
    <w:p w:rsidR="00FF0243" w:rsidRDefault="00FF0243" w:rsidP="00B8774A">
      <w:pPr>
        <w:ind w:firstLineChars="83" w:firstLine="199"/>
        <w:sectPr w:rsidR="00FF0243" w:rsidSect="002A2E5F">
          <w:footnotePr>
            <w:numFmt w:val="decimalEnclosedCircleChinese"/>
            <w:numRestart w:val="eachSect"/>
          </w:footnotePr>
          <w:pgSz w:w="11907" w:h="16840" w:code="9"/>
          <w:pgMar w:top="1701" w:right="1474" w:bottom="1418" w:left="1474" w:header="1134" w:footer="992" w:gutter="0"/>
          <w:cols w:space="425"/>
          <w:docGrid w:linePitch="384" w:charSpace="7430"/>
        </w:sectPr>
      </w:pPr>
      <w:bookmarkStart w:id="300" w:name="_Toc156291161"/>
      <w:bookmarkStart w:id="301" w:name="_Toc156292013"/>
      <w:bookmarkStart w:id="302" w:name="_Toc163533801"/>
      <w:bookmarkEnd w:id="158"/>
      <w:bookmarkEnd w:id="159"/>
      <w:bookmarkEnd w:id="160"/>
    </w:p>
    <w:p w:rsidR="009857AA" w:rsidRPr="00F66C31" w:rsidRDefault="009857AA" w:rsidP="00315F0B">
      <w:pPr>
        <w:pStyle w:val="1"/>
        <w:spacing w:beforeLines="200" w:before="480" w:afterLines="100" w:after="240"/>
        <w:ind w:left="0"/>
      </w:pPr>
      <w:bookmarkStart w:id="303" w:name="_Toc457205916"/>
      <w:r w:rsidRPr="00F66C31">
        <w:rPr>
          <w:rFonts w:hint="eastAsia"/>
        </w:rPr>
        <w:lastRenderedPageBreak/>
        <w:t>结论</w:t>
      </w:r>
      <w:r w:rsidR="00792CC2" w:rsidRPr="00F66C31">
        <w:rPr>
          <w:rFonts w:hint="eastAsia"/>
        </w:rPr>
        <w:t>与展望</w:t>
      </w:r>
      <w:bookmarkEnd w:id="300"/>
      <w:bookmarkEnd w:id="301"/>
      <w:bookmarkEnd w:id="302"/>
      <w:bookmarkEnd w:id="303"/>
    </w:p>
    <w:p w:rsidR="000435D2" w:rsidRDefault="007424F1" w:rsidP="00F95083">
      <w:pPr>
        <w:ind w:firstLine="480"/>
      </w:pPr>
      <w:r w:rsidRPr="007424F1">
        <w:rPr>
          <w:rFonts w:hint="eastAsia"/>
        </w:rPr>
        <w:t>随着多核、众核技术的迅速发展，出现了具有不同硬件架构、不同计算模式、高并行计算能力的异构众核处理器，为构建高性能计算机系统提供了更高性能的硬件支持。</w:t>
      </w:r>
      <w:r w:rsidRPr="007424F1">
        <w:t>基于</w:t>
      </w:r>
      <w:r w:rsidRPr="007424F1">
        <w:rPr>
          <w:rFonts w:hint="eastAsia"/>
        </w:rPr>
        <w:t>异构众核处理器</w:t>
      </w:r>
      <w:r w:rsidRPr="007424F1">
        <w:t>搭建异构超级计算机已经成为高性能计算领域一个重要的发展趋势</w:t>
      </w:r>
      <w:r w:rsidRPr="007424F1">
        <w:rPr>
          <w:rFonts w:hint="eastAsia"/>
        </w:rPr>
        <w:t>，这也将成为构建</w:t>
      </w:r>
      <w:r w:rsidRPr="007424F1">
        <w:rPr>
          <w:rFonts w:hint="eastAsia"/>
        </w:rPr>
        <w:t>E</w:t>
      </w:r>
      <w:r w:rsidRPr="007424F1">
        <w:rPr>
          <w:rFonts w:hint="eastAsia"/>
        </w:rPr>
        <w:t>级计算机系统的主要架构趋势</w:t>
      </w:r>
      <w:r w:rsidRPr="007424F1">
        <w:t>。</w:t>
      </w:r>
      <w:r w:rsidRPr="007424F1">
        <w:rPr>
          <w:rFonts w:hint="eastAsia"/>
        </w:rPr>
        <w:t>由于异构系统不同计算部件的异构性，进一步加剧了并行应用程序的开发难度，使异构众核系统的高计算潜能的发挥面临严峻挑战</w:t>
      </w:r>
      <w:r>
        <w:rPr>
          <w:rFonts w:hint="eastAsia"/>
        </w:rPr>
        <w:t>。</w:t>
      </w:r>
    </w:p>
    <w:p w:rsidR="0044402A" w:rsidRPr="0044402A" w:rsidRDefault="000435D2" w:rsidP="0044402A">
      <w:pPr>
        <w:ind w:firstLine="480"/>
      </w:pPr>
      <w:r w:rsidRPr="000435D2">
        <w:rPr>
          <w:rFonts w:hint="eastAsia"/>
        </w:rPr>
        <w:t>提升系统性</w:t>
      </w:r>
      <w:r w:rsidR="00D668A6">
        <w:rPr>
          <w:rFonts w:hint="eastAsia"/>
        </w:rPr>
        <w:t>能，改善系统可编程性是新型异构系统亟待解决的关键问题</w:t>
      </w:r>
      <w:r w:rsidRPr="000435D2">
        <w:rPr>
          <w:rFonts w:hint="eastAsia"/>
        </w:rPr>
        <w:t>。</w:t>
      </w:r>
      <w:r w:rsidR="0044402A" w:rsidRPr="0044402A">
        <w:rPr>
          <w:rFonts w:hint="eastAsia"/>
        </w:rPr>
        <w:t>如何将应用程序的计算任务合理的映射到异构众核系统处理器的具体处理核上，使应用程序运行特点和硬</w:t>
      </w:r>
      <w:r w:rsidR="0009106A">
        <w:rPr>
          <w:rFonts w:hint="eastAsia"/>
        </w:rPr>
        <w:t>件架构</w:t>
      </w:r>
      <w:r w:rsidR="00C92076">
        <w:rPr>
          <w:rFonts w:hint="eastAsia"/>
        </w:rPr>
        <w:t>特征较好的匹配，对异构众核系统来说至关重要，将直接影响</w:t>
      </w:r>
      <w:r w:rsidR="0044402A" w:rsidRPr="0044402A">
        <w:rPr>
          <w:rFonts w:hint="eastAsia"/>
        </w:rPr>
        <w:t>能否充分利用异构众核系统的计算资源，能否</w:t>
      </w:r>
      <w:r w:rsidR="0044402A">
        <w:rPr>
          <w:rFonts w:hint="eastAsia"/>
        </w:rPr>
        <w:t>有效</w:t>
      </w:r>
      <w:r w:rsidR="0044402A" w:rsidRPr="0044402A">
        <w:rPr>
          <w:rFonts w:hint="eastAsia"/>
        </w:rPr>
        <w:t>提升并行应用程序的计算效能。</w:t>
      </w:r>
    </w:p>
    <w:p w:rsidR="00642EBB" w:rsidRDefault="00606DFF" w:rsidP="00CB2258">
      <w:pPr>
        <w:pStyle w:val="2"/>
      </w:pPr>
      <w:bookmarkStart w:id="304" w:name="_Toc457205917"/>
      <w:r>
        <w:rPr>
          <w:rFonts w:hint="eastAsia"/>
        </w:rPr>
        <w:t>本文工作总结</w:t>
      </w:r>
      <w:bookmarkEnd w:id="304"/>
    </w:p>
    <w:p w:rsidR="000435D2" w:rsidRPr="000435D2" w:rsidRDefault="0009106A" w:rsidP="000435D2">
      <w:pPr>
        <w:ind w:firstLine="480"/>
      </w:pPr>
      <w:r>
        <w:rPr>
          <w:rFonts w:hint="eastAsia"/>
        </w:rPr>
        <w:t>在新型</w:t>
      </w:r>
      <w:r w:rsidR="000435D2" w:rsidRPr="000435D2">
        <w:rPr>
          <w:rFonts w:hint="eastAsia"/>
        </w:rPr>
        <w:t>异构众核系统下，利用协处理器对应用程序进行加速过程中面临的具体问题是：如何充分发挥协</w:t>
      </w:r>
      <w:r w:rsidR="00C92076">
        <w:rPr>
          <w:rFonts w:hint="eastAsia"/>
        </w:rPr>
        <w:t>处理器的高效处理能力；如何使主处理器和协处理器较</w:t>
      </w:r>
      <w:r w:rsidR="000435D2" w:rsidRPr="000435D2">
        <w:rPr>
          <w:rFonts w:hint="eastAsia"/>
        </w:rPr>
        <w:t>好的协作；如何提高应用程序的计算性能</w:t>
      </w:r>
      <w:r w:rsidR="00C92076">
        <w:rPr>
          <w:rFonts w:hint="eastAsia"/>
        </w:rPr>
        <w:t>、</w:t>
      </w:r>
      <w:r w:rsidR="000435D2" w:rsidRPr="000435D2">
        <w:rPr>
          <w:rFonts w:hint="eastAsia"/>
        </w:rPr>
        <w:t>降低系统能耗。</w:t>
      </w:r>
    </w:p>
    <w:p w:rsidR="00283183" w:rsidRPr="00283183" w:rsidRDefault="009F0A6D" w:rsidP="00283183">
      <w:pPr>
        <w:ind w:firstLine="480"/>
      </w:pPr>
      <w:bookmarkStart w:id="305" w:name="OLE_LINK125"/>
      <w:bookmarkStart w:id="306" w:name="OLE_LINK126"/>
      <w:r>
        <w:rPr>
          <w:rFonts w:hint="eastAsia"/>
        </w:rPr>
        <w:t>本文</w:t>
      </w:r>
      <w:r w:rsidR="00283183" w:rsidRPr="00283183">
        <w:rPr>
          <w:rFonts w:hint="eastAsia"/>
        </w:rPr>
        <w:t>主要针对新型异构众核系统高计算能力不能充分发挥的问题，结合新型异构众核计算机系统层次化存储架构特点，通过研究线程到处理核资源的合理映射机制来提升异构众核系统的计算效能，从计算任务到处理单元的映射层面来优化异构众核系统的计算效能。</w:t>
      </w:r>
    </w:p>
    <w:bookmarkEnd w:id="305"/>
    <w:bookmarkEnd w:id="306"/>
    <w:p w:rsidR="00D31315" w:rsidRDefault="008001A6" w:rsidP="009F0A6D">
      <w:pPr>
        <w:ind w:firstLine="480"/>
      </w:pPr>
      <w:r>
        <w:rPr>
          <w:rFonts w:hint="eastAsia"/>
        </w:rPr>
        <w:t>在</w:t>
      </w:r>
      <w:r w:rsidR="000435D2">
        <w:rPr>
          <w:rFonts w:hint="eastAsia"/>
        </w:rPr>
        <w:t>对相关研究工作充分</w:t>
      </w:r>
      <w:r w:rsidR="00D31315">
        <w:rPr>
          <w:rFonts w:hint="eastAsia"/>
        </w:rPr>
        <w:t>调研</w:t>
      </w:r>
      <w:r w:rsidR="00811C61">
        <w:rPr>
          <w:rFonts w:hint="eastAsia"/>
        </w:rPr>
        <w:t>分析</w:t>
      </w:r>
      <w:r w:rsidR="000435D2">
        <w:rPr>
          <w:rFonts w:hint="eastAsia"/>
        </w:rPr>
        <w:t>的基础上</w:t>
      </w:r>
      <w:r w:rsidR="00D31315">
        <w:rPr>
          <w:rFonts w:hint="eastAsia"/>
        </w:rPr>
        <w:t>，主要从</w:t>
      </w:r>
      <w:bookmarkStart w:id="307" w:name="OLE_LINK80"/>
      <w:bookmarkStart w:id="308" w:name="OLE_LINK81"/>
      <w:r w:rsidR="00D31315">
        <w:rPr>
          <w:rFonts w:hint="eastAsia"/>
        </w:rPr>
        <w:t>合理的线程数设置</w:t>
      </w:r>
      <w:r w:rsidR="0009106A">
        <w:rPr>
          <w:rFonts w:hint="eastAsia"/>
        </w:rPr>
        <w:t>，数据局部性及线程之间</w:t>
      </w:r>
      <w:r w:rsidR="00D31315" w:rsidRPr="00F5418D">
        <w:rPr>
          <w:rFonts w:hint="eastAsia"/>
        </w:rPr>
        <w:t>数据相关性</w:t>
      </w:r>
      <w:bookmarkEnd w:id="307"/>
      <w:bookmarkEnd w:id="308"/>
      <w:r w:rsidR="00D31315">
        <w:rPr>
          <w:rFonts w:hint="eastAsia"/>
        </w:rPr>
        <w:t>方面，</w:t>
      </w:r>
      <w:r w:rsidR="00D31315" w:rsidRPr="00F5418D">
        <w:rPr>
          <w:rFonts w:hint="eastAsia"/>
        </w:rPr>
        <w:t>研究</w:t>
      </w:r>
      <w:r w:rsidR="0009106A">
        <w:rPr>
          <w:rFonts w:hint="eastAsia"/>
        </w:rPr>
        <w:t>如何将应用程序的特点和具体</w:t>
      </w:r>
      <w:r w:rsidR="00D31315">
        <w:rPr>
          <w:rFonts w:hint="eastAsia"/>
        </w:rPr>
        <w:t>运行平台硬件架构</w:t>
      </w:r>
      <w:r w:rsidR="0009106A">
        <w:rPr>
          <w:rFonts w:hint="eastAsia"/>
        </w:rPr>
        <w:t>特征</w:t>
      </w:r>
      <w:r w:rsidR="00D31315">
        <w:rPr>
          <w:rFonts w:hint="eastAsia"/>
        </w:rPr>
        <w:t>相结合，实现应用</w:t>
      </w:r>
      <w:r w:rsidR="0009106A">
        <w:rPr>
          <w:rFonts w:hint="eastAsia"/>
        </w:rPr>
        <w:t>程序</w:t>
      </w:r>
      <w:r w:rsidR="00D31315">
        <w:rPr>
          <w:rFonts w:hint="eastAsia"/>
        </w:rPr>
        <w:t>并行特征和运行平台计算资源合理匹配，</w:t>
      </w:r>
      <w:r w:rsidR="00D31315" w:rsidRPr="00105F72">
        <w:rPr>
          <w:rFonts w:hint="eastAsia"/>
        </w:rPr>
        <w:t>以高效执行更高级别的细粒度并行任务</w:t>
      </w:r>
      <w:r w:rsidR="00D31315">
        <w:rPr>
          <w:rFonts w:hint="eastAsia"/>
        </w:rPr>
        <w:t>，从而充分利用异构众核系统的计算资源来提升计算效能。</w:t>
      </w:r>
      <w:r>
        <w:rPr>
          <w:rFonts w:hint="eastAsia"/>
        </w:rPr>
        <w:t>具体</w:t>
      </w:r>
      <w:r w:rsidR="009F0A6D">
        <w:rPr>
          <w:rFonts w:hint="eastAsia"/>
        </w:rPr>
        <w:t>对异构众核系统线程映射时的线程数预测、线程数动态调整、数据局部性</w:t>
      </w:r>
      <w:r w:rsidR="00D31315">
        <w:rPr>
          <w:rFonts w:hint="eastAsia"/>
        </w:rPr>
        <w:t>及线程数据相</w:t>
      </w:r>
      <w:r w:rsidR="00606DFF">
        <w:rPr>
          <w:rFonts w:hint="eastAsia"/>
        </w:rPr>
        <w:t>关性度量、基于线程数据相关性</w:t>
      </w:r>
      <w:r w:rsidR="0009106A">
        <w:rPr>
          <w:rFonts w:hint="eastAsia"/>
        </w:rPr>
        <w:t>的线程到处理核的映射</w:t>
      </w:r>
      <w:r w:rsidR="00606DFF">
        <w:rPr>
          <w:rFonts w:hint="eastAsia"/>
        </w:rPr>
        <w:t>进行了深入的研究，</w:t>
      </w:r>
      <w:r w:rsidR="00D31315">
        <w:rPr>
          <w:rFonts w:hint="eastAsia"/>
        </w:rPr>
        <w:t>主要</w:t>
      </w:r>
      <w:r w:rsidR="00222B4C">
        <w:rPr>
          <w:rFonts w:hint="eastAsia"/>
        </w:rPr>
        <w:t>研究内容和所取得</w:t>
      </w:r>
      <w:r w:rsidR="00D31315">
        <w:rPr>
          <w:rFonts w:hint="eastAsia"/>
        </w:rPr>
        <w:t>创新</w:t>
      </w:r>
      <w:r w:rsidR="0044402A">
        <w:rPr>
          <w:rFonts w:hint="eastAsia"/>
        </w:rPr>
        <w:t>成果如下：</w:t>
      </w:r>
    </w:p>
    <w:p w:rsidR="00D31315" w:rsidRDefault="00D31315" w:rsidP="00D31315">
      <w:pPr>
        <w:ind w:firstLineChars="0" w:firstLine="480"/>
      </w:pPr>
      <w:r>
        <w:rPr>
          <w:rFonts w:hint="eastAsia"/>
        </w:rPr>
        <w:t>（</w:t>
      </w:r>
      <w:r>
        <w:rPr>
          <w:rFonts w:hint="eastAsia"/>
        </w:rPr>
        <w:t>1</w:t>
      </w:r>
      <w:r w:rsidR="008001A6">
        <w:rPr>
          <w:rFonts w:hint="eastAsia"/>
        </w:rPr>
        <w:t>）</w:t>
      </w:r>
      <w:r w:rsidR="00A82924">
        <w:rPr>
          <w:rFonts w:hint="eastAsia"/>
        </w:rPr>
        <w:t>针对</w:t>
      </w:r>
      <w:r w:rsidR="0044402A" w:rsidRPr="0044402A">
        <w:rPr>
          <w:rFonts w:hint="eastAsia"/>
        </w:rPr>
        <w:t>异构众核系统下如何为多线程应用程序设置合理线程数的问题</w:t>
      </w:r>
      <w:r w:rsidR="0044402A">
        <w:rPr>
          <w:rFonts w:hint="eastAsia"/>
        </w:rPr>
        <w:t>，</w:t>
      </w:r>
      <w:r w:rsidR="0044402A" w:rsidRPr="0044402A">
        <w:t>研究</w:t>
      </w:r>
      <w:r w:rsidR="0044402A" w:rsidRPr="0044402A">
        <w:rPr>
          <w:rFonts w:hint="eastAsia"/>
        </w:rPr>
        <w:t>多核多线程运行时不同线程之间相互作用对程序性能的影响，</w:t>
      </w:r>
      <w:r w:rsidR="0044402A" w:rsidRPr="0044402A">
        <w:t>分析出现多样性对应关系的原因</w:t>
      </w:r>
      <w:r w:rsidR="0009106A">
        <w:rPr>
          <w:rFonts w:hint="eastAsia"/>
        </w:rPr>
        <w:t>，</w:t>
      </w:r>
      <w:r w:rsidR="00A82924">
        <w:t>抽象影响因素</w:t>
      </w:r>
      <w:r w:rsidR="00A82924">
        <w:rPr>
          <w:rFonts w:hint="eastAsia"/>
        </w:rPr>
        <w:t>。在充分考虑多线程执行时不同线程之间的相互作用对</w:t>
      </w:r>
      <w:r w:rsidRPr="005B4E75">
        <w:rPr>
          <w:rFonts w:hint="eastAsia"/>
        </w:rPr>
        <w:t>程序性</w:t>
      </w:r>
      <w:r w:rsidR="00A82924">
        <w:rPr>
          <w:rFonts w:hint="eastAsia"/>
        </w:rPr>
        <w:t>能造成</w:t>
      </w:r>
      <w:r w:rsidRPr="005B4E75">
        <w:rPr>
          <w:rFonts w:hint="eastAsia"/>
        </w:rPr>
        <w:t>额外开销的基础上，通过扩展</w:t>
      </w:r>
      <w:r w:rsidRPr="005B4E75">
        <w:rPr>
          <w:rFonts w:hint="eastAsia"/>
        </w:rPr>
        <w:t>Amdahl</w:t>
      </w:r>
      <w:r w:rsidR="00A82924">
        <w:rPr>
          <w:rFonts w:hint="eastAsia"/>
        </w:rPr>
        <w:t>定律</w:t>
      </w:r>
      <w:r w:rsidRPr="005B4E75">
        <w:rPr>
          <w:rFonts w:hint="eastAsia"/>
        </w:rPr>
        <w:t>，</w:t>
      </w:r>
      <w:r w:rsidRPr="005B4E75">
        <w:t>结合回归分析理论，利用最小二乘法</w:t>
      </w:r>
      <w:r w:rsidRPr="005B4E75">
        <w:rPr>
          <w:rFonts w:hint="eastAsia"/>
        </w:rPr>
        <w:t>构造最优线程数预测</w:t>
      </w:r>
      <w:r w:rsidRPr="005B4E75">
        <w:t>模型</w:t>
      </w:r>
      <w:r w:rsidR="00DF7C36">
        <w:rPr>
          <w:rFonts w:hint="eastAsia"/>
        </w:rPr>
        <w:t>TCPM</w:t>
      </w:r>
      <w:r w:rsidRPr="005B4E75">
        <w:rPr>
          <w:rFonts w:hint="eastAsia"/>
        </w:rPr>
        <w:t>。</w:t>
      </w:r>
      <w:r w:rsidR="00374345" w:rsidRPr="00374345">
        <w:rPr>
          <w:rFonts w:hint="eastAsia"/>
        </w:rPr>
        <w:t>通过假设检验、预测精度及额外开销测试，验证</w:t>
      </w:r>
      <w:r w:rsidR="00374345">
        <w:rPr>
          <w:rFonts w:hint="eastAsia"/>
        </w:rPr>
        <w:t>TCPM</w:t>
      </w:r>
      <w:r w:rsidR="00374345" w:rsidRPr="00374345">
        <w:rPr>
          <w:rFonts w:hint="eastAsia"/>
        </w:rPr>
        <w:t>预测模型的有效性。</w:t>
      </w:r>
      <w:r w:rsidR="00C92076">
        <w:rPr>
          <w:rFonts w:hint="eastAsia"/>
        </w:rPr>
        <w:t>验证结果表明</w:t>
      </w:r>
      <w:r w:rsidR="00374345" w:rsidRPr="00374345">
        <w:rPr>
          <w:rFonts w:hint="eastAsia"/>
        </w:rPr>
        <w:t>利用</w:t>
      </w:r>
      <w:r w:rsidR="00374345" w:rsidRPr="00374345">
        <w:rPr>
          <w:rFonts w:hint="eastAsia"/>
        </w:rPr>
        <w:t>TCPM</w:t>
      </w:r>
      <w:r w:rsidR="00374345">
        <w:rPr>
          <w:rFonts w:hint="eastAsia"/>
        </w:rPr>
        <w:t>预测模型可以在保证预测精度的情况下，实现</w:t>
      </w:r>
      <w:r w:rsidRPr="005B4E75">
        <w:rPr>
          <w:rFonts w:hint="eastAsia"/>
        </w:rPr>
        <w:t>简单</w:t>
      </w:r>
      <w:r w:rsidR="00374345">
        <w:rPr>
          <w:rFonts w:hint="eastAsia"/>
        </w:rPr>
        <w:t>、准确、有效</w:t>
      </w:r>
      <w:r w:rsidRPr="005B4E75">
        <w:rPr>
          <w:rFonts w:hint="eastAsia"/>
        </w:rPr>
        <w:t>的最优线程数预测</w:t>
      </w:r>
      <w:r w:rsidR="00C92076">
        <w:rPr>
          <w:rFonts w:hint="eastAsia"/>
        </w:rPr>
        <w:t>。</w:t>
      </w:r>
    </w:p>
    <w:p w:rsidR="007260D5" w:rsidRPr="007260D5" w:rsidRDefault="00D31315" w:rsidP="007260D5">
      <w:pPr>
        <w:ind w:firstLineChars="0" w:firstLine="480"/>
      </w:pPr>
      <w:r>
        <w:rPr>
          <w:rFonts w:hint="eastAsia"/>
        </w:rPr>
        <w:lastRenderedPageBreak/>
        <w:t>（</w:t>
      </w:r>
      <w:r>
        <w:rPr>
          <w:rFonts w:hint="eastAsia"/>
        </w:rPr>
        <w:t>2</w:t>
      </w:r>
      <w:r w:rsidR="008001A6">
        <w:rPr>
          <w:rFonts w:hint="eastAsia"/>
        </w:rPr>
        <w:t>）</w:t>
      </w:r>
      <w:r w:rsidR="007260D5" w:rsidRPr="007260D5">
        <w:rPr>
          <w:rFonts w:hint="eastAsia"/>
        </w:rPr>
        <w:t>针对应用程序在执行过程中，由于运行行为发生阶段性变化而对计算资源有不同需求的问题</w:t>
      </w:r>
      <w:r w:rsidR="007260D5">
        <w:rPr>
          <w:rFonts w:hint="eastAsia"/>
        </w:rPr>
        <w:t>，在分析</w:t>
      </w:r>
      <w:r>
        <w:rPr>
          <w:rFonts w:hint="eastAsia"/>
        </w:rPr>
        <w:t>已有的动态调整线程数映射机制存在</w:t>
      </w:r>
      <w:r w:rsidRPr="005B4E75">
        <w:rPr>
          <w:rFonts w:hint="eastAsia"/>
        </w:rPr>
        <w:t>额外开销高、通用性差、</w:t>
      </w:r>
      <w:r>
        <w:rPr>
          <w:rFonts w:hint="eastAsia"/>
        </w:rPr>
        <w:t>依赖于特定硬件、</w:t>
      </w:r>
      <w:r w:rsidRPr="005B4E75">
        <w:rPr>
          <w:rFonts w:hint="eastAsia"/>
        </w:rPr>
        <w:t>不能实时调节异构众核系统下运行程</w:t>
      </w:r>
      <w:r>
        <w:rPr>
          <w:rFonts w:hint="eastAsia"/>
        </w:rPr>
        <w:t>序并</w:t>
      </w:r>
      <w:r w:rsidR="00BD4C4F">
        <w:rPr>
          <w:rFonts w:hint="eastAsia"/>
        </w:rPr>
        <w:t>行性</w:t>
      </w:r>
      <w:r w:rsidRPr="005B4E75">
        <w:rPr>
          <w:rFonts w:hint="eastAsia"/>
        </w:rPr>
        <w:t>问题</w:t>
      </w:r>
      <w:r w:rsidR="007260D5">
        <w:rPr>
          <w:rFonts w:hint="eastAsia"/>
        </w:rPr>
        <w:t>的基础上</w:t>
      </w:r>
      <w:r w:rsidR="00811C61">
        <w:rPr>
          <w:rFonts w:hint="eastAsia"/>
        </w:rPr>
        <w:t>，提出了</w:t>
      </w:r>
      <w:r w:rsidR="00571BC0">
        <w:rPr>
          <w:rFonts w:hint="eastAsia"/>
        </w:rPr>
        <w:t>面向异构众核系统，基于程序阶段性变化的线程数动态调整机制</w:t>
      </w:r>
      <w:r w:rsidRPr="005B4E75">
        <w:rPr>
          <w:rFonts w:hint="eastAsia"/>
        </w:rPr>
        <w:t>DPTM</w:t>
      </w:r>
      <w:r w:rsidRPr="005B4E75">
        <w:rPr>
          <w:rFonts w:hint="eastAsia"/>
        </w:rPr>
        <w:t>。</w:t>
      </w:r>
      <w:r w:rsidRPr="005B4E75">
        <w:rPr>
          <w:rFonts w:hint="eastAsia"/>
        </w:rPr>
        <w:t>DPTM</w:t>
      </w:r>
      <w:r w:rsidRPr="005B4E75">
        <w:rPr>
          <w:rFonts w:hint="eastAsia"/>
        </w:rPr>
        <w:t>以</w:t>
      </w:r>
      <w:r w:rsidR="000D2544">
        <w:rPr>
          <w:rFonts w:hint="eastAsia"/>
        </w:rPr>
        <w:t>线程数预测模型为</w:t>
      </w:r>
      <w:r w:rsidR="0013390F">
        <w:rPr>
          <w:rFonts w:hint="eastAsia"/>
        </w:rPr>
        <w:t>基础，通过动态检测程序阶段性变化</w:t>
      </w:r>
      <w:r w:rsidR="00BD4C4F">
        <w:rPr>
          <w:rFonts w:hint="eastAsia"/>
        </w:rPr>
        <w:t>，实时</w:t>
      </w:r>
      <w:r w:rsidRPr="005B4E75">
        <w:rPr>
          <w:rFonts w:hint="eastAsia"/>
        </w:rPr>
        <w:t>检测程序运行状态信息，</w:t>
      </w:r>
      <w:r w:rsidR="007260D5" w:rsidRPr="007260D5">
        <w:t>根据收集到的反映程序运行状态硬件性能计数器信息，利用所提出的数学模型直接计算出最优</w:t>
      </w:r>
      <w:r w:rsidR="007260D5">
        <w:t>线程数</w:t>
      </w:r>
      <w:r w:rsidR="0013390F">
        <w:rPr>
          <w:rFonts w:hint="eastAsia"/>
        </w:rPr>
        <w:t>；</w:t>
      </w:r>
      <w:r w:rsidR="007260D5">
        <w:t>根据计算出的最优线程数</w:t>
      </w:r>
      <w:r w:rsidR="00BD4C4F">
        <w:rPr>
          <w:rFonts w:hint="eastAsia"/>
        </w:rPr>
        <w:t>对程序执行</w:t>
      </w:r>
      <w:r w:rsidR="007260D5" w:rsidRPr="007260D5">
        <w:rPr>
          <w:rFonts w:hint="eastAsia"/>
        </w:rPr>
        <w:t>过程中的线</w:t>
      </w:r>
      <w:r w:rsidR="00C92076">
        <w:rPr>
          <w:rFonts w:hint="eastAsia"/>
        </w:rPr>
        <w:t>程数进行动态调整，使程序</w:t>
      </w:r>
      <w:r w:rsidR="000D2544">
        <w:rPr>
          <w:rFonts w:hint="eastAsia"/>
        </w:rPr>
        <w:t>在执行过程中并行性达到最佳</w:t>
      </w:r>
      <w:r w:rsidR="007260D5">
        <w:rPr>
          <w:rFonts w:hint="eastAsia"/>
        </w:rPr>
        <w:t>状态</w:t>
      </w:r>
      <w:r w:rsidR="0013390F">
        <w:rPr>
          <w:rFonts w:hint="eastAsia"/>
        </w:rPr>
        <w:t>；</w:t>
      </w:r>
      <w:r w:rsidR="00BD4C4F">
        <w:rPr>
          <w:rFonts w:hint="eastAsia"/>
        </w:rPr>
        <w:t>结合操作系统的计算资源</w:t>
      </w:r>
      <w:r w:rsidR="007260D5" w:rsidRPr="007260D5">
        <w:rPr>
          <w:rFonts w:hint="eastAsia"/>
        </w:rPr>
        <w:t>管理机制，</w:t>
      </w:r>
      <w:r w:rsidR="00571BC0">
        <w:rPr>
          <w:rFonts w:hint="eastAsia"/>
        </w:rPr>
        <w:t>使</w:t>
      </w:r>
      <w:r w:rsidR="007260D5">
        <w:rPr>
          <w:rFonts w:hint="eastAsia"/>
        </w:rPr>
        <w:t>闲置的处理核及硬件线程</w:t>
      </w:r>
      <w:r w:rsidR="00571BC0">
        <w:rPr>
          <w:rFonts w:hint="eastAsia"/>
        </w:rPr>
        <w:t>处</w:t>
      </w:r>
      <w:r w:rsidR="007260D5">
        <w:rPr>
          <w:rFonts w:hint="eastAsia"/>
        </w:rPr>
        <w:t>于</w:t>
      </w:r>
      <w:r w:rsidR="00571BC0">
        <w:rPr>
          <w:rFonts w:hint="eastAsia"/>
        </w:rPr>
        <w:t>低功耗或关闭状态，从而</w:t>
      </w:r>
      <w:r w:rsidR="007260D5" w:rsidRPr="007260D5">
        <w:rPr>
          <w:rFonts w:hint="eastAsia"/>
        </w:rPr>
        <w:t>在充分利用众核系统计算资源提升程序计算性能的同时，降低系统的整体能耗，提升异构众核系统的整体效能</w:t>
      </w:r>
      <w:r w:rsidR="007260D5">
        <w:rPr>
          <w:rFonts w:hint="eastAsia"/>
        </w:rPr>
        <w:t>。</w:t>
      </w:r>
      <w:r w:rsidR="0046759D">
        <w:rPr>
          <w:rFonts w:hint="eastAsia"/>
        </w:rPr>
        <w:t>通过在</w:t>
      </w:r>
      <w:r w:rsidR="007260D5" w:rsidRPr="007260D5">
        <w:rPr>
          <w:rFonts w:hint="eastAsia"/>
        </w:rPr>
        <w:t>Intel MIC</w:t>
      </w:r>
      <w:r w:rsidR="0046759D">
        <w:rPr>
          <w:rFonts w:hint="eastAsia"/>
        </w:rPr>
        <w:t>异构众核系统上实现</w:t>
      </w:r>
      <w:r w:rsidR="007260D5" w:rsidRPr="007260D5">
        <w:rPr>
          <w:rFonts w:hint="eastAsia"/>
        </w:rPr>
        <w:t>DPTM</w:t>
      </w:r>
      <w:r w:rsidR="007260D5" w:rsidRPr="007260D5">
        <w:rPr>
          <w:rFonts w:hint="eastAsia"/>
        </w:rPr>
        <w:t>映射框架</w:t>
      </w:r>
      <w:r w:rsidR="0046759D">
        <w:rPr>
          <w:rFonts w:hint="eastAsia"/>
        </w:rPr>
        <w:t>，并对</w:t>
      </w:r>
      <w:r w:rsidR="007260D5" w:rsidRPr="007260D5">
        <w:rPr>
          <w:rFonts w:hint="eastAsia"/>
        </w:rPr>
        <w:t>PARSEC</w:t>
      </w:r>
      <w:r w:rsidR="007260D5" w:rsidRPr="007260D5">
        <w:rPr>
          <w:rFonts w:hint="eastAsia"/>
        </w:rPr>
        <w:t>基准测试</w:t>
      </w:r>
      <w:r w:rsidR="00606DFF">
        <w:rPr>
          <w:rFonts w:hint="eastAsia"/>
        </w:rPr>
        <w:t>程序</w:t>
      </w:r>
      <w:r w:rsidR="0046759D">
        <w:rPr>
          <w:rFonts w:hint="eastAsia"/>
        </w:rPr>
        <w:t>进行测试。实验</w:t>
      </w:r>
      <w:r w:rsidR="00606DFF">
        <w:rPr>
          <w:rFonts w:hint="eastAsia"/>
        </w:rPr>
        <w:t>测试</w:t>
      </w:r>
      <w:r w:rsidR="00762DE3">
        <w:rPr>
          <w:rFonts w:hint="eastAsia"/>
        </w:rPr>
        <w:t>结果表明</w:t>
      </w:r>
      <w:r w:rsidR="000D2544">
        <w:rPr>
          <w:rFonts w:hint="eastAsia"/>
        </w:rPr>
        <w:t>，</w:t>
      </w:r>
      <w:r w:rsidR="00606DFF">
        <w:rPr>
          <w:rFonts w:hint="eastAsia"/>
        </w:rPr>
        <w:t>DPTM</w:t>
      </w:r>
      <w:r w:rsidR="007260D5" w:rsidRPr="007260D5">
        <w:rPr>
          <w:rFonts w:hint="eastAsia"/>
        </w:rPr>
        <w:t>线程映射机制</w:t>
      </w:r>
      <w:r w:rsidR="00762DE3" w:rsidRPr="00762DE3">
        <w:rPr>
          <w:rFonts w:hint="eastAsia"/>
        </w:rPr>
        <w:t>在充分利用众核系统计算资源提升程序计算性能的同时，降低系统的整体能耗，提升</w:t>
      </w:r>
      <w:r w:rsidR="00762DE3">
        <w:rPr>
          <w:rFonts w:hint="eastAsia"/>
        </w:rPr>
        <w:t>了</w:t>
      </w:r>
      <w:r w:rsidR="00762DE3" w:rsidRPr="00762DE3">
        <w:rPr>
          <w:rFonts w:hint="eastAsia"/>
        </w:rPr>
        <w:t>异构众核系统的整体效能</w:t>
      </w:r>
      <w:r w:rsidR="00762DE3">
        <w:rPr>
          <w:rFonts w:hint="eastAsia"/>
        </w:rPr>
        <w:t>。</w:t>
      </w:r>
    </w:p>
    <w:p w:rsidR="00A140C7" w:rsidRPr="004D160B" w:rsidRDefault="00D31315" w:rsidP="004D160B">
      <w:pPr>
        <w:ind w:firstLineChars="168" w:firstLine="403"/>
        <w:rPr>
          <w:bCs/>
        </w:rPr>
      </w:pPr>
      <w:r>
        <w:rPr>
          <w:rFonts w:hint="eastAsia"/>
        </w:rPr>
        <w:t>（</w:t>
      </w:r>
      <w:r>
        <w:rPr>
          <w:rFonts w:hint="eastAsia"/>
        </w:rPr>
        <w:t>3</w:t>
      </w:r>
      <w:r w:rsidR="008001A6">
        <w:rPr>
          <w:rFonts w:hint="eastAsia"/>
        </w:rPr>
        <w:t>）</w:t>
      </w:r>
      <w:r w:rsidR="00A140C7" w:rsidRPr="00A140C7">
        <w:rPr>
          <w:rFonts w:hint="eastAsia"/>
          <w:bCs/>
        </w:rPr>
        <w:t>针对</w:t>
      </w:r>
      <w:r w:rsidR="004D160B">
        <w:rPr>
          <w:rFonts w:hint="eastAsia"/>
          <w:bCs/>
        </w:rPr>
        <w:t>如何</w:t>
      </w:r>
      <w:r w:rsidR="00374345" w:rsidRPr="00374345">
        <w:rPr>
          <w:rFonts w:hint="eastAsia"/>
          <w:bCs/>
        </w:rPr>
        <w:t>准确的定量分析反映应用程序不同线程之间数据局部性关系的数据相关性，将应用程序线程数据相关性和异构众核系统物理架构特点相结合，实现应用线程数据局部性和应用平台架构空间局部性较好的匹配</w:t>
      </w:r>
      <w:r w:rsidR="004D160B">
        <w:rPr>
          <w:rFonts w:hint="eastAsia"/>
          <w:bCs/>
        </w:rPr>
        <w:t>，减少存储访问延迟及共享资源竞争造成的过高额外开销，</w:t>
      </w:r>
      <w:r w:rsidR="00A140C7" w:rsidRPr="00A140C7">
        <w:rPr>
          <w:rFonts w:hint="eastAsia"/>
          <w:bCs/>
        </w:rPr>
        <w:t>在</w:t>
      </w:r>
      <w:r w:rsidR="00811C61">
        <w:rPr>
          <w:rFonts w:hint="eastAsia"/>
          <w:bCs/>
        </w:rPr>
        <w:t>研究了不同线程之间的数据局部性及存储访问特点的基础上，提出了</w:t>
      </w:r>
      <w:r w:rsidR="00A140C7" w:rsidRPr="00A140C7">
        <w:rPr>
          <w:rFonts w:hint="eastAsia"/>
          <w:bCs/>
        </w:rPr>
        <w:t>基于数据重用距离的线程数据相关性度量方法</w:t>
      </w:r>
      <w:r w:rsidR="00C4194D">
        <w:rPr>
          <w:rFonts w:hint="eastAsia"/>
          <w:bCs/>
        </w:rPr>
        <w:t>RDA</w:t>
      </w:r>
      <w:r w:rsidR="000707D7">
        <w:rPr>
          <w:rFonts w:hint="eastAsia"/>
          <w:bCs/>
        </w:rPr>
        <w:t>Q</w:t>
      </w:r>
      <w:r w:rsidR="0019370D">
        <w:rPr>
          <w:rFonts w:hint="eastAsia"/>
          <w:bCs/>
        </w:rPr>
        <w:t>。</w:t>
      </w:r>
      <w:r w:rsidR="00A140C7" w:rsidRPr="00A140C7">
        <w:rPr>
          <w:rFonts w:hint="eastAsia"/>
          <w:bCs/>
        </w:rPr>
        <w:t>具体通过剖分不同线程存储访问数据信息，设计线程数据重用距离计算方法，计算不同线程的数据重用距离；在数据重用距离的基础上，通过定义反映不同数据相关性的局部性模式，将不同的线程归并为不同的模式类；在不同模式类的基础上通过比较不同线程间数据共享量，用相关性矩阵来度量不同线程间的</w:t>
      </w:r>
      <w:r w:rsidR="00BD4C4F">
        <w:rPr>
          <w:rFonts w:hint="eastAsia"/>
          <w:bCs/>
        </w:rPr>
        <w:t>数据相关性</w:t>
      </w:r>
      <w:r w:rsidR="00762DE3">
        <w:rPr>
          <w:rFonts w:hint="eastAsia"/>
          <w:bCs/>
        </w:rPr>
        <w:t>。</w:t>
      </w:r>
      <w:r w:rsidR="0013390F">
        <w:rPr>
          <w:rFonts w:hint="eastAsia"/>
          <w:bCs/>
        </w:rPr>
        <w:t>实验评测结果表明，</w:t>
      </w:r>
      <w:r w:rsidR="0013390F">
        <w:rPr>
          <w:rFonts w:hint="eastAsia"/>
          <w:bCs/>
        </w:rPr>
        <w:t>RDAQ</w:t>
      </w:r>
      <w:r w:rsidR="0013390F">
        <w:rPr>
          <w:rFonts w:hint="eastAsia"/>
          <w:bCs/>
        </w:rPr>
        <w:t>可以</w:t>
      </w:r>
      <w:r w:rsidR="00BD4C4F">
        <w:rPr>
          <w:rFonts w:hint="eastAsia"/>
          <w:bCs/>
        </w:rPr>
        <w:t>实现对应用程序不同线程之间数据相关性的</w:t>
      </w:r>
      <w:r w:rsidR="0013390F">
        <w:rPr>
          <w:rFonts w:hint="eastAsia"/>
          <w:bCs/>
        </w:rPr>
        <w:t>简单、准确、高</w:t>
      </w:r>
      <w:r w:rsidR="0013390F" w:rsidRPr="0013390F">
        <w:rPr>
          <w:rFonts w:hint="eastAsia"/>
          <w:bCs/>
        </w:rPr>
        <w:t>效的</w:t>
      </w:r>
      <w:r w:rsidR="00A140C7" w:rsidRPr="00A140C7">
        <w:rPr>
          <w:rFonts w:hint="eastAsia"/>
          <w:bCs/>
        </w:rPr>
        <w:t>量化。</w:t>
      </w:r>
    </w:p>
    <w:p w:rsidR="00606DFF" w:rsidRDefault="00D31315" w:rsidP="00670594">
      <w:pPr>
        <w:ind w:firstLineChars="177" w:firstLine="425"/>
      </w:pPr>
      <w:r>
        <w:rPr>
          <w:rFonts w:hint="eastAsia"/>
        </w:rPr>
        <w:t>（</w:t>
      </w:r>
      <w:r>
        <w:rPr>
          <w:rFonts w:hint="eastAsia"/>
        </w:rPr>
        <w:t>4</w:t>
      </w:r>
      <w:r w:rsidR="008001A6">
        <w:rPr>
          <w:rFonts w:hint="eastAsia"/>
        </w:rPr>
        <w:t>）</w:t>
      </w:r>
      <w:r w:rsidR="002222EC" w:rsidRPr="002222EC">
        <w:rPr>
          <w:rFonts w:hint="eastAsia"/>
        </w:rPr>
        <w:t>针对如何</w:t>
      </w:r>
      <w:r w:rsidR="00762DE3" w:rsidRPr="00762DE3">
        <w:rPr>
          <w:rFonts w:hint="eastAsia"/>
        </w:rPr>
        <w:t>根据不同线程之间数据相关性特点，结合异构众核架构特征将线程合理分配到相应处理核上</w:t>
      </w:r>
      <w:r w:rsidR="00762DE3">
        <w:rPr>
          <w:rFonts w:hint="eastAsia"/>
        </w:rPr>
        <w:t>，</w:t>
      </w:r>
      <w:r w:rsidR="00762DE3" w:rsidRPr="00762DE3">
        <w:rPr>
          <w:rFonts w:hint="eastAsia"/>
        </w:rPr>
        <w:t>减少存储访问延迟及由于共享资源竞争而造成的过高额外通信开销，实现高能效的线程映射，提高程序的整体计算效能，提出了基于数据相关性的线程分组映射机制</w:t>
      </w:r>
      <w:r w:rsidR="00762DE3" w:rsidRPr="00762DE3">
        <w:rPr>
          <w:rFonts w:hint="eastAsia"/>
        </w:rPr>
        <w:t>DagTM</w:t>
      </w:r>
      <w:r w:rsidR="00762DE3" w:rsidRPr="00762DE3">
        <w:rPr>
          <w:rFonts w:hint="eastAsia"/>
        </w:rPr>
        <w:t>。</w:t>
      </w:r>
      <w:r w:rsidR="005632D0">
        <w:rPr>
          <w:rFonts w:hint="eastAsia"/>
        </w:rPr>
        <w:t>根据应用程序线程之间的数据相关性</w:t>
      </w:r>
      <w:r>
        <w:rPr>
          <w:rFonts w:hint="eastAsia"/>
        </w:rPr>
        <w:t>，</w:t>
      </w:r>
      <w:r w:rsidRPr="0090350F">
        <w:rPr>
          <w:rFonts w:hint="eastAsia"/>
        </w:rPr>
        <w:t>对应用线程进行逻辑分组</w:t>
      </w:r>
      <w:r w:rsidR="00762DE3">
        <w:rPr>
          <w:rFonts w:hint="eastAsia"/>
        </w:rPr>
        <w:t>，</w:t>
      </w:r>
      <w:r w:rsidR="00BD4C4F">
        <w:rPr>
          <w:rFonts w:hint="eastAsia"/>
        </w:rPr>
        <w:t>结合</w:t>
      </w:r>
      <w:r>
        <w:rPr>
          <w:rFonts w:hint="eastAsia"/>
        </w:rPr>
        <w:t>异构众核系统硬件架构特点，通过线程组到处理核静态绑定实现线程到处理核的映射。</w:t>
      </w:r>
      <w:r w:rsidR="005632D0">
        <w:rPr>
          <w:rFonts w:hint="eastAsia"/>
        </w:rPr>
        <w:t>具体</w:t>
      </w:r>
      <w:r w:rsidR="00606DFF" w:rsidRPr="00606DFF">
        <w:rPr>
          <w:rFonts w:hint="eastAsia"/>
        </w:rPr>
        <w:t>实现线程</w:t>
      </w:r>
      <w:r w:rsidR="00BD4C4F">
        <w:rPr>
          <w:rFonts w:hint="eastAsia"/>
        </w:rPr>
        <w:t>逻辑</w:t>
      </w:r>
      <w:r w:rsidR="00606DFF" w:rsidRPr="00606DFF">
        <w:rPr>
          <w:rFonts w:hint="eastAsia"/>
        </w:rPr>
        <w:t>分组时，在线程相关性图的基础上，将线程的逻辑分组问题抽象成一个图的分解问</w:t>
      </w:r>
      <w:r w:rsidR="000869A3">
        <w:rPr>
          <w:rFonts w:hint="eastAsia"/>
        </w:rPr>
        <w:t>题，通过设计数据相关性子树生成算法，将线程相关性图分解为满足一定</w:t>
      </w:r>
      <w:r w:rsidR="00606DFF" w:rsidRPr="00606DFF">
        <w:rPr>
          <w:rFonts w:hint="eastAsia"/>
        </w:rPr>
        <w:t>要求的</w:t>
      </w:r>
      <w:r w:rsidR="00762DE3">
        <w:rPr>
          <w:rFonts w:hint="eastAsia"/>
        </w:rPr>
        <w:t>K</w:t>
      </w:r>
      <w:r w:rsidR="00606DFF" w:rsidRPr="00606DFF">
        <w:rPr>
          <w:rFonts w:hint="eastAsia"/>
        </w:rPr>
        <w:t>棵子树，实现将具有高数据共享的线程划分到同一个线程组内，将具有较强数据访问争用关系的线程划分到不同的线程组内，从而降低因不同线程之间相互竞争共享计算资源引起的高存储访问开销。最后通过线程组到处理核的绑定</w:t>
      </w:r>
      <w:r w:rsidR="00BD4C4F">
        <w:rPr>
          <w:rFonts w:hint="eastAsia"/>
        </w:rPr>
        <w:t>，</w:t>
      </w:r>
      <w:r w:rsidR="000869A3">
        <w:rPr>
          <w:rFonts w:hint="eastAsia"/>
        </w:rPr>
        <w:t>将应用线程合理的映射到众核处理器不同的处理核上高效执行。基准测试程序实验结果</w:t>
      </w:r>
      <w:r w:rsidR="00811C61">
        <w:rPr>
          <w:rFonts w:hint="eastAsia"/>
        </w:rPr>
        <w:t>表明，</w:t>
      </w:r>
      <w:r w:rsidR="00670594" w:rsidRPr="00670594">
        <w:rPr>
          <w:rFonts w:hint="eastAsia"/>
        </w:rPr>
        <w:t>DagTM</w:t>
      </w:r>
      <w:r w:rsidR="00670594" w:rsidRPr="00670594">
        <w:rPr>
          <w:rFonts w:hint="eastAsia"/>
        </w:rPr>
        <w:t>在不产生额外运行时开销的基础上，与传统映射机制</w:t>
      </w:r>
      <w:r w:rsidR="00762DE3">
        <w:rPr>
          <w:rFonts w:hint="eastAsia"/>
        </w:rPr>
        <w:t>和已有的方法</w:t>
      </w:r>
      <w:r w:rsidR="00670594" w:rsidRPr="00670594">
        <w:rPr>
          <w:rFonts w:hint="eastAsia"/>
        </w:rPr>
        <w:t>相比</w:t>
      </w:r>
      <w:r w:rsidR="00762DE3">
        <w:rPr>
          <w:rFonts w:hint="eastAsia"/>
        </w:rPr>
        <w:t>，在提升</w:t>
      </w:r>
      <w:r w:rsidR="00670594" w:rsidRPr="00670594">
        <w:rPr>
          <w:rFonts w:hint="eastAsia"/>
        </w:rPr>
        <w:t>计算性能</w:t>
      </w:r>
      <w:r w:rsidR="00762DE3">
        <w:rPr>
          <w:rFonts w:hint="eastAsia"/>
        </w:rPr>
        <w:t>的同时降低了系统的整体能耗。</w:t>
      </w:r>
    </w:p>
    <w:p w:rsidR="00A12349" w:rsidRDefault="0009106A" w:rsidP="00CB2258">
      <w:pPr>
        <w:pStyle w:val="2"/>
      </w:pPr>
      <w:bookmarkStart w:id="309" w:name="_Toc457205918"/>
      <w:r>
        <w:rPr>
          <w:rFonts w:hint="eastAsia"/>
        </w:rPr>
        <w:lastRenderedPageBreak/>
        <w:t>下</w:t>
      </w:r>
      <w:r w:rsidR="00FB36C6">
        <w:rPr>
          <w:rFonts w:hint="eastAsia"/>
        </w:rPr>
        <w:t>一步</w:t>
      </w:r>
      <w:r w:rsidR="009A7C54">
        <w:rPr>
          <w:rFonts w:hint="eastAsia"/>
        </w:rPr>
        <w:t>工作</w:t>
      </w:r>
      <w:r>
        <w:rPr>
          <w:rFonts w:hint="eastAsia"/>
        </w:rPr>
        <w:t>展望</w:t>
      </w:r>
      <w:bookmarkEnd w:id="309"/>
    </w:p>
    <w:p w:rsidR="00606DFF" w:rsidRDefault="00173E64" w:rsidP="00283183">
      <w:pPr>
        <w:ind w:firstLine="480"/>
      </w:pPr>
      <w:r>
        <w:rPr>
          <w:rFonts w:hint="eastAsia"/>
        </w:rPr>
        <w:t>为了适应异构众核系统表现出的处理器核数越来越多、</w:t>
      </w:r>
      <w:r w:rsidR="00F26C44">
        <w:rPr>
          <w:rFonts w:hint="eastAsia"/>
        </w:rPr>
        <w:t>存储层次越来越复杂</w:t>
      </w:r>
      <w:r>
        <w:rPr>
          <w:rFonts w:hint="eastAsia"/>
        </w:rPr>
        <w:t>、</w:t>
      </w:r>
      <w:r w:rsidR="00F26C44">
        <w:rPr>
          <w:rFonts w:hint="eastAsia"/>
        </w:rPr>
        <w:t>应用程序多样性变化</w:t>
      </w:r>
      <w:r>
        <w:rPr>
          <w:rFonts w:hint="eastAsia"/>
        </w:rPr>
        <w:t>、及对整体计算效能要求越来越高</w:t>
      </w:r>
      <w:r w:rsidR="00F26C44">
        <w:rPr>
          <w:rFonts w:hint="eastAsia"/>
        </w:rPr>
        <w:t>的发展趋势</w:t>
      </w:r>
      <w:r w:rsidR="00AD3602">
        <w:rPr>
          <w:vertAlign w:val="superscript"/>
        </w:rPr>
        <w:fldChar w:fldCharType="begin"/>
      </w:r>
      <w:r w:rsidR="00AD3602">
        <w:rPr>
          <w:vertAlign w:val="superscript"/>
        </w:rPr>
        <w:instrText xml:space="preserve"> </w:instrText>
      </w:r>
      <w:r w:rsidR="00AD3602">
        <w:rPr>
          <w:rFonts w:hint="eastAsia"/>
          <w:vertAlign w:val="superscript"/>
        </w:rPr>
        <w:instrText>REF _Ref450764486 \r \h</w:instrText>
      </w:r>
      <w:r w:rsidR="00AD3602">
        <w:rPr>
          <w:vertAlign w:val="superscript"/>
        </w:rPr>
        <w:instrText xml:space="preserve"> </w:instrText>
      </w:r>
      <w:r w:rsidR="00AD3602">
        <w:rPr>
          <w:vertAlign w:val="superscript"/>
        </w:rPr>
      </w:r>
      <w:r w:rsidR="00AD3602">
        <w:rPr>
          <w:vertAlign w:val="superscript"/>
        </w:rPr>
        <w:fldChar w:fldCharType="separate"/>
      </w:r>
      <w:r w:rsidR="005F2F29">
        <w:rPr>
          <w:vertAlign w:val="superscript"/>
        </w:rPr>
        <w:t>[163]</w:t>
      </w:r>
      <w:r w:rsidR="00AD3602">
        <w:rPr>
          <w:vertAlign w:val="superscript"/>
        </w:rPr>
        <w:fldChar w:fldCharType="end"/>
      </w:r>
      <w:r w:rsidR="00AD3602">
        <w:rPr>
          <w:vertAlign w:val="superscript"/>
        </w:rPr>
        <w:fldChar w:fldCharType="begin"/>
      </w:r>
      <w:r w:rsidR="00AD3602">
        <w:rPr>
          <w:vertAlign w:val="superscript"/>
        </w:rPr>
        <w:instrText xml:space="preserve"> REF _Ref450764488 \r \h </w:instrText>
      </w:r>
      <w:r w:rsidR="00AD3602">
        <w:rPr>
          <w:vertAlign w:val="superscript"/>
        </w:rPr>
      </w:r>
      <w:r w:rsidR="00AD3602">
        <w:rPr>
          <w:vertAlign w:val="superscript"/>
        </w:rPr>
        <w:fldChar w:fldCharType="separate"/>
      </w:r>
      <w:r w:rsidR="005F2F29">
        <w:rPr>
          <w:vertAlign w:val="superscript"/>
        </w:rPr>
        <w:t>[164]</w:t>
      </w:r>
      <w:r w:rsidR="00AD3602">
        <w:rPr>
          <w:vertAlign w:val="superscript"/>
        </w:rPr>
        <w:fldChar w:fldCharType="end"/>
      </w:r>
      <w:r w:rsidR="00AD3602">
        <w:rPr>
          <w:vertAlign w:val="superscript"/>
        </w:rPr>
        <w:fldChar w:fldCharType="begin"/>
      </w:r>
      <w:r w:rsidR="00AD3602">
        <w:rPr>
          <w:vertAlign w:val="superscript"/>
        </w:rPr>
        <w:instrText xml:space="preserve"> REF _Ref450764489 \r \h </w:instrText>
      </w:r>
      <w:r w:rsidR="00AD3602">
        <w:rPr>
          <w:vertAlign w:val="superscript"/>
        </w:rPr>
      </w:r>
      <w:r w:rsidR="00AD3602">
        <w:rPr>
          <w:vertAlign w:val="superscript"/>
        </w:rPr>
        <w:fldChar w:fldCharType="separate"/>
      </w:r>
      <w:r w:rsidR="005F2F29">
        <w:rPr>
          <w:vertAlign w:val="superscript"/>
        </w:rPr>
        <w:t>[165]</w:t>
      </w:r>
      <w:r w:rsidR="00AD3602">
        <w:rPr>
          <w:vertAlign w:val="superscript"/>
        </w:rPr>
        <w:fldChar w:fldCharType="end"/>
      </w:r>
      <w:r w:rsidR="00AD3602">
        <w:rPr>
          <w:vertAlign w:val="superscript"/>
        </w:rPr>
        <w:fldChar w:fldCharType="begin"/>
      </w:r>
      <w:r w:rsidR="00AD3602">
        <w:rPr>
          <w:vertAlign w:val="superscript"/>
        </w:rPr>
        <w:instrText xml:space="preserve"> REF _Ref450764490 \r \h </w:instrText>
      </w:r>
      <w:r w:rsidR="00AD3602">
        <w:rPr>
          <w:vertAlign w:val="superscript"/>
        </w:rPr>
      </w:r>
      <w:r w:rsidR="00AD3602">
        <w:rPr>
          <w:vertAlign w:val="superscript"/>
        </w:rPr>
        <w:fldChar w:fldCharType="separate"/>
      </w:r>
      <w:r w:rsidR="005F2F29">
        <w:rPr>
          <w:vertAlign w:val="superscript"/>
        </w:rPr>
        <w:t>[166]</w:t>
      </w:r>
      <w:r w:rsidR="00AD3602">
        <w:rPr>
          <w:vertAlign w:val="superscript"/>
        </w:rPr>
        <w:fldChar w:fldCharType="end"/>
      </w:r>
      <w:r w:rsidR="00F26C44">
        <w:rPr>
          <w:rFonts w:hint="eastAsia"/>
        </w:rPr>
        <w:t>，在后续工作中</w:t>
      </w:r>
      <w:r w:rsidR="00A9705C">
        <w:rPr>
          <w:rFonts w:hint="eastAsia"/>
        </w:rPr>
        <w:t>，</w:t>
      </w:r>
      <w:r w:rsidR="00C742B0">
        <w:rPr>
          <w:rFonts w:hint="eastAsia"/>
        </w:rPr>
        <w:t>针对异构众核系统</w:t>
      </w:r>
      <w:r w:rsidR="000E66F6">
        <w:rPr>
          <w:rFonts w:hint="eastAsia"/>
        </w:rPr>
        <w:t>能</w:t>
      </w:r>
      <w:r w:rsidR="00C742B0">
        <w:rPr>
          <w:rFonts w:hint="eastAsia"/>
        </w:rPr>
        <w:t>效</w:t>
      </w:r>
      <w:r w:rsidR="000E66F6">
        <w:rPr>
          <w:rFonts w:hint="eastAsia"/>
        </w:rPr>
        <w:t>优化问题，进一步从以下方面深入研究</w:t>
      </w:r>
      <w:r w:rsidR="00F26C44">
        <w:rPr>
          <w:rFonts w:hint="eastAsia"/>
        </w:rPr>
        <w:t>，以更好的适应异构众核系统及应用发展变化的需要。</w:t>
      </w:r>
    </w:p>
    <w:p w:rsidR="008B469B" w:rsidRPr="00A9309C" w:rsidRDefault="00F26C44" w:rsidP="00283183">
      <w:pPr>
        <w:ind w:firstLine="480"/>
        <w:rPr>
          <w:color w:val="000000" w:themeColor="text1"/>
        </w:rPr>
      </w:pPr>
      <w:r w:rsidRPr="00A9309C">
        <w:rPr>
          <w:rFonts w:hint="eastAsia"/>
          <w:color w:val="000000" w:themeColor="text1"/>
        </w:rPr>
        <w:t>（</w:t>
      </w:r>
      <w:r w:rsidRPr="00A9309C">
        <w:rPr>
          <w:rFonts w:hint="eastAsia"/>
          <w:color w:val="000000" w:themeColor="text1"/>
        </w:rPr>
        <w:t>1</w:t>
      </w:r>
      <w:r w:rsidRPr="00A9309C">
        <w:rPr>
          <w:rFonts w:hint="eastAsia"/>
          <w:color w:val="000000" w:themeColor="text1"/>
        </w:rPr>
        <w:t>）</w:t>
      </w:r>
      <w:r w:rsidR="00283183" w:rsidRPr="00A9309C">
        <w:rPr>
          <w:rFonts w:hint="eastAsia"/>
          <w:color w:val="000000" w:themeColor="text1"/>
        </w:rPr>
        <w:t>针对</w:t>
      </w:r>
      <w:r w:rsidR="000B7A8B" w:rsidRPr="00A9309C">
        <w:rPr>
          <w:rFonts w:hint="eastAsia"/>
          <w:color w:val="000000" w:themeColor="text1"/>
        </w:rPr>
        <w:t>应用程序多样性变化的不规则的</w:t>
      </w:r>
      <w:r w:rsidR="00283183" w:rsidRPr="00A9309C">
        <w:rPr>
          <w:rFonts w:hint="eastAsia"/>
          <w:color w:val="000000" w:themeColor="text1"/>
        </w:rPr>
        <w:t>多线程多应用程序情况</w:t>
      </w:r>
      <w:r w:rsidR="008B469B" w:rsidRPr="00A9309C">
        <w:rPr>
          <w:rFonts w:hint="eastAsia"/>
          <w:color w:val="000000" w:themeColor="text1"/>
        </w:rPr>
        <w:t>，</w:t>
      </w:r>
      <w:r w:rsidR="00262AE9" w:rsidRPr="00A9309C">
        <w:rPr>
          <w:rFonts w:hint="eastAsia"/>
          <w:color w:val="000000" w:themeColor="text1"/>
        </w:rPr>
        <w:t>在本文提出的基于程序阶段性变化的线程数动态调整机制</w:t>
      </w:r>
      <w:r w:rsidR="00262AE9" w:rsidRPr="00A9309C">
        <w:rPr>
          <w:rFonts w:hint="eastAsia"/>
          <w:color w:val="000000" w:themeColor="text1"/>
        </w:rPr>
        <w:t>DPTM</w:t>
      </w:r>
      <w:r w:rsidR="00262AE9" w:rsidRPr="00A9309C">
        <w:rPr>
          <w:rFonts w:hint="eastAsia"/>
          <w:color w:val="000000" w:themeColor="text1"/>
        </w:rPr>
        <w:t>的基础上，研究</w:t>
      </w:r>
      <w:r w:rsidR="00283183" w:rsidRPr="00A9309C">
        <w:rPr>
          <w:rFonts w:hint="eastAsia"/>
          <w:color w:val="000000" w:themeColor="text1"/>
        </w:rPr>
        <w:t>更高效的</w:t>
      </w:r>
      <w:r w:rsidR="00262AE9" w:rsidRPr="00A9309C">
        <w:rPr>
          <w:rFonts w:hint="eastAsia"/>
          <w:color w:val="000000" w:themeColor="text1"/>
        </w:rPr>
        <w:t>，面向新型异构众核系统</w:t>
      </w:r>
      <w:r w:rsidR="00283183" w:rsidRPr="00A9309C">
        <w:rPr>
          <w:rFonts w:hint="eastAsia"/>
          <w:color w:val="000000" w:themeColor="text1"/>
        </w:rPr>
        <w:t>线程映射机制，不但</w:t>
      </w:r>
      <w:r w:rsidR="00A22731" w:rsidRPr="00A9309C">
        <w:rPr>
          <w:rFonts w:hint="eastAsia"/>
          <w:color w:val="000000" w:themeColor="text1"/>
        </w:rPr>
        <w:t>要</w:t>
      </w:r>
      <w:r w:rsidR="00283183" w:rsidRPr="00A9309C">
        <w:rPr>
          <w:rFonts w:hint="eastAsia"/>
          <w:color w:val="000000" w:themeColor="text1"/>
        </w:rPr>
        <w:t>能对不同</w:t>
      </w:r>
      <w:r w:rsidR="00A22731" w:rsidRPr="00A9309C">
        <w:rPr>
          <w:rFonts w:hint="eastAsia"/>
          <w:color w:val="000000" w:themeColor="text1"/>
        </w:rPr>
        <w:t>应用</w:t>
      </w:r>
      <w:r w:rsidR="00283183" w:rsidRPr="00A9309C">
        <w:rPr>
          <w:rFonts w:hint="eastAsia"/>
          <w:color w:val="000000" w:themeColor="text1"/>
        </w:rPr>
        <w:t>程序的线程数进行动态调整，而且要考虑如何将多</w:t>
      </w:r>
      <w:r w:rsidR="00A22731" w:rsidRPr="00A9309C">
        <w:rPr>
          <w:rFonts w:hint="eastAsia"/>
          <w:color w:val="000000" w:themeColor="text1"/>
        </w:rPr>
        <w:t>个应用程序合理的调度到不同处理核上，</w:t>
      </w:r>
      <w:r w:rsidR="009514D3" w:rsidRPr="00A9309C">
        <w:rPr>
          <w:rFonts w:hint="eastAsia"/>
          <w:color w:val="000000" w:themeColor="text1"/>
        </w:rPr>
        <w:t>将具有不同执行特点的计算任分配到不同处理能力的处理核上，使异构众核系统不同处理器高效协同计算，充分利用闲置的处理核资源，</w:t>
      </w:r>
      <w:r w:rsidR="00262AE9" w:rsidRPr="00A9309C">
        <w:rPr>
          <w:rFonts w:hint="eastAsia"/>
          <w:color w:val="000000" w:themeColor="text1"/>
        </w:rPr>
        <w:t>进一步提升异构众核系统的</w:t>
      </w:r>
      <w:r w:rsidR="009514D3" w:rsidRPr="00A9309C">
        <w:rPr>
          <w:rFonts w:hint="eastAsia"/>
          <w:color w:val="000000" w:themeColor="text1"/>
        </w:rPr>
        <w:t>整体</w:t>
      </w:r>
      <w:r w:rsidR="00262AE9" w:rsidRPr="00A9309C">
        <w:rPr>
          <w:rFonts w:hint="eastAsia"/>
          <w:color w:val="000000" w:themeColor="text1"/>
        </w:rPr>
        <w:t>计算效能。</w:t>
      </w:r>
    </w:p>
    <w:p w:rsidR="000B7A8B" w:rsidRPr="000B7A8B" w:rsidRDefault="00F26C44" w:rsidP="000B7A8B">
      <w:pPr>
        <w:ind w:firstLine="480"/>
      </w:pPr>
      <w:r>
        <w:rPr>
          <w:rFonts w:hint="eastAsia"/>
        </w:rPr>
        <w:t>（</w:t>
      </w:r>
      <w:r w:rsidR="003823D3">
        <w:rPr>
          <w:rFonts w:hint="eastAsia"/>
        </w:rPr>
        <w:t>2</w:t>
      </w:r>
      <w:r>
        <w:rPr>
          <w:rFonts w:hint="eastAsia"/>
        </w:rPr>
        <w:t>）</w:t>
      </w:r>
      <w:r w:rsidR="000B7A8B">
        <w:rPr>
          <w:rFonts w:hint="eastAsia"/>
        </w:rPr>
        <w:t>在</w:t>
      </w:r>
      <w:r w:rsidR="008B469B">
        <w:rPr>
          <w:rFonts w:hint="eastAsia"/>
        </w:rPr>
        <w:t>本文</w:t>
      </w:r>
      <w:r w:rsidR="00A26F96">
        <w:rPr>
          <w:rFonts w:hint="eastAsia"/>
        </w:rPr>
        <w:t>提出的基于线程数据相关性的线程映射机制</w:t>
      </w:r>
      <w:r w:rsidR="00A26F96">
        <w:rPr>
          <w:rFonts w:hint="eastAsia"/>
        </w:rPr>
        <w:t>DagTM</w:t>
      </w:r>
      <w:r w:rsidR="000B7A8B">
        <w:rPr>
          <w:rFonts w:hint="eastAsia"/>
        </w:rPr>
        <w:t>的基础上</w:t>
      </w:r>
      <w:r w:rsidR="00A26F96">
        <w:rPr>
          <w:rFonts w:hint="eastAsia"/>
        </w:rPr>
        <w:t>，</w:t>
      </w:r>
      <w:r w:rsidR="004255B5">
        <w:rPr>
          <w:rFonts w:hint="eastAsia"/>
        </w:rPr>
        <w:t>进一步</w:t>
      </w:r>
      <w:r w:rsidR="009514D3">
        <w:rPr>
          <w:rFonts w:hint="eastAsia"/>
        </w:rPr>
        <w:t>研究动态和静态相结合的应用线程到处理核的映射机制。</w:t>
      </w:r>
      <w:r w:rsidR="000B7A8B" w:rsidRPr="000B7A8B">
        <w:rPr>
          <w:rFonts w:hint="eastAsia"/>
        </w:rPr>
        <w:t>同时考虑程序在执行过程中线程相关性动态变化的因素，根据线程数据相关性动态变化</w:t>
      </w:r>
      <w:r w:rsidR="009514D3">
        <w:rPr>
          <w:rFonts w:hint="eastAsia"/>
        </w:rPr>
        <w:t>设计相应的线程迁移策略，通过静态和动态相结合的方式进一步提升应用程序的计算性能。</w:t>
      </w:r>
    </w:p>
    <w:p w:rsidR="004255B5" w:rsidRDefault="003823D3" w:rsidP="00651238">
      <w:pPr>
        <w:ind w:firstLine="480"/>
        <w:rPr>
          <w:color w:val="000000" w:themeColor="text1"/>
        </w:rPr>
      </w:pPr>
      <w:r w:rsidRPr="00A9309C">
        <w:rPr>
          <w:rFonts w:hint="eastAsia"/>
          <w:color w:val="000000" w:themeColor="text1"/>
        </w:rPr>
        <w:t>（</w:t>
      </w:r>
      <w:r w:rsidRPr="00A9309C">
        <w:rPr>
          <w:rFonts w:hint="eastAsia"/>
          <w:color w:val="000000" w:themeColor="text1"/>
        </w:rPr>
        <w:t>3</w:t>
      </w:r>
      <w:r w:rsidRPr="00A9309C">
        <w:rPr>
          <w:rFonts w:hint="eastAsia"/>
          <w:color w:val="000000" w:themeColor="text1"/>
        </w:rPr>
        <w:t>）</w:t>
      </w:r>
      <w:r w:rsidR="004255B5" w:rsidRPr="00A9309C">
        <w:rPr>
          <w:rFonts w:hint="eastAsia"/>
          <w:color w:val="000000" w:themeColor="text1"/>
        </w:rPr>
        <w:t>为了高效的利用异构众核处理器计算资源，</w:t>
      </w:r>
      <w:r w:rsidR="00A9309C">
        <w:rPr>
          <w:rFonts w:hint="eastAsia"/>
          <w:color w:val="000000" w:themeColor="text1"/>
        </w:rPr>
        <w:t>要进一步深入</w:t>
      </w:r>
      <w:r w:rsidR="004255B5" w:rsidRPr="00A9309C">
        <w:rPr>
          <w:rFonts w:hint="eastAsia"/>
          <w:color w:val="000000" w:themeColor="text1"/>
        </w:rPr>
        <w:t>研究如何根据运行任务及当前负载情况，</w:t>
      </w:r>
      <w:r w:rsidR="001D69EA" w:rsidRPr="00A9309C">
        <w:rPr>
          <w:rFonts w:hint="eastAsia"/>
          <w:color w:val="000000" w:themeColor="text1"/>
        </w:rPr>
        <w:t>结合</w:t>
      </w:r>
      <w:r w:rsidR="001D69EA" w:rsidRPr="00A9309C">
        <w:rPr>
          <w:rFonts w:hint="eastAsia"/>
          <w:color w:val="000000" w:themeColor="text1"/>
        </w:rPr>
        <w:t>DVFS</w:t>
      </w:r>
      <w:r w:rsidR="001D69EA" w:rsidRPr="00A9309C">
        <w:rPr>
          <w:rFonts w:hint="eastAsia"/>
          <w:color w:val="000000" w:themeColor="text1"/>
        </w:rPr>
        <w:t>技术，</w:t>
      </w:r>
      <w:r w:rsidR="004255B5" w:rsidRPr="00A9309C">
        <w:rPr>
          <w:rFonts w:hint="eastAsia"/>
          <w:color w:val="000000" w:themeColor="text1"/>
        </w:rPr>
        <w:t>实时</w:t>
      </w:r>
      <w:r w:rsidRPr="00A9309C">
        <w:rPr>
          <w:rFonts w:hint="eastAsia"/>
          <w:color w:val="000000" w:themeColor="text1"/>
        </w:rPr>
        <w:t>的</w:t>
      </w:r>
      <w:r w:rsidR="004255B5" w:rsidRPr="00A9309C">
        <w:rPr>
          <w:rFonts w:hint="eastAsia"/>
          <w:color w:val="000000" w:themeColor="text1"/>
        </w:rPr>
        <w:t>对异构</w:t>
      </w:r>
      <w:r w:rsidR="009514D3" w:rsidRPr="00A9309C">
        <w:rPr>
          <w:rFonts w:hint="eastAsia"/>
          <w:color w:val="000000" w:themeColor="text1"/>
        </w:rPr>
        <w:t>众核系统不同</w:t>
      </w:r>
      <w:r w:rsidRPr="00A9309C">
        <w:rPr>
          <w:rFonts w:hint="eastAsia"/>
          <w:color w:val="000000" w:themeColor="text1"/>
        </w:rPr>
        <w:t>处理核</w:t>
      </w:r>
      <w:r w:rsidR="00893307" w:rsidRPr="00A9309C">
        <w:rPr>
          <w:rFonts w:hint="eastAsia"/>
          <w:color w:val="000000" w:themeColor="text1"/>
        </w:rPr>
        <w:t>的运行状态</w:t>
      </w:r>
      <w:r w:rsidR="004255B5" w:rsidRPr="00A9309C">
        <w:rPr>
          <w:rFonts w:hint="eastAsia"/>
          <w:color w:val="000000" w:themeColor="text1"/>
        </w:rPr>
        <w:t>进行控制的动态计算资源管理机制</w:t>
      </w:r>
      <w:r w:rsidR="00893307" w:rsidRPr="00A9309C">
        <w:rPr>
          <w:rFonts w:hint="eastAsia"/>
          <w:color w:val="000000" w:themeColor="text1"/>
        </w:rPr>
        <w:t>，进一步</w:t>
      </w:r>
      <w:r w:rsidR="00262AE9" w:rsidRPr="00A9309C">
        <w:rPr>
          <w:rFonts w:hint="eastAsia"/>
          <w:color w:val="000000" w:themeColor="text1"/>
        </w:rPr>
        <w:t>降低异构众核系统整体能耗。</w:t>
      </w:r>
    </w:p>
    <w:p w:rsidR="002D20F2" w:rsidRPr="00A9309C" w:rsidRDefault="002D20F2" w:rsidP="00651238">
      <w:pPr>
        <w:ind w:firstLine="480"/>
        <w:rPr>
          <w:color w:val="000000" w:themeColor="text1"/>
        </w:rPr>
      </w:pPr>
      <w:r>
        <w:rPr>
          <w:rFonts w:hint="eastAsia"/>
          <w:color w:val="000000" w:themeColor="text1"/>
        </w:rPr>
        <w:t>（</w:t>
      </w:r>
      <w:r>
        <w:rPr>
          <w:rFonts w:hint="eastAsia"/>
          <w:color w:val="000000" w:themeColor="text1"/>
        </w:rPr>
        <w:t>4</w:t>
      </w:r>
      <w:r>
        <w:rPr>
          <w:rFonts w:hint="eastAsia"/>
          <w:color w:val="000000" w:themeColor="text1"/>
        </w:rPr>
        <w:t>）为了进一步提高异构众核系统</w:t>
      </w:r>
      <w:r w:rsidR="00662483">
        <w:rPr>
          <w:rFonts w:hint="eastAsia"/>
          <w:color w:val="000000" w:themeColor="text1"/>
        </w:rPr>
        <w:t>整体</w:t>
      </w:r>
      <w:r>
        <w:rPr>
          <w:rFonts w:hint="eastAsia"/>
          <w:color w:val="000000" w:themeColor="text1"/>
        </w:rPr>
        <w:t>效能，同时要考虑影响系统计算效能的其它因素，如众核处理器互联网络拓扑、处理核间的通信机制等，将这此因素和线程映射机制相结合，同时</w:t>
      </w:r>
      <w:r>
        <w:rPr>
          <w:rFonts w:hint="eastAsia"/>
        </w:rPr>
        <w:t>整合所提的线程映射技术，将其逐渐集成在异构众核系统编程框架原型系统中，从而全面提升异构众核系统的整体效能。</w:t>
      </w:r>
    </w:p>
    <w:p w:rsidR="00651238" w:rsidRPr="000E66F6" w:rsidRDefault="00651238" w:rsidP="00651238">
      <w:pPr>
        <w:ind w:firstLine="480"/>
        <w:rPr>
          <w:color w:val="FF0000"/>
        </w:rPr>
      </w:pPr>
      <w:r w:rsidRPr="000E66F6">
        <w:rPr>
          <w:color w:val="FF0000"/>
        </w:rPr>
        <w:br w:type="page"/>
      </w:r>
    </w:p>
    <w:p w:rsidR="003C453B" w:rsidRDefault="003C453B" w:rsidP="00514113">
      <w:pPr>
        <w:pStyle w:val="1"/>
        <w:pageBreakBefore/>
        <w:numPr>
          <w:ilvl w:val="0"/>
          <w:numId w:val="0"/>
        </w:numPr>
        <w:spacing w:beforeLines="200" w:before="480" w:afterLines="100" w:after="240"/>
      </w:pPr>
      <w:bookmarkStart w:id="310" w:name="_Toc457205919"/>
      <w:r>
        <w:rPr>
          <w:rFonts w:hint="eastAsia"/>
        </w:rPr>
        <w:lastRenderedPageBreak/>
        <w:t>致</w:t>
      </w:r>
      <w:r>
        <w:rPr>
          <w:rFonts w:hint="eastAsia"/>
        </w:rPr>
        <w:t xml:space="preserve">  </w:t>
      </w:r>
      <w:r>
        <w:rPr>
          <w:rFonts w:hint="eastAsia"/>
        </w:rPr>
        <w:t>谢</w:t>
      </w:r>
      <w:bookmarkEnd w:id="310"/>
    </w:p>
    <w:p w:rsidR="005F4CAB" w:rsidRDefault="005F4CAB" w:rsidP="005F4CAB">
      <w:pPr>
        <w:ind w:firstLine="480"/>
        <w:jc w:val="left"/>
      </w:pPr>
      <w:r>
        <w:rPr>
          <w:rFonts w:hint="eastAsia"/>
        </w:rPr>
        <w:t>光阴飞逝，在交大已整整度过了五个春秋，自己的博士研究生涯也已走近尾声。回顾在交大度过的每个日日夜夜，历历在目，感慨万千！五年的博士生涯，给了我放松思考，提升自我的机会，也给了我让自己思想和能力积累、沉淀的机会。五年的博士研究生活的历练，自己不仅在知识积累和理论水平上有了一定的提高，同时开阔了自己的学术视野，磨砺了自己的意志，培养了自己独立的科研能力。这些将会是我人生最宝贵的财富，也将使自己在今后的生活和科研中终身受益！</w:t>
      </w:r>
    </w:p>
    <w:p w:rsidR="005F4CAB" w:rsidRDefault="005F4CAB" w:rsidP="005F4CAB">
      <w:pPr>
        <w:ind w:firstLine="480"/>
        <w:jc w:val="left"/>
      </w:pPr>
      <w:r>
        <w:rPr>
          <w:rFonts w:hint="eastAsia"/>
        </w:rPr>
        <w:t>至此论文完成之际，谨</w:t>
      </w:r>
      <w:r w:rsidRPr="00752349">
        <w:rPr>
          <w:rFonts w:hint="eastAsia"/>
        </w:rPr>
        <w:t>向所有给予我</w:t>
      </w:r>
      <w:r>
        <w:rPr>
          <w:rFonts w:hint="eastAsia"/>
        </w:rPr>
        <w:t>关心、鼓励、帮助、指导的各位</w:t>
      </w:r>
      <w:r w:rsidRPr="00752349">
        <w:rPr>
          <w:rFonts w:hint="eastAsia"/>
        </w:rPr>
        <w:t>师长、</w:t>
      </w:r>
      <w:r>
        <w:rPr>
          <w:rFonts w:hint="eastAsia"/>
        </w:rPr>
        <w:t>同学、朋友表示最诚挚</w:t>
      </w:r>
      <w:r w:rsidRPr="00752349">
        <w:rPr>
          <w:rFonts w:hint="eastAsia"/>
        </w:rPr>
        <w:t>的感谢！</w:t>
      </w:r>
    </w:p>
    <w:p w:rsidR="005F4CAB" w:rsidRDefault="005F4CAB" w:rsidP="005F4CAB">
      <w:pPr>
        <w:ind w:firstLine="480"/>
        <w:jc w:val="left"/>
      </w:pPr>
      <w:r>
        <w:rPr>
          <w:rFonts w:hint="eastAsia"/>
        </w:rPr>
        <w:t>首先向我的导师董小社教授表示最诚挚的感谢和最崇高的敬意！在我整个博士研究生期间，董老师从生活、科研各方面都给了我悉心的指导和无私的帮助，同时也为自己提供了很多学习和锻炼的机会，从各个方面培养了自己独立从事科研的能力。在董老师无私的关怀和指导下，使我得以顺利完成论文的选题、研究和撰写等工作。董老师严谨的治学态度，敏锐的学术洞察力，</w:t>
      </w:r>
      <w:r w:rsidRPr="00E62112">
        <w:rPr>
          <w:rFonts w:hint="eastAsia"/>
        </w:rPr>
        <w:t>高瞻远瞩的</w:t>
      </w:r>
      <w:r>
        <w:rPr>
          <w:rFonts w:hint="eastAsia"/>
        </w:rPr>
        <w:t>学术视野，</w:t>
      </w:r>
      <w:r w:rsidRPr="00E62112">
        <w:rPr>
          <w:rFonts w:hint="eastAsia"/>
        </w:rPr>
        <w:t>勤勉的科研作风</w:t>
      </w:r>
      <w:r>
        <w:rPr>
          <w:rFonts w:hint="eastAsia"/>
        </w:rPr>
        <w:t>，一丝不苟的工作态度，和蔼可亲、平易近人的高尚人格，积极向上的生活态度，诲人不倦的崇高师德，潜移默化的影响着我，使我深受教益。在此，对尊敬的恩师给予我的</w:t>
      </w:r>
      <w:r w:rsidRPr="00FD7309">
        <w:rPr>
          <w:rFonts w:hint="eastAsia"/>
        </w:rPr>
        <w:t>辛勤培养</w:t>
      </w:r>
      <w:r>
        <w:rPr>
          <w:rFonts w:hint="eastAsia"/>
        </w:rPr>
        <w:t>表示衷心的</w:t>
      </w:r>
      <w:r w:rsidRPr="00FD7309">
        <w:rPr>
          <w:rFonts w:hint="eastAsia"/>
        </w:rPr>
        <w:t>感谢</w:t>
      </w:r>
      <w:r w:rsidRPr="00FD7309">
        <w:t>!</w:t>
      </w:r>
    </w:p>
    <w:p w:rsidR="005F4CAB" w:rsidRDefault="005F4CAB" w:rsidP="005F4CAB">
      <w:pPr>
        <w:ind w:firstLine="480"/>
        <w:jc w:val="left"/>
      </w:pPr>
      <w:r>
        <w:rPr>
          <w:rFonts w:hint="eastAsia"/>
        </w:rPr>
        <w:t>感谢伍卫国教授、张兴军教授、朱正东高工在科研、学习、生活方面给予的关心和帮助！</w:t>
      </w:r>
    </w:p>
    <w:p w:rsidR="005F4CAB" w:rsidRDefault="005F4CAB" w:rsidP="005F4CAB">
      <w:pPr>
        <w:ind w:firstLine="480"/>
        <w:jc w:val="left"/>
      </w:pPr>
      <w:r>
        <w:rPr>
          <w:rFonts w:hint="eastAsia"/>
        </w:rPr>
        <w:t>感谢陈衡老师在修改论文过程中给予的帮助和指导！</w:t>
      </w:r>
    </w:p>
    <w:p w:rsidR="005F4CAB" w:rsidRDefault="005F4CAB" w:rsidP="005F4CAB">
      <w:pPr>
        <w:ind w:firstLine="480"/>
        <w:jc w:val="left"/>
      </w:pPr>
      <w:r>
        <w:rPr>
          <w:rFonts w:hint="eastAsia"/>
        </w:rPr>
        <w:t>感谢师兄王寅峰副教授在科研和生活方面给予的关心和帮助！</w:t>
      </w:r>
    </w:p>
    <w:p w:rsidR="005F4CAB" w:rsidRPr="00E80B7A" w:rsidRDefault="005F4CAB" w:rsidP="005F4CAB">
      <w:pPr>
        <w:ind w:firstLine="480"/>
        <w:jc w:val="left"/>
      </w:pPr>
      <w:r>
        <w:rPr>
          <w:rFonts w:hint="eastAsia"/>
        </w:rPr>
        <w:t>感谢教研室郑豪、孙健、李亮、白秀秀、王龙翔、刘强、吴树森、周墨颂、党博超等博士在生活、学习和科研过程中给予的关心与帮助！</w:t>
      </w:r>
    </w:p>
    <w:p w:rsidR="005F4CAB" w:rsidRPr="00820F20" w:rsidRDefault="005F4CAB" w:rsidP="005F4CAB">
      <w:pPr>
        <w:ind w:firstLine="480"/>
        <w:jc w:val="left"/>
      </w:pPr>
      <w:r>
        <w:rPr>
          <w:rFonts w:hint="eastAsia"/>
        </w:rPr>
        <w:t>感谢教研室其他师弟师妹们，他们是张保、刘超、刘袁、辛龙、颜康、陈宝可、王强、张译之、魏晓林、魏洪昌、黄锴、崔红琳等，因为你们使我的博士研究生活更丰富多彩。</w:t>
      </w:r>
    </w:p>
    <w:p w:rsidR="005F4CAB" w:rsidRPr="00C337A0" w:rsidRDefault="005F4CAB" w:rsidP="005F4CAB">
      <w:pPr>
        <w:ind w:firstLine="480"/>
        <w:jc w:val="left"/>
      </w:pPr>
      <w:r>
        <w:rPr>
          <w:rFonts w:hint="eastAsia"/>
        </w:rPr>
        <w:t>感谢林强博士，张学军博士，对我的关心、帮助、鼓励和支持！</w:t>
      </w:r>
    </w:p>
    <w:p w:rsidR="005F4CAB" w:rsidRDefault="005F4CAB" w:rsidP="005F4CAB">
      <w:pPr>
        <w:ind w:firstLine="480"/>
        <w:jc w:val="left"/>
      </w:pPr>
      <w:r>
        <w:rPr>
          <w:rFonts w:hint="eastAsia"/>
        </w:rPr>
        <w:t>特别感谢我的父母，是你</w:t>
      </w:r>
      <w:r w:rsidRPr="00097634">
        <w:rPr>
          <w:rFonts w:hint="eastAsia"/>
        </w:rPr>
        <w:t>们一直</w:t>
      </w:r>
      <w:r>
        <w:rPr>
          <w:rFonts w:hint="eastAsia"/>
        </w:rPr>
        <w:t>默默地</w:t>
      </w:r>
      <w:r w:rsidRPr="00097634">
        <w:rPr>
          <w:rFonts w:hint="eastAsia"/>
        </w:rPr>
        <w:t>支</w:t>
      </w:r>
      <w:r>
        <w:rPr>
          <w:rFonts w:hint="eastAsia"/>
        </w:rPr>
        <w:t>持我走过了这漫长、富有挑战的求学之路，我所取得的任何成绩都是你们无私奉献的结果！同时感谢我的姐姐和妹妹，正因为有你们的支持、关心和鼓励，我才能安心的进行科研，顺利完成学业。你们默默的支持、鼓励、关心也是我不懈奋斗、不断进步的直接动力！</w:t>
      </w:r>
    </w:p>
    <w:p w:rsidR="005F4CAB" w:rsidRDefault="005F4CAB" w:rsidP="005F4CAB">
      <w:pPr>
        <w:ind w:firstLine="480"/>
      </w:pPr>
      <w:r>
        <w:rPr>
          <w:rFonts w:hint="eastAsia"/>
        </w:rPr>
        <w:t>最后，谨向百忙之中为本</w:t>
      </w:r>
      <w:r w:rsidRPr="00DF3772">
        <w:rPr>
          <w:rFonts w:hint="eastAsia"/>
        </w:rPr>
        <w:t>论文</w:t>
      </w:r>
      <w:r>
        <w:rPr>
          <w:rFonts w:hint="eastAsia"/>
        </w:rPr>
        <w:t>审查、</w:t>
      </w:r>
      <w:r w:rsidRPr="00DF3772">
        <w:rPr>
          <w:rFonts w:hint="eastAsia"/>
        </w:rPr>
        <w:t>评审、预答辩、答辩及讨论评定提出</w:t>
      </w:r>
      <w:r>
        <w:rPr>
          <w:rFonts w:hint="eastAsia"/>
        </w:rPr>
        <w:t>宝贵意见及付出</w:t>
      </w:r>
      <w:r w:rsidRPr="00DF3772">
        <w:rPr>
          <w:rFonts w:hint="eastAsia"/>
        </w:rPr>
        <w:t>辛勤劳动的老师致以</w:t>
      </w:r>
      <w:r>
        <w:rPr>
          <w:rFonts w:hint="eastAsia"/>
        </w:rPr>
        <w:t>最真挚的谢意！</w:t>
      </w:r>
    </w:p>
    <w:p w:rsidR="00B30CE3" w:rsidRDefault="00B30CE3" w:rsidP="00B30CE3">
      <w:pPr>
        <w:ind w:firstLine="480"/>
      </w:pPr>
      <w:r>
        <w:br w:type="page"/>
      </w:r>
    </w:p>
    <w:p w:rsidR="005D45BB" w:rsidRDefault="005D45BB" w:rsidP="003C453B">
      <w:pPr>
        <w:ind w:firstLineChars="83" w:firstLine="199"/>
        <w:sectPr w:rsidR="005D45BB" w:rsidSect="002A2E5F">
          <w:headerReference w:type="default" r:id="rId311"/>
          <w:footnotePr>
            <w:numFmt w:val="decimalEnclosedCircleChinese"/>
            <w:numRestart w:val="eachSect"/>
          </w:footnotePr>
          <w:pgSz w:w="11907" w:h="16840" w:code="9"/>
          <w:pgMar w:top="1701" w:right="1474" w:bottom="1418" w:left="1474" w:header="1134" w:footer="992" w:gutter="0"/>
          <w:cols w:space="425"/>
          <w:docGrid w:linePitch="384" w:charSpace="7430"/>
        </w:sectPr>
      </w:pPr>
    </w:p>
    <w:p w:rsidR="005C09EB" w:rsidRDefault="005C09EB" w:rsidP="00A35144">
      <w:pPr>
        <w:pStyle w:val="1"/>
        <w:numPr>
          <w:ilvl w:val="0"/>
          <w:numId w:val="0"/>
        </w:numPr>
        <w:spacing w:beforeLines="200" w:before="480" w:afterLines="100" w:after="240"/>
      </w:pPr>
      <w:bookmarkStart w:id="311" w:name="_Toc156291165"/>
      <w:bookmarkStart w:id="312" w:name="_Toc156292017"/>
      <w:bookmarkStart w:id="313" w:name="_Toc163533803"/>
      <w:bookmarkStart w:id="314" w:name="_Toc457205920"/>
      <w:r>
        <w:rPr>
          <w:rFonts w:hint="eastAsia"/>
        </w:rPr>
        <w:lastRenderedPageBreak/>
        <w:t>参考文献</w:t>
      </w:r>
      <w:bookmarkEnd w:id="311"/>
      <w:bookmarkEnd w:id="312"/>
      <w:bookmarkEnd w:id="313"/>
      <w:bookmarkEnd w:id="314"/>
    </w:p>
    <w:p w:rsidR="009340ED" w:rsidRDefault="00722416" w:rsidP="00B1684D">
      <w:pPr>
        <w:pStyle w:val="af9"/>
        <w:numPr>
          <w:ilvl w:val="0"/>
          <w:numId w:val="25"/>
        </w:numPr>
        <w:ind w:left="567" w:firstLineChars="0" w:hanging="567"/>
        <w:rPr>
          <w:sz w:val="21"/>
        </w:rPr>
      </w:pPr>
      <w:bookmarkStart w:id="315" w:name="_Ref454568610"/>
      <w:r w:rsidRPr="00722416">
        <w:rPr>
          <w:bCs/>
          <w:sz w:val="21"/>
        </w:rPr>
        <w:t>Chen W. The demands and challenges of exascale computing: an interview with Zuoning Chen[J]. National Science Review, 2016, 3(1): 64-67</w:t>
      </w:r>
      <w:r>
        <w:rPr>
          <w:rFonts w:hint="eastAsia"/>
          <w:bCs/>
          <w:sz w:val="21"/>
        </w:rPr>
        <w:t>.</w:t>
      </w:r>
      <w:bookmarkEnd w:id="315"/>
    </w:p>
    <w:p w:rsidR="009340ED" w:rsidRDefault="009340ED" w:rsidP="00B1684D">
      <w:pPr>
        <w:pStyle w:val="af9"/>
        <w:numPr>
          <w:ilvl w:val="0"/>
          <w:numId w:val="25"/>
        </w:numPr>
        <w:ind w:left="567" w:firstLineChars="0" w:hanging="567"/>
        <w:rPr>
          <w:sz w:val="21"/>
        </w:rPr>
      </w:pPr>
      <w:bookmarkStart w:id="316" w:name="_Ref450751674"/>
      <w:r w:rsidRPr="005D371F">
        <w:rPr>
          <w:sz w:val="21"/>
        </w:rPr>
        <w:t>Brodtkorb</w:t>
      </w:r>
      <w:r w:rsidRPr="005D371F">
        <w:rPr>
          <w:rFonts w:hint="eastAsia"/>
          <w:sz w:val="21"/>
        </w:rPr>
        <w:t xml:space="preserve"> AR</w:t>
      </w:r>
      <w:r w:rsidRPr="005D371F">
        <w:rPr>
          <w:sz w:val="21"/>
        </w:rPr>
        <w:t>, Dyken</w:t>
      </w:r>
      <w:r w:rsidRPr="005D371F">
        <w:rPr>
          <w:rFonts w:hint="eastAsia"/>
          <w:sz w:val="21"/>
        </w:rPr>
        <w:t xml:space="preserve"> C</w:t>
      </w:r>
      <w:r w:rsidRPr="005D371F">
        <w:rPr>
          <w:sz w:val="21"/>
        </w:rPr>
        <w:t>,</w:t>
      </w:r>
      <w:r w:rsidRPr="005D371F">
        <w:rPr>
          <w:rFonts w:hint="eastAsia"/>
          <w:sz w:val="21"/>
        </w:rPr>
        <w:t xml:space="preserve"> </w:t>
      </w:r>
      <w:r w:rsidRPr="005D371F">
        <w:rPr>
          <w:sz w:val="21"/>
        </w:rPr>
        <w:t>Hagen</w:t>
      </w:r>
      <w:r w:rsidRPr="005D371F">
        <w:rPr>
          <w:rFonts w:hint="eastAsia"/>
          <w:sz w:val="21"/>
        </w:rPr>
        <w:t xml:space="preserve"> TR</w:t>
      </w:r>
      <w:r w:rsidRPr="005D371F">
        <w:rPr>
          <w:sz w:val="21"/>
        </w:rPr>
        <w:t>,</w:t>
      </w:r>
      <w:r w:rsidRPr="005D371F">
        <w:rPr>
          <w:rFonts w:hint="eastAsia"/>
          <w:sz w:val="21"/>
        </w:rPr>
        <w:t xml:space="preserve"> et al. </w:t>
      </w:r>
      <w:bookmarkStart w:id="317" w:name="OLE_LINK144"/>
      <w:bookmarkStart w:id="318" w:name="OLE_LINK145"/>
      <w:r w:rsidRPr="005D371F">
        <w:rPr>
          <w:sz w:val="21"/>
        </w:rPr>
        <w:t>State-of-the-art in heterogeneous computing</w:t>
      </w:r>
      <w:bookmarkEnd w:id="317"/>
      <w:bookmarkEnd w:id="318"/>
      <w:r w:rsidRPr="005D371F">
        <w:rPr>
          <w:rFonts w:hint="eastAsia"/>
          <w:sz w:val="21"/>
        </w:rPr>
        <w:t>[J].</w:t>
      </w:r>
      <w:r w:rsidRPr="005D371F">
        <w:rPr>
          <w:sz w:val="21"/>
        </w:rPr>
        <w:t xml:space="preserve"> SCIENTIFIC PROGRAMMING</w:t>
      </w:r>
      <w:r w:rsidRPr="005D371F">
        <w:rPr>
          <w:rFonts w:hint="eastAsia"/>
          <w:sz w:val="21"/>
        </w:rPr>
        <w:t>,2010,</w:t>
      </w:r>
      <w:r w:rsidRPr="005D371F">
        <w:rPr>
          <w:sz w:val="21"/>
        </w:rPr>
        <w:t>18(1)</w:t>
      </w:r>
      <w:r w:rsidRPr="005D371F">
        <w:rPr>
          <w:rFonts w:hint="eastAsia"/>
          <w:sz w:val="21"/>
        </w:rPr>
        <w:t>:</w:t>
      </w:r>
      <w:r w:rsidRPr="005D371F">
        <w:rPr>
          <w:sz w:val="21"/>
        </w:rPr>
        <w:t>1-33.</w:t>
      </w:r>
      <w:bookmarkEnd w:id="316"/>
    </w:p>
    <w:p w:rsidR="004F0015" w:rsidRDefault="004F0015" w:rsidP="00B1684D">
      <w:pPr>
        <w:pStyle w:val="af9"/>
        <w:numPr>
          <w:ilvl w:val="0"/>
          <w:numId w:val="25"/>
        </w:numPr>
        <w:ind w:left="567" w:firstLineChars="0" w:hanging="567"/>
        <w:rPr>
          <w:sz w:val="21"/>
        </w:rPr>
      </w:pPr>
      <w:bookmarkStart w:id="319" w:name="_Ref450828739"/>
      <w:r w:rsidRPr="004F0015">
        <w:rPr>
          <w:sz w:val="21"/>
        </w:rPr>
        <w:t>Owens JD, Luebke D, Govindaraju N, et al. A survey of general purpose computation on graphics hardware[</w:t>
      </w:r>
      <w:r w:rsidRPr="004F0015">
        <w:rPr>
          <w:rFonts w:hint="eastAsia"/>
          <w:sz w:val="21"/>
        </w:rPr>
        <w:t>J</w:t>
      </w:r>
      <w:r w:rsidRPr="004F0015">
        <w:rPr>
          <w:sz w:val="21"/>
        </w:rPr>
        <w:t>] Computer Graphics Forum</w:t>
      </w:r>
      <w:r w:rsidRPr="004F0015">
        <w:rPr>
          <w:rFonts w:hint="eastAsia"/>
          <w:sz w:val="21"/>
        </w:rPr>
        <w:t xml:space="preserve">, </w:t>
      </w:r>
      <w:r w:rsidRPr="004F0015">
        <w:rPr>
          <w:sz w:val="21"/>
        </w:rPr>
        <w:t>2007, 26(1): 80-113.</w:t>
      </w:r>
      <w:bookmarkEnd w:id="319"/>
    </w:p>
    <w:p w:rsidR="004F0015" w:rsidRDefault="004F0015" w:rsidP="00B1684D">
      <w:pPr>
        <w:pStyle w:val="af9"/>
        <w:numPr>
          <w:ilvl w:val="0"/>
          <w:numId w:val="25"/>
        </w:numPr>
        <w:ind w:left="567" w:firstLineChars="0" w:hanging="567"/>
        <w:rPr>
          <w:sz w:val="21"/>
        </w:rPr>
      </w:pPr>
      <w:bookmarkStart w:id="320" w:name="_Ref450828851"/>
      <w:r w:rsidRPr="004F0015">
        <w:rPr>
          <w:sz w:val="21"/>
        </w:rPr>
        <w:t>Brodtkorb AR, Hagen TR, Sætra ML. Graphics processing unit (GPU) programming strategies and trends in GPU computing[J]. Journal of Parallel and Distributed Computing, 2013, 73(1): 4-13.</w:t>
      </w:r>
      <w:bookmarkEnd w:id="320"/>
    </w:p>
    <w:p w:rsidR="004F0015" w:rsidRDefault="004F0015" w:rsidP="00B1684D">
      <w:pPr>
        <w:pStyle w:val="af9"/>
        <w:numPr>
          <w:ilvl w:val="0"/>
          <w:numId w:val="25"/>
        </w:numPr>
        <w:ind w:left="567" w:firstLineChars="0" w:hanging="567"/>
        <w:rPr>
          <w:sz w:val="21"/>
        </w:rPr>
      </w:pPr>
      <w:bookmarkStart w:id="321" w:name="_Ref450828974"/>
      <w:r w:rsidRPr="004F0015">
        <w:rPr>
          <w:sz w:val="21"/>
        </w:rPr>
        <w:t>王海峰，陈庆奎</w:t>
      </w:r>
      <w:r w:rsidRPr="004F0015">
        <w:rPr>
          <w:sz w:val="21"/>
        </w:rPr>
        <w:t xml:space="preserve">. </w:t>
      </w:r>
      <w:r w:rsidRPr="004F0015">
        <w:rPr>
          <w:sz w:val="21"/>
        </w:rPr>
        <w:t>图形处理器通用计算关键技术研究综述</w:t>
      </w:r>
      <w:r w:rsidRPr="004F0015">
        <w:rPr>
          <w:sz w:val="21"/>
        </w:rPr>
        <w:t>[J].</w:t>
      </w:r>
      <w:r w:rsidRPr="004F0015">
        <w:rPr>
          <w:sz w:val="21"/>
        </w:rPr>
        <w:t>计算机学报，</w:t>
      </w:r>
      <w:r w:rsidRPr="004F0015">
        <w:rPr>
          <w:sz w:val="21"/>
        </w:rPr>
        <w:t>2013</w:t>
      </w:r>
      <w:r w:rsidRPr="004F0015">
        <w:rPr>
          <w:sz w:val="21"/>
        </w:rPr>
        <w:t>，</w:t>
      </w:r>
      <w:r w:rsidRPr="004F0015">
        <w:rPr>
          <w:sz w:val="21"/>
        </w:rPr>
        <w:t>36(4):757-772</w:t>
      </w:r>
      <w:bookmarkEnd w:id="321"/>
      <w:r>
        <w:rPr>
          <w:rFonts w:hint="eastAsia"/>
          <w:sz w:val="21"/>
        </w:rPr>
        <w:t>.</w:t>
      </w:r>
    </w:p>
    <w:p w:rsidR="00220F14" w:rsidRDefault="006661BE" w:rsidP="00B1684D">
      <w:pPr>
        <w:pStyle w:val="af9"/>
        <w:numPr>
          <w:ilvl w:val="0"/>
          <w:numId w:val="25"/>
        </w:numPr>
        <w:ind w:left="567" w:firstLineChars="0" w:hanging="567"/>
        <w:rPr>
          <w:sz w:val="21"/>
        </w:rPr>
      </w:pPr>
      <w:bookmarkStart w:id="322" w:name="_Ref450829358"/>
      <w:bookmarkStart w:id="323" w:name="_Ref450829775"/>
      <w:r w:rsidRPr="006661BE">
        <w:rPr>
          <w:sz w:val="21"/>
        </w:rPr>
        <w:t>刘颖</w:t>
      </w:r>
      <w:r w:rsidRPr="006661BE">
        <w:rPr>
          <w:sz w:val="21"/>
        </w:rPr>
        <w:t xml:space="preserve">, </w:t>
      </w:r>
      <w:r w:rsidRPr="006661BE">
        <w:rPr>
          <w:sz w:val="21"/>
        </w:rPr>
        <w:t>吕方</w:t>
      </w:r>
      <w:r w:rsidRPr="006661BE">
        <w:rPr>
          <w:sz w:val="21"/>
        </w:rPr>
        <w:t xml:space="preserve">, </w:t>
      </w:r>
      <w:r w:rsidRPr="006661BE">
        <w:rPr>
          <w:sz w:val="21"/>
        </w:rPr>
        <w:t>王蕾</w:t>
      </w:r>
      <w:r w:rsidRPr="006661BE">
        <w:rPr>
          <w:sz w:val="21"/>
        </w:rPr>
        <w:t>,</w:t>
      </w:r>
      <w:r w:rsidRPr="006661BE">
        <w:rPr>
          <w:sz w:val="21"/>
        </w:rPr>
        <w:t>等</w:t>
      </w:r>
      <w:r w:rsidRPr="006661BE">
        <w:rPr>
          <w:sz w:val="21"/>
        </w:rPr>
        <w:t xml:space="preserve">. </w:t>
      </w:r>
      <w:r w:rsidRPr="006661BE">
        <w:rPr>
          <w:sz w:val="21"/>
        </w:rPr>
        <w:t>异构并行编程模型研究与进展</w:t>
      </w:r>
      <w:r w:rsidRPr="006661BE">
        <w:rPr>
          <w:sz w:val="21"/>
        </w:rPr>
        <w:t xml:space="preserve">[J]. </w:t>
      </w:r>
      <w:r w:rsidRPr="006661BE">
        <w:rPr>
          <w:sz w:val="21"/>
        </w:rPr>
        <w:t>软件学报</w:t>
      </w:r>
      <w:r w:rsidRPr="006661BE">
        <w:rPr>
          <w:sz w:val="21"/>
        </w:rPr>
        <w:t>, 2014(7):1459-1475.</w:t>
      </w:r>
      <w:bookmarkEnd w:id="322"/>
      <w:bookmarkEnd w:id="323"/>
    </w:p>
    <w:p w:rsidR="00C45FD3" w:rsidRDefault="00C45FD3" w:rsidP="00B1684D">
      <w:pPr>
        <w:pStyle w:val="af9"/>
        <w:numPr>
          <w:ilvl w:val="0"/>
          <w:numId w:val="25"/>
        </w:numPr>
        <w:ind w:left="567" w:firstLineChars="0" w:hanging="567"/>
        <w:rPr>
          <w:sz w:val="21"/>
        </w:rPr>
      </w:pPr>
      <w:bookmarkStart w:id="324" w:name="_Ref450833504"/>
      <w:r>
        <w:rPr>
          <w:sz w:val="21"/>
        </w:rPr>
        <w:t>Lee S, Min S</w:t>
      </w:r>
      <w:r w:rsidRPr="00C45FD3">
        <w:rPr>
          <w:sz w:val="21"/>
        </w:rPr>
        <w:t>J, Eigenmann R. OpenMP to GPGPU: a compiler framework for automatic translation and optimization[J]. ACM Sigplan Notices, 2009, 44(4): 101-110.</w:t>
      </w:r>
      <w:bookmarkEnd w:id="324"/>
    </w:p>
    <w:p w:rsidR="00C45FD3" w:rsidRDefault="00C45FD3" w:rsidP="00B1684D">
      <w:pPr>
        <w:pStyle w:val="af9"/>
        <w:numPr>
          <w:ilvl w:val="0"/>
          <w:numId w:val="25"/>
        </w:numPr>
        <w:ind w:left="567" w:firstLineChars="0" w:hanging="567"/>
        <w:rPr>
          <w:sz w:val="21"/>
        </w:rPr>
      </w:pPr>
      <w:bookmarkStart w:id="325" w:name="_Ref450833738"/>
      <w:r>
        <w:rPr>
          <w:sz w:val="21"/>
        </w:rPr>
        <w:t>Han TD, Abdelrahman T</w:t>
      </w:r>
      <w:r w:rsidRPr="00C45FD3">
        <w:rPr>
          <w:sz w:val="21"/>
        </w:rPr>
        <w:t>S. hiCUDA: High-level GPGPU programming[J]. IEEE Transactions on</w:t>
      </w:r>
      <w:r w:rsidRPr="00C45FD3">
        <w:rPr>
          <w:rFonts w:hint="eastAsia"/>
          <w:sz w:val="21"/>
        </w:rPr>
        <w:t xml:space="preserve"> </w:t>
      </w:r>
      <w:r w:rsidRPr="00C45FD3">
        <w:rPr>
          <w:sz w:val="21"/>
        </w:rPr>
        <w:t>Parallel and Distributed Systems, 2011, 22(1): 78-90</w:t>
      </w:r>
      <w:r>
        <w:rPr>
          <w:rFonts w:hint="eastAsia"/>
          <w:sz w:val="21"/>
        </w:rPr>
        <w:t>.</w:t>
      </w:r>
      <w:bookmarkEnd w:id="325"/>
    </w:p>
    <w:p w:rsidR="007B491E" w:rsidRDefault="007B491E" w:rsidP="00B1684D">
      <w:pPr>
        <w:pStyle w:val="af9"/>
        <w:numPr>
          <w:ilvl w:val="0"/>
          <w:numId w:val="25"/>
        </w:numPr>
        <w:ind w:left="567" w:firstLineChars="0" w:hanging="567"/>
        <w:rPr>
          <w:sz w:val="21"/>
        </w:rPr>
      </w:pPr>
      <w:bookmarkStart w:id="326" w:name="_Ref450833968"/>
      <w:r>
        <w:rPr>
          <w:sz w:val="21"/>
        </w:rPr>
        <w:t>Baskaran M</w:t>
      </w:r>
      <w:r w:rsidRPr="007B491E">
        <w:rPr>
          <w:sz w:val="21"/>
        </w:rPr>
        <w:t>M, Ramanujam J, Sadayappan P. Automatic C-to-CUDA code generation for affine programs[</w:t>
      </w:r>
      <w:r w:rsidRPr="007B491E">
        <w:rPr>
          <w:rFonts w:hint="eastAsia"/>
          <w:sz w:val="21"/>
        </w:rPr>
        <w:t>J</w:t>
      </w:r>
      <w:r w:rsidRPr="007B491E">
        <w:rPr>
          <w:sz w:val="21"/>
        </w:rPr>
        <w:t>]</w:t>
      </w:r>
      <w:r w:rsidRPr="007B491E">
        <w:rPr>
          <w:rFonts w:hint="eastAsia"/>
          <w:sz w:val="21"/>
        </w:rPr>
        <w:t xml:space="preserve">. </w:t>
      </w:r>
      <w:r w:rsidRPr="007B491E">
        <w:rPr>
          <w:sz w:val="21"/>
        </w:rPr>
        <w:t>Compiler Construction</w:t>
      </w:r>
      <w:r w:rsidRPr="007B491E">
        <w:rPr>
          <w:rFonts w:hint="eastAsia"/>
          <w:sz w:val="21"/>
        </w:rPr>
        <w:t>,</w:t>
      </w:r>
      <w:r w:rsidRPr="007B491E">
        <w:rPr>
          <w:sz w:val="21"/>
        </w:rPr>
        <w:t xml:space="preserve"> 2010</w:t>
      </w:r>
      <w:r w:rsidRPr="007B491E">
        <w:rPr>
          <w:rFonts w:hint="eastAsia"/>
          <w:sz w:val="21"/>
        </w:rPr>
        <w:t>, 6011</w:t>
      </w:r>
      <w:r w:rsidRPr="007B491E">
        <w:rPr>
          <w:sz w:val="21"/>
        </w:rPr>
        <w:t>: 244-263.</w:t>
      </w:r>
      <w:bookmarkEnd w:id="326"/>
    </w:p>
    <w:p w:rsidR="003236F1" w:rsidRDefault="003236F1" w:rsidP="00B1684D">
      <w:pPr>
        <w:pStyle w:val="af9"/>
        <w:numPr>
          <w:ilvl w:val="0"/>
          <w:numId w:val="25"/>
        </w:numPr>
        <w:ind w:left="567" w:firstLineChars="0" w:hanging="567"/>
        <w:rPr>
          <w:sz w:val="21"/>
        </w:rPr>
      </w:pPr>
      <w:bookmarkStart w:id="327" w:name="_Ref450834522"/>
      <w:r>
        <w:rPr>
          <w:sz w:val="21"/>
        </w:rPr>
        <w:t>Linderman MD, Collins J</w:t>
      </w:r>
      <w:r w:rsidRPr="003236F1">
        <w:rPr>
          <w:sz w:val="21"/>
        </w:rPr>
        <w:t>D, Wang H, et al. Merge: a programming model for heterogeneous multi-core systems[</w:t>
      </w:r>
      <w:r>
        <w:rPr>
          <w:rFonts w:hint="eastAsia"/>
          <w:sz w:val="21"/>
        </w:rPr>
        <w:t>C</w:t>
      </w:r>
      <w:r w:rsidRPr="003236F1">
        <w:rPr>
          <w:sz w:val="21"/>
        </w:rPr>
        <w:t>]</w:t>
      </w:r>
      <w:r>
        <w:rPr>
          <w:rFonts w:hint="eastAsia"/>
          <w:sz w:val="21"/>
        </w:rPr>
        <w:t>//</w:t>
      </w:r>
      <w:r>
        <w:rPr>
          <w:sz w:val="21"/>
        </w:rPr>
        <w:t>Proceedings of the 13</w:t>
      </w:r>
      <w:r w:rsidRPr="003236F1">
        <w:rPr>
          <w:rFonts w:hint="eastAsia"/>
          <w:sz w:val="21"/>
          <w:vertAlign w:val="superscript"/>
        </w:rPr>
        <w:t>th</w:t>
      </w:r>
      <w:r>
        <w:rPr>
          <w:rFonts w:hint="eastAsia"/>
          <w:sz w:val="21"/>
        </w:rPr>
        <w:t xml:space="preserve"> </w:t>
      </w:r>
      <w:r w:rsidRPr="003236F1">
        <w:rPr>
          <w:sz w:val="21"/>
        </w:rPr>
        <w:t>International Conference on Architectural Support for Programming Languages and Operating Systems</w:t>
      </w:r>
      <w:r>
        <w:rPr>
          <w:rFonts w:hint="eastAsia"/>
          <w:sz w:val="21"/>
        </w:rPr>
        <w:t xml:space="preserve">. </w:t>
      </w:r>
      <w:r w:rsidRPr="003236F1">
        <w:rPr>
          <w:sz w:val="21"/>
        </w:rPr>
        <w:t>ACM, 2008</w:t>
      </w:r>
      <w:r>
        <w:rPr>
          <w:rFonts w:hint="eastAsia"/>
          <w:sz w:val="21"/>
        </w:rPr>
        <w:t>:</w:t>
      </w:r>
      <w:r w:rsidRPr="003236F1">
        <w:rPr>
          <w:sz w:val="21"/>
        </w:rPr>
        <w:t xml:space="preserve"> 287-296.</w:t>
      </w:r>
      <w:bookmarkEnd w:id="327"/>
    </w:p>
    <w:p w:rsidR="003236F1" w:rsidRDefault="003236F1" w:rsidP="00B1684D">
      <w:pPr>
        <w:pStyle w:val="af9"/>
        <w:numPr>
          <w:ilvl w:val="0"/>
          <w:numId w:val="25"/>
        </w:numPr>
        <w:ind w:left="567" w:firstLineChars="0" w:hanging="567"/>
        <w:rPr>
          <w:sz w:val="21"/>
        </w:rPr>
      </w:pPr>
      <w:bookmarkStart w:id="328" w:name="_Ref450834677"/>
      <w:r w:rsidRPr="003236F1">
        <w:rPr>
          <w:sz w:val="21"/>
        </w:rPr>
        <w:t>Dubach C, Cheng P, Rabbah R, et al. Compiling a high-level language for GPUs:(via language support for architectures and compilers)[</w:t>
      </w:r>
      <w:r>
        <w:rPr>
          <w:rFonts w:hint="eastAsia"/>
          <w:sz w:val="21"/>
        </w:rPr>
        <w:t>C</w:t>
      </w:r>
      <w:r w:rsidRPr="003236F1">
        <w:rPr>
          <w:sz w:val="21"/>
        </w:rPr>
        <w:t>]</w:t>
      </w:r>
      <w:r>
        <w:rPr>
          <w:rFonts w:hint="eastAsia"/>
          <w:sz w:val="21"/>
        </w:rPr>
        <w:t>//</w:t>
      </w:r>
      <w:r>
        <w:rPr>
          <w:sz w:val="21"/>
        </w:rPr>
        <w:t>Proceedings of the 33</w:t>
      </w:r>
      <w:r w:rsidRPr="003236F1">
        <w:rPr>
          <w:rFonts w:hint="eastAsia"/>
          <w:sz w:val="21"/>
          <w:vertAlign w:val="superscript"/>
        </w:rPr>
        <w:t>rd</w:t>
      </w:r>
      <w:r>
        <w:rPr>
          <w:rFonts w:hint="eastAsia"/>
          <w:sz w:val="21"/>
        </w:rPr>
        <w:t xml:space="preserve"> </w:t>
      </w:r>
      <w:r w:rsidRPr="003236F1">
        <w:rPr>
          <w:sz w:val="21"/>
        </w:rPr>
        <w:t>ACM SIGPLAN Conference on Programming Language Design and Implementation</w:t>
      </w:r>
      <w:r w:rsidRPr="003236F1">
        <w:rPr>
          <w:rFonts w:hint="eastAsia"/>
          <w:sz w:val="21"/>
        </w:rPr>
        <w:t>.</w:t>
      </w:r>
      <w:r w:rsidRPr="003236F1">
        <w:rPr>
          <w:sz w:val="21"/>
        </w:rPr>
        <w:t xml:space="preserve"> ACM, 2012</w:t>
      </w:r>
      <w:r>
        <w:rPr>
          <w:rFonts w:hint="eastAsia"/>
          <w:sz w:val="21"/>
        </w:rPr>
        <w:t>:</w:t>
      </w:r>
      <w:r w:rsidRPr="003236F1">
        <w:rPr>
          <w:sz w:val="21"/>
        </w:rPr>
        <w:t>1-12</w:t>
      </w:r>
      <w:r>
        <w:rPr>
          <w:rFonts w:hint="eastAsia"/>
          <w:sz w:val="21"/>
        </w:rPr>
        <w:t>.</w:t>
      </w:r>
      <w:bookmarkEnd w:id="328"/>
    </w:p>
    <w:p w:rsidR="003236F1" w:rsidRDefault="003236F1" w:rsidP="00B1684D">
      <w:pPr>
        <w:pStyle w:val="af9"/>
        <w:numPr>
          <w:ilvl w:val="0"/>
          <w:numId w:val="25"/>
        </w:numPr>
        <w:ind w:left="567" w:firstLineChars="0" w:hanging="567"/>
        <w:rPr>
          <w:sz w:val="21"/>
        </w:rPr>
      </w:pPr>
      <w:bookmarkStart w:id="329" w:name="_Ref450834801"/>
      <w:r w:rsidRPr="003236F1">
        <w:rPr>
          <w:sz w:val="21"/>
        </w:rPr>
        <w:t>Liu W, Lewis B, Zhou X, et al. A balanced programming model for emerging heterogeneous multicore systems[</w:t>
      </w:r>
      <w:r>
        <w:rPr>
          <w:rFonts w:hint="eastAsia"/>
          <w:sz w:val="21"/>
        </w:rPr>
        <w:t>C</w:t>
      </w:r>
      <w:r w:rsidRPr="003236F1">
        <w:rPr>
          <w:sz w:val="21"/>
        </w:rPr>
        <w:t>]</w:t>
      </w:r>
      <w:r>
        <w:rPr>
          <w:rFonts w:hint="eastAsia"/>
          <w:sz w:val="21"/>
        </w:rPr>
        <w:t>//</w:t>
      </w:r>
      <w:r>
        <w:rPr>
          <w:sz w:val="21"/>
        </w:rPr>
        <w:t>Proceedings of the 2</w:t>
      </w:r>
      <w:r w:rsidRPr="003236F1">
        <w:rPr>
          <w:rFonts w:hint="eastAsia"/>
          <w:sz w:val="21"/>
          <w:vertAlign w:val="superscript"/>
        </w:rPr>
        <w:t>nd</w:t>
      </w:r>
      <w:r>
        <w:rPr>
          <w:rFonts w:hint="eastAsia"/>
          <w:sz w:val="21"/>
        </w:rPr>
        <w:t xml:space="preserve"> </w:t>
      </w:r>
      <w:r w:rsidRPr="003236F1">
        <w:rPr>
          <w:sz w:val="21"/>
        </w:rPr>
        <w:t>USENIX Conference on Hot Topics in Parallelism. USENIX Association, 2010</w:t>
      </w:r>
      <w:r>
        <w:rPr>
          <w:rFonts w:hint="eastAsia"/>
          <w:sz w:val="21"/>
        </w:rPr>
        <w:t>:</w:t>
      </w:r>
      <w:r w:rsidRPr="003236F1">
        <w:rPr>
          <w:sz w:val="21"/>
        </w:rPr>
        <w:t>3-3.</w:t>
      </w:r>
      <w:bookmarkEnd w:id="329"/>
    </w:p>
    <w:p w:rsidR="003236F1" w:rsidRDefault="003236F1" w:rsidP="00B1684D">
      <w:pPr>
        <w:pStyle w:val="af9"/>
        <w:numPr>
          <w:ilvl w:val="0"/>
          <w:numId w:val="25"/>
        </w:numPr>
        <w:ind w:left="567" w:firstLineChars="0" w:hanging="567"/>
        <w:rPr>
          <w:sz w:val="21"/>
        </w:rPr>
      </w:pPr>
      <w:bookmarkStart w:id="330" w:name="_Ref450835034"/>
      <w:r w:rsidRPr="003236F1">
        <w:rPr>
          <w:sz w:val="21"/>
        </w:rPr>
        <w:t>Gelado I, Stone J E, Cabezas J, et al. An asymmetric distributed shared memory model for heterogeneous parallel systems[</w:t>
      </w:r>
      <w:r w:rsidR="00326108">
        <w:rPr>
          <w:rFonts w:hint="eastAsia"/>
          <w:sz w:val="21"/>
        </w:rPr>
        <w:t>C</w:t>
      </w:r>
      <w:r w:rsidRPr="003236F1">
        <w:rPr>
          <w:sz w:val="21"/>
        </w:rPr>
        <w:t>]</w:t>
      </w:r>
      <w:r w:rsidR="00326108">
        <w:rPr>
          <w:rFonts w:hint="eastAsia"/>
          <w:sz w:val="21"/>
        </w:rPr>
        <w:t>//</w:t>
      </w:r>
      <w:r w:rsidRPr="003236F1">
        <w:rPr>
          <w:sz w:val="21"/>
        </w:rPr>
        <w:t xml:space="preserve">Proceedings of the </w:t>
      </w:r>
      <w:r w:rsidR="00326108">
        <w:rPr>
          <w:rFonts w:hint="eastAsia"/>
          <w:sz w:val="21"/>
        </w:rPr>
        <w:t>15</w:t>
      </w:r>
      <w:r w:rsidR="00326108" w:rsidRPr="00326108">
        <w:rPr>
          <w:rFonts w:hint="eastAsia"/>
          <w:sz w:val="21"/>
          <w:vertAlign w:val="superscript"/>
        </w:rPr>
        <w:t>th</w:t>
      </w:r>
      <w:r w:rsidR="00326108">
        <w:rPr>
          <w:rFonts w:hint="eastAsia"/>
          <w:sz w:val="21"/>
        </w:rPr>
        <w:t xml:space="preserve"> International Conference </w:t>
      </w:r>
      <w:r w:rsidRPr="003236F1">
        <w:rPr>
          <w:sz w:val="21"/>
        </w:rPr>
        <w:t>on Architectural Support for Programming Languages and Operating Systems</w:t>
      </w:r>
      <w:r w:rsidR="00326108">
        <w:rPr>
          <w:rFonts w:hint="eastAsia"/>
          <w:sz w:val="21"/>
        </w:rPr>
        <w:t>(ASPLOS)</w:t>
      </w:r>
      <w:r w:rsidRPr="003236F1">
        <w:rPr>
          <w:rFonts w:hint="eastAsia"/>
          <w:sz w:val="21"/>
        </w:rPr>
        <w:t xml:space="preserve">. </w:t>
      </w:r>
      <w:r w:rsidR="00326108">
        <w:rPr>
          <w:sz w:val="21"/>
        </w:rPr>
        <w:t>ACM, 2010</w:t>
      </w:r>
      <w:r w:rsidR="00326108">
        <w:rPr>
          <w:rFonts w:hint="eastAsia"/>
          <w:sz w:val="21"/>
        </w:rPr>
        <w:t>:</w:t>
      </w:r>
      <w:r w:rsidRPr="003236F1">
        <w:rPr>
          <w:sz w:val="21"/>
        </w:rPr>
        <w:t xml:space="preserve"> 347-358</w:t>
      </w:r>
      <w:r w:rsidR="00326108">
        <w:rPr>
          <w:rFonts w:hint="eastAsia"/>
          <w:sz w:val="21"/>
        </w:rPr>
        <w:t>.</w:t>
      </w:r>
      <w:bookmarkEnd w:id="330"/>
    </w:p>
    <w:p w:rsidR="00220F14" w:rsidRDefault="00220F14" w:rsidP="00B1684D">
      <w:pPr>
        <w:pStyle w:val="af9"/>
        <w:numPr>
          <w:ilvl w:val="0"/>
          <w:numId w:val="25"/>
        </w:numPr>
        <w:ind w:left="567" w:firstLineChars="0" w:hanging="567"/>
        <w:rPr>
          <w:sz w:val="21"/>
        </w:rPr>
      </w:pPr>
      <w:bookmarkStart w:id="331" w:name="_Ref450829532"/>
      <w:r w:rsidRPr="00220F14">
        <w:rPr>
          <w:sz w:val="21"/>
        </w:rPr>
        <w:t>Jang B, Schaa D, Mistry P, et al. Exploiting memory access patterns to improve memory performance in data-parallel architectures[J]. IEEE Transactions on Parallel and Distributed Systems, 2011, 22(1): 105-118</w:t>
      </w:r>
      <w:r>
        <w:rPr>
          <w:rFonts w:hint="eastAsia"/>
          <w:sz w:val="21"/>
        </w:rPr>
        <w:t>.</w:t>
      </w:r>
      <w:bookmarkEnd w:id="331"/>
    </w:p>
    <w:p w:rsidR="00220F14" w:rsidRDefault="00220F14" w:rsidP="00B1684D">
      <w:pPr>
        <w:pStyle w:val="af9"/>
        <w:numPr>
          <w:ilvl w:val="0"/>
          <w:numId w:val="25"/>
        </w:numPr>
        <w:ind w:left="567" w:firstLineChars="0" w:hanging="567"/>
        <w:rPr>
          <w:sz w:val="21"/>
        </w:rPr>
      </w:pPr>
      <w:bookmarkStart w:id="332" w:name="_Ref450829631"/>
      <w:r w:rsidRPr="00220F14">
        <w:rPr>
          <w:sz w:val="21"/>
        </w:rPr>
        <w:t>Ryoo S, Rodrigues CI, Baghsorkhi SS, et al. Optimization principles and application performance evaluation of a multithreaded GPU using CUDA[</w:t>
      </w:r>
      <w:r w:rsidRPr="00220F14">
        <w:rPr>
          <w:rFonts w:hint="eastAsia"/>
          <w:sz w:val="21"/>
        </w:rPr>
        <w:t>C</w:t>
      </w:r>
      <w:r w:rsidRPr="00220F14">
        <w:rPr>
          <w:sz w:val="21"/>
        </w:rPr>
        <w:t>]</w:t>
      </w:r>
      <w:r w:rsidRPr="00220F14">
        <w:rPr>
          <w:rFonts w:hint="eastAsia"/>
          <w:sz w:val="21"/>
        </w:rPr>
        <w:t>//</w:t>
      </w:r>
      <w:r w:rsidRPr="00220F14">
        <w:rPr>
          <w:sz w:val="21"/>
        </w:rPr>
        <w:t>Proceedings of the 13</w:t>
      </w:r>
      <w:r w:rsidRPr="00220F14">
        <w:rPr>
          <w:rFonts w:hint="eastAsia"/>
          <w:sz w:val="21"/>
          <w:vertAlign w:val="superscript"/>
        </w:rPr>
        <w:t xml:space="preserve">th </w:t>
      </w:r>
      <w:r w:rsidRPr="00220F14">
        <w:rPr>
          <w:sz w:val="21"/>
        </w:rPr>
        <w:t>ACM SIGPLAN Symposium on Principles and Practice of Parallel Programming. ACM, 2008</w:t>
      </w:r>
      <w:r w:rsidRPr="00220F14">
        <w:rPr>
          <w:rFonts w:hint="eastAsia"/>
          <w:sz w:val="21"/>
        </w:rPr>
        <w:t>:</w:t>
      </w:r>
      <w:r w:rsidRPr="00220F14">
        <w:rPr>
          <w:sz w:val="21"/>
        </w:rPr>
        <w:t>73-82</w:t>
      </w:r>
      <w:r>
        <w:rPr>
          <w:rFonts w:hint="eastAsia"/>
          <w:sz w:val="21"/>
        </w:rPr>
        <w:t>.</w:t>
      </w:r>
      <w:bookmarkEnd w:id="332"/>
    </w:p>
    <w:p w:rsidR="00991A3E" w:rsidRDefault="00991A3E" w:rsidP="00B1684D">
      <w:pPr>
        <w:pStyle w:val="af9"/>
        <w:numPr>
          <w:ilvl w:val="0"/>
          <w:numId w:val="25"/>
        </w:numPr>
        <w:ind w:left="567" w:firstLineChars="0" w:hanging="567"/>
        <w:rPr>
          <w:sz w:val="21"/>
        </w:rPr>
      </w:pPr>
      <w:bookmarkStart w:id="333" w:name="_Ref450835674"/>
      <w:r>
        <w:rPr>
          <w:sz w:val="21"/>
        </w:rPr>
        <w:t>Baskaran M</w:t>
      </w:r>
      <w:r w:rsidRPr="00991A3E">
        <w:rPr>
          <w:sz w:val="21"/>
        </w:rPr>
        <w:t>M, Bondhugula U, Krishnamoorthy S, et al. A compiler framework for optimization of affine loop nests for GPGPUs[</w:t>
      </w:r>
      <w:r>
        <w:rPr>
          <w:rFonts w:hint="eastAsia"/>
          <w:sz w:val="21"/>
        </w:rPr>
        <w:t>C</w:t>
      </w:r>
      <w:r w:rsidRPr="00991A3E">
        <w:rPr>
          <w:sz w:val="21"/>
        </w:rPr>
        <w:t>]</w:t>
      </w:r>
      <w:r>
        <w:rPr>
          <w:rFonts w:hint="eastAsia"/>
          <w:sz w:val="21"/>
        </w:rPr>
        <w:t>//</w:t>
      </w:r>
      <w:r>
        <w:rPr>
          <w:sz w:val="21"/>
        </w:rPr>
        <w:t>Proceedings of the 22</w:t>
      </w:r>
      <w:r w:rsidRPr="00991A3E">
        <w:rPr>
          <w:rFonts w:hint="eastAsia"/>
          <w:sz w:val="21"/>
          <w:vertAlign w:val="superscript"/>
        </w:rPr>
        <w:t>nd</w:t>
      </w:r>
      <w:r>
        <w:rPr>
          <w:rFonts w:hint="eastAsia"/>
          <w:sz w:val="21"/>
        </w:rPr>
        <w:t xml:space="preserve"> </w:t>
      </w:r>
      <w:r w:rsidRPr="00991A3E">
        <w:rPr>
          <w:sz w:val="21"/>
        </w:rPr>
        <w:t>Annual International Conference on Supercomputing. ACM, 2008</w:t>
      </w:r>
      <w:r>
        <w:rPr>
          <w:rFonts w:hint="eastAsia"/>
          <w:sz w:val="21"/>
        </w:rPr>
        <w:t>:</w:t>
      </w:r>
      <w:r w:rsidRPr="00991A3E">
        <w:rPr>
          <w:sz w:val="21"/>
        </w:rPr>
        <w:t>225-234</w:t>
      </w:r>
      <w:r>
        <w:rPr>
          <w:rFonts w:hint="eastAsia"/>
          <w:sz w:val="21"/>
        </w:rPr>
        <w:t>.</w:t>
      </w:r>
      <w:bookmarkEnd w:id="333"/>
    </w:p>
    <w:p w:rsidR="00991A3E" w:rsidRDefault="00991A3E" w:rsidP="00B1684D">
      <w:pPr>
        <w:pStyle w:val="af9"/>
        <w:numPr>
          <w:ilvl w:val="0"/>
          <w:numId w:val="25"/>
        </w:numPr>
        <w:ind w:left="567" w:firstLineChars="0" w:hanging="567"/>
        <w:rPr>
          <w:sz w:val="21"/>
        </w:rPr>
      </w:pPr>
      <w:bookmarkStart w:id="334" w:name="_Ref450835845"/>
      <w:r w:rsidRPr="00991A3E">
        <w:rPr>
          <w:sz w:val="21"/>
        </w:rPr>
        <w:t>Jang B, Schaa D, Mistry P, et al. Exploiting memory access patterns to improve memory performance in data-parallel architectures[J]. IEEE Transactions on Parallel and Distributed Systems, 2011, 22(1)</w:t>
      </w:r>
      <w:r>
        <w:rPr>
          <w:sz w:val="21"/>
        </w:rPr>
        <w:t>:105-11.</w:t>
      </w:r>
      <w:bookmarkEnd w:id="334"/>
    </w:p>
    <w:p w:rsidR="00842EB3" w:rsidRDefault="00842EB3" w:rsidP="00B1684D">
      <w:pPr>
        <w:pStyle w:val="af9"/>
        <w:numPr>
          <w:ilvl w:val="0"/>
          <w:numId w:val="25"/>
        </w:numPr>
        <w:ind w:left="567" w:firstLineChars="0" w:hanging="567"/>
        <w:rPr>
          <w:sz w:val="21"/>
        </w:rPr>
      </w:pPr>
      <w:bookmarkStart w:id="335" w:name="_Ref450836699"/>
      <w:r w:rsidRPr="00842EB3">
        <w:rPr>
          <w:sz w:val="21"/>
        </w:rPr>
        <w:t>Sundaram N, Raghunathan A, Chakradhar S T. A framework for efficient and scalable execution of domain-specific templates on GPUs[</w:t>
      </w:r>
      <w:r>
        <w:rPr>
          <w:rFonts w:hint="eastAsia"/>
          <w:sz w:val="21"/>
        </w:rPr>
        <w:t>C</w:t>
      </w:r>
      <w:r w:rsidRPr="00842EB3">
        <w:rPr>
          <w:sz w:val="21"/>
        </w:rPr>
        <w:t>]</w:t>
      </w:r>
      <w:r>
        <w:rPr>
          <w:rFonts w:hint="eastAsia"/>
          <w:sz w:val="21"/>
        </w:rPr>
        <w:t>//</w:t>
      </w:r>
      <w:r w:rsidRPr="00842EB3">
        <w:rPr>
          <w:sz w:val="21"/>
        </w:rPr>
        <w:t>Proceedings of the IEEE International Symposium</w:t>
      </w:r>
      <w:r w:rsidRPr="00842EB3">
        <w:rPr>
          <w:rFonts w:hint="eastAsia"/>
          <w:sz w:val="21"/>
        </w:rPr>
        <w:t xml:space="preserve"> </w:t>
      </w:r>
      <w:r w:rsidRPr="00842EB3">
        <w:rPr>
          <w:sz w:val="21"/>
        </w:rPr>
        <w:t xml:space="preserve">on </w:t>
      </w:r>
      <w:r w:rsidRPr="00842EB3">
        <w:rPr>
          <w:sz w:val="21"/>
        </w:rPr>
        <w:lastRenderedPageBreak/>
        <w:t>Parallel &amp; Distributed Processing</w:t>
      </w:r>
      <w:r w:rsidRPr="00842EB3">
        <w:rPr>
          <w:rFonts w:hint="eastAsia"/>
          <w:sz w:val="21"/>
        </w:rPr>
        <w:t>.</w:t>
      </w:r>
      <w:r w:rsidRPr="00842EB3">
        <w:rPr>
          <w:sz w:val="21"/>
        </w:rPr>
        <w:t xml:space="preserve"> IEEE, 2009</w:t>
      </w:r>
      <w:r>
        <w:rPr>
          <w:rFonts w:hint="eastAsia"/>
          <w:sz w:val="21"/>
        </w:rPr>
        <w:t>:</w:t>
      </w:r>
      <w:r w:rsidRPr="00842EB3">
        <w:rPr>
          <w:sz w:val="21"/>
        </w:rPr>
        <w:t>1-12.</w:t>
      </w:r>
      <w:bookmarkEnd w:id="335"/>
    </w:p>
    <w:p w:rsidR="00842EB3" w:rsidRDefault="00842EB3" w:rsidP="00B1684D">
      <w:pPr>
        <w:pStyle w:val="af9"/>
        <w:numPr>
          <w:ilvl w:val="0"/>
          <w:numId w:val="25"/>
        </w:numPr>
        <w:ind w:left="567" w:firstLineChars="0" w:hanging="567"/>
        <w:rPr>
          <w:sz w:val="21"/>
        </w:rPr>
      </w:pPr>
      <w:bookmarkStart w:id="336" w:name="_Ref450836893"/>
      <w:r>
        <w:rPr>
          <w:sz w:val="21"/>
        </w:rPr>
        <w:t>Liu Y, Zhang E</w:t>
      </w:r>
      <w:r w:rsidRPr="00842EB3">
        <w:rPr>
          <w:sz w:val="21"/>
        </w:rPr>
        <w:t>Z, Shen X</w:t>
      </w:r>
      <w:r w:rsidRPr="00842EB3">
        <w:rPr>
          <w:rFonts w:hint="eastAsia"/>
          <w:sz w:val="21"/>
        </w:rPr>
        <w:t>.</w:t>
      </w:r>
      <w:r w:rsidRPr="00842EB3">
        <w:rPr>
          <w:sz w:val="21"/>
        </w:rPr>
        <w:t xml:space="preserve"> A cross-input adaptive framework for GPU program optimizations[</w:t>
      </w:r>
      <w:r>
        <w:rPr>
          <w:rFonts w:hint="eastAsia"/>
          <w:sz w:val="21"/>
        </w:rPr>
        <w:t>C</w:t>
      </w:r>
      <w:r w:rsidRPr="00842EB3">
        <w:rPr>
          <w:sz w:val="21"/>
        </w:rPr>
        <w:t>]</w:t>
      </w:r>
      <w:r>
        <w:rPr>
          <w:rFonts w:hint="eastAsia"/>
          <w:sz w:val="21"/>
        </w:rPr>
        <w:t>//</w:t>
      </w:r>
      <w:r w:rsidRPr="00842EB3">
        <w:rPr>
          <w:rFonts w:hint="eastAsia"/>
          <w:sz w:val="21"/>
        </w:rPr>
        <w:t xml:space="preserve"> </w:t>
      </w:r>
      <w:r>
        <w:rPr>
          <w:sz w:val="21"/>
        </w:rPr>
        <w:t>Proceedings of the</w:t>
      </w:r>
      <w:r w:rsidRPr="00842EB3">
        <w:rPr>
          <w:sz w:val="21"/>
        </w:rPr>
        <w:t xml:space="preserve"> International Symposium on Parallel &amp; Distributed Processing. IEEE, 2009</w:t>
      </w:r>
      <w:r>
        <w:rPr>
          <w:rFonts w:hint="eastAsia"/>
          <w:sz w:val="21"/>
        </w:rPr>
        <w:t>:</w:t>
      </w:r>
      <w:r w:rsidRPr="00842EB3">
        <w:rPr>
          <w:sz w:val="21"/>
        </w:rPr>
        <w:t>1-10.</w:t>
      </w:r>
      <w:bookmarkEnd w:id="336"/>
    </w:p>
    <w:p w:rsidR="008B08CB" w:rsidRDefault="008B08CB" w:rsidP="00B1684D">
      <w:pPr>
        <w:pStyle w:val="af9"/>
        <w:numPr>
          <w:ilvl w:val="0"/>
          <w:numId w:val="25"/>
        </w:numPr>
        <w:ind w:left="567" w:firstLineChars="0" w:hanging="567"/>
        <w:rPr>
          <w:sz w:val="21"/>
        </w:rPr>
      </w:pPr>
      <w:bookmarkStart w:id="337" w:name="_Ref450830478"/>
      <w:r w:rsidRPr="008B08CB">
        <w:rPr>
          <w:sz w:val="21"/>
        </w:rPr>
        <w:t xml:space="preserve">Yang Y, Xiang P, Mantor M, et al. CPU-assisted GPGPU on fused CPU-GPU architectures[C]// </w:t>
      </w:r>
      <w:r w:rsidRPr="008B08CB">
        <w:rPr>
          <w:rFonts w:hint="eastAsia"/>
          <w:sz w:val="21"/>
        </w:rPr>
        <w:t xml:space="preserve">Proceedings of </w:t>
      </w:r>
      <w:r w:rsidRPr="008B08CB">
        <w:rPr>
          <w:sz w:val="21"/>
        </w:rPr>
        <w:t>the</w:t>
      </w:r>
      <w:r w:rsidRPr="008B08CB">
        <w:rPr>
          <w:rFonts w:hint="eastAsia"/>
          <w:sz w:val="21"/>
        </w:rPr>
        <w:t xml:space="preserve"> 18</w:t>
      </w:r>
      <w:r w:rsidRPr="008B08CB">
        <w:rPr>
          <w:rFonts w:hint="eastAsia"/>
          <w:sz w:val="21"/>
          <w:vertAlign w:val="superscript"/>
        </w:rPr>
        <w:t>th</w:t>
      </w:r>
      <w:r w:rsidRPr="008B08CB">
        <w:rPr>
          <w:rFonts w:hint="eastAsia"/>
          <w:sz w:val="21"/>
        </w:rPr>
        <w:t xml:space="preserve"> </w:t>
      </w:r>
      <w:r w:rsidRPr="008B08CB">
        <w:rPr>
          <w:sz w:val="21"/>
        </w:rPr>
        <w:t>International Symposium on High-Performance Computer Architecture. IEEE Computer Society, 2012:1-12</w:t>
      </w:r>
      <w:r>
        <w:rPr>
          <w:rFonts w:hint="eastAsia"/>
          <w:sz w:val="21"/>
        </w:rPr>
        <w:t>.</w:t>
      </w:r>
      <w:bookmarkEnd w:id="337"/>
    </w:p>
    <w:p w:rsidR="00C46437" w:rsidRDefault="00C46437" w:rsidP="00B1684D">
      <w:pPr>
        <w:pStyle w:val="af9"/>
        <w:numPr>
          <w:ilvl w:val="0"/>
          <w:numId w:val="25"/>
        </w:numPr>
        <w:ind w:left="567" w:firstLineChars="0" w:hanging="567"/>
        <w:rPr>
          <w:sz w:val="21"/>
        </w:rPr>
      </w:pPr>
      <w:bookmarkStart w:id="338" w:name="_Ref450830559"/>
      <w:r w:rsidRPr="00C46437">
        <w:rPr>
          <w:sz w:val="21"/>
        </w:rPr>
        <w:t>Jeffers J, Reinders J. Intel Xeon Phi Coprocessor High Performance Programming[M]. Newnes, 2013</w:t>
      </w:r>
      <w:r>
        <w:rPr>
          <w:rFonts w:hint="eastAsia"/>
          <w:sz w:val="21"/>
        </w:rPr>
        <w:t>.</w:t>
      </w:r>
      <w:bookmarkEnd w:id="338"/>
    </w:p>
    <w:p w:rsidR="001C6F1C" w:rsidRDefault="001C6F1C" w:rsidP="00B1684D">
      <w:pPr>
        <w:pStyle w:val="af9"/>
        <w:numPr>
          <w:ilvl w:val="0"/>
          <w:numId w:val="25"/>
        </w:numPr>
        <w:ind w:left="567" w:firstLineChars="0" w:hanging="567"/>
        <w:rPr>
          <w:sz w:val="21"/>
        </w:rPr>
      </w:pPr>
      <w:bookmarkStart w:id="339" w:name="_Ref450837182"/>
      <w:r w:rsidRPr="001C6F1C">
        <w:rPr>
          <w:sz w:val="21"/>
        </w:rPr>
        <w:t>Lee J, Lakshminarayana N B, Kim H, et al. Many-thread aware prefetching mechanisms for gpgpu applications[</w:t>
      </w:r>
      <w:r>
        <w:rPr>
          <w:rFonts w:hint="eastAsia"/>
          <w:sz w:val="21"/>
        </w:rPr>
        <w:t>C</w:t>
      </w:r>
      <w:r w:rsidRPr="001C6F1C">
        <w:rPr>
          <w:sz w:val="21"/>
        </w:rPr>
        <w:t>]</w:t>
      </w:r>
      <w:r>
        <w:rPr>
          <w:rFonts w:hint="eastAsia"/>
          <w:sz w:val="21"/>
        </w:rPr>
        <w:t>//</w:t>
      </w:r>
      <w:r w:rsidRPr="001C6F1C">
        <w:rPr>
          <w:sz w:val="21"/>
        </w:rPr>
        <w:t xml:space="preserve">Proceedings of the </w:t>
      </w:r>
      <w:r>
        <w:rPr>
          <w:sz w:val="21"/>
        </w:rPr>
        <w:t>43</w:t>
      </w:r>
      <w:r w:rsidRPr="001C6F1C">
        <w:rPr>
          <w:rFonts w:hint="eastAsia"/>
          <w:sz w:val="21"/>
          <w:vertAlign w:val="superscript"/>
        </w:rPr>
        <w:t>rd</w:t>
      </w:r>
      <w:r>
        <w:rPr>
          <w:rFonts w:hint="eastAsia"/>
          <w:sz w:val="21"/>
        </w:rPr>
        <w:t xml:space="preserve"> </w:t>
      </w:r>
      <w:r w:rsidRPr="001C6F1C">
        <w:rPr>
          <w:sz w:val="21"/>
        </w:rPr>
        <w:t>Annual IEEE/ACM International Symposium on</w:t>
      </w:r>
      <w:r w:rsidRPr="001C6F1C">
        <w:rPr>
          <w:rFonts w:hint="eastAsia"/>
          <w:sz w:val="21"/>
        </w:rPr>
        <w:t xml:space="preserve"> </w:t>
      </w:r>
      <w:r w:rsidR="00314373">
        <w:rPr>
          <w:sz w:val="21"/>
        </w:rPr>
        <w:t>Microarchitecture</w:t>
      </w:r>
      <w:r w:rsidRPr="001C6F1C">
        <w:rPr>
          <w:sz w:val="21"/>
        </w:rPr>
        <w:t>. IEEE, 2010</w:t>
      </w:r>
      <w:r w:rsidR="00314373">
        <w:rPr>
          <w:rFonts w:hint="eastAsia"/>
          <w:sz w:val="21"/>
        </w:rPr>
        <w:t>:</w:t>
      </w:r>
      <w:r w:rsidRPr="001C6F1C">
        <w:rPr>
          <w:sz w:val="21"/>
        </w:rPr>
        <w:t>213-224.</w:t>
      </w:r>
      <w:bookmarkEnd w:id="339"/>
    </w:p>
    <w:p w:rsidR="00314373" w:rsidRDefault="00314373" w:rsidP="00B1684D">
      <w:pPr>
        <w:pStyle w:val="af9"/>
        <w:numPr>
          <w:ilvl w:val="0"/>
          <w:numId w:val="25"/>
        </w:numPr>
        <w:ind w:left="567" w:firstLineChars="0" w:hanging="567"/>
        <w:rPr>
          <w:sz w:val="21"/>
        </w:rPr>
      </w:pPr>
      <w:bookmarkStart w:id="340" w:name="_Ref450837353"/>
      <w:r w:rsidRPr="00314373">
        <w:rPr>
          <w:sz w:val="21"/>
        </w:rPr>
        <w:t>Yang Y, Xiang P, Kong J, et al. A GPGPU compiler for memory optimizat</w:t>
      </w:r>
      <w:r>
        <w:rPr>
          <w:sz w:val="21"/>
        </w:rPr>
        <w:t>ion and parallelism management[</w:t>
      </w:r>
      <w:r>
        <w:rPr>
          <w:rFonts w:hint="eastAsia"/>
          <w:sz w:val="21"/>
        </w:rPr>
        <w:t>C</w:t>
      </w:r>
      <w:r>
        <w:rPr>
          <w:sz w:val="21"/>
        </w:rPr>
        <w:t>]</w:t>
      </w:r>
      <w:r>
        <w:rPr>
          <w:rFonts w:hint="eastAsia"/>
          <w:sz w:val="21"/>
        </w:rPr>
        <w:t>//</w:t>
      </w:r>
      <w:r>
        <w:rPr>
          <w:sz w:val="21"/>
        </w:rPr>
        <w:t>Proceedings of the</w:t>
      </w:r>
      <w:r w:rsidRPr="00314373">
        <w:rPr>
          <w:sz w:val="21"/>
        </w:rPr>
        <w:t xml:space="preserve"> ACM SIGPLAN Conference on Programming Langu</w:t>
      </w:r>
      <w:r>
        <w:rPr>
          <w:sz w:val="21"/>
        </w:rPr>
        <w:t>age Design and Implementation. ACM, 2010</w:t>
      </w:r>
      <w:r>
        <w:rPr>
          <w:rFonts w:hint="eastAsia"/>
          <w:sz w:val="21"/>
        </w:rPr>
        <w:t>:</w:t>
      </w:r>
      <w:r w:rsidRPr="00314373">
        <w:rPr>
          <w:sz w:val="21"/>
        </w:rPr>
        <w:t>86-97.</w:t>
      </w:r>
      <w:bookmarkEnd w:id="340"/>
    </w:p>
    <w:p w:rsidR="00314373" w:rsidRDefault="00314373" w:rsidP="00B1684D">
      <w:pPr>
        <w:pStyle w:val="af9"/>
        <w:numPr>
          <w:ilvl w:val="0"/>
          <w:numId w:val="25"/>
        </w:numPr>
        <w:ind w:left="567" w:firstLineChars="0" w:hanging="567"/>
        <w:rPr>
          <w:sz w:val="21"/>
        </w:rPr>
      </w:pPr>
      <w:bookmarkStart w:id="341" w:name="_Ref450837548"/>
      <w:r w:rsidRPr="00314373">
        <w:rPr>
          <w:sz w:val="21"/>
        </w:rPr>
        <w:t>Yang Y, Xiang P, Mantor M, et al. Shared memory multiplexing:</w:t>
      </w:r>
      <w:r w:rsidRPr="00314373">
        <w:rPr>
          <w:rFonts w:hint="eastAsia"/>
          <w:sz w:val="21"/>
        </w:rPr>
        <w:t xml:space="preserve"> </w:t>
      </w:r>
      <w:r w:rsidRPr="00314373">
        <w:rPr>
          <w:sz w:val="21"/>
        </w:rPr>
        <w:t>a novel way to improve GPGPU throughput[</w:t>
      </w:r>
      <w:r>
        <w:rPr>
          <w:rFonts w:hint="eastAsia"/>
          <w:sz w:val="21"/>
        </w:rPr>
        <w:t>C</w:t>
      </w:r>
      <w:r w:rsidRPr="00314373">
        <w:rPr>
          <w:sz w:val="21"/>
        </w:rPr>
        <w:t>]</w:t>
      </w:r>
      <w:r>
        <w:rPr>
          <w:rFonts w:hint="eastAsia"/>
          <w:sz w:val="21"/>
        </w:rPr>
        <w:t>//</w:t>
      </w:r>
      <w:r>
        <w:rPr>
          <w:sz w:val="21"/>
        </w:rPr>
        <w:t>Proceedings of the 21</w:t>
      </w:r>
      <w:r w:rsidRPr="00314373">
        <w:rPr>
          <w:rFonts w:hint="eastAsia"/>
          <w:sz w:val="21"/>
          <w:vertAlign w:val="superscript"/>
        </w:rPr>
        <w:t>st</w:t>
      </w:r>
      <w:r>
        <w:rPr>
          <w:rFonts w:hint="eastAsia"/>
          <w:sz w:val="21"/>
        </w:rPr>
        <w:t xml:space="preserve"> </w:t>
      </w:r>
      <w:r w:rsidRPr="00314373">
        <w:rPr>
          <w:sz w:val="21"/>
        </w:rPr>
        <w:t>International Conference on Parallel Architectures and Compilation Techniques. ACM, 2012</w:t>
      </w:r>
      <w:r>
        <w:rPr>
          <w:rFonts w:hint="eastAsia"/>
          <w:sz w:val="21"/>
        </w:rPr>
        <w:t>:</w:t>
      </w:r>
      <w:r w:rsidRPr="00314373">
        <w:rPr>
          <w:sz w:val="21"/>
        </w:rPr>
        <w:t>283-292.</w:t>
      </w:r>
      <w:bookmarkEnd w:id="341"/>
    </w:p>
    <w:p w:rsidR="00314373" w:rsidRDefault="00314373" w:rsidP="00B1684D">
      <w:pPr>
        <w:pStyle w:val="af9"/>
        <w:numPr>
          <w:ilvl w:val="0"/>
          <w:numId w:val="25"/>
        </w:numPr>
        <w:ind w:left="567" w:firstLineChars="0" w:hanging="567"/>
        <w:rPr>
          <w:sz w:val="21"/>
        </w:rPr>
      </w:pPr>
      <w:bookmarkStart w:id="342" w:name="_Ref450837738"/>
      <w:r w:rsidRPr="00314373">
        <w:rPr>
          <w:sz w:val="21"/>
        </w:rPr>
        <w:t>张保</w:t>
      </w:r>
      <w:r w:rsidRPr="00314373">
        <w:rPr>
          <w:sz w:val="21"/>
        </w:rPr>
        <w:t xml:space="preserve">, </w:t>
      </w:r>
      <w:r w:rsidRPr="00314373">
        <w:rPr>
          <w:sz w:val="21"/>
        </w:rPr>
        <w:t>董小社</w:t>
      </w:r>
      <w:r w:rsidRPr="00314373">
        <w:rPr>
          <w:sz w:val="21"/>
        </w:rPr>
        <w:t xml:space="preserve">, </w:t>
      </w:r>
      <w:r w:rsidRPr="00314373">
        <w:rPr>
          <w:sz w:val="21"/>
        </w:rPr>
        <w:t>白秀秀</w:t>
      </w:r>
      <w:r w:rsidRPr="00314373">
        <w:rPr>
          <w:sz w:val="21"/>
        </w:rPr>
        <w:t xml:space="preserve">, </w:t>
      </w:r>
      <w:r w:rsidRPr="00314373">
        <w:rPr>
          <w:sz w:val="21"/>
        </w:rPr>
        <w:t>等</w:t>
      </w:r>
      <w:r w:rsidRPr="00314373">
        <w:rPr>
          <w:sz w:val="21"/>
        </w:rPr>
        <w:t xml:space="preserve">. CPU-GPU </w:t>
      </w:r>
      <w:r w:rsidRPr="00314373">
        <w:rPr>
          <w:sz w:val="21"/>
        </w:rPr>
        <w:t>系统中基于剖分的全局性能优化方法</w:t>
      </w:r>
      <w:r w:rsidRPr="00314373">
        <w:rPr>
          <w:sz w:val="21"/>
        </w:rPr>
        <w:t xml:space="preserve">[J]. </w:t>
      </w:r>
      <w:r w:rsidRPr="00314373">
        <w:rPr>
          <w:sz w:val="21"/>
        </w:rPr>
        <w:t>西安交通大学学报</w:t>
      </w:r>
      <w:r w:rsidRPr="00314373">
        <w:rPr>
          <w:sz w:val="21"/>
        </w:rPr>
        <w:t>, 2012, 46(2): 17-23</w:t>
      </w:r>
      <w:r>
        <w:rPr>
          <w:rFonts w:hint="eastAsia"/>
          <w:sz w:val="21"/>
        </w:rPr>
        <w:t>.</w:t>
      </w:r>
      <w:bookmarkEnd w:id="342"/>
    </w:p>
    <w:p w:rsidR="00C46437" w:rsidRDefault="00C46437" w:rsidP="00B1684D">
      <w:pPr>
        <w:pStyle w:val="af9"/>
        <w:numPr>
          <w:ilvl w:val="0"/>
          <w:numId w:val="25"/>
        </w:numPr>
        <w:ind w:left="567" w:firstLineChars="0" w:hanging="567"/>
        <w:rPr>
          <w:sz w:val="21"/>
        </w:rPr>
      </w:pPr>
      <w:bookmarkStart w:id="343" w:name="_Ref450830728"/>
      <w:r w:rsidRPr="00C46437">
        <w:rPr>
          <w:sz w:val="21"/>
        </w:rPr>
        <w:t>Wang PH,</w:t>
      </w:r>
      <w:r w:rsidRPr="00C46437">
        <w:rPr>
          <w:rFonts w:hint="eastAsia"/>
          <w:sz w:val="21"/>
        </w:rPr>
        <w:t xml:space="preserve"> </w:t>
      </w:r>
      <w:r w:rsidRPr="00C46437">
        <w:rPr>
          <w:sz w:val="21"/>
        </w:rPr>
        <w:t>Collins JD, Chinya GN, et al. EXOCHI: architecture and programming environment for a heterogeneous multi-core multithreaded system[</w:t>
      </w:r>
      <w:r w:rsidRPr="00C46437">
        <w:rPr>
          <w:rFonts w:hint="eastAsia"/>
          <w:sz w:val="21"/>
        </w:rPr>
        <w:t>C</w:t>
      </w:r>
      <w:r w:rsidRPr="00C46437">
        <w:rPr>
          <w:sz w:val="21"/>
        </w:rPr>
        <w:t>]</w:t>
      </w:r>
      <w:r w:rsidRPr="00C46437">
        <w:rPr>
          <w:rFonts w:hint="eastAsia"/>
          <w:sz w:val="21"/>
        </w:rPr>
        <w:t>//</w:t>
      </w:r>
      <w:r w:rsidRPr="00C46437">
        <w:rPr>
          <w:sz w:val="21"/>
        </w:rPr>
        <w:t>Proceedings of the</w:t>
      </w:r>
      <w:r w:rsidRPr="00C46437">
        <w:rPr>
          <w:rFonts w:hint="eastAsia"/>
          <w:sz w:val="21"/>
        </w:rPr>
        <w:t xml:space="preserve"> </w:t>
      </w:r>
      <w:r w:rsidRPr="00C46437">
        <w:rPr>
          <w:sz w:val="21"/>
        </w:rPr>
        <w:t>ACM SIGPLAN Conference on Programming Language Design and Implementation</w:t>
      </w:r>
      <w:r w:rsidRPr="00C46437">
        <w:rPr>
          <w:rFonts w:hint="eastAsia"/>
          <w:sz w:val="21"/>
        </w:rPr>
        <w:t>.</w:t>
      </w:r>
      <w:r w:rsidRPr="00C46437">
        <w:rPr>
          <w:sz w:val="21"/>
        </w:rPr>
        <w:t xml:space="preserve"> ACM, 2007</w:t>
      </w:r>
      <w:r w:rsidRPr="00C46437">
        <w:rPr>
          <w:rFonts w:hint="eastAsia"/>
          <w:sz w:val="21"/>
        </w:rPr>
        <w:t>:</w:t>
      </w:r>
      <w:r w:rsidRPr="00C46437">
        <w:rPr>
          <w:sz w:val="21"/>
        </w:rPr>
        <w:t>156-166</w:t>
      </w:r>
      <w:r>
        <w:rPr>
          <w:rFonts w:hint="eastAsia"/>
          <w:sz w:val="21"/>
        </w:rPr>
        <w:t>.</w:t>
      </w:r>
      <w:bookmarkEnd w:id="343"/>
    </w:p>
    <w:p w:rsidR="00C46437" w:rsidRDefault="00C46437" w:rsidP="00B1684D">
      <w:pPr>
        <w:pStyle w:val="af9"/>
        <w:numPr>
          <w:ilvl w:val="0"/>
          <w:numId w:val="25"/>
        </w:numPr>
        <w:ind w:left="567" w:firstLineChars="0" w:hanging="567"/>
        <w:rPr>
          <w:sz w:val="21"/>
        </w:rPr>
      </w:pPr>
      <w:bookmarkStart w:id="344" w:name="_Ref450830872"/>
      <w:r w:rsidRPr="00C46437">
        <w:rPr>
          <w:sz w:val="21"/>
        </w:rPr>
        <w:t>Luk CK, Hong S, Kim H. Qilin: exploiting parallelism on heterogeneous multi-processors with adaptive mapping[</w:t>
      </w:r>
      <w:r w:rsidRPr="00C46437">
        <w:rPr>
          <w:rFonts w:hint="eastAsia"/>
          <w:sz w:val="21"/>
        </w:rPr>
        <w:t>C</w:t>
      </w:r>
      <w:r w:rsidRPr="00C46437">
        <w:rPr>
          <w:sz w:val="21"/>
        </w:rPr>
        <w:t>]</w:t>
      </w:r>
      <w:r w:rsidRPr="00C46437">
        <w:rPr>
          <w:rFonts w:hint="eastAsia"/>
          <w:sz w:val="21"/>
        </w:rPr>
        <w:t>//</w:t>
      </w:r>
      <w:r w:rsidRPr="00C46437">
        <w:rPr>
          <w:sz w:val="21"/>
        </w:rPr>
        <w:t>Proceedings of the</w:t>
      </w:r>
      <w:r w:rsidRPr="00C46437">
        <w:rPr>
          <w:rFonts w:hint="eastAsia"/>
          <w:sz w:val="21"/>
        </w:rPr>
        <w:t xml:space="preserve"> </w:t>
      </w:r>
      <w:r w:rsidRPr="00C46437">
        <w:rPr>
          <w:sz w:val="21"/>
        </w:rPr>
        <w:t>the 42</w:t>
      </w:r>
      <w:r w:rsidRPr="00C46437">
        <w:rPr>
          <w:rFonts w:hint="eastAsia"/>
          <w:sz w:val="21"/>
          <w:vertAlign w:val="superscript"/>
        </w:rPr>
        <w:t>nd</w:t>
      </w:r>
      <w:r w:rsidRPr="00C46437">
        <w:rPr>
          <w:sz w:val="21"/>
        </w:rPr>
        <w:t xml:space="preserve"> Annual IEEE/ACM International Symposium on</w:t>
      </w:r>
      <w:r w:rsidRPr="00C46437">
        <w:rPr>
          <w:rFonts w:hint="eastAsia"/>
          <w:sz w:val="21"/>
        </w:rPr>
        <w:t xml:space="preserve"> </w:t>
      </w:r>
      <w:r w:rsidRPr="00C46437">
        <w:rPr>
          <w:sz w:val="21"/>
        </w:rPr>
        <w:t>Microarchitecture</w:t>
      </w:r>
      <w:r w:rsidRPr="00C46437">
        <w:rPr>
          <w:rFonts w:hint="eastAsia"/>
          <w:sz w:val="21"/>
        </w:rPr>
        <w:t xml:space="preserve">. </w:t>
      </w:r>
      <w:r w:rsidRPr="00C46437">
        <w:rPr>
          <w:sz w:val="21"/>
        </w:rPr>
        <w:t>IEEE, 2009</w:t>
      </w:r>
      <w:r w:rsidRPr="00C46437">
        <w:rPr>
          <w:rFonts w:hint="eastAsia"/>
          <w:sz w:val="21"/>
        </w:rPr>
        <w:t>:</w:t>
      </w:r>
      <w:r w:rsidRPr="00C46437">
        <w:rPr>
          <w:sz w:val="21"/>
        </w:rPr>
        <w:t>45-55</w:t>
      </w:r>
      <w:r>
        <w:rPr>
          <w:rFonts w:hint="eastAsia"/>
          <w:sz w:val="21"/>
        </w:rPr>
        <w:t>.</w:t>
      </w:r>
      <w:bookmarkEnd w:id="344"/>
    </w:p>
    <w:p w:rsidR="00C46437" w:rsidRDefault="00C46437" w:rsidP="00B1684D">
      <w:pPr>
        <w:pStyle w:val="af9"/>
        <w:numPr>
          <w:ilvl w:val="0"/>
          <w:numId w:val="25"/>
        </w:numPr>
        <w:ind w:left="567" w:firstLineChars="0" w:hanging="567"/>
        <w:rPr>
          <w:sz w:val="21"/>
        </w:rPr>
      </w:pPr>
      <w:bookmarkStart w:id="345" w:name="_Ref450830947"/>
      <w:r w:rsidRPr="00C46437">
        <w:rPr>
          <w:sz w:val="21"/>
        </w:rPr>
        <w:t>Jablin TB, Prabhu P, Jablin JA, et al. Automatic CPU-GPU communication management and optimization[</w:t>
      </w:r>
      <w:r w:rsidRPr="00C46437">
        <w:rPr>
          <w:rFonts w:hint="eastAsia"/>
          <w:sz w:val="21"/>
        </w:rPr>
        <w:t>C</w:t>
      </w:r>
      <w:r w:rsidRPr="00C46437">
        <w:rPr>
          <w:sz w:val="21"/>
        </w:rPr>
        <w:t>]</w:t>
      </w:r>
      <w:r w:rsidRPr="00C46437">
        <w:rPr>
          <w:rFonts w:hint="eastAsia"/>
          <w:sz w:val="21"/>
        </w:rPr>
        <w:t>//</w:t>
      </w:r>
      <w:r w:rsidRPr="00C46437">
        <w:rPr>
          <w:sz w:val="21"/>
        </w:rPr>
        <w:t>Proceedings of the 32</w:t>
      </w:r>
      <w:r w:rsidRPr="00C46437">
        <w:rPr>
          <w:rFonts w:hint="eastAsia"/>
          <w:sz w:val="21"/>
          <w:vertAlign w:val="superscript"/>
        </w:rPr>
        <w:t>nd</w:t>
      </w:r>
      <w:r w:rsidRPr="00C46437">
        <w:rPr>
          <w:rFonts w:hint="eastAsia"/>
          <w:sz w:val="21"/>
        </w:rPr>
        <w:t xml:space="preserve"> </w:t>
      </w:r>
      <w:r w:rsidRPr="00C46437">
        <w:rPr>
          <w:sz w:val="21"/>
        </w:rPr>
        <w:t>ACM SIGPLAN Conference on Programming Language Design and Implementation</w:t>
      </w:r>
      <w:r w:rsidRPr="00C46437">
        <w:rPr>
          <w:rFonts w:hint="eastAsia"/>
          <w:sz w:val="21"/>
        </w:rPr>
        <w:t>. ACM,</w:t>
      </w:r>
      <w:r w:rsidRPr="00C46437">
        <w:rPr>
          <w:sz w:val="21"/>
        </w:rPr>
        <w:t xml:space="preserve"> 2011</w:t>
      </w:r>
      <w:r w:rsidRPr="00C46437">
        <w:rPr>
          <w:rFonts w:hint="eastAsia"/>
          <w:sz w:val="21"/>
        </w:rPr>
        <w:t>:</w:t>
      </w:r>
      <w:r w:rsidRPr="00C46437">
        <w:rPr>
          <w:sz w:val="21"/>
        </w:rPr>
        <w:t>142-151</w:t>
      </w:r>
      <w:r>
        <w:rPr>
          <w:rFonts w:hint="eastAsia"/>
          <w:sz w:val="21"/>
        </w:rPr>
        <w:t>.</w:t>
      </w:r>
      <w:bookmarkEnd w:id="345"/>
    </w:p>
    <w:p w:rsidR="00C46437" w:rsidRDefault="00C46437" w:rsidP="00B1684D">
      <w:pPr>
        <w:pStyle w:val="af9"/>
        <w:numPr>
          <w:ilvl w:val="0"/>
          <w:numId w:val="25"/>
        </w:numPr>
        <w:ind w:left="567" w:firstLineChars="0" w:hanging="567"/>
        <w:rPr>
          <w:sz w:val="21"/>
        </w:rPr>
      </w:pPr>
      <w:bookmarkStart w:id="346" w:name="_Ref450831124"/>
      <w:r w:rsidRPr="00C46437">
        <w:rPr>
          <w:sz w:val="21"/>
        </w:rPr>
        <w:t>Lee J, Kim J, Seo S, et al. An OpenCL framework for heterogeneous multicores with local memory[</w:t>
      </w:r>
      <w:r w:rsidRPr="00C46437">
        <w:rPr>
          <w:rFonts w:hint="eastAsia"/>
          <w:sz w:val="21"/>
        </w:rPr>
        <w:t>C</w:t>
      </w:r>
      <w:r w:rsidRPr="00C46437">
        <w:rPr>
          <w:sz w:val="21"/>
        </w:rPr>
        <w:t>]</w:t>
      </w:r>
      <w:r w:rsidRPr="00C46437">
        <w:rPr>
          <w:rFonts w:hint="eastAsia"/>
          <w:sz w:val="21"/>
        </w:rPr>
        <w:t>//</w:t>
      </w:r>
      <w:r w:rsidRPr="00C46437">
        <w:rPr>
          <w:sz w:val="21"/>
        </w:rPr>
        <w:t>Proceedings of the 19</w:t>
      </w:r>
      <w:r w:rsidRPr="00C46437">
        <w:rPr>
          <w:rFonts w:hint="eastAsia"/>
          <w:sz w:val="21"/>
          <w:vertAlign w:val="superscript"/>
        </w:rPr>
        <w:t>th</w:t>
      </w:r>
      <w:r w:rsidRPr="00C46437">
        <w:rPr>
          <w:rFonts w:hint="eastAsia"/>
          <w:sz w:val="21"/>
        </w:rPr>
        <w:t xml:space="preserve"> </w:t>
      </w:r>
      <w:r w:rsidRPr="00C46437">
        <w:rPr>
          <w:sz w:val="21"/>
        </w:rPr>
        <w:t>International Conference on Parallel Architectures and Compilation Techniques</w:t>
      </w:r>
      <w:r w:rsidRPr="00C46437">
        <w:rPr>
          <w:rFonts w:hint="eastAsia"/>
          <w:sz w:val="21"/>
        </w:rPr>
        <w:t xml:space="preserve">(PACT). </w:t>
      </w:r>
      <w:r w:rsidRPr="00C46437">
        <w:rPr>
          <w:sz w:val="21"/>
        </w:rPr>
        <w:t>ACM, 2010</w:t>
      </w:r>
      <w:r w:rsidRPr="00C46437">
        <w:rPr>
          <w:rFonts w:hint="eastAsia"/>
          <w:sz w:val="21"/>
        </w:rPr>
        <w:t>:</w:t>
      </w:r>
      <w:r w:rsidRPr="00C46437">
        <w:rPr>
          <w:sz w:val="21"/>
        </w:rPr>
        <w:t>193-204</w:t>
      </w:r>
      <w:r>
        <w:rPr>
          <w:rFonts w:hint="eastAsia"/>
          <w:sz w:val="21"/>
        </w:rPr>
        <w:t>.</w:t>
      </w:r>
      <w:bookmarkEnd w:id="346"/>
    </w:p>
    <w:p w:rsidR="006B5AFF" w:rsidRDefault="006B5AFF" w:rsidP="00B1684D">
      <w:pPr>
        <w:pStyle w:val="af9"/>
        <w:numPr>
          <w:ilvl w:val="0"/>
          <w:numId w:val="25"/>
        </w:numPr>
        <w:ind w:left="567" w:firstLineChars="0" w:hanging="567"/>
        <w:rPr>
          <w:sz w:val="21"/>
        </w:rPr>
      </w:pPr>
      <w:bookmarkStart w:id="347" w:name="_Ref450831235"/>
      <w:r w:rsidRPr="006B5AFF">
        <w:rPr>
          <w:sz w:val="21"/>
        </w:rPr>
        <w:t>Reyes R, López-Rodríguez I, Fumero JJ, et al. accULL: An OpenACC implementation with CUDA and OpenCL support[</w:t>
      </w:r>
      <w:r w:rsidRPr="006B5AFF">
        <w:rPr>
          <w:rFonts w:hint="eastAsia"/>
          <w:sz w:val="21"/>
        </w:rPr>
        <w:t>J</w:t>
      </w:r>
      <w:r w:rsidRPr="006B5AFF">
        <w:rPr>
          <w:sz w:val="21"/>
        </w:rPr>
        <w:t>]</w:t>
      </w:r>
      <w:r w:rsidRPr="006B5AFF">
        <w:rPr>
          <w:rFonts w:hint="eastAsia"/>
          <w:sz w:val="21"/>
        </w:rPr>
        <w:t xml:space="preserve">. </w:t>
      </w:r>
      <w:r w:rsidRPr="006B5AFF">
        <w:rPr>
          <w:sz w:val="21"/>
        </w:rPr>
        <w:t>Euro-Par Parallel Processing</w:t>
      </w:r>
      <w:r w:rsidRPr="006B5AFF">
        <w:rPr>
          <w:rFonts w:hint="eastAsia"/>
          <w:sz w:val="21"/>
        </w:rPr>
        <w:t xml:space="preserve"> </w:t>
      </w:r>
      <w:r w:rsidRPr="006B5AFF">
        <w:rPr>
          <w:sz w:val="21"/>
        </w:rPr>
        <w:t>Lecture Notes in Computer Science, 2012</w:t>
      </w:r>
      <w:r w:rsidRPr="006B5AFF">
        <w:rPr>
          <w:rFonts w:hint="eastAsia"/>
          <w:sz w:val="21"/>
        </w:rPr>
        <w:t>, 7484:</w:t>
      </w:r>
      <w:r w:rsidRPr="006B5AFF">
        <w:rPr>
          <w:sz w:val="21"/>
        </w:rPr>
        <w:t>871-882</w:t>
      </w:r>
      <w:r>
        <w:rPr>
          <w:rFonts w:hint="eastAsia"/>
          <w:sz w:val="21"/>
        </w:rPr>
        <w:t>.</w:t>
      </w:r>
      <w:bookmarkEnd w:id="347"/>
    </w:p>
    <w:p w:rsidR="006B5AFF" w:rsidRDefault="006B5AFF" w:rsidP="00B1684D">
      <w:pPr>
        <w:pStyle w:val="af9"/>
        <w:numPr>
          <w:ilvl w:val="0"/>
          <w:numId w:val="25"/>
        </w:numPr>
        <w:ind w:left="567" w:firstLineChars="0" w:hanging="567"/>
        <w:rPr>
          <w:sz w:val="21"/>
        </w:rPr>
      </w:pPr>
      <w:bookmarkStart w:id="348" w:name="_Ref450831534"/>
      <w:r w:rsidRPr="006B5AFF">
        <w:rPr>
          <w:sz w:val="21"/>
        </w:rPr>
        <w:t>Wienke S, Springer P, Terboven C, et al. OpenACC</w:t>
      </w:r>
      <w:r w:rsidRPr="006B5AFF">
        <w:rPr>
          <w:rFonts w:hint="eastAsia"/>
          <w:sz w:val="21"/>
        </w:rPr>
        <w:t>-</w:t>
      </w:r>
      <w:r w:rsidRPr="006B5AFF">
        <w:rPr>
          <w:sz w:val="21"/>
        </w:rPr>
        <w:t>first experiences with real-world applications[</w:t>
      </w:r>
      <w:r w:rsidRPr="006B5AFF">
        <w:rPr>
          <w:rFonts w:hint="eastAsia"/>
          <w:sz w:val="21"/>
        </w:rPr>
        <w:t>J</w:t>
      </w:r>
      <w:r w:rsidRPr="006B5AFF">
        <w:rPr>
          <w:sz w:val="21"/>
        </w:rPr>
        <w:t>]</w:t>
      </w:r>
      <w:r w:rsidRPr="006B5AFF">
        <w:rPr>
          <w:rFonts w:hint="eastAsia"/>
          <w:sz w:val="21"/>
        </w:rPr>
        <w:t xml:space="preserve">. </w:t>
      </w:r>
      <w:r w:rsidRPr="006B5AFF">
        <w:rPr>
          <w:sz w:val="21"/>
        </w:rPr>
        <w:t>Euro-Par Parallel Processing</w:t>
      </w:r>
      <w:r w:rsidRPr="006B5AFF">
        <w:rPr>
          <w:rFonts w:hint="eastAsia"/>
          <w:sz w:val="21"/>
        </w:rPr>
        <w:t xml:space="preserve"> </w:t>
      </w:r>
      <w:r w:rsidRPr="006B5AFF">
        <w:rPr>
          <w:sz w:val="21"/>
        </w:rPr>
        <w:t>Lecture Notes in Computer Science, 2012</w:t>
      </w:r>
      <w:r w:rsidRPr="006B5AFF">
        <w:rPr>
          <w:rFonts w:hint="eastAsia"/>
          <w:sz w:val="21"/>
        </w:rPr>
        <w:t>, 7484:</w:t>
      </w:r>
      <w:r w:rsidRPr="006B5AFF">
        <w:rPr>
          <w:sz w:val="21"/>
        </w:rPr>
        <w:t xml:space="preserve"> 859-870</w:t>
      </w:r>
      <w:r>
        <w:rPr>
          <w:rFonts w:hint="eastAsia"/>
          <w:sz w:val="21"/>
        </w:rPr>
        <w:t>.</w:t>
      </w:r>
      <w:bookmarkEnd w:id="348"/>
    </w:p>
    <w:p w:rsidR="006B5AFF" w:rsidRPr="005D371F" w:rsidRDefault="006B5AFF" w:rsidP="00B1684D">
      <w:pPr>
        <w:pStyle w:val="af9"/>
        <w:numPr>
          <w:ilvl w:val="0"/>
          <w:numId w:val="25"/>
        </w:numPr>
        <w:ind w:left="567" w:firstLineChars="0" w:hanging="567"/>
        <w:rPr>
          <w:sz w:val="21"/>
        </w:rPr>
      </w:pPr>
      <w:bookmarkStart w:id="349" w:name="_Ref450831536"/>
      <w:r w:rsidRPr="006B5AFF">
        <w:rPr>
          <w:sz w:val="21"/>
        </w:rPr>
        <w:t>Chen C, Yang C, Tang T, et al. OpenACC to Intel offload: automatic translation and optimization[</w:t>
      </w:r>
      <w:r w:rsidRPr="006B5AFF">
        <w:rPr>
          <w:rFonts w:hint="eastAsia"/>
          <w:sz w:val="21"/>
        </w:rPr>
        <w:t>J</w:t>
      </w:r>
      <w:r w:rsidRPr="006B5AFF">
        <w:rPr>
          <w:sz w:val="21"/>
        </w:rPr>
        <w:t>]</w:t>
      </w:r>
      <w:r w:rsidRPr="006B5AFF">
        <w:rPr>
          <w:rFonts w:hint="eastAsia"/>
          <w:sz w:val="21"/>
        </w:rPr>
        <w:t xml:space="preserve">. </w:t>
      </w:r>
      <w:r w:rsidRPr="006B5AFF">
        <w:rPr>
          <w:sz w:val="21"/>
        </w:rPr>
        <w:t>Computer Engineering and Technology</w:t>
      </w:r>
      <w:r w:rsidRPr="006B5AFF">
        <w:rPr>
          <w:rFonts w:hint="eastAsia"/>
          <w:sz w:val="21"/>
        </w:rPr>
        <w:t xml:space="preserve"> </w:t>
      </w:r>
      <w:r w:rsidRPr="006B5AFF">
        <w:rPr>
          <w:sz w:val="21"/>
        </w:rPr>
        <w:t>Communications in Computer and Information Science</w:t>
      </w:r>
      <w:r w:rsidRPr="006B5AFF">
        <w:rPr>
          <w:rFonts w:hint="eastAsia"/>
          <w:sz w:val="21"/>
        </w:rPr>
        <w:t>,</w:t>
      </w:r>
      <w:r w:rsidRPr="006B5AFF">
        <w:rPr>
          <w:sz w:val="21"/>
        </w:rPr>
        <w:t xml:space="preserve"> 2013</w:t>
      </w:r>
      <w:r w:rsidRPr="006B5AFF">
        <w:rPr>
          <w:rFonts w:hint="eastAsia"/>
          <w:sz w:val="21"/>
        </w:rPr>
        <w:t>, 396</w:t>
      </w:r>
      <w:r w:rsidRPr="006B5AFF">
        <w:rPr>
          <w:sz w:val="21"/>
        </w:rPr>
        <w:t>:111-120</w:t>
      </w:r>
      <w:r>
        <w:rPr>
          <w:rFonts w:hint="eastAsia"/>
          <w:sz w:val="21"/>
        </w:rPr>
        <w:t>.</w:t>
      </w:r>
      <w:bookmarkEnd w:id="349"/>
    </w:p>
    <w:p w:rsidR="00354D1F" w:rsidRPr="005D371F" w:rsidRDefault="00354D1F" w:rsidP="00B1684D">
      <w:pPr>
        <w:pStyle w:val="af9"/>
        <w:numPr>
          <w:ilvl w:val="0"/>
          <w:numId w:val="25"/>
        </w:numPr>
        <w:ind w:left="567" w:firstLineChars="0" w:hanging="567"/>
        <w:rPr>
          <w:sz w:val="21"/>
        </w:rPr>
      </w:pPr>
      <w:bookmarkStart w:id="350" w:name="_Ref450752407"/>
      <w:r w:rsidRPr="005D371F">
        <w:rPr>
          <w:sz w:val="21"/>
        </w:rPr>
        <w:t>Top 500 supercomputer sites, November 201</w:t>
      </w:r>
      <w:r w:rsidRPr="005D371F">
        <w:rPr>
          <w:rFonts w:hint="eastAsia"/>
          <w:sz w:val="21"/>
        </w:rPr>
        <w:t>4</w:t>
      </w:r>
      <w:r w:rsidRPr="005D371F">
        <w:rPr>
          <w:sz w:val="21"/>
        </w:rPr>
        <w:t>, available at:http://www.top500.org/.</w:t>
      </w:r>
      <w:bookmarkEnd w:id="350"/>
    </w:p>
    <w:p w:rsidR="00ED592C" w:rsidRPr="005D371F" w:rsidRDefault="001060E7" w:rsidP="00B1684D">
      <w:pPr>
        <w:pStyle w:val="af9"/>
        <w:numPr>
          <w:ilvl w:val="0"/>
          <w:numId w:val="25"/>
        </w:numPr>
        <w:ind w:left="567" w:firstLineChars="0" w:hanging="567"/>
        <w:rPr>
          <w:sz w:val="21"/>
        </w:rPr>
      </w:pPr>
      <w:bookmarkStart w:id="351" w:name="_Ref450752776"/>
      <w:r w:rsidRPr="005D371F">
        <w:rPr>
          <w:sz w:val="21"/>
        </w:rPr>
        <w:t>Kothapalli K, Banerjee D</w:t>
      </w:r>
      <w:r w:rsidR="00ED592C" w:rsidRPr="005D371F">
        <w:rPr>
          <w:sz w:val="21"/>
        </w:rPr>
        <w:t>S, Narayanan P J, et al. CPU and/or GPU: Revisiting the GPU Vs. CPU Myth[J]. Eprint Arxiv, 2013.</w:t>
      </w:r>
      <w:bookmarkEnd w:id="351"/>
    </w:p>
    <w:tbl>
      <w:tblPr>
        <w:tblW w:w="0" w:type="auto"/>
        <w:tblCellSpacing w:w="0" w:type="dxa"/>
        <w:tblCellMar>
          <w:top w:w="12" w:type="dxa"/>
          <w:left w:w="12" w:type="dxa"/>
          <w:bottom w:w="12" w:type="dxa"/>
          <w:right w:w="12" w:type="dxa"/>
        </w:tblCellMar>
        <w:tblLook w:val="04A0" w:firstRow="1" w:lastRow="0" w:firstColumn="1" w:lastColumn="0" w:noHBand="0" w:noVBand="1"/>
      </w:tblPr>
      <w:tblGrid>
        <w:gridCol w:w="9121"/>
      </w:tblGrid>
      <w:tr w:rsidR="00DA0E43" w:rsidRPr="005870A8" w:rsidTr="0023263C">
        <w:trPr>
          <w:tblCellSpacing w:w="0" w:type="dxa"/>
        </w:trPr>
        <w:tc>
          <w:tcPr>
            <w:tcW w:w="0" w:type="auto"/>
            <w:tcMar>
              <w:top w:w="12" w:type="dxa"/>
              <w:left w:w="150" w:type="dxa"/>
              <w:bottom w:w="12" w:type="dxa"/>
              <w:right w:w="12" w:type="dxa"/>
            </w:tcMar>
            <w:hideMark/>
          </w:tcPr>
          <w:p w:rsidR="00FF4D86" w:rsidRPr="005D371F" w:rsidRDefault="00FF4D86" w:rsidP="00B1684D">
            <w:pPr>
              <w:pStyle w:val="af9"/>
              <w:numPr>
                <w:ilvl w:val="0"/>
                <w:numId w:val="25"/>
              </w:numPr>
              <w:ind w:left="567" w:firstLineChars="0" w:hanging="567"/>
              <w:rPr>
                <w:sz w:val="21"/>
              </w:rPr>
            </w:pPr>
            <w:bookmarkStart w:id="352" w:name="_Ref450752628"/>
            <w:r w:rsidRPr="005D371F">
              <w:rPr>
                <w:sz w:val="21"/>
              </w:rPr>
              <w:t xml:space="preserve">Daga M, Aji AM, Feng W. </w:t>
            </w:r>
            <w:r w:rsidR="008B08CB">
              <w:rPr>
                <w:sz w:val="21"/>
              </w:rPr>
              <w:t>On the efficacy of a fused cpu+</w:t>
            </w:r>
            <w:r w:rsidRPr="005D371F">
              <w:rPr>
                <w:sz w:val="21"/>
              </w:rPr>
              <w:t>gpu processor (or apu) for parallel computing</w:t>
            </w:r>
            <w:r w:rsidRPr="005D371F">
              <w:rPr>
                <w:rFonts w:hint="eastAsia"/>
                <w:sz w:val="21"/>
              </w:rPr>
              <w:t>[C]//</w:t>
            </w:r>
            <w:r w:rsidRPr="005D371F">
              <w:rPr>
                <w:sz w:val="21"/>
              </w:rPr>
              <w:t>Proceedings of</w:t>
            </w:r>
            <w:r w:rsidRPr="005D371F">
              <w:rPr>
                <w:rFonts w:hint="eastAsia"/>
                <w:sz w:val="21"/>
              </w:rPr>
              <w:t xml:space="preserve"> </w:t>
            </w:r>
            <w:r w:rsidRPr="005D371F">
              <w:rPr>
                <w:sz w:val="21"/>
              </w:rPr>
              <w:t>the Symposium on Application Accelerators in High-Performance Computing</w:t>
            </w:r>
            <w:r w:rsidRPr="005D371F">
              <w:rPr>
                <w:rFonts w:hint="eastAsia"/>
                <w:sz w:val="21"/>
              </w:rPr>
              <w:t>.</w:t>
            </w:r>
            <w:r w:rsidRPr="005D371F">
              <w:rPr>
                <w:sz w:val="21"/>
              </w:rPr>
              <w:t xml:space="preserve"> IEEE, 2011</w:t>
            </w:r>
            <w:r w:rsidRPr="005D371F">
              <w:rPr>
                <w:rFonts w:hint="eastAsia"/>
                <w:sz w:val="21"/>
              </w:rPr>
              <w:t>:</w:t>
            </w:r>
            <w:r w:rsidRPr="005D371F">
              <w:rPr>
                <w:sz w:val="21"/>
              </w:rPr>
              <w:t>141-149.</w:t>
            </w:r>
            <w:bookmarkEnd w:id="352"/>
          </w:p>
          <w:p w:rsidR="0060089E" w:rsidRPr="005D371F" w:rsidRDefault="0060089E" w:rsidP="00B1684D">
            <w:pPr>
              <w:pStyle w:val="af9"/>
              <w:numPr>
                <w:ilvl w:val="0"/>
                <w:numId w:val="25"/>
              </w:numPr>
              <w:ind w:left="567" w:firstLineChars="0" w:hanging="567"/>
              <w:rPr>
                <w:sz w:val="21"/>
              </w:rPr>
            </w:pPr>
            <w:bookmarkStart w:id="353" w:name="_Ref450752684"/>
            <w:r w:rsidRPr="005D371F">
              <w:rPr>
                <w:sz w:val="21"/>
              </w:rPr>
              <w:lastRenderedPageBreak/>
              <w:t>Liu X, Smelyanskiy M, Chow E, et al. Efficient sparse matrix-vector multiplication on x86-based many-core processors[C]//</w:t>
            </w:r>
            <w:r w:rsidRPr="005D371F">
              <w:rPr>
                <w:rFonts w:hint="eastAsia"/>
                <w:sz w:val="21"/>
              </w:rPr>
              <w:t xml:space="preserve">Proceedings of </w:t>
            </w:r>
            <w:r w:rsidRPr="005D371F">
              <w:rPr>
                <w:sz w:val="21"/>
              </w:rPr>
              <w:t>the</w:t>
            </w:r>
            <w:r w:rsidRPr="005D371F">
              <w:rPr>
                <w:rFonts w:hint="eastAsia"/>
                <w:sz w:val="21"/>
              </w:rPr>
              <w:t xml:space="preserve"> </w:t>
            </w:r>
            <w:r w:rsidRPr="005D371F">
              <w:rPr>
                <w:sz w:val="21"/>
              </w:rPr>
              <w:t>International Conference on Supercomputing. ACM, 2013:273-282.</w:t>
            </w:r>
            <w:bookmarkEnd w:id="353"/>
          </w:p>
          <w:p w:rsidR="0060089E" w:rsidRPr="005D371F" w:rsidRDefault="0060089E" w:rsidP="00B1684D">
            <w:pPr>
              <w:pStyle w:val="af9"/>
              <w:numPr>
                <w:ilvl w:val="0"/>
                <w:numId w:val="25"/>
              </w:numPr>
              <w:ind w:left="567" w:firstLineChars="0" w:hanging="567"/>
              <w:rPr>
                <w:sz w:val="21"/>
              </w:rPr>
            </w:pPr>
            <w:bookmarkStart w:id="354" w:name="_Ref450752686"/>
            <w:r w:rsidRPr="005D371F">
              <w:rPr>
                <w:sz w:val="21"/>
              </w:rPr>
              <w:t>Saini S. An early performance evaluation of many integrated core architecture based SGI rackable computing system[C]//</w:t>
            </w:r>
            <w:r w:rsidRPr="005D371F">
              <w:rPr>
                <w:rFonts w:hint="eastAsia"/>
                <w:sz w:val="21"/>
              </w:rPr>
              <w:t xml:space="preserve">Proceedings of </w:t>
            </w:r>
            <w:r w:rsidRPr="005D371F">
              <w:rPr>
                <w:sz w:val="21"/>
              </w:rPr>
              <w:t>the</w:t>
            </w:r>
            <w:r w:rsidRPr="005D371F">
              <w:rPr>
                <w:rFonts w:hint="eastAsia"/>
                <w:sz w:val="21"/>
              </w:rPr>
              <w:t xml:space="preserve"> </w:t>
            </w:r>
            <w:r w:rsidRPr="005D371F">
              <w:rPr>
                <w:sz w:val="21"/>
              </w:rPr>
              <w:t>High Performance Computing, Networking, Storage and Analysis (SC)</w:t>
            </w:r>
            <w:r w:rsidRPr="005D371F">
              <w:rPr>
                <w:rFonts w:hint="eastAsia"/>
                <w:sz w:val="21"/>
              </w:rPr>
              <w:t>.</w:t>
            </w:r>
            <w:r w:rsidRPr="005D371F">
              <w:rPr>
                <w:sz w:val="21"/>
              </w:rPr>
              <w:t xml:space="preserve"> IEEE, 2013:1-12.</w:t>
            </w:r>
            <w:bookmarkEnd w:id="354"/>
          </w:p>
          <w:p w:rsidR="00337F8B" w:rsidRPr="005D371F" w:rsidRDefault="00337F8B" w:rsidP="00B1684D">
            <w:pPr>
              <w:pStyle w:val="af9"/>
              <w:numPr>
                <w:ilvl w:val="0"/>
                <w:numId w:val="25"/>
              </w:numPr>
              <w:ind w:left="567" w:firstLineChars="0" w:hanging="567"/>
              <w:rPr>
                <w:sz w:val="21"/>
              </w:rPr>
            </w:pPr>
            <w:bookmarkStart w:id="355" w:name="_Ref450752818"/>
            <w:r w:rsidRPr="005D371F">
              <w:rPr>
                <w:sz w:val="21"/>
              </w:rPr>
              <w:t>Bakhoda A, Yuan GL, Fung WWL, et al. Analyzing CUDA workloads using a detailed GPU simulator[C]//</w:t>
            </w:r>
            <w:r w:rsidRPr="005D371F">
              <w:rPr>
                <w:rFonts w:hint="eastAsia"/>
                <w:sz w:val="21"/>
              </w:rPr>
              <w:t xml:space="preserve">Proceedings of </w:t>
            </w:r>
            <w:r w:rsidRPr="005D371F">
              <w:rPr>
                <w:sz w:val="21"/>
              </w:rPr>
              <w:t>the</w:t>
            </w:r>
            <w:r w:rsidRPr="005D371F">
              <w:rPr>
                <w:rFonts w:hint="eastAsia"/>
                <w:sz w:val="21"/>
              </w:rPr>
              <w:t xml:space="preserve"> International Symposium on </w:t>
            </w:r>
            <w:r w:rsidRPr="005D371F">
              <w:rPr>
                <w:sz w:val="21"/>
              </w:rPr>
              <w:t>Performance Analysis of Systems and Software</w:t>
            </w:r>
            <w:r w:rsidRPr="005D371F">
              <w:rPr>
                <w:rFonts w:hint="eastAsia"/>
                <w:sz w:val="21"/>
              </w:rPr>
              <w:t>.</w:t>
            </w:r>
            <w:r w:rsidRPr="005D371F">
              <w:rPr>
                <w:sz w:val="21"/>
              </w:rPr>
              <w:t xml:space="preserve"> IEEE, 2009:163-174.</w:t>
            </w:r>
            <w:bookmarkEnd w:id="355"/>
          </w:p>
          <w:p w:rsidR="00692BDF" w:rsidRPr="005D371F" w:rsidRDefault="00692BDF" w:rsidP="00B1684D">
            <w:pPr>
              <w:pStyle w:val="af9"/>
              <w:numPr>
                <w:ilvl w:val="0"/>
                <w:numId w:val="25"/>
              </w:numPr>
              <w:ind w:left="567" w:firstLineChars="0" w:hanging="567"/>
              <w:rPr>
                <w:sz w:val="21"/>
              </w:rPr>
            </w:pPr>
            <w:bookmarkStart w:id="356" w:name="_Ref450752862"/>
            <w:r w:rsidRPr="005D371F">
              <w:rPr>
                <w:sz w:val="21"/>
              </w:rPr>
              <w:t>Stratton JA, Rodrigues C, Sung IJ, et al. Parboil: a revised</w:t>
            </w:r>
            <w:r w:rsidRPr="005D371F">
              <w:rPr>
                <w:rFonts w:hint="eastAsia"/>
                <w:sz w:val="21"/>
              </w:rPr>
              <w:t xml:space="preserve"> </w:t>
            </w:r>
            <w:r w:rsidRPr="005D371F">
              <w:rPr>
                <w:sz w:val="21"/>
              </w:rPr>
              <w:t>benchmark suite for scientific and commercial throughput computing[J]. Center for Reliable and High-Performance Computing, 2012</w:t>
            </w:r>
            <w:r w:rsidR="00F94669" w:rsidRPr="005D371F">
              <w:rPr>
                <w:rFonts w:hint="eastAsia"/>
                <w:sz w:val="21"/>
              </w:rPr>
              <w:t>.</w:t>
            </w:r>
            <w:bookmarkEnd w:id="356"/>
          </w:p>
          <w:p w:rsidR="0059755D" w:rsidRDefault="0059755D" w:rsidP="00B1684D">
            <w:pPr>
              <w:pStyle w:val="af9"/>
              <w:numPr>
                <w:ilvl w:val="0"/>
                <w:numId w:val="25"/>
              </w:numPr>
              <w:ind w:left="567" w:firstLineChars="0" w:hanging="567"/>
              <w:rPr>
                <w:sz w:val="21"/>
              </w:rPr>
            </w:pPr>
            <w:r w:rsidRPr="005D371F">
              <w:rPr>
                <w:sz w:val="21"/>
              </w:rPr>
              <w:t>Buchty R, Heuveline V, Karl W, et al.</w:t>
            </w:r>
            <w:bookmarkStart w:id="357" w:name="OLE_LINK74"/>
            <w:bookmarkStart w:id="358" w:name="OLE_LINK77"/>
            <w:r w:rsidRPr="005D371F">
              <w:rPr>
                <w:sz w:val="21"/>
              </w:rPr>
              <w:t xml:space="preserve"> A survey on hardware-aware and heterogeneous computing on multicore processors and accelerators</w:t>
            </w:r>
            <w:bookmarkEnd w:id="357"/>
            <w:bookmarkEnd w:id="358"/>
            <w:r w:rsidRPr="005D371F">
              <w:rPr>
                <w:sz w:val="21"/>
              </w:rPr>
              <w:t>[J]. Concurrency &amp; Computation Practice &amp; Experience, 2012, 24(7):663–675.</w:t>
            </w:r>
          </w:p>
          <w:p w:rsidR="00904282" w:rsidRPr="005D371F" w:rsidRDefault="00904282" w:rsidP="00B1684D">
            <w:pPr>
              <w:pStyle w:val="af9"/>
              <w:numPr>
                <w:ilvl w:val="0"/>
                <w:numId w:val="25"/>
              </w:numPr>
              <w:ind w:left="567" w:firstLineChars="0" w:hanging="567"/>
              <w:rPr>
                <w:sz w:val="21"/>
              </w:rPr>
            </w:pPr>
            <w:bookmarkStart w:id="359" w:name="_Ref450770177"/>
            <w:r w:rsidRPr="00904282">
              <w:rPr>
                <w:sz w:val="21"/>
              </w:rPr>
              <w:t>Che</w:t>
            </w:r>
            <w:r>
              <w:rPr>
                <w:rFonts w:hint="eastAsia"/>
                <w:sz w:val="21"/>
              </w:rPr>
              <w:t xml:space="preserve"> S</w:t>
            </w:r>
            <w:r>
              <w:rPr>
                <w:sz w:val="21"/>
              </w:rPr>
              <w:t>,</w:t>
            </w:r>
            <w:r>
              <w:rPr>
                <w:rFonts w:hint="eastAsia"/>
                <w:sz w:val="21"/>
              </w:rPr>
              <w:t xml:space="preserve"> </w:t>
            </w:r>
            <w:r w:rsidRPr="00904282">
              <w:rPr>
                <w:sz w:val="21"/>
              </w:rPr>
              <w:t>Boyer</w:t>
            </w:r>
            <w:r>
              <w:rPr>
                <w:rFonts w:hint="eastAsia"/>
                <w:sz w:val="21"/>
              </w:rPr>
              <w:t xml:space="preserve"> M</w:t>
            </w:r>
            <w:r>
              <w:rPr>
                <w:sz w:val="21"/>
              </w:rPr>
              <w:t xml:space="preserve">, </w:t>
            </w:r>
            <w:r w:rsidRPr="00904282">
              <w:rPr>
                <w:sz w:val="21"/>
              </w:rPr>
              <w:t>Meng</w:t>
            </w:r>
            <w:r>
              <w:rPr>
                <w:rFonts w:hint="eastAsia"/>
                <w:sz w:val="21"/>
              </w:rPr>
              <w:t xml:space="preserve"> J</w:t>
            </w:r>
            <w:r w:rsidRPr="00904282">
              <w:rPr>
                <w:sz w:val="21"/>
              </w:rPr>
              <w:t>,</w:t>
            </w:r>
            <w:r>
              <w:rPr>
                <w:rFonts w:hint="eastAsia"/>
                <w:sz w:val="21"/>
              </w:rPr>
              <w:t xml:space="preserve"> et al. </w:t>
            </w:r>
            <w:r w:rsidRPr="00904282">
              <w:rPr>
                <w:sz w:val="21"/>
              </w:rPr>
              <w:t>Rodinia: A benchmark suite for heterogeneous computing. In Proceedings of IISWC, pages 44-54, 2009</w:t>
            </w:r>
            <w:bookmarkEnd w:id="359"/>
          </w:p>
          <w:p w:rsidR="002F40AC" w:rsidRPr="005D371F" w:rsidRDefault="002F40AC" w:rsidP="00B1684D">
            <w:pPr>
              <w:pStyle w:val="af9"/>
              <w:numPr>
                <w:ilvl w:val="0"/>
                <w:numId w:val="25"/>
              </w:numPr>
              <w:ind w:left="567" w:firstLineChars="0" w:hanging="567"/>
              <w:rPr>
                <w:sz w:val="21"/>
              </w:rPr>
            </w:pPr>
            <w:bookmarkStart w:id="360" w:name="_Ref450761356"/>
            <w:r w:rsidRPr="005D371F">
              <w:rPr>
                <w:sz w:val="21"/>
              </w:rPr>
              <w:t>Etinski</w:t>
            </w:r>
            <w:r w:rsidRPr="005D371F">
              <w:rPr>
                <w:rFonts w:hint="eastAsia"/>
                <w:sz w:val="21"/>
              </w:rPr>
              <w:t xml:space="preserve"> M</w:t>
            </w:r>
            <w:r w:rsidRPr="005D371F">
              <w:rPr>
                <w:sz w:val="21"/>
              </w:rPr>
              <w:t>, Corbalan</w:t>
            </w:r>
            <w:r w:rsidRPr="005D371F">
              <w:rPr>
                <w:rFonts w:hint="eastAsia"/>
                <w:sz w:val="21"/>
              </w:rPr>
              <w:t xml:space="preserve"> J</w:t>
            </w:r>
            <w:r w:rsidRPr="005D371F">
              <w:rPr>
                <w:sz w:val="21"/>
              </w:rPr>
              <w:t>, Labarta</w:t>
            </w:r>
            <w:r w:rsidRPr="005D371F">
              <w:rPr>
                <w:rFonts w:hint="eastAsia"/>
                <w:sz w:val="21"/>
              </w:rPr>
              <w:t xml:space="preserve"> J</w:t>
            </w:r>
            <w:r w:rsidRPr="005D371F">
              <w:rPr>
                <w:sz w:val="21"/>
              </w:rPr>
              <w:t xml:space="preserve">, </w:t>
            </w:r>
            <w:r w:rsidRPr="005D371F">
              <w:rPr>
                <w:rFonts w:hint="eastAsia"/>
                <w:sz w:val="21"/>
              </w:rPr>
              <w:t xml:space="preserve">et al. </w:t>
            </w:r>
            <w:bookmarkStart w:id="361" w:name="OLE_LINK111"/>
            <w:r w:rsidRPr="005D371F">
              <w:rPr>
                <w:sz w:val="21"/>
              </w:rPr>
              <w:t>Understanding the future of energy-performance trade-off via DVFS in HPC environments</w:t>
            </w:r>
            <w:bookmarkEnd w:id="361"/>
            <w:r w:rsidRPr="005D371F">
              <w:rPr>
                <w:rFonts w:hint="eastAsia"/>
                <w:sz w:val="21"/>
              </w:rPr>
              <w:t>[J].</w:t>
            </w:r>
            <w:r w:rsidRPr="005D371F">
              <w:rPr>
                <w:sz w:val="21"/>
              </w:rPr>
              <w:t xml:space="preserve"> Journal of Parallel and Distributed Computing</w:t>
            </w:r>
            <w:r w:rsidRPr="005D371F">
              <w:rPr>
                <w:rFonts w:hint="eastAsia"/>
                <w:sz w:val="21"/>
              </w:rPr>
              <w:t xml:space="preserve">, 2012, </w:t>
            </w:r>
            <w:r w:rsidRPr="005D371F">
              <w:rPr>
                <w:sz w:val="21"/>
              </w:rPr>
              <w:t>72(4)</w:t>
            </w:r>
            <w:r w:rsidRPr="005D371F">
              <w:rPr>
                <w:rFonts w:hint="eastAsia"/>
                <w:sz w:val="21"/>
              </w:rPr>
              <w:t>:</w:t>
            </w:r>
            <w:r w:rsidRPr="005D371F">
              <w:rPr>
                <w:sz w:val="21"/>
              </w:rPr>
              <w:t>579-590.</w:t>
            </w:r>
            <w:bookmarkEnd w:id="360"/>
          </w:p>
          <w:p w:rsidR="00BC43FC" w:rsidRPr="005D371F" w:rsidRDefault="00DA0E43" w:rsidP="00B1684D">
            <w:pPr>
              <w:pStyle w:val="af9"/>
              <w:numPr>
                <w:ilvl w:val="0"/>
                <w:numId w:val="25"/>
              </w:numPr>
              <w:ind w:left="567" w:firstLineChars="0" w:hanging="567"/>
              <w:rPr>
                <w:sz w:val="21"/>
              </w:rPr>
            </w:pPr>
            <w:bookmarkStart w:id="362" w:name="_Ref450761400"/>
            <w:r w:rsidRPr="005D371F">
              <w:rPr>
                <w:sz w:val="21"/>
              </w:rPr>
              <w:t>Suleman</w:t>
            </w:r>
            <w:r w:rsidR="00D3748F" w:rsidRPr="005D371F">
              <w:rPr>
                <w:rFonts w:hint="eastAsia"/>
                <w:sz w:val="21"/>
              </w:rPr>
              <w:t xml:space="preserve"> MA</w:t>
            </w:r>
            <w:r w:rsidRPr="005D371F">
              <w:rPr>
                <w:sz w:val="21"/>
              </w:rPr>
              <w:t>, Qureshi</w:t>
            </w:r>
            <w:r w:rsidR="00D3748F" w:rsidRPr="005D371F">
              <w:rPr>
                <w:rFonts w:hint="eastAsia"/>
                <w:sz w:val="21"/>
              </w:rPr>
              <w:t xml:space="preserve"> MK</w:t>
            </w:r>
            <w:r w:rsidRPr="005D371F">
              <w:rPr>
                <w:sz w:val="21"/>
              </w:rPr>
              <w:t>, Patt</w:t>
            </w:r>
            <w:r w:rsidR="00D3748F" w:rsidRPr="005D371F">
              <w:rPr>
                <w:rFonts w:hint="eastAsia"/>
                <w:sz w:val="21"/>
              </w:rPr>
              <w:t xml:space="preserve"> YN</w:t>
            </w:r>
            <w:r w:rsidRPr="005D371F">
              <w:rPr>
                <w:rFonts w:hint="eastAsia"/>
                <w:sz w:val="21"/>
              </w:rPr>
              <w:t xml:space="preserve">. </w:t>
            </w:r>
            <w:r w:rsidRPr="005D371F">
              <w:rPr>
                <w:sz w:val="21"/>
              </w:rPr>
              <w:t>Feedback-driven threading: power-efficient and high-performance execution of multi-threaded workloads on CMPs</w:t>
            </w:r>
            <w:r w:rsidRPr="005D371F">
              <w:rPr>
                <w:rFonts w:hint="eastAsia"/>
                <w:sz w:val="21"/>
              </w:rPr>
              <w:t xml:space="preserve">[C]//Proceedings of </w:t>
            </w:r>
            <w:r w:rsidRPr="005D371F">
              <w:rPr>
                <w:sz w:val="21"/>
              </w:rPr>
              <w:t xml:space="preserve">the </w:t>
            </w:r>
            <w:r w:rsidRPr="005D371F">
              <w:rPr>
                <w:rFonts w:hint="eastAsia"/>
                <w:sz w:val="21"/>
              </w:rPr>
              <w:t>ACM</w:t>
            </w:r>
            <w:r w:rsidRPr="005D371F">
              <w:rPr>
                <w:sz w:val="21"/>
              </w:rPr>
              <w:t xml:space="preserve"> 13</w:t>
            </w:r>
            <w:r w:rsidRPr="005D371F">
              <w:rPr>
                <w:rFonts w:hint="eastAsia"/>
                <w:sz w:val="21"/>
                <w:vertAlign w:val="superscript"/>
              </w:rPr>
              <w:t>th</w:t>
            </w:r>
            <w:r w:rsidRPr="005D371F">
              <w:rPr>
                <w:rFonts w:hint="eastAsia"/>
                <w:sz w:val="21"/>
              </w:rPr>
              <w:t xml:space="preserve"> </w:t>
            </w:r>
            <w:r w:rsidRPr="005D371F">
              <w:rPr>
                <w:sz w:val="21"/>
              </w:rPr>
              <w:t>International Conference on Architectural Support for Programming Languages and Operating Systems</w:t>
            </w:r>
            <w:r w:rsidRPr="005D371F">
              <w:rPr>
                <w:rFonts w:hint="eastAsia"/>
                <w:sz w:val="21"/>
              </w:rPr>
              <w:t>(</w:t>
            </w:r>
            <w:r w:rsidRPr="005D371F">
              <w:rPr>
                <w:sz w:val="21"/>
              </w:rPr>
              <w:t>ASPLOS</w:t>
            </w:r>
            <w:r w:rsidRPr="005D371F">
              <w:rPr>
                <w:rFonts w:hint="eastAsia"/>
                <w:sz w:val="21"/>
              </w:rPr>
              <w:t xml:space="preserve">). </w:t>
            </w:r>
            <w:r w:rsidRPr="005D371F">
              <w:rPr>
                <w:sz w:val="21"/>
              </w:rPr>
              <w:t>2008</w:t>
            </w:r>
            <w:r w:rsidRPr="005D371F">
              <w:rPr>
                <w:rFonts w:hint="eastAsia"/>
                <w:sz w:val="21"/>
              </w:rPr>
              <w:t>:</w:t>
            </w:r>
            <w:r w:rsidRPr="005D371F">
              <w:rPr>
                <w:sz w:val="21"/>
              </w:rPr>
              <w:t>227-286.</w:t>
            </w:r>
            <w:bookmarkEnd w:id="362"/>
          </w:p>
        </w:tc>
      </w:tr>
    </w:tbl>
    <w:p w:rsidR="00DA0E43" w:rsidRPr="005D371F" w:rsidRDefault="00DA0E43" w:rsidP="00B1684D">
      <w:pPr>
        <w:pStyle w:val="af9"/>
        <w:numPr>
          <w:ilvl w:val="0"/>
          <w:numId w:val="25"/>
        </w:numPr>
        <w:ind w:left="567" w:firstLineChars="0" w:hanging="567"/>
        <w:rPr>
          <w:sz w:val="21"/>
        </w:rPr>
      </w:pPr>
      <w:bookmarkStart w:id="363" w:name="OLE_LINK8"/>
      <w:bookmarkStart w:id="364" w:name="OLE_LINK9"/>
      <w:bookmarkStart w:id="365" w:name="_Ref450761414"/>
      <w:r w:rsidRPr="005D371F">
        <w:rPr>
          <w:sz w:val="21"/>
        </w:rPr>
        <w:lastRenderedPageBreak/>
        <w:t>Pusukuri</w:t>
      </w:r>
      <w:bookmarkEnd w:id="363"/>
      <w:bookmarkEnd w:id="364"/>
      <w:r w:rsidR="00D3748F" w:rsidRPr="005D371F">
        <w:rPr>
          <w:rFonts w:hint="eastAsia"/>
          <w:sz w:val="21"/>
        </w:rPr>
        <w:t xml:space="preserve"> KK</w:t>
      </w:r>
      <w:r w:rsidRPr="005D371F">
        <w:rPr>
          <w:sz w:val="21"/>
        </w:rPr>
        <w:t>,</w:t>
      </w:r>
      <w:r w:rsidR="00D3748F" w:rsidRPr="005D371F">
        <w:rPr>
          <w:rFonts w:hint="eastAsia"/>
          <w:sz w:val="21"/>
        </w:rPr>
        <w:t xml:space="preserve"> </w:t>
      </w:r>
      <w:r w:rsidRPr="005D371F">
        <w:rPr>
          <w:sz w:val="21"/>
        </w:rPr>
        <w:t>Gupta</w:t>
      </w:r>
      <w:r w:rsidR="00D3748F" w:rsidRPr="005D371F">
        <w:rPr>
          <w:rFonts w:hint="eastAsia"/>
          <w:sz w:val="21"/>
        </w:rPr>
        <w:t xml:space="preserve"> R</w:t>
      </w:r>
      <w:r w:rsidRPr="005D371F">
        <w:rPr>
          <w:sz w:val="21"/>
        </w:rPr>
        <w:t>,</w:t>
      </w:r>
      <w:r w:rsidR="00D3748F" w:rsidRPr="005D371F">
        <w:rPr>
          <w:rFonts w:hint="eastAsia"/>
          <w:sz w:val="21"/>
        </w:rPr>
        <w:t xml:space="preserve"> </w:t>
      </w:r>
      <w:r w:rsidRPr="005D371F">
        <w:rPr>
          <w:sz w:val="21"/>
        </w:rPr>
        <w:t>Bhuyan</w:t>
      </w:r>
      <w:bookmarkStart w:id="366" w:name="OLE_LINK3"/>
      <w:bookmarkStart w:id="367" w:name="OLE_LINK4"/>
      <w:r w:rsidR="00D3748F" w:rsidRPr="005D371F">
        <w:rPr>
          <w:rFonts w:hint="eastAsia"/>
          <w:sz w:val="21"/>
        </w:rPr>
        <w:t xml:space="preserve"> LN</w:t>
      </w:r>
      <w:r w:rsidRPr="005D371F">
        <w:rPr>
          <w:rFonts w:hint="eastAsia"/>
          <w:sz w:val="21"/>
        </w:rPr>
        <w:t xml:space="preserve">. </w:t>
      </w:r>
      <w:r w:rsidRPr="005D371F">
        <w:rPr>
          <w:sz w:val="21"/>
        </w:rPr>
        <w:t>Thread reinforcer: Dynamically determining number of threads via os level monitoring</w:t>
      </w:r>
      <w:bookmarkEnd w:id="366"/>
      <w:bookmarkEnd w:id="367"/>
      <w:r w:rsidRPr="005D371F">
        <w:rPr>
          <w:rFonts w:hint="eastAsia"/>
          <w:sz w:val="21"/>
        </w:rPr>
        <w:t xml:space="preserve">[C]//Proceedings of the IEEE </w:t>
      </w:r>
      <w:r w:rsidRPr="005D371F">
        <w:rPr>
          <w:sz w:val="21"/>
        </w:rPr>
        <w:t>International Symposium on Workload Characterization</w:t>
      </w:r>
      <w:r w:rsidRPr="005D371F">
        <w:rPr>
          <w:rFonts w:hint="eastAsia"/>
          <w:sz w:val="21"/>
        </w:rPr>
        <w:t>(</w:t>
      </w:r>
      <w:r w:rsidRPr="005D371F">
        <w:rPr>
          <w:sz w:val="21"/>
        </w:rPr>
        <w:t>IISWC</w:t>
      </w:r>
      <w:r w:rsidRPr="005D371F">
        <w:rPr>
          <w:rFonts w:hint="eastAsia"/>
          <w:sz w:val="21"/>
        </w:rPr>
        <w:t>).</w:t>
      </w:r>
      <w:r w:rsidRPr="005D371F">
        <w:rPr>
          <w:sz w:val="21"/>
        </w:rPr>
        <w:t xml:space="preserve"> 2011</w:t>
      </w:r>
      <w:r w:rsidRPr="005D371F">
        <w:rPr>
          <w:rFonts w:hint="eastAsia"/>
          <w:sz w:val="21"/>
        </w:rPr>
        <w:t>:</w:t>
      </w:r>
      <w:r w:rsidRPr="005D371F">
        <w:rPr>
          <w:sz w:val="21"/>
        </w:rPr>
        <w:t>116-125.</w:t>
      </w:r>
      <w:bookmarkEnd w:id="365"/>
    </w:p>
    <w:p w:rsidR="00DA0E43" w:rsidRPr="005D371F" w:rsidRDefault="00DA0E43" w:rsidP="00B1684D">
      <w:pPr>
        <w:pStyle w:val="af9"/>
        <w:numPr>
          <w:ilvl w:val="0"/>
          <w:numId w:val="25"/>
        </w:numPr>
        <w:ind w:left="567" w:firstLineChars="0" w:hanging="567"/>
        <w:rPr>
          <w:sz w:val="21"/>
        </w:rPr>
      </w:pPr>
      <w:bookmarkStart w:id="368" w:name="_Ref450761434"/>
      <w:r w:rsidRPr="005D371F">
        <w:rPr>
          <w:sz w:val="21"/>
        </w:rPr>
        <w:t>Sasaki</w:t>
      </w:r>
      <w:r w:rsidR="00D3748F" w:rsidRPr="005D371F">
        <w:rPr>
          <w:rFonts w:hint="eastAsia"/>
          <w:sz w:val="21"/>
        </w:rPr>
        <w:t xml:space="preserve"> H</w:t>
      </w:r>
      <w:r w:rsidRPr="005D371F">
        <w:rPr>
          <w:sz w:val="21"/>
        </w:rPr>
        <w:t>,</w:t>
      </w:r>
      <w:r w:rsidR="00D3748F" w:rsidRPr="005D371F">
        <w:rPr>
          <w:rFonts w:hint="eastAsia"/>
          <w:sz w:val="21"/>
        </w:rPr>
        <w:t xml:space="preserve"> </w:t>
      </w:r>
      <w:r w:rsidRPr="005D371F">
        <w:rPr>
          <w:sz w:val="21"/>
        </w:rPr>
        <w:t>Tanimoto</w:t>
      </w:r>
      <w:r w:rsidR="00D3748F" w:rsidRPr="005D371F">
        <w:rPr>
          <w:rFonts w:hint="eastAsia"/>
          <w:sz w:val="21"/>
        </w:rPr>
        <w:t xml:space="preserve"> T</w:t>
      </w:r>
      <w:r w:rsidRPr="005D371F">
        <w:rPr>
          <w:sz w:val="21"/>
        </w:rPr>
        <w:t>,</w:t>
      </w:r>
      <w:r w:rsidR="00D3748F" w:rsidRPr="005D371F">
        <w:rPr>
          <w:rFonts w:hint="eastAsia"/>
          <w:sz w:val="21"/>
        </w:rPr>
        <w:t xml:space="preserve"> </w:t>
      </w:r>
      <w:r w:rsidRPr="005D371F">
        <w:rPr>
          <w:sz w:val="21"/>
        </w:rPr>
        <w:t>Inoue</w:t>
      </w:r>
      <w:r w:rsidR="00D3748F" w:rsidRPr="005D371F">
        <w:rPr>
          <w:rFonts w:hint="eastAsia"/>
          <w:sz w:val="21"/>
        </w:rPr>
        <w:t xml:space="preserve"> K</w:t>
      </w:r>
      <w:r w:rsidRPr="005D371F">
        <w:rPr>
          <w:sz w:val="21"/>
        </w:rPr>
        <w:t>, et al. Scalability-based manycore partitioning</w:t>
      </w:r>
      <w:r w:rsidRPr="005D371F">
        <w:rPr>
          <w:rFonts w:hint="eastAsia"/>
          <w:sz w:val="21"/>
        </w:rPr>
        <w:t xml:space="preserve">[C]//Proceedings of the ACM </w:t>
      </w:r>
      <w:r w:rsidRPr="005D371F">
        <w:rPr>
          <w:sz w:val="21"/>
        </w:rPr>
        <w:t>21st International Conference on Parallel Architectures and Compilation Techniques</w:t>
      </w:r>
      <w:r w:rsidRPr="005D371F">
        <w:rPr>
          <w:rFonts w:hint="eastAsia"/>
          <w:sz w:val="21"/>
        </w:rPr>
        <w:t>(</w:t>
      </w:r>
      <w:r w:rsidRPr="005D371F">
        <w:rPr>
          <w:sz w:val="21"/>
        </w:rPr>
        <w:t>PACT</w:t>
      </w:r>
      <w:r w:rsidRPr="005D371F">
        <w:rPr>
          <w:rFonts w:hint="eastAsia"/>
          <w:sz w:val="21"/>
        </w:rPr>
        <w:t xml:space="preserve">). </w:t>
      </w:r>
      <w:r w:rsidRPr="005D371F">
        <w:rPr>
          <w:sz w:val="21"/>
        </w:rPr>
        <w:t>201</w:t>
      </w:r>
      <w:r w:rsidRPr="005D371F">
        <w:rPr>
          <w:rFonts w:hint="eastAsia"/>
          <w:sz w:val="21"/>
        </w:rPr>
        <w:t>2:</w:t>
      </w:r>
      <w:r w:rsidRPr="005D371F">
        <w:rPr>
          <w:sz w:val="21"/>
        </w:rPr>
        <w:t>107-116.</w:t>
      </w:r>
      <w:bookmarkEnd w:id="368"/>
    </w:p>
    <w:p w:rsidR="00DA0E43" w:rsidRPr="005D371F" w:rsidRDefault="00DA0E43" w:rsidP="00B1684D">
      <w:pPr>
        <w:pStyle w:val="af9"/>
        <w:numPr>
          <w:ilvl w:val="0"/>
          <w:numId w:val="25"/>
        </w:numPr>
        <w:ind w:left="567" w:firstLineChars="0" w:hanging="567"/>
        <w:rPr>
          <w:sz w:val="21"/>
        </w:rPr>
      </w:pPr>
      <w:bookmarkStart w:id="369" w:name="_Ref450761445"/>
      <w:r w:rsidRPr="005D371F">
        <w:rPr>
          <w:sz w:val="21"/>
        </w:rPr>
        <w:t>Liu</w:t>
      </w:r>
      <w:r w:rsidR="00D3748F" w:rsidRPr="005D371F">
        <w:rPr>
          <w:rFonts w:hint="eastAsia"/>
          <w:sz w:val="21"/>
        </w:rPr>
        <w:t xml:space="preserve"> C</w:t>
      </w:r>
      <w:r w:rsidR="00D3748F" w:rsidRPr="005D371F">
        <w:rPr>
          <w:sz w:val="21"/>
        </w:rPr>
        <w:t xml:space="preserve">, </w:t>
      </w:r>
      <w:r w:rsidRPr="005D371F">
        <w:rPr>
          <w:sz w:val="21"/>
        </w:rPr>
        <w:t>Thanarungroj</w:t>
      </w:r>
      <w:r w:rsidR="00D3748F" w:rsidRPr="005D371F">
        <w:rPr>
          <w:rFonts w:hint="eastAsia"/>
          <w:sz w:val="21"/>
        </w:rPr>
        <w:t xml:space="preserve"> P</w:t>
      </w:r>
      <w:r w:rsidR="00D3748F" w:rsidRPr="005D371F">
        <w:rPr>
          <w:sz w:val="21"/>
        </w:rPr>
        <w:t xml:space="preserve">, </w:t>
      </w:r>
      <w:r w:rsidRPr="005D371F">
        <w:rPr>
          <w:sz w:val="21"/>
        </w:rPr>
        <w:t>Gaudiot</w:t>
      </w:r>
      <w:r w:rsidR="00D3748F" w:rsidRPr="005D371F">
        <w:rPr>
          <w:rFonts w:hint="eastAsia"/>
          <w:sz w:val="21"/>
        </w:rPr>
        <w:t xml:space="preserve"> JL</w:t>
      </w:r>
      <w:r w:rsidRPr="005D371F">
        <w:rPr>
          <w:rFonts w:hint="eastAsia"/>
          <w:sz w:val="21"/>
        </w:rPr>
        <w:t>.</w:t>
      </w:r>
      <w:r w:rsidRPr="005D371F">
        <w:rPr>
          <w:sz w:val="21"/>
        </w:rPr>
        <w:t xml:space="preserve"> How many cores do we need to run a parallel workload: A test drive of the Intel SCC platform?</w:t>
      </w:r>
      <w:r w:rsidRPr="005D371F">
        <w:rPr>
          <w:rFonts w:hint="eastAsia"/>
          <w:sz w:val="21"/>
        </w:rPr>
        <w:t>[J].</w:t>
      </w:r>
      <w:r w:rsidRPr="005D371F">
        <w:rPr>
          <w:sz w:val="21"/>
        </w:rPr>
        <w:t xml:space="preserve"> J. Parallel Distrib. Comput. </w:t>
      </w:r>
      <w:r w:rsidRPr="005D371F">
        <w:rPr>
          <w:rFonts w:hint="eastAsia"/>
          <w:sz w:val="21"/>
        </w:rPr>
        <w:t>2014,</w:t>
      </w:r>
      <w:r w:rsidRPr="005D371F">
        <w:rPr>
          <w:sz w:val="21"/>
        </w:rPr>
        <w:t>74(7)</w:t>
      </w:r>
      <w:r w:rsidRPr="005D371F">
        <w:rPr>
          <w:rFonts w:hint="eastAsia"/>
          <w:sz w:val="21"/>
        </w:rPr>
        <w:t>:</w:t>
      </w:r>
      <w:r w:rsidRPr="005D371F">
        <w:rPr>
          <w:sz w:val="21"/>
        </w:rPr>
        <w:t>2582-2595.</w:t>
      </w:r>
      <w:bookmarkEnd w:id="369"/>
    </w:p>
    <w:p w:rsidR="00DA0E43" w:rsidRPr="005D371F" w:rsidRDefault="00DA0E43" w:rsidP="00B1684D">
      <w:pPr>
        <w:pStyle w:val="af9"/>
        <w:numPr>
          <w:ilvl w:val="0"/>
          <w:numId w:val="25"/>
        </w:numPr>
        <w:ind w:left="567" w:firstLineChars="0" w:hanging="567"/>
        <w:rPr>
          <w:sz w:val="21"/>
        </w:rPr>
      </w:pPr>
      <w:bookmarkStart w:id="370" w:name="_Ref450761505"/>
      <w:r w:rsidRPr="005D371F">
        <w:rPr>
          <w:sz w:val="21"/>
        </w:rPr>
        <w:t>Bienia</w:t>
      </w:r>
      <w:r w:rsidR="00D3748F" w:rsidRPr="005D371F">
        <w:rPr>
          <w:rFonts w:hint="eastAsia"/>
          <w:sz w:val="21"/>
        </w:rPr>
        <w:t xml:space="preserve"> C</w:t>
      </w:r>
      <w:r w:rsidRPr="005D371F">
        <w:rPr>
          <w:sz w:val="21"/>
        </w:rPr>
        <w:t xml:space="preserve">. </w:t>
      </w:r>
      <w:bookmarkStart w:id="371" w:name="OLE_LINK1"/>
      <w:bookmarkStart w:id="372" w:name="OLE_LINK2"/>
      <w:r w:rsidRPr="005D371F">
        <w:rPr>
          <w:sz w:val="21"/>
        </w:rPr>
        <w:t>Benchmarking modern multiprocessors</w:t>
      </w:r>
      <w:bookmarkEnd w:id="371"/>
      <w:bookmarkEnd w:id="372"/>
      <w:r w:rsidRPr="005D371F">
        <w:rPr>
          <w:sz w:val="21"/>
        </w:rPr>
        <w:t>. PhD thesis, Princeton University, 2011.</w:t>
      </w:r>
      <w:bookmarkEnd w:id="370"/>
    </w:p>
    <w:p w:rsidR="00DA0E43" w:rsidRPr="005D371F" w:rsidRDefault="00DA0E43" w:rsidP="00B1684D">
      <w:pPr>
        <w:pStyle w:val="af9"/>
        <w:numPr>
          <w:ilvl w:val="0"/>
          <w:numId w:val="25"/>
        </w:numPr>
        <w:ind w:left="567" w:firstLineChars="0" w:hanging="567"/>
        <w:rPr>
          <w:sz w:val="21"/>
        </w:rPr>
      </w:pPr>
      <w:bookmarkStart w:id="373" w:name="_Ref450761508"/>
      <w:r w:rsidRPr="005D371F">
        <w:rPr>
          <w:sz w:val="21"/>
        </w:rPr>
        <w:t>Bienia</w:t>
      </w:r>
      <w:r w:rsidR="00D3748F" w:rsidRPr="005D371F">
        <w:rPr>
          <w:rFonts w:hint="eastAsia"/>
          <w:sz w:val="21"/>
        </w:rPr>
        <w:t xml:space="preserve"> C</w:t>
      </w:r>
      <w:r w:rsidRPr="005D371F">
        <w:rPr>
          <w:rFonts w:hint="eastAsia"/>
          <w:sz w:val="21"/>
        </w:rPr>
        <w:t>,</w:t>
      </w:r>
      <w:r w:rsidRPr="005D371F">
        <w:rPr>
          <w:sz w:val="21"/>
        </w:rPr>
        <w:t xml:space="preserve"> Kumar</w:t>
      </w:r>
      <w:r w:rsidR="00D3748F" w:rsidRPr="005D371F">
        <w:rPr>
          <w:rFonts w:hint="eastAsia"/>
          <w:sz w:val="21"/>
        </w:rPr>
        <w:t xml:space="preserve"> S</w:t>
      </w:r>
      <w:r w:rsidRPr="005D371F">
        <w:rPr>
          <w:rFonts w:hint="eastAsia"/>
          <w:sz w:val="21"/>
        </w:rPr>
        <w:t>,</w:t>
      </w:r>
      <w:r w:rsidRPr="005D371F">
        <w:rPr>
          <w:sz w:val="21"/>
        </w:rPr>
        <w:t xml:space="preserve"> Singh</w:t>
      </w:r>
      <w:r w:rsidR="00D3748F" w:rsidRPr="005D371F">
        <w:rPr>
          <w:rFonts w:hint="eastAsia"/>
          <w:sz w:val="21"/>
        </w:rPr>
        <w:t xml:space="preserve"> J</w:t>
      </w:r>
      <w:r w:rsidRPr="005D371F">
        <w:rPr>
          <w:rFonts w:hint="eastAsia"/>
          <w:sz w:val="21"/>
        </w:rPr>
        <w:t xml:space="preserve">, et al. </w:t>
      </w:r>
      <w:r w:rsidRPr="005D371F">
        <w:rPr>
          <w:sz w:val="21"/>
        </w:rPr>
        <w:t>The PARSEC benchmark suite: characterization and architectural implications</w:t>
      </w:r>
      <w:r w:rsidRPr="005D371F">
        <w:rPr>
          <w:rFonts w:hint="eastAsia"/>
          <w:sz w:val="21"/>
        </w:rPr>
        <w:t xml:space="preserve">[C]//Proceedings of </w:t>
      </w:r>
      <w:r w:rsidRPr="005D371F">
        <w:rPr>
          <w:sz w:val="21"/>
        </w:rPr>
        <w:t>the</w:t>
      </w:r>
      <w:r w:rsidRPr="005D371F">
        <w:rPr>
          <w:rFonts w:hint="eastAsia"/>
          <w:sz w:val="21"/>
        </w:rPr>
        <w:t xml:space="preserve"> </w:t>
      </w:r>
      <w:r w:rsidRPr="005D371F">
        <w:rPr>
          <w:sz w:val="21"/>
        </w:rPr>
        <w:t>17th International Conference on Parallel Architectures and Compilation Techniques</w:t>
      </w:r>
      <w:r w:rsidRPr="005D371F">
        <w:rPr>
          <w:rFonts w:hint="eastAsia"/>
          <w:sz w:val="21"/>
        </w:rPr>
        <w:t>(</w:t>
      </w:r>
      <w:r w:rsidRPr="005D371F">
        <w:rPr>
          <w:sz w:val="21"/>
        </w:rPr>
        <w:t>PACT</w:t>
      </w:r>
      <w:r w:rsidRPr="005D371F">
        <w:rPr>
          <w:rFonts w:hint="eastAsia"/>
          <w:sz w:val="21"/>
        </w:rPr>
        <w:t>). Arg. 2008:</w:t>
      </w:r>
      <w:r w:rsidRPr="005D371F">
        <w:rPr>
          <w:sz w:val="21"/>
        </w:rPr>
        <w:t xml:space="preserve"> 72 </w:t>
      </w:r>
      <w:r w:rsidRPr="005D371F">
        <w:rPr>
          <w:rFonts w:hint="eastAsia"/>
          <w:sz w:val="21"/>
        </w:rPr>
        <w:t>-</w:t>
      </w:r>
      <w:r w:rsidRPr="005D371F">
        <w:rPr>
          <w:sz w:val="21"/>
        </w:rPr>
        <w:t>81</w:t>
      </w:r>
      <w:r w:rsidRPr="005D371F">
        <w:rPr>
          <w:rFonts w:hint="eastAsia"/>
          <w:sz w:val="21"/>
        </w:rPr>
        <w:t>.</w:t>
      </w:r>
      <w:bookmarkEnd w:id="373"/>
    </w:p>
    <w:p w:rsidR="00DA0E43" w:rsidRPr="005D371F" w:rsidRDefault="00DA0E43" w:rsidP="00B1684D">
      <w:pPr>
        <w:pStyle w:val="af9"/>
        <w:numPr>
          <w:ilvl w:val="0"/>
          <w:numId w:val="25"/>
        </w:numPr>
        <w:ind w:left="567" w:firstLineChars="0" w:hanging="567"/>
        <w:rPr>
          <w:sz w:val="21"/>
        </w:rPr>
      </w:pPr>
      <w:bookmarkStart w:id="374" w:name="_Ref450761510"/>
      <w:r w:rsidRPr="005D371F">
        <w:rPr>
          <w:color w:val="000000" w:themeColor="text1"/>
          <w:sz w:val="21"/>
        </w:rPr>
        <w:t>Bienia</w:t>
      </w:r>
      <w:r w:rsidR="00D3748F" w:rsidRPr="005D371F">
        <w:rPr>
          <w:rFonts w:hint="eastAsia"/>
          <w:color w:val="000000" w:themeColor="text1"/>
          <w:sz w:val="21"/>
        </w:rPr>
        <w:t xml:space="preserve"> C</w:t>
      </w:r>
      <w:r w:rsidRPr="005D371F">
        <w:rPr>
          <w:color w:val="000000" w:themeColor="text1"/>
          <w:sz w:val="21"/>
        </w:rPr>
        <w:t>, Kumar</w:t>
      </w:r>
      <w:r w:rsidR="00D3748F" w:rsidRPr="005D371F">
        <w:rPr>
          <w:rFonts w:hint="eastAsia"/>
          <w:color w:val="000000" w:themeColor="text1"/>
          <w:sz w:val="21"/>
        </w:rPr>
        <w:t xml:space="preserve"> S</w:t>
      </w:r>
      <w:r w:rsidRPr="005D371F">
        <w:rPr>
          <w:color w:val="000000" w:themeColor="text1"/>
          <w:sz w:val="21"/>
        </w:rPr>
        <w:t>, Li</w:t>
      </w:r>
      <w:r w:rsidR="00D3748F" w:rsidRPr="005D371F">
        <w:rPr>
          <w:rFonts w:hint="eastAsia"/>
          <w:color w:val="000000" w:themeColor="text1"/>
          <w:sz w:val="21"/>
        </w:rPr>
        <w:t xml:space="preserve"> K</w:t>
      </w:r>
      <w:r w:rsidRPr="005D371F">
        <w:rPr>
          <w:color w:val="000000" w:themeColor="text1"/>
          <w:sz w:val="21"/>
        </w:rPr>
        <w:t>. PA</w:t>
      </w:r>
      <w:r w:rsidRPr="005D371F">
        <w:rPr>
          <w:sz w:val="21"/>
        </w:rPr>
        <w:t>RSEC vs. SPLASH-2: A quantitative comparison of two multithreaded benchmark suites on chip-multiprocessors[C]//</w:t>
      </w:r>
      <w:r w:rsidRPr="005D371F">
        <w:rPr>
          <w:rFonts w:hint="eastAsia"/>
          <w:sz w:val="21"/>
        </w:rPr>
        <w:t xml:space="preserve">Proceedings of the </w:t>
      </w:r>
      <w:r w:rsidRPr="005D371F">
        <w:rPr>
          <w:sz w:val="21"/>
        </w:rPr>
        <w:t>IEEE International Symposium on</w:t>
      </w:r>
      <w:r w:rsidRPr="005D371F">
        <w:rPr>
          <w:rFonts w:hint="eastAsia"/>
          <w:sz w:val="21"/>
        </w:rPr>
        <w:t xml:space="preserve"> </w:t>
      </w:r>
      <w:r w:rsidRPr="005D371F">
        <w:rPr>
          <w:sz w:val="21"/>
        </w:rPr>
        <w:t>Workload Characterization</w:t>
      </w:r>
      <w:r w:rsidRPr="005D371F">
        <w:rPr>
          <w:rFonts w:hint="eastAsia"/>
          <w:sz w:val="21"/>
        </w:rPr>
        <w:t xml:space="preserve">(IISWC). </w:t>
      </w:r>
      <w:r w:rsidRPr="005D371F">
        <w:rPr>
          <w:sz w:val="21"/>
        </w:rPr>
        <w:t>2008</w:t>
      </w:r>
      <w:r w:rsidRPr="005D371F">
        <w:rPr>
          <w:rFonts w:hint="eastAsia"/>
          <w:sz w:val="21"/>
        </w:rPr>
        <w:t>:</w:t>
      </w:r>
      <w:r w:rsidRPr="005D371F">
        <w:rPr>
          <w:sz w:val="21"/>
        </w:rPr>
        <w:t xml:space="preserve"> 47-56.</w:t>
      </w:r>
      <w:bookmarkEnd w:id="374"/>
    </w:p>
    <w:p w:rsidR="00DA0E43" w:rsidRPr="005D371F" w:rsidRDefault="00DA0E43" w:rsidP="00B1684D">
      <w:pPr>
        <w:pStyle w:val="af9"/>
        <w:numPr>
          <w:ilvl w:val="0"/>
          <w:numId w:val="25"/>
        </w:numPr>
        <w:ind w:left="567" w:firstLineChars="0" w:hanging="567"/>
        <w:rPr>
          <w:sz w:val="21"/>
        </w:rPr>
      </w:pPr>
      <w:bookmarkStart w:id="375" w:name="_Ref450761512"/>
      <w:r w:rsidRPr="005D371F">
        <w:rPr>
          <w:sz w:val="21"/>
        </w:rPr>
        <w:t>Bienia</w:t>
      </w:r>
      <w:r w:rsidR="00D3748F" w:rsidRPr="005D371F">
        <w:rPr>
          <w:rFonts w:hint="eastAsia"/>
          <w:sz w:val="21"/>
        </w:rPr>
        <w:t xml:space="preserve"> C</w:t>
      </w:r>
      <w:r w:rsidRPr="005D371F">
        <w:rPr>
          <w:sz w:val="21"/>
        </w:rPr>
        <w:t>, Li</w:t>
      </w:r>
      <w:r w:rsidR="00D3748F" w:rsidRPr="005D371F">
        <w:rPr>
          <w:rFonts w:hint="eastAsia"/>
          <w:sz w:val="21"/>
        </w:rPr>
        <w:t xml:space="preserve"> K</w:t>
      </w:r>
      <w:r w:rsidRPr="005D371F">
        <w:rPr>
          <w:sz w:val="21"/>
        </w:rPr>
        <w:t>. Parsec 2.0:</w:t>
      </w:r>
      <w:r w:rsidRPr="005D371F">
        <w:rPr>
          <w:rFonts w:hint="eastAsia"/>
          <w:sz w:val="21"/>
        </w:rPr>
        <w:t xml:space="preserve"> </w:t>
      </w:r>
      <w:r w:rsidRPr="005D371F">
        <w:rPr>
          <w:sz w:val="21"/>
        </w:rPr>
        <w:t>A new benchmark suite for chip-multiprocessors[C]//Proceedings of the 5</w:t>
      </w:r>
      <w:r w:rsidRPr="005D371F">
        <w:rPr>
          <w:rFonts w:hint="eastAsia"/>
          <w:sz w:val="21"/>
          <w:vertAlign w:val="superscript"/>
        </w:rPr>
        <w:t xml:space="preserve">th </w:t>
      </w:r>
      <w:r w:rsidRPr="005D371F">
        <w:rPr>
          <w:sz w:val="21"/>
        </w:rPr>
        <w:t>Annual Workshop on Modeling, Benchmarking and Simulation. 2011.</w:t>
      </w:r>
      <w:bookmarkEnd w:id="375"/>
    </w:p>
    <w:p w:rsidR="00D3748F" w:rsidRPr="005D371F" w:rsidRDefault="00D3748F" w:rsidP="00B1684D">
      <w:pPr>
        <w:pStyle w:val="af9"/>
        <w:numPr>
          <w:ilvl w:val="0"/>
          <w:numId w:val="25"/>
        </w:numPr>
        <w:ind w:left="567" w:firstLineChars="0" w:hanging="567"/>
        <w:rPr>
          <w:sz w:val="21"/>
        </w:rPr>
      </w:pPr>
      <w:bookmarkStart w:id="376" w:name="_Ref450761601"/>
      <w:r w:rsidRPr="005D371F">
        <w:rPr>
          <w:sz w:val="21"/>
        </w:rPr>
        <w:t>Black F, Scholes M. The Pricing of Options and Corporate Liabilities.[J]. Journal of Political Economy, 1973, 81(3):637-</w:t>
      </w:r>
      <w:r w:rsidRPr="005D371F">
        <w:rPr>
          <w:rFonts w:hint="eastAsia"/>
          <w:sz w:val="21"/>
        </w:rPr>
        <w:t>659</w:t>
      </w:r>
      <w:r w:rsidRPr="005D371F">
        <w:rPr>
          <w:sz w:val="21"/>
        </w:rPr>
        <w:t>.</w:t>
      </w:r>
      <w:bookmarkEnd w:id="376"/>
    </w:p>
    <w:p w:rsidR="00DA0E43" w:rsidRPr="005D371F" w:rsidRDefault="00DA0E43" w:rsidP="00B1684D">
      <w:pPr>
        <w:pStyle w:val="af9"/>
        <w:numPr>
          <w:ilvl w:val="0"/>
          <w:numId w:val="25"/>
        </w:numPr>
        <w:ind w:left="567" w:firstLineChars="0" w:hanging="567"/>
        <w:rPr>
          <w:sz w:val="21"/>
        </w:rPr>
      </w:pPr>
      <w:bookmarkStart w:id="377" w:name="_Ref450761618"/>
      <w:r w:rsidRPr="005D371F">
        <w:rPr>
          <w:sz w:val="21"/>
        </w:rPr>
        <w:t>Banerjee</w:t>
      </w:r>
      <w:r w:rsidR="00D3748F" w:rsidRPr="005D371F">
        <w:rPr>
          <w:rFonts w:hint="eastAsia"/>
          <w:sz w:val="21"/>
        </w:rPr>
        <w:t xml:space="preserve"> P</w:t>
      </w:r>
      <w:r w:rsidRPr="005D371F">
        <w:rPr>
          <w:sz w:val="21"/>
        </w:rPr>
        <w:t xml:space="preserve">. </w:t>
      </w:r>
      <w:r w:rsidRPr="005D371F">
        <w:rPr>
          <w:iCs/>
          <w:sz w:val="21"/>
        </w:rPr>
        <w:t>Parallel algorithms for VLSI computer-aided design</w:t>
      </w:r>
      <w:r w:rsidRPr="005D371F">
        <w:rPr>
          <w:rFonts w:hint="eastAsia"/>
          <w:iCs/>
          <w:sz w:val="21"/>
        </w:rPr>
        <w:t>[J]</w:t>
      </w:r>
      <w:r w:rsidRPr="005D371F">
        <w:rPr>
          <w:sz w:val="21"/>
        </w:rPr>
        <w:t>.</w:t>
      </w:r>
      <w:r w:rsidRPr="005D371F">
        <w:rPr>
          <w:rFonts w:hint="eastAsia"/>
          <w:sz w:val="21"/>
        </w:rPr>
        <w:t xml:space="preserve"> </w:t>
      </w:r>
      <w:r w:rsidRPr="005D371F">
        <w:rPr>
          <w:sz w:val="21"/>
        </w:rPr>
        <w:t>Prentice-Hall, Inc., Upper Saddle River, NJ, USA, 1994.</w:t>
      </w:r>
      <w:bookmarkEnd w:id="377"/>
    </w:p>
    <w:p w:rsidR="00DA0E43" w:rsidRPr="005D371F" w:rsidRDefault="00DA0E43" w:rsidP="00B1684D">
      <w:pPr>
        <w:pStyle w:val="af9"/>
        <w:numPr>
          <w:ilvl w:val="0"/>
          <w:numId w:val="25"/>
        </w:numPr>
        <w:ind w:left="567" w:firstLineChars="0" w:hanging="567"/>
        <w:rPr>
          <w:sz w:val="21"/>
        </w:rPr>
      </w:pPr>
      <w:bookmarkStart w:id="378" w:name="_Ref450761633"/>
      <w:r w:rsidRPr="005D371F">
        <w:rPr>
          <w:sz w:val="21"/>
        </w:rPr>
        <w:t>Grahne</w:t>
      </w:r>
      <w:r w:rsidR="00D3748F" w:rsidRPr="005D371F">
        <w:rPr>
          <w:rFonts w:hint="eastAsia"/>
          <w:sz w:val="21"/>
        </w:rPr>
        <w:t xml:space="preserve"> G</w:t>
      </w:r>
      <w:r w:rsidRPr="005D371F">
        <w:rPr>
          <w:rFonts w:hint="eastAsia"/>
          <w:sz w:val="21"/>
        </w:rPr>
        <w:t>,</w:t>
      </w:r>
      <w:r w:rsidR="00D3748F" w:rsidRPr="005D371F">
        <w:rPr>
          <w:rFonts w:hint="eastAsia"/>
          <w:sz w:val="21"/>
        </w:rPr>
        <w:t xml:space="preserve"> </w:t>
      </w:r>
      <w:r w:rsidRPr="005D371F">
        <w:rPr>
          <w:sz w:val="21"/>
        </w:rPr>
        <w:t>Zhu</w:t>
      </w:r>
      <w:r w:rsidR="00D3748F" w:rsidRPr="005D371F">
        <w:rPr>
          <w:rFonts w:hint="eastAsia"/>
          <w:sz w:val="21"/>
        </w:rPr>
        <w:t xml:space="preserve"> J</w:t>
      </w:r>
      <w:r w:rsidRPr="005D371F">
        <w:rPr>
          <w:sz w:val="21"/>
        </w:rPr>
        <w:t>. Efficiently Using Prefix-trees in Mining</w:t>
      </w:r>
      <w:r w:rsidRPr="005D371F">
        <w:rPr>
          <w:rFonts w:hint="eastAsia"/>
          <w:sz w:val="21"/>
        </w:rPr>
        <w:t xml:space="preserve"> </w:t>
      </w:r>
      <w:r w:rsidRPr="005D371F">
        <w:rPr>
          <w:sz w:val="21"/>
        </w:rPr>
        <w:t>Frequent Itemsets</w:t>
      </w:r>
      <w:r w:rsidRPr="005D371F">
        <w:rPr>
          <w:rFonts w:hint="eastAsia"/>
          <w:sz w:val="21"/>
        </w:rPr>
        <w:t xml:space="preserve">[C]//Proceedings of </w:t>
      </w:r>
      <w:r w:rsidRPr="005D371F">
        <w:rPr>
          <w:sz w:val="21"/>
        </w:rPr>
        <w:t>the</w:t>
      </w:r>
      <w:r w:rsidRPr="005D371F">
        <w:rPr>
          <w:rFonts w:hint="eastAsia"/>
          <w:sz w:val="21"/>
        </w:rPr>
        <w:t xml:space="preserve"> </w:t>
      </w:r>
      <w:r w:rsidRPr="005D371F">
        <w:rPr>
          <w:iCs/>
          <w:sz w:val="21"/>
        </w:rPr>
        <w:t>third IEEE International Conference on Frequent Itemset Mining Implementations</w:t>
      </w:r>
      <w:r w:rsidRPr="005D371F">
        <w:rPr>
          <w:rFonts w:hint="eastAsia"/>
          <w:iCs/>
          <w:sz w:val="21"/>
        </w:rPr>
        <w:t>(</w:t>
      </w:r>
      <w:r w:rsidRPr="005D371F">
        <w:rPr>
          <w:rFonts w:hint="eastAsia"/>
          <w:sz w:val="21"/>
        </w:rPr>
        <w:t>FIMI).</w:t>
      </w:r>
      <w:r w:rsidR="00AE772C" w:rsidRPr="005D371F">
        <w:rPr>
          <w:rFonts w:hint="eastAsia"/>
          <w:sz w:val="21"/>
        </w:rPr>
        <w:t xml:space="preserve"> </w:t>
      </w:r>
      <w:r w:rsidRPr="005D371F">
        <w:rPr>
          <w:rFonts w:hint="eastAsia"/>
          <w:sz w:val="21"/>
        </w:rPr>
        <w:t>2003:90.</w:t>
      </w:r>
      <w:bookmarkEnd w:id="378"/>
    </w:p>
    <w:p w:rsidR="00815E84" w:rsidRPr="005D371F" w:rsidRDefault="00815E84" w:rsidP="00B1684D">
      <w:pPr>
        <w:pStyle w:val="af9"/>
        <w:numPr>
          <w:ilvl w:val="0"/>
          <w:numId w:val="25"/>
        </w:numPr>
        <w:ind w:left="567" w:firstLineChars="0" w:hanging="567"/>
        <w:rPr>
          <w:sz w:val="21"/>
        </w:rPr>
      </w:pPr>
      <w:bookmarkStart w:id="379" w:name="_Ref450761698"/>
      <w:r w:rsidRPr="005D371F">
        <w:rPr>
          <w:sz w:val="21"/>
        </w:rPr>
        <w:lastRenderedPageBreak/>
        <w:t>Qureshi</w:t>
      </w:r>
      <w:r w:rsidRPr="005D371F">
        <w:rPr>
          <w:rFonts w:hint="eastAsia"/>
          <w:sz w:val="21"/>
        </w:rPr>
        <w:t xml:space="preserve"> MK</w:t>
      </w:r>
      <w:r w:rsidRPr="005D371F">
        <w:rPr>
          <w:sz w:val="21"/>
        </w:rPr>
        <w:t>, Patt</w:t>
      </w:r>
      <w:bookmarkStart w:id="380" w:name="OLE_LINK63"/>
      <w:bookmarkStart w:id="381" w:name="OLE_LINK64"/>
      <w:r w:rsidRPr="005D371F">
        <w:rPr>
          <w:rFonts w:hint="eastAsia"/>
          <w:sz w:val="21"/>
        </w:rPr>
        <w:t xml:space="preserve"> YN. </w:t>
      </w:r>
      <w:r w:rsidRPr="005D371F">
        <w:rPr>
          <w:sz w:val="21"/>
        </w:rPr>
        <w:t>Utility-based cache partitioning: A low-overhead, high-performance, runtime mechanism to partition shared caches</w:t>
      </w:r>
      <w:bookmarkEnd w:id="380"/>
      <w:bookmarkEnd w:id="381"/>
      <w:r w:rsidRPr="005D371F">
        <w:rPr>
          <w:rFonts w:hint="eastAsia"/>
          <w:sz w:val="21"/>
        </w:rPr>
        <w:t xml:space="preserve">[C]//Proceedings of </w:t>
      </w:r>
      <w:r w:rsidRPr="005D371F">
        <w:rPr>
          <w:sz w:val="21"/>
        </w:rPr>
        <w:t>the</w:t>
      </w:r>
      <w:r w:rsidRPr="005D371F">
        <w:rPr>
          <w:rFonts w:hint="eastAsia"/>
          <w:sz w:val="21"/>
        </w:rPr>
        <w:t xml:space="preserve"> </w:t>
      </w:r>
      <w:r w:rsidRPr="005D371F">
        <w:rPr>
          <w:sz w:val="21"/>
        </w:rPr>
        <w:t>39</w:t>
      </w:r>
      <w:r w:rsidRPr="005D371F">
        <w:rPr>
          <w:rFonts w:hint="eastAsia"/>
          <w:sz w:val="21"/>
          <w:vertAlign w:val="superscript"/>
        </w:rPr>
        <w:t>th</w:t>
      </w:r>
      <w:r w:rsidRPr="005D371F">
        <w:rPr>
          <w:rFonts w:hint="eastAsia"/>
          <w:sz w:val="21"/>
        </w:rPr>
        <w:t xml:space="preserve"> </w:t>
      </w:r>
      <w:r w:rsidRPr="005D371F">
        <w:rPr>
          <w:sz w:val="21"/>
        </w:rPr>
        <w:t>Annual International Symposium on Microarchitecture</w:t>
      </w:r>
      <w:r w:rsidRPr="005D371F">
        <w:rPr>
          <w:rFonts w:hint="eastAsia"/>
          <w:sz w:val="21"/>
        </w:rPr>
        <w:t>.</w:t>
      </w:r>
      <w:r w:rsidRPr="005D371F">
        <w:rPr>
          <w:sz w:val="21"/>
        </w:rPr>
        <w:t xml:space="preserve"> </w:t>
      </w:r>
      <w:r w:rsidRPr="005D371F">
        <w:rPr>
          <w:rFonts w:hint="eastAsia"/>
          <w:sz w:val="21"/>
        </w:rPr>
        <w:t xml:space="preserve">IEEE/ACM, </w:t>
      </w:r>
      <w:r w:rsidRPr="005D371F">
        <w:rPr>
          <w:sz w:val="21"/>
        </w:rPr>
        <w:t>2006</w:t>
      </w:r>
      <w:r w:rsidRPr="005D371F">
        <w:rPr>
          <w:rFonts w:hint="eastAsia"/>
          <w:sz w:val="21"/>
        </w:rPr>
        <w:t xml:space="preserve">: </w:t>
      </w:r>
      <w:r w:rsidRPr="005D371F">
        <w:rPr>
          <w:sz w:val="21"/>
        </w:rPr>
        <w:t>423-432.</w:t>
      </w:r>
      <w:bookmarkEnd w:id="379"/>
    </w:p>
    <w:p w:rsidR="00DA0E43" w:rsidRPr="005D371F" w:rsidRDefault="00DA0E43" w:rsidP="00B1684D">
      <w:pPr>
        <w:pStyle w:val="af9"/>
        <w:numPr>
          <w:ilvl w:val="0"/>
          <w:numId w:val="25"/>
        </w:numPr>
        <w:ind w:left="567" w:firstLineChars="0" w:hanging="567"/>
        <w:rPr>
          <w:sz w:val="21"/>
        </w:rPr>
      </w:pPr>
      <w:bookmarkStart w:id="382" w:name="_Ref450761727"/>
      <w:r w:rsidRPr="005D371F">
        <w:rPr>
          <w:sz w:val="21"/>
        </w:rPr>
        <w:t>Eyerman</w:t>
      </w:r>
      <w:r w:rsidR="00D3748F" w:rsidRPr="005D371F">
        <w:rPr>
          <w:rFonts w:hint="eastAsia"/>
          <w:sz w:val="21"/>
        </w:rPr>
        <w:t xml:space="preserve"> S</w:t>
      </w:r>
      <w:r w:rsidRPr="005D371F">
        <w:rPr>
          <w:sz w:val="21"/>
        </w:rPr>
        <w:t>, Eeckhout</w:t>
      </w:r>
      <w:r w:rsidR="00D3748F" w:rsidRPr="005D371F">
        <w:rPr>
          <w:rFonts w:hint="eastAsia"/>
          <w:sz w:val="21"/>
        </w:rPr>
        <w:t xml:space="preserve"> L</w:t>
      </w:r>
      <w:r w:rsidRPr="005D371F">
        <w:rPr>
          <w:rFonts w:hint="eastAsia"/>
          <w:sz w:val="21"/>
        </w:rPr>
        <w:t xml:space="preserve">. </w:t>
      </w:r>
      <w:bookmarkStart w:id="383" w:name="OLE_LINK30"/>
      <w:bookmarkStart w:id="384" w:name="OLE_LINK31"/>
      <w:r w:rsidRPr="005D371F">
        <w:rPr>
          <w:sz w:val="21"/>
        </w:rPr>
        <w:t>System-level performance metrics for multiprogram workloads</w:t>
      </w:r>
      <w:bookmarkEnd w:id="383"/>
      <w:bookmarkEnd w:id="384"/>
      <w:r w:rsidRPr="005D371F">
        <w:rPr>
          <w:rFonts w:hint="eastAsia"/>
          <w:sz w:val="21"/>
        </w:rPr>
        <w:t xml:space="preserve">[J]. </w:t>
      </w:r>
      <w:r w:rsidRPr="005D371F">
        <w:rPr>
          <w:sz w:val="21"/>
        </w:rPr>
        <w:t>IEEE MICRO,</w:t>
      </w:r>
      <w:r w:rsidRPr="005D371F">
        <w:rPr>
          <w:rFonts w:hint="eastAsia"/>
          <w:sz w:val="21"/>
        </w:rPr>
        <w:t xml:space="preserve"> 2008,</w:t>
      </w:r>
      <w:r w:rsidRPr="005D371F">
        <w:rPr>
          <w:sz w:val="21"/>
        </w:rPr>
        <w:t>28(3)</w:t>
      </w:r>
      <w:r w:rsidRPr="005D371F">
        <w:rPr>
          <w:rFonts w:hint="eastAsia"/>
          <w:sz w:val="21"/>
        </w:rPr>
        <w:t>:</w:t>
      </w:r>
      <w:r w:rsidRPr="005D371F">
        <w:rPr>
          <w:sz w:val="21"/>
        </w:rPr>
        <w:t>42-53.</w:t>
      </w:r>
      <w:bookmarkEnd w:id="382"/>
    </w:p>
    <w:p w:rsidR="00DA0E43" w:rsidRPr="005D371F" w:rsidRDefault="00DA0E43" w:rsidP="00B1684D">
      <w:pPr>
        <w:pStyle w:val="af9"/>
        <w:numPr>
          <w:ilvl w:val="0"/>
          <w:numId w:val="25"/>
        </w:numPr>
        <w:ind w:left="567" w:firstLineChars="0" w:hanging="567"/>
        <w:rPr>
          <w:sz w:val="21"/>
        </w:rPr>
      </w:pPr>
      <w:bookmarkStart w:id="385" w:name="_Ref450761744"/>
      <w:r w:rsidRPr="005D371F">
        <w:rPr>
          <w:sz w:val="21"/>
        </w:rPr>
        <w:t>Hill</w:t>
      </w:r>
      <w:r w:rsidR="00D3748F" w:rsidRPr="005D371F">
        <w:rPr>
          <w:rFonts w:hint="eastAsia"/>
          <w:sz w:val="21"/>
        </w:rPr>
        <w:t xml:space="preserve"> MD</w:t>
      </w:r>
      <w:r w:rsidR="00D3748F" w:rsidRPr="005D371F">
        <w:rPr>
          <w:sz w:val="21"/>
        </w:rPr>
        <w:t xml:space="preserve">, </w:t>
      </w:r>
      <w:r w:rsidRPr="005D371F">
        <w:rPr>
          <w:sz w:val="21"/>
        </w:rPr>
        <w:t>Marty</w:t>
      </w:r>
      <w:r w:rsidR="00D3748F" w:rsidRPr="005D371F">
        <w:rPr>
          <w:rFonts w:hint="eastAsia"/>
          <w:sz w:val="21"/>
        </w:rPr>
        <w:t xml:space="preserve"> MR</w:t>
      </w:r>
      <w:r w:rsidRPr="005D371F">
        <w:rPr>
          <w:rFonts w:hint="eastAsia"/>
          <w:sz w:val="21"/>
        </w:rPr>
        <w:t>.</w:t>
      </w:r>
      <w:r w:rsidRPr="005D371F">
        <w:rPr>
          <w:sz w:val="21"/>
        </w:rPr>
        <w:t xml:space="preserve"> Amdahl's Law in the Multicore Era</w:t>
      </w:r>
      <w:r w:rsidRPr="005D371F">
        <w:rPr>
          <w:rFonts w:hint="eastAsia"/>
          <w:sz w:val="21"/>
        </w:rPr>
        <w:t>[J</w:t>
      </w:r>
      <w:r w:rsidRPr="005D371F">
        <w:rPr>
          <w:sz w:val="21"/>
        </w:rPr>
        <w:t>]</w:t>
      </w:r>
      <w:r w:rsidRPr="005D371F">
        <w:rPr>
          <w:rFonts w:hint="eastAsia"/>
          <w:sz w:val="21"/>
        </w:rPr>
        <w:t xml:space="preserve">. </w:t>
      </w:r>
      <w:r w:rsidRPr="005D371F">
        <w:rPr>
          <w:sz w:val="21"/>
        </w:rPr>
        <w:t xml:space="preserve">Computer, </w:t>
      </w:r>
      <w:r w:rsidRPr="005D371F">
        <w:rPr>
          <w:rFonts w:hint="eastAsia"/>
          <w:sz w:val="21"/>
        </w:rPr>
        <w:t>2008,</w:t>
      </w:r>
      <w:r w:rsidRPr="005D371F">
        <w:rPr>
          <w:sz w:val="21"/>
        </w:rPr>
        <w:t>41(7)</w:t>
      </w:r>
      <w:r w:rsidRPr="005D371F">
        <w:rPr>
          <w:rFonts w:hint="eastAsia"/>
          <w:sz w:val="21"/>
        </w:rPr>
        <w:t>:</w:t>
      </w:r>
      <w:r w:rsidRPr="005D371F">
        <w:rPr>
          <w:sz w:val="21"/>
        </w:rPr>
        <w:t>33-38.</w:t>
      </w:r>
      <w:bookmarkEnd w:id="385"/>
    </w:p>
    <w:p w:rsidR="00DA0E43" w:rsidRPr="005D371F" w:rsidRDefault="00DA0E43" w:rsidP="00B1684D">
      <w:pPr>
        <w:pStyle w:val="af9"/>
        <w:numPr>
          <w:ilvl w:val="0"/>
          <w:numId w:val="25"/>
        </w:numPr>
        <w:ind w:left="567" w:firstLineChars="0" w:hanging="567"/>
        <w:rPr>
          <w:sz w:val="21"/>
        </w:rPr>
      </w:pPr>
      <w:bookmarkStart w:id="386" w:name="_Ref450761746"/>
      <w:r w:rsidRPr="005D371F">
        <w:rPr>
          <w:sz w:val="21"/>
        </w:rPr>
        <w:t>Sun</w:t>
      </w:r>
      <w:r w:rsidR="00D3748F" w:rsidRPr="005D371F">
        <w:rPr>
          <w:rFonts w:hint="eastAsia"/>
          <w:sz w:val="21"/>
        </w:rPr>
        <w:t xml:space="preserve"> XH</w:t>
      </w:r>
      <w:r w:rsidRPr="005D371F">
        <w:rPr>
          <w:sz w:val="21"/>
        </w:rPr>
        <w:t>,</w:t>
      </w:r>
      <w:r w:rsidR="00D3748F" w:rsidRPr="005D371F">
        <w:rPr>
          <w:sz w:val="21"/>
        </w:rPr>
        <w:t xml:space="preserve"> </w:t>
      </w:r>
      <w:r w:rsidRPr="005D371F">
        <w:rPr>
          <w:sz w:val="21"/>
        </w:rPr>
        <w:t>Chen</w:t>
      </w:r>
      <w:r w:rsidR="00D3748F" w:rsidRPr="005D371F">
        <w:rPr>
          <w:rFonts w:hint="eastAsia"/>
          <w:sz w:val="21"/>
        </w:rPr>
        <w:t xml:space="preserve"> Y</w:t>
      </w:r>
      <w:r w:rsidRPr="005D371F">
        <w:rPr>
          <w:rFonts w:hint="eastAsia"/>
          <w:sz w:val="21"/>
        </w:rPr>
        <w:t>.</w:t>
      </w:r>
      <w:r w:rsidRPr="005D371F">
        <w:rPr>
          <w:sz w:val="21"/>
        </w:rPr>
        <w:t xml:space="preserve"> Reevaluating Amdahl's law in the multicore era</w:t>
      </w:r>
      <w:r w:rsidRPr="005D371F">
        <w:rPr>
          <w:rFonts w:hint="eastAsia"/>
          <w:sz w:val="21"/>
        </w:rPr>
        <w:t>[J].</w:t>
      </w:r>
      <w:r w:rsidRPr="005D371F">
        <w:rPr>
          <w:sz w:val="21"/>
        </w:rPr>
        <w:t xml:space="preserve"> </w:t>
      </w:r>
      <w:bookmarkStart w:id="387" w:name="OLE_LINK38"/>
      <w:bookmarkStart w:id="388" w:name="OLE_LINK73"/>
      <w:r w:rsidRPr="005D371F">
        <w:rPr>
          <w:sz w:val="21"/>
        </w:rPr>
        <w:t>Journal of Parallel and Distributed Computing</w:t>
      </w:r>
      <w:bookmarkEnd w:id="387"/>
      <w:bookmarkEnd w:id="388"/>
      <w:r w:rsidRPr="005D371F">
        <w:rPr>
          <w:rFonts w:hint="eastAsia"/>
          <w:sz w:val="21"/>
        </w:rPr>
        <w:t>.</w:t>
      </w:r>
      <w:r w:rsidRPr="005D371F">
        <w:rPr>
          <w:sz w:val="21"/>
        </w:rPr>
        <w:t xml:space="preserve"> </w:t>
      </w:r>
      <w:r w:rsidRPr="005D371F">
        <w:rPr>
          <w:rFonts w:hint="eastAsia"/>
          <w:sz w:val="21"/>
        </w:rPr>
        <w:t>2010,</w:t>
      </w:r>
      <w:r w:rsidRPr="005D371F">
        <w:rPr>
          <w:sz w:val="21"/>
        </w:rPr>
        <w:t>70(2)</w:t>
      </w:r>
      <w:r w:rsidRPr="005D371F">
        <w:rPr>
          <w:rFonts w:hint="eastAsia"/>
          <w:sz w:val="21"/>
        </w:rPr>
        <w:t>:</w:t>
      </w:r>
      <w:r w:rsidRPr="005D371F">
        <w:rPr>
          <w:sz w:val="21"/>
        </w:rPr>
        <w:t>183-188</w:t>
      </w:r>
      <w:r w:rsidRPr="005D371F">
        <w:rPr>
          <w:rFonts w:hint="eastAsia"/>
          <w:sz w:val="21"/>
        </w:rPr>
        <w:t>.</w:t>
      </w:r>
      <w:bookmarkEnd w:id="386"/>
    </w:p>
    <w:p w:rsidR="00DA0E43" w:rsidRPr="005D371F" w:rsidRDefault="00DA0E43" w:rsidP="00B1684D">
      <w:pPr>
        <w:pStyle w:val="af9"/>
        <w:numPr>
          <w:ilvl w:val="0"/>
          <w:numId w:val="25"/>
        </w:numPr>
        <w:ind w:left="567" w:firstLineChars="0" w:hanging="567"/>
        <w:rPr>
          <w:sz w:val="21"/>
        </w:rPr>
      </w:pPr>
      <w:bookmarkStart w:id="389" w:name="_Ref450761750"/>
      <w:r w:rsidRPr="005D371F">
        <w:rPr>
          <w:sz w:val="21"/>
        </w:rPr>
        <w:t>Yao</w:t>
      </w:r>
      <w:r w:rsidR="00D3748F" w:rsidRPr="005D371F">
        <w:rPr>
          <w:rFonts w:hint="eastAsia"/>
          <w:sz w:val="21"/>
        </w:rPr>
        <w:t xml:space="preserve"> E</w:t>
      </w:r>
      <w:r w:rsidR="00D3748F" w:rsidRPr="005D371F">
        <w:rPr>
          <w:sz w:val="21"/>
        </w:rPr>
        <w:t xml:space="preserve">, </w:t>
      </w:r>
      <w:r w:rsidRPr="005D371F">
        <w:rPr>
          <w:sz w:val="21"/>
        </w:rPr>
        <w:t>Bao</w:t>
      </w:r>
      <w:r w:rsidR="00D3748F" w:rsidRPr="005D371F">
        <w:rPr>
          <w:rFonts w:hint="eastAsia"/>
          <w:sz w:val="21"/>
        </w:rPr>
        <w:t xml:space="preserve"> Y</w:t>
      </w:r>
      <w:r w:rsidR="00D3748F" w:rsidRPr="005D371F">
        <w:rPr>
          <w:sz w:val="21"/>
        </w:rPr>
        <w:t xml:space="preserve">, </w:t>
      </w:r>
      <w:r w:rsidR="00D3748F" w:rsidRPr="005D371F">
        <w:rPr>
          <w:rFonts w:hint="eastAsia"/>
          <w:sz w:val="21"/>
        </w:rPr>
        <w:t>T</w:t>
      </w:r>
      <w:r w:rsidRPr="005D371F">
        <w:rPr>
          <w:sz w:val="21"/>
        </w:rPr>
        <w:t>an</w:t>
      </w:r>
      <w:r w:rsidR="00D3748F" w:rsidRPr="005D371F">
        <w:rPr>
          <w:rFonts w:hint="eastAsia"/>
          <w:sz w:val="21"/>
        </w:rPr>
        <w:t xml:space="preserve"> G</w:t>
      </w:r>
      <w:r w:rsidRPr="005D371F">
        <w:rPr>
          <w:sz w:val="21"/>
        </w:rPr>
        <w:t>,</w:t>
      </w:r>
      <w:r w:rsidRPr="005D371F">
        <w:rPr>
          <w:rFonts w:hint="eastAsia"/>
          <w:sz w:val="21"/>
        </w:rPr>
        <w:t xml:space="preserve"> et al. </w:t>
      </w:r>
      <w:r w:rsidRPr="005D371F">
        <w:rPr>
          <w:sz w:val="21"/>
        </w:rPr>
        <w:t>Extending Amdahl's law in the multicore era</w:t>
      </w:r>
      <w:r w:rsidRPr="005D371F">
        <w:rPr>
          <w:rFonts w:hint="eastAsia"/>
          <w:sz w:val="21"/>
        </w:rPr>
        <w:t>[J].</w:t>
      </w:r>
      <w:r w:rsidRPr="005D371F">
        <w:rPr>
          <w:sz w:val="21"/>
        </w:rPr>
        <w:t xml:space="preserve"> ACM SIGMETRICS Performance Evaluation Review,</w:t>
      </w:r>
      <w:r w:rsidRPr="005D371F">
        <w:rPr>
          <w:rFonts w:hint="eastAsia"/>
          <w:sz w:val="21"/>
        </w:rPr>
        <w:t>2009,</w:t>
      </w:r>
      <w:r w:rsidRPr="005D371F">
        <w:rPr>
          <w:sz w:val="21"/>
        </w:rPr>
        <w:t>37(2)</w:t>
      </w:r>
      <w:r w:rsidRPr="005D371F">
        <w:rPr>
          <w:rFonts w:hint="eastAsia"/>
          <w:sz w:val="21"/>
        </w:rPr>
        <w:t>:</w:t>
      </w:r>
      <w:r w:rsidRPr="005D371F">
        <w:rPr>
          <w:sz w:val="21"/>
        </w:rPr>
        <w:t>24-26.</w:t>
      </w:r>
      <w:bookmarkEnd w:id="389"/>
    </w:p>
    <w:p w:rsidR="00DA0E43" w:rsidRPr="005D371F" w:rsidRDefault="00DA0E43" w:rsidP="00B1684D">
      <w:pPr>
        <w:pStyle w:val="af9"/>
        <w:numPr>
          <w:ilvl w:val="0"/>
          <w:numId w:val="25"/>
        </w:numPr>
        <w:ind w:left="567" w:firstLineChars="0" w:hanging="567"/>
        <w:rPr>
          <w:sz w:val="21"/>
        </w:rPr>
      </w:pPr>
      <w:bookmarkStart w:id="390" w:name="_Ref450761841"/>
      <w:r w:rsidRPr="005D371F">
        <w:rPr>
          <w:sz w:val="21"/>
        </w:rPr>
        <w:t>Amdahl</w:t>
      </w:r>
      <w:r w:rsidR="00D3748F" w:rsidRPr="005D371F">
        <w:rPr>
          <w:rFonts w:hint="eastAsia"/>
          <w:sz w:val="21"/>
        </w:rPr>
        <w:t xml:space="preserve"> GM</w:t>
      </w:r>
      <w:r w:rsidRPr="005D371F">
        <w:rPr>
          <w:sz w:val="21"/>
        </w:rPr>
        <w:t>. Validity of the single processor approach to achieving large scale computing capabilities[C]//Proceedings of the spring joint computer conference.</w:t>
      </w:r>
      <w:r w:rsidRPr="005D371F">
        <w:rPr>
          <w:rFonts w:hint="eastAsia"/>
          <w:sz w:val="21"/>
        </w:rPr>
        <w:t xml:space="preserve"> ACM, </w:t>
      </w:r>
      <w:r w:rsidRPr="005D371F">
        <w:rPr>
          <w:sz w:val="21"/>
        </w:rPr>
        <w:t>1967: 483-485.</w:t>
      </w:r>
      <w:bookmarkEnd w:id="390"/>
    </w:p>
    <w:p w:rsidR="00DA0E43" w:rsidRPr="005D371F" w:rsidRDefault="00DA0E43" w:rsidP="00B1684D">
      <w:pPr>
        <w:pStyle w:val="af9"/>
        <w:numPr>
          <w:ilvl w:val="0"/>
          <w:numId w:val="25"/>
        </w:numPr>
        <w:ind w:left="567" w:firstLineChars="0" w:hanging="567"/>
        <w:rPr>
          <w:color w:val="000000" w:themeColor="text1"/>
          <w:sz w:val="21"/>
        </w:rPr>
      </w:pPr>
      <w:bookmarkStart w:id="391" w:name="_Ref450761898"/>
      <w:r w:rsidRPr="005D371F">
        <w:rPr>
          <w:color w:val="000000" w:themeColor="text1"/>
          <w:sz w:val="21"/>
        </w:rPr>
        <w:t>Gustafson</w:t>
      </w:r>
      <w:r w:rsidR="00D3748F" w:rsidRPr="005D371F">
        <w:rPr>
          <w:rFonts w:hint="eastAsia"/>
          <w:color w:val="000000" w:themeColor="text1"/>
          <w:sz w:val="21"/>
        </w:rPr>
        <w:t xml:space="preserve"> JL</w:t>
      </w:r>
      <w:r w:rsidRPr="005D371F">
        <w:rPr>
          <w:color w:val="000000" w:themeColor="text1"/>
          <w:sz w:val="21"/>
        </w:rPr>
        <w:t>. Reevaluating Amdahl's law[J]. Communications of the ACM, 1988, 31(5): 532-533.</w:t>
      </w:r>
      <w:bookmarkEnd w:id="391"/>
    </w:p>
    <w:p w:rsidR="00DA0E43" w:rsidRPr="005D371F" w:rsidRDefault="00DA0E43" w:rsidP="00B1684D">
      <w:pPr>
        <w:pStyle w:val="af9"/>
        <w:numPr>
          <w:ilvl w:val="0"/>
          <w:numId w:val="25"/>
        </w:numPr>
        <w:ind w:left="567" w:firstLineChars="0" w:hanging="567"/>
        <w:rPr>
          <w:color w:val="000000" w:themeColor="text1"/>
          <w:sz w:val="21"/>
        </w:rPr>
      </w:pPr>
      <w:bookmarkStart w:id="392" w:name="_Ref450761935"/>
      <w:r w:rsidRPr="005D371F">
        <w:rPr>
          <w:color w:val="000000" w:themeColor="text1"/>
          <w:sz w:val="21"/>
        </w:rPr>
        <w:t>Sun</w:t>
      </w:r>
      <w:r w:rsidR="00D3748F" w:rsidRPr="005D371F">
        <w:rPr>
          <w:rFonts w:hint="eastAsia"/>
          <w:color w:val="000000" w:themeColor="text1"/>
          <w:sz w:val="21"/>
        </w:rPr>
        <w:t xml:space="preserve"> XH</w:t>
      </w:r>
      <w:r w:rsidRPr="005D371F">
        <w:rPr>
          <w:color w:val="000000" w:themeColor="text1"/>
          <w:sz w:val="21"/>
        </w:rPr>
        <w:t>, Ni</w:t>
      </w:r>
      <w:r w:rsidR="00D3748F" w:rsidRPr="005D371F">
        <w:rPr>
          <w:rFonts w:hint="eastAsia"/>
          <w:color w:val="000000" w:themeColor="text1"/>
          <w:sz w:val="21"/>
        </w:rPr>
        <w:t xml:space="preserve"> LM</w:t>
      </w:r>
      <w:r w:rsidRPr="005D371F">
        <w:rPr>
          <w:color w:val="000000" w:themeColor="text1"/>
          <w:sz w:val="21"/>
        </w:rPr>
        <w:t>. Scalable problems and memory-bounded speedup[J]. Journal of Parallel and Distributed Computing, 1993, 19(1): 27-37.</w:t>
      </w:r>
      <w:bookmarkEnd w:id="392"/>
    </w:p>
    <w:p w:rsidR="00915BA5" w:rsidRDefault="00915BA5" w:rsidP="00B1684D">
      <w:pPr>
        <w:pStyle w:val="af9"/>
        <w:numPr>
          <w:ilvl w:val="0"/>
          <w:numId w:val="25"/>
        </w:numPr>
        <w:ind w:left="567" w:firstLineChars="0" w:hanging="567"/>
        <w:rPr>
          <w:color w:val="000000" w:themeColor="text1"/>
          <w:sz w:val="21"/>
        </w:rPr>
      </w:pPr>
      <w:bookmarkStart w:id="393" w:name="_Ref453271607"/>
      <w:r w:rsidRPr="005D371F">
        <w:rPr>
          <w:color w:val="000000" w:themeColor="text1"/>
          <w:sz w:val="21"/>
        </w:rPr>
        <w:t>Kai H, Xu Z. Scalable Parallel Computing: Technology, Architecture, Programming[J]. Scalable Computing Practice &amp; Experience, 1998, 2(1).</w:t>
      </w:r>
      <w:bookmarkEnd w:id="393"/>
    </w:p>
    <w:p w:rsidR="001674C9" w:rsidRPr="005D371F" w:rsidRDefault="001674C9" w:rsidP="00B1684D">
      <w:pPr>
        <w:pStyle w:val="af9"/>
        <w:numPr>
          <w:ilvl w:val="0"/>
          <w:numId w:val="25"/>
        </w:numPr>
        <w:ind w:left="567" w:firstLineChars="0" w:hanging="567"/>
        <w:rPr>
          <w:color w:val="000000" w:themeColor="text1"/>
          <w:sz w:val="21"/>
        </w:rPr>
      </w:pPr>
      <w:bookmarkStart w:id="394" w:name="_Ref453271610"/>
      <w:r w:rsidRPr="0001736B">
        <w:rPr>
          <w:color w:val="000000" w:themeColor="text1"/>
          <w:sz w:val="21"/>
        </w:rPr>
        <w:t>Karan S, Matthew CM, Sally AM, et al. Comparing Scalability Prediction Strategies on an SMP of CMPs[C]//</w:t>
      </w:r>
      <w:r w:rsidRPr="0001736B">
        <w:rPr>
          <w:rFonts w:hint="eastAsia"/>
          <w:color w:val="000000" w:themeColor="text1"/>
          <w:sz w:val="21"/>
        </w:rPr>
        <w:t xml:space="preserve"> Proceed</w:t>
      </w:r>
      <w:r w:rsidRPr="001674C9">
        <w:rPr>
          <w:rFonts w:hint="eastAsia"/>
          <w:color w:val="000000" w:themeColor="text1"/>
          <w:sz w:val="21"/>
        </w:rPr>
        <w:t xml:space="preserve">ing of </w:t>
      </w:r>
      <w:r w:rsidRPr="001674C9">
        <w:rPr>
          <w:color w:val="000000" w:themeColor="text1"/>
          <w:sz w:val="21"/>
        </w:rPr>
        <w:t>the</w:t>
      </w:r>
      <w:r w:rsidRPr="001674C9">
        <w:rPr>
          <w:rFonts w:hint="eastAsia"/>
          <w:color w:val="000000" w:themeColor="text1"/>
          <w:sz w:val="21"/>
        </w:rPr>
        <w:t xml:space="preserve"> </w:t>
      </w:r>
      <w:r w:rsidRPr="001674C9">
        <w:rPr>
          <w:color w:val="000000" w:themeColor="text1"/>
          <w:sz w:val="21"/>
        </w:rPr>
        <w:t>International Euro-Par Conference on Parallel Processing. Springer-Verlag, 2010:45-49.</w:t>
      </w:r>
      <w:bookmarkEnd w:id="394"/>
    </w:p>
    <w:p w:rsidR="000263A8" w:rsidRDefault="000263A8" w:rsidP="00B1684D">
      <w:pPr>
        <w:pStyle w:val="af9"/>
        <w:numPr>
          <w:ilvl w:val="0"/>
          <w:numId w:val="25"/>
        </w:numPr>
        <w:ind w:left="567" w:firstLineChars="0" w:hanging="567"/>
        <w:rPr>
          <w:color w:val="000000" w:themeColor="text1"/>
          <w:sz w:val="21"/>
        </w:rPr>
      </w:pPr>
      <w:bookmarkStart w:id="395" w:name="_Ref450762009"/>
      <w:r w:rsidRPr="005D371F">
        <w:rPr>
          <w:color w:val="000000" w:themeColor="text1"/>
          <w:sz w:val="21"/>
        </w:rPr>
        <w:t>王之元</w:t>
      </w:r>
      <w:r w:rsidRPr="005D371F">
        <w:rPr>
          <w:color w:val="000000" w:themeColor="text1"/>
          <w:sz w:val="21"/>
        </w:rPr>
        <w:t xml:space="preserve">. </w:t>
      </w:r>
      <w:r w:rsidRPr="005D371F">
        <w:rPr>
          <w:color w:val="000000" w:themeColor="text1"/>
          <w:sz w:val="21"/>
        </w:rPr>
        <w:t>并行计算可扩展性分析与优化</w:t>
      </w:r>
      <w:r w:rsidRPr="005D371F">
        <w:rPr>
          <w:color w:val="000000" w:themeColor="text1"/>
          <w:sz w:val="21"/>
        </w:rPr>
        <w:t xml:space="preserve">[D]. </w:t>
      </w:r>
      <w:r w:rsidRPr="005D371F">
        <w:rPr>
          <w:color w:val="000000" w:themeColor="text1"/>
          <w:sz w:val="21"/>
        </w:rPr>
        <w:t>国防科学技术大学</w:t>
      </w:r>
      <w:r w:rsidRPr="005D371F">
        <w:rPr>
          <w:color w:val="000000" w:themeColor="text1"/>
          <w:sz w:val="21"/>
        </w:rPr>
        <w:t>, 2011.</w:t>
      </w:r>
      <w:bookmarkEnd w:id="395"/>
    </w:p>
    <w:p w:rsidR="00DA0E43" w:rsidRPr="005D371F" w:rsidRDefault="00DA0E43" w:rsidP="00B1684D">
      <w:pPr>
        <w:pStyle w:val="af9"/>
        <w:numPr>
          <w:ilvl w:val="0"/>
          <w:numId w:val="25"/>
        </w:numPr>
        <w:ind w:left="567" w:firstLineChars="0" w:hanging="567"/>
        <w:rPr>
          <w:color w:val="000000" w:themeColor="text1"/>
          <w:sz w:val="21"/>
        </w:rPr>
      </w:pPr>
      <w:bookmarkStart w:id="396" w:name="_Ref450762011"/>
      <w:r w:rsidRPr="005D371F">
        <w:rPr>
          <w:color w:val="000000" w:themeColor="text1"/>
          <w:sz w:val="21"/>
        </w:rPr>
        <w:t>Schmidl</w:t>
      </w:r>
      <w:r w:rsidR="00D3748F" w:rsidRPr="005D371F">
        <w:rPr>
          <w:rFonts w:hint="eastAsia"/>
          <w:color w:val="000000" w:themeColor="text1"/>
          <w:sz w:val="21"/>
        </w:rPr>
        <w:t xml:space="preserve"> D</w:t>
      </w:r>
      <w:r w:rsidR="00D3748F" w:rsidRPr="005D371F">
        <w:rPr>
          <w:color w:val="000000" w:themeColor="text1"/>
          <w:sz w:val="21"/>
        </w:rPr>
        <w:t xml:space="preserve">, </w:t>
      </w:r>
      <w:r w:rsidRPr="005D371F">
        <w:rPr>
          <w:color w:val="000000" w:themeColor="text1"/>
          <w:sz w:val="21"/>
        </w:rPr>
        <w:t>Cramer</w:t>
      </w:r>
      <w:r w:rsidR="00D3748F" w:rsidRPr="005D371F">
        <w:rPr>
          <w:rFonts w:hint="eastAsia"/>
          <w:color w:val="000000" w:themeColor="text1"/>
          <w:sz w:val="21"/>
        </w:rPr>
        <w:t xml:space="preserve"> T</w:t>
      </w:r>
      <w:r w:rsidR="00D3748F" w:rsidRPr="005D371F">
        <w:rPr>
          <w:color w:val="000000" w:themeColor="text1"/>
          <w:sz w:val="21"/>
        </w:rPr>
        <w:t xml:space="preserve">, </w:t>
      </w:r>
      <w:r w:rsidRPr="005D371F">
        <w:rPr>
          <w:color w:val="000000" w:themeColor="text1"/>
          <w:sz w:val="21"/>
        </w:rPr>
        <w:t>Wienke</w:t>
      </w:r>
      <w:r w:rsidR="00D3748F" w:rsidRPr="005D371F">
        <w:rPr>
          <w:rFonts w:hint="eastAsia"/>
          <w:color w:val="000000" w:themeColor="text1"/>
          <w:sz w:val="21"/>
        </w:rPr>
        <w:t xml:space="preserve"> S</w:t>
      </w:r>
      <w:r w:rsidRPr="005D371F">
        <w:rPr>
          <w:color w:val="000000" w:themeColor="text1"/>
          <w:sz w:val="21"/>
        </w:rPr>
        <w:t>, et al. Assessing the performance of OpenMP programs on the intel xeon phi</w:t>
      </w:r>
      <w:r w:rsidRPr="005D371F">
        <w:rPr>
          <w:rFonts w:hint="eastAsia"/>
          <w:color w:val="000000" w:themeColor="text1"/>
          <w:sz w:val="21"/>
        </w:rPr>
        <w:t xml:space="preserve">[C]//Proceedings of </w:t>
      </w:r>
      <w:r w:rsidRPr="005D371F">
        <w:rPr>
          <w:color w:val="000000" w:themeColor="text1"/>
          <w:sz w:val="21"/>
        </w:rPr>
        <w:t>the</w:t>
      </w:r>
      <w:r w:rsidRPr="005D371F">
        <w:rPr>
          <w:rFonts w:hint="eastAsia"/>
          <w:color w:val="000000" w:themeColor="text1"/>
          <w:sz w:val="21"/>
        </w:rPr>
        <w:t xml:space="preserve"> 19</w:t>
      </w:r>
      <w:r w:rsidRPr="005D371F">
        <w:rPr>
          <w:rFonts w:hint="eastAsia"/>
          <w:color w:val="000000" w:themeColor="text1"/>
          <w:sz w:val="21"/>
          <w:vertAlign w:val="superscript"/>
        </w:rPr>
        <w:t>th</w:t>
      </w:r>
      <w:r w:rsidRPr="005D371F">
        <w:rPr>
          <w:rFonts w:hint="eastAsia"/>
          <w:color w:val="000000" w:themeColor="text1"/>
          <w:sz w:val="21"/>
        </w:rPr>
        <w:t xml:space="preserve"> International Conference on </w:t>
      </w:r>
      <w:r w:rsidRPr="005D371F">
        <w:rPr>
          <w:color w:val="000000" w:themeColor="text1"/>
          <w:sz w:val="21"/>
        </w:rPr>
        <w:t>Euro-Par 2013 Parallel Processing. Springer Berlin Heidelberg, 2013:547-558.</w:t>
      </w:r>
      <w:bookmarkEnd w:id="396"/>
    </w:p>
    <w:p w:rsidR="000541C7" w:rsidRPr="005D371F" w:rsidRDefault="007804E3" w:rsidP="00B1684D">
      <w:pPr>
        <w:pStyle w:val="af9"/>
        <w:numPr>
          <w:ilvl w:val="0"/>
          <w:numId w:val="25"/>
        </w:numPr>
        <w:ind w:left="567" w:firstLineChars="0" w:hanging="567"/>
        <w:rPr>
          <w:color w:val="000000" w:themeColor="text1"/>
          <w:sz w:val="21"/>
        </w:rPr>
      </w:pPr>
      <w:bookmarkStart w:id="397" w:name="_Ref450762013"/>
      <w:r w:rsidRPr="005D371F">
        <w:rPr>
          <w:color w:val="000000" w:themeColor="text1"/>
          <w:sz w:val="21"/>
        </w:rPr>
        <w:t>Moore RW, Childers B</w:t>
      </w:r>
      <w:r w:rsidR="000541C7" w:rsidRPr="005D371F">
        <w:rPr>
          <w:color w:val="000000" w:themeColor="text1"/>
          <w:sz w:val="21"/>
        </w:rPr>
        <w:t>R. Building and using application utility models to dynamically choose thread counts[J]. Journal of Supercomputing, 2014, 68(3):1184-1213.</w:t>
      </w:r>
      <w:bookmarkEnd w:id="397"/>
    </w:p>
    <w:p w:rsidR="00194DB2" w:rsidRPr="005D371F" w:rsidRDefault="00FE3E8C" w:rsidP="00B1684D">
      <w:pPr>
        <w:pStyle w:val="af9"/>
        <w:numPr>
          <w:ilvl w:val="0"/>
          <w:numId w:val="25"/>
        </w:numPr>
        <w:ind w:left="567" w:firstLineChars="0" w:hanging="567"/>
        <w:rPr>
          <w:sz w:val="21"/>
        </w:rPr>
      </w:pPr>
      <w:bookmarkStart w:id="398" w:name="_Ref450762016"/>
      <w:r w:rsidRPr="005D371F">
        <w:rPr>
          <w:color w:val="000000" w:themeColor="text1"/>
          <w:sz w:val="21"/>
        </w:rPr>
        <w:t>Emani M</w:t>
      </w:r>
      <w:r w:rsidR="00194DB2" w:rsidRPr="005D371F">
        <w:rPr>
          <w:color w:val="000000" w:themeColor="text1"/>
          <w:sz w:val="21"/>
        </w:rPr>
        <w:t>K</w:t>
      </w:r>
      <w:r w:rsidRPr="005D371F">
        <w:rPr>
          <w:rFonts w:hint="eastAsia"/>
          <w:color w:val="000000" w:themeColor="text1"/>
          <w:sz w:val="21"/>
        </w:rPr>
        <w:t xml:space="preserve">, </w:t>
      </w:r>
      <w:r w:rsidRPr="005D371F">
        <w:rPr>
          <w:color w:val="000000" w:themeColor="text1"/>
          <w:sz w:val="21"/>
        </w:rPr>
        <w:t>Wang Z</w:t>
      </w:r>
      <w:r w:rsidRPr="005D371F">
        <w:rPr>
          <w:rFonts w:hint="eastAsia"/>
          <w:color w:val="000000" w:themeColor="text1"/>
          <w:sz w:val="21"/>
        </w:rPr>
        <w:t xml:space="preserve">, </w:t>
      </w:r>
      <w:r w:rsidRPr="005D371F">
        <w:rPr>
          <w:color w:val="000000" w:themeColor="text1"/>
          <w:sz w:val="21"/>
        </w:rPr>
        <w:t>O'Boyle MFP</w:t>
      </w:r>
      <w:r w:rsidRPr="005D371F">
        <w:rPr>
          <w:rFonts w:hint="eastAsia"/>
          <w:color w:val="000000" w:themeColor="text1"/>
          <w:sz w:val="21"/>
        </w:rPr>
        <w:t xml:space="preserve">. </w:t>
      </w:r>
      <w:r w:rsidR="00194DB2" w:rsidRPr="005D371F">
        <w:rPr>
          <w:color w:val="000000" w:themeColor="text1"/>
          <w:sz w:val="21"/>
        </w:rPr>
        <w:t>Smart, adaptive mapping of parallelism in the presence of external workload</w:t>
      </w:r>
      <w:r w:rsidRPr="005D371F">
        <w:rPr>
          <w:color w:val="000000" w:themeColor="text1"/>
          <w:sz w:val="21"/>
        </w:rPr>
        <w:t>[C]//</w:t>
      </w:r>
      <w:r w:rsidRPr="005D371F">
        <w:rPr>
          <w:rFonts w:hint="eastAsia"/>
          <w:color w:val="000000" w:themeColor="text1"/>
          <w:sz w:val="21"/>
        </w:rPr>
        <w:t xml:space="preserve">Proceedings of </w:t>
      </w:r>
      <w:r w:rsidRPr="005D371F">
        <w:rPr>
          <w:color w:val="000000" w:themeColor="text1"/>
          <w:sz w:val="21"/>
        </w:rPr>
        <w:t>the</w:t>
      </w:r>
      <w:r w:rsidRPr="005D371F">
        <w:rPr>
          <w:rFonts w:hint="eastAsia"/>
          <w:color w:val="000000" w:themeColor="text1"/>
          <w:sz w:val="21"/>
        </w:rPr>
        <w:t xml:space="preserve"> </w:t>
      </w:r>
      <w:r w:rsidRPr="005D371F">
        <w:rPr>
          <w:color w:val="000000" w:themeColor="text1"/>
          <w:sz w:val="21"/>
        </w:rPr>
        <w:t>IEEE</w:t>
      </w:r>
      <w:r w:rsidR="00194DB2" w:rsidRPr="005D371F">
        <w:rPr>
          <w:color w:val="000000" w:themeColor="text1"/>
          <w:sz w:val="21"/>
        </w:rPr>
        <w:t>/</w:t>
      </w:r>
      <w:r w:rsidRPr="005D371F">
        <w:rPr>
          <w:color w:val="000000" w:themeColor="text1"/>
          <w:sz w:val="21"/>
        </w:rPr>
        <w:t xml:space="preserve">Acm </w:t>
      </w:r>
      <w:r w:rsidR="00194DB2" w:rsidRPr="005D371F">
        <w:rPr>
          <w:color w:val="000000" w:themeColor="text1"/>
          <w:sz w:val="21"/>
        </w:rPr>
        <w:t>Internatio</w:t>
      </w:r>
      <w:r w:rsidR="00194DB2" w:rsidRPr="005D371F">
        <w:rPr>
          <w:sz w:val="21"/>
        </w:rPr>
        <w:t>nal Symposium on Code Generation and Optimization. IEEE, 2013:1-10.</w:t>
      </w:r>
      <w:bookmarkEnd w:id="398"/>
    </w:p>
    <w:p w:rsidR="00AB5404" w:rsidRPr="005D371F" w:rsidRDefault="00AB5404" w:rsidP="00B1684D">
      <w:pPr>
        <w:pStyle w:val="af9"/>
        <w:numPr>
          <w:ilvl w:val="0"/>
          <w:numId w:val="25"/>
        </w:numPr>
        <w:ind w:left="567" w:firstLineChars="0" w:hanging="567"/>
        <w:rPr>
          <w:sz w:val="21"/>
        </w:rPr>
      </w:pPr>
      <w:bookmarkStart w:id="399" w:name="_Ref450762037"/>
      <w:r w:rsidRPr="005D371F">
        <w:rPr>
          <w:sz w:val="21"/>
        </w:rPr>
        <w:t>Sherwood</w:t>
      </w:r>
      <w:r w:rsidRPr="005D371F">
        <w:rPr>
          <w:rFonts w:hint="eastAsia"/>
          <w:sz w:val="21"/>
        </w:rPr>
        <w:t xml:space="preserve"> T</w:t>
      </w:r>
      <w:r w:rsidRPr="005D371F">
        <w:rPr>
          <w:sz w:val="21"/>
        </w:rPr>
        <w:t>, Sair</w:t>
      </w:r>
      <w:r w:rsidRPr="005D371F">
        <w:rPr>
          <w:rFonts w:hint="eastAsia"/>
          <w:sz w:val="21"/>
        </w:rPr>
        <w:t xml:space="preserve"> S</w:t>
      </w:r>
      <w:r w:rsidRPr="005D371F">
        <w:rPr>
          <w:sz w:val="21"/>
        </w:rPr>
        <w:t>, Calder</w:t>
      </w:r>
      <w:r w:rsidRPr="005D371F">
        <w:rPr>
          <w:rFonts w:hint="eastAsia"/>
          <w:sz w:val="21"/>
        </w:rPr>
        <w:t xml:space="preserve"> B</w:t>
      </w:r>
      <w:r w:rsidRPr="005D371F">
        <w:rPr>
          <w:sz w:val="21"/>
        </w:rPr>
        <w:t xml:space="preserve">. </w:t>
      </w:r>
      <w:bookmarkStart w:id="400" w:name="OLE_LINK23"/>
      <w:bookmarkStart w:id="401" w:name="OLE_LINK27"/>
      <w:r w:rsidRPr="005D371F">
        <w:rPr>
          <w:sz w:val="21"/>
        </w:rPr>
        <w:t>Phase tracking and prediction</w:t>
      </w:r>
      <w:bookmarkEnd w:id="400"/>
      <w:bookmarkEnd w:id="401"/>
      <w:r w:rsidRPr="005D371F">
        <w:rPr>
          <w:rFonts w:hint="eastAsia"/>
          <w:sz w:val="21"/>
        </w:rPr>
        <w:t>[C</w:t>
      </w:r>
      <w:r w:rsidRPr="005D371F">
        <w:rPr>
          <w:sz w:val="21"/>
        </w:rPr>
        <w:t>]</w:t>
      </w:r>
      <w:r w:rsidRPr="005D371F">
        <w:rPr>
          <w:rFonts w:hint="eastAsia"/>
          <w:sz w:val="21"/>
        </w:rPr>
        <w:t>//</w:t>
      </w:r>
      <w:r w:rsidRPr="005D371F">
        <w:rPr>
          <w:iCs/>
          <w:sz w:val="21"/>
        </w:rPr>
        <w:t>Proceedings of the 28</w:t>
      </w:r>
      <w:r w:rsidRPr="005D371F">
        <w:rPr>
          <w:rFonts w:hint="eastAsia"/>
          <w:iCs/>
          <w:sz w:val="21"/>
          <w:vertAlign w:val="superscript"/>
        </w:rPr>
        <w:t>th</w:t>
      </w:r>
      <w:r w:rsidRPr="005D371F">
        <w:rPr>
          <w:rFonts w:hint="eastAsia"/>
          <w:iCs/>
          <w:sz w:val="21"/>
        </w:rPr>
        <w:t xml:space="preserve"> </w:t>
      </w:r>
      <w:r w:rsidRPr="005D371F">
        <w:rPr>
          <w:iCs/>
          <w:sz w:val="21"/>
        </w:rPr>
        <w:t>International Symposium on Computer Architecture(ISCA)</w:t>
      </w:r>
      <w:r w:rsidRPr="005D371F">
        <w:rPr>
          <w:rFonts w:hint="eastAsia"/>
          <w:sz w:val="21"/>
        </w:rPr>
        <w:t xml:space="preserve">. IEEE, </w:t>
      </w:r>
      <w:r w:rsidRPr="005D371F">
        <w:rPr>
          <w:sz w:val="21"/>
        </w:rPr>
        <w:t>2003.</w:t>
      </w:r>
      <w:bookmarkEnd w:id="399"/>
    </w:p>
    <w:p w:rsidR="00DA0E43" w:rsidRPr="005D371F" w:rsidRDefault="00DA0E43" w:rsidP="00B1684D">
      <w:pPr>
        <w:pStyle w:val="af9"/>
        <w:numPr>
          <w:ilvl w:val="0"/>
          <w:numId w:val="25"/>
        </w:numPr>
        <w:ind w:left="567" w:firstLineChars="0" w:hanging="567"/>
        <w:rPr>
          <w:sz w:val="21"/>
        </w:rPr>
      </w:pPr>
      <w:bookmarkStart w:id="402" w:name="_Ref450762056"/>
      <w:r w:rsidRPr="005D371F">
        <w:rPr>
          <w:sz w:val="21"/>
        </w:rPr>
        <w:t>Curtis-Maury</w:t>
      </w:r>
      <w:r w:rsidR="00D3748F" w:rsidRPr="005D371F">
        <w:rPr>
          <w:rFonts w:hint="eastAsia"/>
          <w:sz w:val="21"/>
        </w:rPr>
        <w:t xml:space="preserve"> M</w:t>
      </w:r>
      <w:r w:rsidRPr="005D371F">
        <w:rPr>
          <w:sz w:val="21"/>
        </w:rPr>
        <w:t>, Blagojevic</w:t>
      </w:r>
      <w:r w:rsidR="00D3748F" w:rsidRPr="005D371F">
        <w:rPr>
          <w:rFonts w:hint="eastAsia"/>
          <w:sz w:val="21"/>
        </w:rPr>
        <w:t xml:space="preserve"> F</w:t>
      </w:r>
      <w:r w:rsidRPr="005D371F">
        <w:rPr>
          <w:sz w:val="21"/>
        </w:rPr>
        <w:t>, Antonopoulos</w:t>
      </w:r>
      <w:r w:rsidR="00D3748F" w:rsidRPr="005D371F">
        <w:rPr>
          <w:rFonts w:hint="eastAsia"/>
          <w:sz w:val="21"/>
        </w:rPr>
        <w:t xml:space="preserve"> C</w:t>
      </w:r>
      <w:r w:rsidRPr="005D371F">
        <w:rPr>
          <w:sz w:val="21"/>
        </w:rPr>
        <w:t xml:space="preserve">D, </w:t>
      </w:r>
      <w:r w:rsidRPr="005D371F">
        <w:rPr>
          <w:rFonts w:hint="eastAsia"/>
          <w:sz w:val="21"/>
        </w:rPr>
        <w:t xml:space="preserve">et al. </w:t>
      </w:r>
      <w:bookmarkStart w:id="403" w:name="OLE_LINK12"/>
      <w:bookmarkStart w:id="404" w:name="OLE_LINK13"/>
      <w:r w:rsidRPr="005D371F">
        <w:rPr>
          <w:sz w:val="21"/>
        </w:rPr>
        <w:t>Prediction-based power-performance adaptation of multithreaded scientific codes</w:t>
      </w:r>
      <w:bookmarkEnd w:id="403"/>
      <w:bookmarkEnd w:id="404"/>
      <w:r w:rsidRPr="005D371F">
        <w:rPr>
          <w:rFonts w:hint="eastAsia"/>
          <w:sz w:val="21"/>
        </w:rPr>
        <w:t>[J].</w:t>
      </w:r>
      <w:r w:rsidRPr="005D371F">
        <w:rPr>
          <w:sz w:val="21"/>
        </w:rPr>
        <w:t xml:space="preserve"> IEEE Trans</w:t>
      </w:r>
      <w:r w:rsidRPr="005D371F">
        <w:rPr>
          <w:rFonts w:hint="eastAsia"/>
          <w:sz w:val="21"/>
        </w:rPr>
        <w:t xml:space="preserve">action on </w:t>
      </w:r>
      <w:r w:rsidRPr="005D371F">
        <w:rPr>
          <w:sz w:val="21"/>
        </w:rPr>
        <w:t xml:space="preserve">Parallel </w:t>
      </w:r>
      <w:r w:rsidRPr="005D371F">
        <w:rPr>
          <w:rFonts w:hint="eastAsia"/>
          <w:sz w:val="21"/>
        </w:rPr>
        <w:t>and</w:t>
      </w:r>
      <w:r w:rsidRPr="005D371F">
        <w:rPr>
          <w:sz w:val="21"/>
        </w:rPr>
        <w:t xml:space="preserve"> Distrib</w:t>
      </w:r>
      <w:r w:rsidRPr="005D371F">
        <w:rPr>
          <w:rFonts w:hint="eastAsia"/>
          <w:sz w:val="21"/>
        </w:rPr>
        <w:t xml:space="preserve">uted </w:t>
      </w:r>
      <w:r w:rsidRPr="005D371F">
        <w:rPr>
          <w:sz w:val="21"/>
        </w:rPr>
        <w:t>Sys</w:t>
      </w:r>
      <w:r w:rsidRPr="005D371F">
        <w:rPr>
          <w:rFonts w:hint="eastAsia"/>
          <w:sz w:val="21"/>
        </w:rPr>
        <w:t>tems.</w:t>
      </w:r>
      <w:r w:rsidRPr="005D371F">
        <w:rPr>
          <w:sz w:val="21"/>
        </w:rPr>
        <w:t xml:space="preserve"> 2008</w:t>
      </w:r>
      <w:r w:rsidRPr="005D371F">
        <w:rPr>
          <w:rFonts w:hint="eastAsia"/>
          <w:sz w:val="21"/>
        </w:rPr>
        <w:t xml:space="preserve"> </w:t>
      </w:r>
      <w:r w:rsidRPr="005D371F">
        <w:rPr>
          <w:sz w:val="21"/>
        </w:rPr>
        <w:t>(10)</w:t>
      </w:r>
      <w:r w:rsidRPr="005D371F">
        <w:rPr>
          <w:rFonts w:hint="eastAsia"/>
          <w:sz w:val="21"/>
        </w:rPr>
        <w:t>:</w:t>
      </w:r>
      <w:r w:rsidRPr="005D371F">
        <w:rPr>
          <w:sz w:val="21"/>
        </w:rPr>
        <w:t>1396</w:t>
      </w:r>
      <w:r w:rsidRPr="005D371F">
        <w:rPr>
          <w:rFonts w:hint="eastAsia"/>
          <w:sz w:val="21"/>
        </w:rPr>
        <w:t>-</w:t>
      </w:r>
      <w:r w:rsidRPr="005D371F">
        <w:rPr>
          <w:sz w:val="21"/>
        </w:rPr>
        <w:t>1410.</w:t>
      </w:r>
      <w:bookmarkEnd w:id="402"/>
    </w:p>
    <w:p w:rsidR="00DA0E43" w:rsidRPr="005D371F" w:rsidRDefault="00DA0E43" w:rsidP="00B1684D">
      <w:pPr>
        <w:pStyle w:val="af9"/>
        <w:numPr>
          <w:ilvl w:val="0"/>
          <w:numId w:val="25"/>
        </w:numPr>
        <w:ind w:left="567" w:firstLineChars="0" w:hanging="567"/>
        <w:rPr>
          <w:sz w:val="21"/>
        </w:rPr>
      </w:pPr>
      <w:bookmarkStart w:id="405" w:name="_Ref450762074"/>
      <w:r w:rsidRPr="005D371F">
        <w:rPr>
          <w:sz w:val="21"/>
        </w:rPr>
        <w:t>Lee</w:t>
      </w:r>
      <w:r w:rsidR="00D3748F" w:rsidRPr="005D371F">
        <w:rPr>
          <w:rFonts w:hint="eastAsia"/>
          <w:sz w:val="21"/>
        </w:rPr>
        <w:t xml:space="preserve"> J</w:t>
      </w:r>
      <w:r w:rsidRPr="005D371F">
        <w:rPr>
          <w:sz w:val="21"/>
        </w:rPr>
        <w:t>, Wu</w:t>
      </w:r>
      <w:r w:rsidR="00D3748F" w:rsidRPr="005D371F">
        <w:rPr>
          <w:rFonts w:hint="eastAsia"/>
          <w:sz w:val="21"/>
        </w:rPr>
        <w:t xml:space="preserve"> H</w:t>
      </w:r>
      <w:r w:rsidRPr="005D371F">
        <w:rPr>
          <w:sz w:val="21"/>
        </w:rPr>
        <w:t>, Ravichandran</w:t>
      </w:r>
      <w:r w:rsidR="00D3748F" w:rsidRPr="005D371F">
        <w:rPr>
          <w:rFonts w:hint="eastAsia"/>
          <w:sz w:val="21"/>
        </w:rPr>
        <w:t xml:space="preserve"> M</w:t>
      </w:r>
      <w:r w:rsidRPr="005D371F">
        <w:rPr>
          <w:sz w:val="21"/>
        </w:rPr>
        <w:t xml:space="preserve">, </w:t>
      </w:r>
      <w:r w:rsidRPr="005D371F">
        <w:rPr>
          <w:rFonts w:hint="eastAsia"/>
          <w:sz w:val="21"/>
        </w:rPr>
        <w:t xml:space="preserve">et al. </w:t>
      </w:r>
      <w:r w:rsidRPr="005D371F">
        <w:rPr>
          <w:sz w:val="21"/>
        </w:rPr>
        <w:t>Thread tailor: dynamically weaving threads together for efficient, adaptive parallel applications</w:t>
      </w:r>
      <w:r w:rsidRPr="005D371F">
        <w:rPr>
          <w:rFonts w:hint="eastAsia"/>
          <w:sz w:val="21"/>
        </w:rPr>
        <w:t xml:space="preserve">[C]// Proceedings of </w:t>
      </w:r>
      <w:r w:rsidRPr="005D371F">
        <w:rPr>
          <w:sz w:val="21"/>
        </w:rPr>
        <w:t>the</w:t>
      </w:r>
      <w:r w:rsidRPr="005D371F">
        <w:rPr>
          <w:rFonts w:hint="eastAsia"/>
          <w:sz w:val="21"/>
        </w:rPr>
        <w:t xml:space="preserve"> </w:t>
      </w:r>
      <w:r w:rsidRPr="005D371F">
        <w:rPr>
          <w:sz w:val="21"/>
        </w:rPr>
        <w:t>37</w:t>
      </w:r>
      <w:r w:rsidRPr="005D371F">
        <w:rPr>
          <w:rFonts w:hint="eastAsia"/>
          <w:sz w:val="21"/>
          <w:vertAlign w:val="superscript"/>
        </w:rPr>
        <w:t>th</w:t>
      </w:r>
      <w:r w:rsidRPr="005D371F">
        <w:rPr>
          <w:rFonts w:hint="eastAsia"/>
          <w:sz w:val="21"/>
        </w:rPr>
        <w:t xml:space="preserve"> </w:t>
      </w:r>
      <w:r w:rsidRPr="005D371F">
        <w:rPr>
          <w:sz w:val="21"/>
        </w:rPr>
        <w:t xml:space="preserve"> Annual International Symposium on Computer architecture</w:t>
      </w:r>
      <w:r w:rsidRPr="005D371F">
        <w:rPr>
          <w:rFonts w:hint="eastAsia"/>
          <w:sz w:val="21"/>
        </w:rPr>
        <w:t>(ISCA). ACM</w:t>
      </w:r>
      <w:r w:rsidRPr="005D371F">
        <w:rPr>
          <w:sz w:val="21"/>
        </w:rPr>
        <w:t>,</w:t>
      </w:r>
      <w:r w:rsidRPr="005D371F">
        <w:rPr>
          <w:rFonts w:hint="eastAsia"/>
          <w:sz w:val="21"/>
        </w:rPr>
        <w:t xml:space="preserve"> 2010:270-279.</w:t>
      </w:r>
      <w:bookmarkEnd w:id="405"/>
    </w:p>
    <w:p w:rsidR="00DA0E43" w:rsidRPr="005D371F" w:rsidRDefault="00DA0E43" w:rsidP="00B1684D">
      <w:pPr>
        <w:pStyle w:val="af9"/>
        <w:numPr>
          <w:ilvl w:val="0"/>
          <w:numId w:val="25"/>
        </w:numPr>
        <w:ind w:left="567" w:firstLineChars="0" w:hanging="567"/>
        <w:rPr>
          <w:sz w:val="21"/>
        </w:rPr>
      </w:pPr>
      <w:bookmarkStart w:id="406" w:name="_Ref450762089"/>
      <w:r w:rsidRPr="005D371F">
        <w:rPr>
          <w:sz w:val="21"/>
        </w:rPr>
        <w:t>Heirman</w:t>
      </w:r>
      <w:r w:rsidR="000916DD" w:rsidRPr="005D371F">
        <w:rPr>
          <w:rFonts w:hint="eastAsia"/>
          <w:sz w:val="21"/>
        </w:rPr>
        <w:t xml:space="preserve"> W</w:t>
      </w:r>
      <w:r w:rsidRPr="005D371F">
        <w:rPr>
          <w:sz w:val="21"/>
        </w:rPr>
        <w:t>, Carlson</w:t>
      </w:r>
      <w:r w:rsidR="000916DD" w:rsidRPr="005D371F">
        <w:rPr>
          <w:rFonts w:hint="eastAsia"/>
          <w:sz w:val="21"/>
        </w:rPr>
        <w:t xml:space="preserve"> TE</w:t>
      </w:r>
      <w:r w:rsidRPr="005D371F">
        <w:rPr>
          <w:sz w:val="21"/>
        </w:rPr>
        <w:t>, Craeynest</w:t>
      </w:r>
      <w:r w:rsidR="000916DD" w:rsidRPr="005D371F">
        <w:rPr>
          <w:rFonts w:hint="eastAsia"/>
          <w:sz w:val="21"/>
        </w:rPr>
        <w:t xml:space="preserve"> KV</w:t>
      </w:r>
      <w:r w:rsidRPr="005D371F">
        <w:rPr>
          <w:sz w:val="21"/>
        </w:rPr>
        <w:t>,</w:t>
      </w:r>
      <w:r w:rsidRPr="005D371F">
        <w:rPr>
          <w:rFonts w:hint="eastAsia"/>
          <w:sz w:val="21"/>
        </w:rPr>
        <w:t xml:space="preserve"> et al. </w:t>
      </w:r>
      <w:r w:rsidRPr="005D371F">
        <w:rPr>
          <w:sz w:val="21"/>
        </w:rPr>
        <w:t>Undersubscribed threading on clustered cache architectures</w:t>
      </w:r>
      <w:r w:rsidRPr="005D371F">
        <w:rPr>
          <w:rFonts w:hint="eastAsia"/>
          <w:sz w:val="21"/>
        </w:rPr>
        <w:t xml:space="preserve">[C]//Proceedings of </w:t>
      </w:r>
      <w:r w:rsidRPr="005D371F">
        <w:rPr>
          <w:sz w:val="21"/>
        </w:rPr>
        <w:t>the</w:t>
      </w:r>
      <w:r w:rsidRPr="005D371F">
        <w:rPr>
          <w:rFonts w:hint="eastAsia"/>
          <w:sz w:val="21"/>
        </w:rPr>
        <w:t xml:space="preserve"> 20</w:t>
      </w:r>
      <w:r w:rsidRPr="005D371F">
        <w:rPr>
          <w:rFonts w:hint="eastAsia"/>
          <w:sz w:val="21"/>
          <w:vertAlign w:val="superscript"/>
        </w:rPr>
        <w:t>th</w:t>
      </w:r>
      <w:r w:rsidRPr="005D371F">
        <w:rPr>
          <w:rFonts w:hint="eastAsia"/>
          <w:sz w:val="21"/>
        </w:rPr>
        <w:t xml:space="preserve"> </w:t>
      </w:r>
      <w:r w:rsidRPr="005D371F">
        <w:rPr>
          <w:sz w:val="21"/>
        </w:rPr>
        <w:t>International Symposium on High Performance Computer Architecture</w:t>
      </w:r>
      <w:r w:rsidRPr="005D371F">
        <w:rPr>
          <w:rFonts w:hint="eastAsia"/>
          <w:sz w:val="21"/>
        </w:rPr>
        <w:t>(</w:t>
      </w:r>
      <w:r w:rsidRPr="005D371F">
        <w:rPr>
          <w:sz w:val="21"/>
        </w:rPr>
        <w:t>HPCA</w:t>
      </w:r>
      <w:r w:rsidRPr="005D371F">
        <w:rPr>
          <w:rFonts w:hint="eastAsia"/>
          <w:sz w:val="21"/>
        </w:rPr>
        <w:t xml:space="preserve">). </w:t>
      </w:r>
      <w:r w:rsidRPr="005D371F">
        <w:rPr>
          <w:sz w:val="21"/>
        </w:rPr>
        <w:t>Orlando, FL</w:t>
      </w:r>
      <w:r w:rsidRPr="005D371F">
        <w:rPr>
          <w:rFonts w:hint="eastAsia"/>
          <w:sz w:val="21"/>
        </w:rPr>
        <w:t>, USA: IEEE</w:t>
      </w:r>
      <w:r w:rsidRPr="005D371F">
        <w:rPr>
          <w:sz w:val="21"/>
        </w:rPr>
        <w:t>, 2014</w:t>
      </w:r>
      <w:r w:rsidRPr="005D371F">
        <w:rPr>
          <w:rFonts w:hint="eastAsia"/>
          <w:sz w:val="21"/>
        </w:rPr>
        <w:t>:678-689</w:t>
      </w:r>
      <w:r w:rsidRPr="005D371F">
        <w:rPr>
          <w:sz w:val="21"/>
        </w:rPr>
        <w:t>.</w:t>
      </w:r>
      <w:bookmarkEnd w:id="406"/>
    </w:p>
    <w:p w:rsidR="00DA0E43" w:rsidRPr="005D371F" w:rsidRDefault="00DA0E43" w:rsidP="00B1684D">
      <w:pPr>
        <w:pStyle w:val="af9"/>
        <w:numPr>
          <w:ilvl w:val="0"/>
          <w:numId w:val="25"/>
        </w:numPr>
        <w:ind w:left="567" w:firstLineChars="0" w:hanging="567"/>
        <w:rPr>
          <w:sz w:val="21"/>
        </w:rPr>
      </w:pPr>
      <w:bookmarkStart w:id="407" w:name="OLE_LINK24"/>
      <w:bookmarkStart w:id="408" w:name="OLE_LINK25"/>
      <w:bookmarkStart w:id="409" w:name="_Ref450762103"/>
      <w:r w:rsidRPr="005D371F">
        <w:rPr>
          <w:sz w:val="21"/>
        </w:rPr>
        <w:t>Heirman</w:t>
      </w:r>
      <w:bookmarkEnd w:id="407"/>
      <w:bookmarkEnd w:id="408"/>
      <w:r w:rsidR="000916DD" w:rsidRPr="005D371F">
        <w:rPr>
          <w:rFonts w:hint="eastAsia"/>
          <w:sz w:val="21"/>
        </w:rPr>
        <w:t xml:space="preserve"> W</w:t>
      </w:r>
      <w:r w:rsidRPr="005D371F">
        <w:rPr>
          <w:sz w:val="21"/>
        </w:rPr>
        <w:t>, Carlson</w:t>
      </w:r>
      <w:r w:rsidR="000916DD" w:rsidRPr="005D371F">
        <w:rPr>
          <w:rFonts w:hint="eastAsia"/>
          <w:sz w:val="21"/>
        </w:rPr>
        <w:t xml:space="preserve"> TE</w:t>
      </w:r>
      <w:r w:rsidRPr="005D371F">
        <w:rPr>
          <w:sz w:val="21"/>
        </w:rPr>
        <w:t>, Craeynest</w:t>
      </w:r>
      <w:r w:rsidR="000916DD" w:rsidRPr="005D371F">
        <w:rPr>
          <w:rFonts w:hint="eastAsia"/>
          <w:sz w:val="21"/>
        </w:rPr>
        <w:t xml:space="preserve"> KV</w:t>
      </w:r>
      <w:r w:rsidRPr="005D371F">
        <w:rPr>
          <w:sz w:val="21"/>
        </w:rPr>
        <w:t>, et al</w:t>
      </w:r>
      <w:r w:rsidRPr="005D371F">
        <w:rPr>
          <w:rFonts w:hint="eastAsia"/>
          <w:sz w:val="21"/>
        </w:rPr>
        <w:t xml:space="preserve">. </w:t>
      </w:r>
      <w:r w:rsidRPr="005D371F">
        <w:rPr>
          <w:sz w:val="21"/>
        </w:rPr>
        <w:t>Automatic SMT threading for OpenMP applications on the Intel Xeon Phi co-processor</w:t>
      </w:r>
      <w:r w:rsidRPr="005D371F">
        <w:rPr>
          <w:rFonts w:hint="eastAsia"/>
          <w:sz w:val="21"/>
        </w:rPr>
        <w:t xml:space="preserve">[C]//Proceedings of </w:t>
      </w:r>
      <w:r w:rsidRPr="005D371F">
        <w:rPr>
          <w:sz w:val="21"/>
        </w:rPr>
        <w:t>the</w:t>
      </w:r>
      <w:r w:rsidRPr="005D371F">
        <w:rPr>
          <w:rFonts w:hint="eastAsia"/>
          <w:sz w:val="21"/>
        </w:rPr>
        <w:t xml:space="preserve"> </w:t>
      </w:r>
      <w:r w:rsidRPr="005D371F">
        <w:rPr>
          <w:sz w:val="21"/>
        </w:rPr>
        <w:t>4</w:t>
      </w:r>
      <w:r w:rsidRPr="005D371F">
        <w:rPr>
          <w:rFonts w:hint="eastAsia"/>
          <w:sz w:val="21"/>
          <w:vertAlign w:val="superscript"/>
        </w:rPr>
        <w:t>th</w:t>
      </w:r>
      <w:r w:rsidRPr="005D371F">
        <w:rPr>
          <w:rFonts w:hint="eastAsia"/>
          <w:sz w:val="21"/>
        </w:rPr>
        <w:t xml:space="preserve"> </w:t>
      </w:r>
      <w:r w:rsidRPr="005D371F">
        <w:rPr>
          <w:sz w:val="21"/>
        </w:rPr>
        <w:t xml:space="preserve"> International Workshop on Runtime and Operating Systems for Supercomputers</w:t>
      </w:r>
      <w:r w:rsidRPr="005D371F">
        <w:rPr>
          <w:rFonts w:hint="eastAsia"/>
          <w:sz w:val="21"/>
        </w:rPr>
        <w:t xml:space="preserve">. </w:t>
      </w:r>
      <w:r w:rsidRPr="005D371F">
        <w:rPr>
          <w:sz w:val="21"/>
        </w:rPr>
        <w:t>Munich, Germany</w:t>
      </w:r>
      <w:r w:rsidRPr="005D371F">
        <w:rPr>
          <w:rFonts w:hint="eastAsia"/>
          <w:sz w:val="21"/>
        </w:rPr>
        <w:t xml:space="preserve">:ACM, </w:t>
      </w:r>
      <w:r w:rsidRPr="005D371F">
        <w:rPr>
          <w:sz w:val="21"/>
        </w:rPr>
        <w:t>2014</w:t>
      </w:r>
      <w:r w:rsidRPr="005D371F">
        <w:rPr>
          <w:rFonts w:hint="eastAsia"/>
          <w:sz w:val="21"/>
        </w:rPr>
        <w:t>:7</w:t>
      </w:r>
      <w:r w:rsidRPr="005D371F">
        <w:rPr>
          <w:sz w:val="21"/>
        </w:rPr>
        <w:t>.</w:t>
      </w:r>
      <w:bookmarkEnd w:id="409"/>
    </w:p>
    <w:p w:rsidR="001634FB" w:rsidRPr="005D371F" w:rsidRDefault="001634FB" w:rsidP="00B1684D">
      <w:pPr>
        <w:pStyle w:val="af9"/>
        <w:numPr>
          <w:ilvl w:val="0"/>
          <w:numId w:val="25"/>
        </w:numPr>
        <w:ind w:left="567" w:firstLineChars="0" w:hanging="567"/>
        <w:rPr>
          <w:sz w:val="21"/>
        </w:rPr>
      </w:pPr>
      <w:bookmarkStart w:id="410" w:name="_Ref450762751"/>
      <w:r w:rsidRPr="005D371F">
        <w:rPr>
          <w:sz w:val="21"/>
        </w:rPr>
        <w:t>Kande</w:t>
      </w:r>
      <w:r w:rsidR="007804E3" w:rsidRPr="005D371F">
        <w:rPr>
          <w:sz w:val="21"/>
        </w:rPr>
        <w:t>mir M, Yemliha T, Muralidhara S</w:t>
      </w:r>
      <w:r w:rsidRPr="005D371F">
        <w:rPr>
          <w:sz w:val="21"/>
        </w:rPr>
        <w:t>P, et al. Cache topology aware computation mapping for multicores[</w:t>
      </w:r>
      <w:r w:rsidRPr="005D371F">
        <w:rPr>
          <w:rFonts w:hint="eastAsia"/>
          <w:sz w:val="21"/>
        </w:rPr>
        <w:t>C</w:t>
      </w:r>
      <w:r w:rsidRPr="005D371F">
        <w:rPr>
          <w:sz w:val="21"/>
        </w:rPr>
        <w:t xml:space="preserve">]// </w:t>
      </w:r>
      <w:r w:rsidRPr="005D371F">
        <w:rPr>
          <w:rFonts w:hint="eastAsia"/>
          <w:sz w:val="21"/>
        </w:rPr>
        <w:t xml:space="preserve">Proceedings of </w:t>
      </w:r>
      <w:r w:rsidRPr="005D371F">
        <w:rPr>
          <w:sz w:val="21"/>
        </w:rPr>
        <w:t>the ACM SIGPLAN conference on Programming language design and implementation</w:t>
      </w:r>
      <w:r w:rsidRPr="005D371F">
        <w:rPr>
          <w:rFonts w:hint="eastAsia"/>
          <w:sz w:val="21"/>
        </w:rPr>
        <w:t>(PLDI).</w:t>
      </w:r>
      <w:r w:rsidRPr="005D371F">
        <w:rPr>
          <w:sz w:val="21"/>
        </w:rPr>
        <w:t xml:space="preserve"> Toronto, Ontario, Canada</w:t>
      </w:r>
      <w:r w:rsidRPr="005D371F">
        <w:rPr>
          <w:rFonts w:hint="eastAsia"/>
          <w:sz w:val="21"/>
        </w:rPr>
        <w:t>:</w:t>
      </w:r>
      <w:r w:rsidRPr="005D371F">
        <w:rPr>
          <w:sz w:val="21"/>
        </w:rPr>
        <w:t>ACM, 2010:74-85.</w:t>
      </w:r>
      <w:bookmarkEnd w:id="410"/>
    </w:p>
    <w:p w:rsidR="00A25688" w:rsidRPr="005D371F" w:rsidRDefault="00A25688" w:rsidP="00B1684D">
      <w:pPr>
        <w:pStyle w:val="af9"/>
        <w:numPr>
          <w:ilvl w:val="0"/>
          <w:numId w:val="25"/>
        </w:numPr>
        <w:ind w:left="567" w:firstLineChars="0" w:hanging="567"/>
        <w:rPr>
          <w:sz w:val="21"/>
        </w:rPr>
      </w:pPr>
      <w:bookmarkStart w:id="411" w:name="_Ref450762567"/>
      <w:r w:rsidRPr="005D371F">
        <w:rPr>
          <w:sz w:val="21"/>
        </w:rPr>
        <w:t>Cochran</w:t>
      </w:r>
      <w:r w:rsidRPr="005D371F">
        <w:rPr>
          <w:rFonts w:hint="eastAsia"/>
          <w:sz w:val="21"/>
        </w:rPr>
        <w:t xml:space="preserve"> R,</w:t>
      </w:r>
      <w:r w:rsidRPr="005D371F">
        <w:rPr>
          <w:sz w:val="21"/>
        </w:rPr>
        <w:t xml:space="preserve"> Hankendi</w:t>
      </w:r>
      <w:r w:rsidRPr="005D371F">
        <w:rPr>
          <w:rFonts w:hint="eastAsia"/>
          <w:sz w:val="21"/>
        </w:rPr>
        <w:t xml:space="preserve"> C</w:t>
      </w:r>
      <w:r w:rsidRPr="005D371F">
        <w:rPr>
          <w:sz w:val="21"/>
        </w:rPr>
        <w:t>, Coskun</w:t>
      </w:r>
      <w:r w:rsidRPr="005D371F">
        <w:rPr>
          <w:rFonts w:hint="eastAsia"/>
          <w:sz w:val="21"/>
        </w:rPr>
        <w:t xml:space="preserve"> A</w:t>
      </w:r>
      <w:r w:rsidRPr="005D371F">
        <w:rPr>
          <w:sz w:val="21"/>
        </w:rPr>
        <w:t>, et al</w:t>
      </w:r>
      <w:r w:rsidRPr="005D371F">
        <w:rPr>
          <w:rFonts w:hint="eastAsia"/>
          <w:sz w:val="21"/>
        </w:rPr>
        <w:t>.</w:t>
      </w:r>
      <w:r w:rsidRPr="005D371F">
        <w:rPr>
          <w:sz w:val="21"/>
        </w:rPr>
        <w:t xml:space="preserve"> </w:t>
      </w:r>
      <w:bookmarkStart w:id="412" w:name="OLE_LINK104"/>
      <w:r w:rsidRPr="005D371F">
        <w:rPr>
          <w:sz w:val="21"/>
        </w:rPr>
        <w:t xml:space="preserve">Pack &amp; Cap: adaptive DVFS and thread packing under </w:t>
      </w:r>
      <w:r w:rsidRPr="005D371F">
        <w:rPr>
          <w:sz w:val="21"/>
        </w:rPr>
        <w:lastRenderedPageBreak/>
        <w:t>power caps</w:t>
      </w:r>
      <w:r w:rsidRPr="005D371F">
        <w:rPr>
          <w:rFonts w:hint="eastAsia"/>
          <w:sz w:val="21"/>
        </w:rPr>
        <w:t>[C]//</w:t>
      </w:r>
      <w:bookmarkEnd w:id="412"/>
      <w:r w:rsidRPr="005D371F">
        <w:rPr>
          <w:rFonts w:hint="eastAsia"/>
          <w:sz w:val="21"/>
        </w:rPr>
        <w:t xml:space="preserve">Porceedings ot the </w:t>
      </w:r>
      <w:r w:rsidRPr="005D371F">
        <w:rPr>
          <w:sz w:val="21"/>
        </w:rPr>
        <w:t>IEEE/ACM 44</w:t>
      </w:r>
      <w:r w:rsidRPr="005D371F">
        <w:rPr>
          <w:rFonts w:hint="eastAsia"/>
          <w:sz w:val="21"/>
          <w:vertAlign w:val="superscript"/>
        </w:rPr>
        <w:t>th</w:t>
      </w:r>
      <w:r w:rsidRPr="005D371F">
        <w:rPr>
          <w:rFonts w:hint="eastAsia"/>
          <w:sz w:val="21"/>
        </w:rPr>
        <w:t xml:space="preserve"> </w:t>
      </w:r>
      <w:r w:rsidRPr="005D371F">
        <w:rPr>
          <w:sz w:val="21"/>
        </w:rPr>
        <w:t>Annual International Symposium on Microarchitecture</w:t>
      </w:r>
      <w:r w:rsidRPr="005D371F">
        <w:rPr>
          <w:rFonts w:hint="eastAsia"/>
          <w:sz w:val="21"/>
        </w:rPr>
        <w:t xml:space="preserve"> (</w:t>
      </w:r>
      <w:r w:rsidRPr="005D371F">
        <w:rPr>
          <w:sz w:val="21"/>
        </w:rPr>
        <w:t>MICRO</w:t>
      </w:r>
      <w:r w:rsidRPr="005D371F">
        <w:rPr>
          <w:rFonts w:hint="eastAsia"/>
          <w:sz w:val="21"/>
        </w:rPr>
        <w:t>).</w:t>
      </w:r>
      <w:r w:rsidRPr="005D371F">
        <w:rPr>
          <w:sz w:val="21"/>
        </w:rPr>
        <w:t xml:space="preserve"> New York, NY, USA</w:t>
      </w:r>
      <w:r w:rsidRPr="005D371F">
        <w:rPr>
          <w:rFonts w:hint="eastAsia"/>
          <w:sz w:val="21"/>
        </w:rPr>
        <w:t>: IEEE/ACM, 2011:</w:t>
      </w:r>
      <w:r w:rsidRPr="005D371F">
        <w:rPr>
          <w:sz w:val="21"/>
        </w:rPr>
        <w:t>175-185.</w:t>
      </w:r>
      <w:bookmarkEnd w:id="411"/>
    </w:p>
    <w:p w:rsidR="00556073" w:rsidRPr="005D371F" w:rsidRDefault="00556073" w:rsidP="00B1684D">
      <w:pPr>
        <w:pStyle w:val="af9"/>
        <w:numPr>
          <w:ilvl w:val="0"/>
          <w:numId w:val="25"/>
        </w:numPr>
        <w:ind w:left="567" w:firstLineChars="0" w:hanging="567"/>
        <w:rPr>
          <w:sz w:val="21"/>
        </w:rPr>
      </w:pPr>
      <w:bookmarkStart w:id="413" w:name="_Ref450762851"/>
      <w:r w:rsidRPr="005D371F">
        <w:rPr>
          <w:sz w:val="21"/>
        </w:rPr>
        <w:t>Ge</w:t>
      </w:r>
      <w:r w:rsidRPr="005D371F">
        <w:rPr>
          <w:rFonts w:hint="eastAsia"/>
          <w:sz w:val="21"/>
        </w:rPr>
        <w:t xml:space="preserve"> R</w:t>
      </w:r>
      <w:r w:rsidRPr="005D371F">
        <w:rPr>
          <w:sz w:val="21"/>
        </w:rPr>
        <w:t>, Feng</w:t>
      </w:r>
      <w:r w:rsidRPr="005D371F">
        <w:rPr>
          <w:rFonts w:hint="eastAsia"/>
          <w:sz w:val="21"/>
        </w:rPr>
        <w:t xml:space="preserve"> X</w:t>
      </w:r>
      <w:r w:rsidRPr="005D371F">
        <w:rPr>
          <w:sz w:val="21"/>
        </w:rPr>
        <w:t>, Song</w:t>
      </w:r>
      <w:r w:rsidRPr="005D371F">
        <w:rPr>
          <w:rFonts w:hint="eastAsia"/>
          <w:sz w:val="21"/>
        </w:rPr>
        <w:t xml:space="preserve"> S</w:t>
      </w:r>
      <w:r w:rsidRPr="005D371F">
        <w:rPr>
          <w:sz w:val="21"/>
        </w:rPr>
        <w:t xml:space="preserve">, </w:t>
      </w:r>
      <w:r w:rsidRPr="005D371F">
        <w:rPr>
          <w:rFonts w:hint="eastAsia"/>
          <w:sz w:val="21"/>
        </w:rPr>
        <w:t xml:space="preserve">et al. </w:t>
      </w:r>
      <w:bookmarkStart w:id="414" w:name="OLE_LINK113"/>
      <w:bookmarkStart w:id="415" w:name="OLE_LINK114"/>
      <w:r w:rsidRPr="005D371F">
        <w:rPr>
          <w:sz w:val="21"/>
        </w:rPr>
        <w:t>Powerpack: energy profiling and analysis of high-performance systems and applications</w:t>
      </w:r>
      <w:bookmarkEnd w:id="414"/>
      <w:bookmarkEnd w:id="415"/>
      <w:r w:rsidRPr="005D371F">
        <w:rPr>
          <w:rFonts w:hint="eastAsia"/>
          <w:sz w:val="21"/>
        </w:rPr>
        <w:t>[J].</w:t>
      </w:r>
      <w:r w:rsidRPr="005D371F">
        <w:rPr>
          <w:sz w:val="21"/>
        </w:rPr>
        <w:t xml:space="preserve"> IEEE Transactions on Parallel and Distributed Systems</w:t>
      </w:r>
      <w:r w:rsidRPr="005D371F">
        <w:rPr>
          <w:rFonts w:hint="eastAsia"/>
          <w:sz w:val="21"/>
        </w:rPr>
        <w:t>, 2010,</w:t>
      </w:r>
      <w:r w:rsidRPr="005D371F">
        <w:rPr>
          <w:sz w:val="21"/>
        </w:rPr>
        <w:t xml:space="preserve"> 21</w:t>
      </w:r>
      <w:r w:rsidRPr="005D371F">
        <w:rPr>
          <w:rFonts w:hint="eastAsia"/>
          <w:sz w:val="21"/>
        </w:rPr>
        <w:t>:</w:t>
      </w:r>
      <w:r w:rsidRPr="005D371F">
        <w:rPr>
          <w:sz w:val="21"/>
        </w:rPr>
        <w:t xml:space="preserve"> 658–671.</w:t>
      </w:r>
      <w:bookmarkEnd w:id="413"/>
    </w:p>
    <w:p w:rsidR="00556073" w:rsidRPr="005D371F" w:rsidRDefault="00556073" w:rsidP="00B1684D">
      <w:pPr>
        <w:pStyle w:val="af9"/>
        <w:numPr>
          <w:ilvl w:val="0"/>
          <w:numId w:val="25"/>
        </w:numPr>
        <w:ind w:left="567" w:firstLineChars="0" w:hanging="567"/>
        <w:rPr>
          <w:sz w:val="21"/>
        </w:rPr>
      </w:pPr>
      <w:bookmarkStart w:id="416" w:name="_Ref450762869"/>
      <w:r w:rsidRPr="005D371F">
        <w:rPr>
          <w:sz w:val="21"/>
        </w:rPr>
        <w:t>Li</w:t>
      </w:r>
      <w:r w:rsidRPr="005D371F">
        <w:rPr>
          <w:rFonts w:hint="eastAsia"/>
          <w:sz w:val="21"/>
        </w:rPr>
        <w:t xml:space="preserve"> L</w:t>
      </w:r>
      <w:r w:rsidRPr="005D371F">
        <w:rPr>
          <w:sz w:val="21"/>
        </w:rPr>
        <w:t>, Martinez</w:t>
      </w:r>
      <w:r w:rsidRPr="005D371F">
        <w:rPr>
          <w:rFonts w:hint="eastAsia"/>
          <w:sz w:val="21"/>
        </w:rPr>
        <w:t xml:space="preserve"> J.</w:t>
      </w:r>
      <w:r w:rsidRPr="005D371F">
        <w:rPr>
          <w:sz w:val="21"/>
        </w:rPr>
        <w:t xml:space="preserve"> </w:t>
      </w:r>
      <w:bookmarkStart w:id="417" w:name="OLE_LINK16"/>
      <w:bookmarkStart w:id="418" w:name="OLE_LINK17"/>
      <w:r w:rsidRPr="005D371F">
        <w:rPr>
          <w:sz w:val="21"/>
        </w:rPr>
        <w:t>Dynamic power-performance adaptation of parallel computation on chip multiprocessors</w:t>
      </w:r>
      <w:bookmarkEnd w:id="417"/>
      <w:bookmarkEnd w:id="418"/>
      <w:r w:rsidRPr="005D371F">
        <w:rPr>
          <w:rFonts w:hint="eastAsia"/>
          <w:sz w:val="21"/>
        </w:rPr>
        <w:t>[C]//Proceedings of the 1</w:t>
      </w:r>
      <w:r w:rsidRPr="005D371F">
        <w:rPr>
          <w:sz w:val="21"/>
        </w:rPr>
        <w:t>2</w:t>
      </w:r>
      <w:r w:rsidRPr="005D371F">
        <w:rPr>
          <w:sz w:val="21"/>
          <w:vertAlign w:val="superscript"/>
        </w:rPr>
        <w:t>th</w:t>
      </w:r>
      <w:r w:rsidRPr="005D371F">
        <w:rPr>
          <w:sz w:val="21"/>
        </w:rPr>
        <w:t xml:space="preserve"> International Symposium on High Performance Computer Architecture</w:t>
      </w:r>
      <w:r w:rsidRPr="005D371F">
        <w:rPr>
          <w:rFonts w:hint="eastAsia"/>
          <w:sz w:val="21"/>
        </w:rPr>
        <w:t>(</w:t>
      </w:r>
      <w:r w:rsidRPr="005D371F">
        <w:rPr>
          <w:sz w:val="21"/>
        </w:rPr>
        <w:t>HPCA</w:t>
      </w:r>
      <w:r w:rsidRPr="005D371F">
        <w:rPr>
          <w:rFonts w:hint="eastAsia"/>
          <w:sz w:val="21"/>
        </w:rPr>
        <w:t xml:space="preserve">).IEEE, </w:t>
      </w:r>
      <w:r w:rsidRPr="005D371F">
        <w:rPr>
          <w:sz w:val="21"/>
        </w:rPr>
        <w:t>2006</w:t>
      </w:r>
      <w:r w:rsidRPr="005D371F">
        <w:rPr>
          <w:rFonts w:hint="eastAsia"/>
          <w:sz w:val="21"/>
        </w:rPr>
        <w:t xml:space="preserve">: </w:t>
      </w:r>
      <w:r w:rsidRPr="005D371F">
        <w:rPr>
          <w:sz w:val="21"/>
        </w:rPr>
        <w:t>77-87.</w:t>
      </w:r>
      <w:bookmarkEnd w:id="416"/>
    </w:p>
    <w:p w:rsidR="00DA0E43" w:rsidRPr="005D371F" w:rsidRDefault="00DA0E43" w:rsidP="00B1684D">
      <w:pPr>
        <w:pStyle w:val="af9"/>
        <w:numPr>
          <w:ilvl w:val="0"/>
          <w:numId w:val="25"/>
        </w:numPr>
        <w:ind w:left="567" w:firstLineChars="0" w:hanging="567"/>
        <w:rPr>
          <w:sz w:val="21"/>
        </w:rPr>
      </w:pPr>
      <w:bookmarkStart w:id="419" w:name="_Ref450763052"/>
      <w:r w:rsidRPr="005D371F">
        <w:rPr>
          <w:sz w:val="21"/>
        </w:rPr>
        <w:t>Intel OpenMP runtime library. Available at</w:t>
      </w:r>
      <w:r w:rsidRPr="005D371F">
        <w:rPr>
          <w:rFonts w:hint="eastAsia"/>
          <w:sz w:val="21"/>
        </w:rPr>
        <w:t xml:space="preserve"> </w:t>
      </w:r>
      <w:r w:rsidRPr="005D371F">
        <w:rPr>
          <w:sz w:val="21"/>
        </w:rPr>
        <w:t>http://www.openmprtl.org/.</w:t>
      </w:r>
      <w:bookmarkEnd w:id="419"/>
    </w:p>
    <w:p w:rsidR="00DA0E43" w:rsidRPr="005D371F" w:rsidRDefault="00666069" w:rsidP="00B1684D">
      <w:pPr>
        <w:pStyle w:val="af9"/>
        <w:numPr>
          <w:ilvl w:val="0"/>
          <w:numId w:val="25"/>
        </w:numPr>
        <w:ind w:left="567" w:firstLineChars="0" w:hanging="567"/>
        <w:rPr>
          <w:sz w:val="21"/>
        </w:rPr>
      </w:pPr>
      <w:bookmarkStart w:id="420" w:name="_Ref450763079"/>
      <w:r w:rsidRPr="005D371F">
        <w:rPr>
          <w:rFonts w:hint="eastAsia"/>
          <w:sz w:val="21"/>
        </w:rPr>
        <w:t>J</w:t>
      </w:r>
      <w:r w:rsidR="00DA0E43" w:rsidRPr="005D371F">
        <w:rPr>
          <w:sz w:val="21"/>
        </w:rPr>
        <w:t>ames</w:t>
      </w:r>
      <w:r w:rsidR="000916DD" w:rsidRPr="005D371F">
        <w:rPr>
          <w:rFonts w:hint="eastAsia"/>
          <w:sz w:val="21"/>
        </w:rPr>
        <w:t xml:space="preserve"> J</w:t>
      </w:r>
      <w:r w:rsidR="00DA0E43" w:rsidRPr="005D371F">
        <w:rPr>
          <w:rFonts w:hint="eastAsia"/>
          <w:sz w:val="21"/>
        </w:rPr>
        <w:t>,</w:t>
      </w:r>
      <w:r w:rsidR="000916DD" w:rsidRPr="005D371F">
        <w:rPr>
          <w:sz w:val="21"/>
        </w:rPr>
        <w:t xml:space="preserve"> </w:t>
      </w:r>
      <w:r w:rsidR="00DA0E43" w:rsidRPr="005D371F">
        <w:rPr>
          <w:sz w:val="21"/>
        </w:rPr>
        <w:t>Reinders</w:t>
      </w:r>
      <w:r w:rsidR="000916DD" w:rsidRPr="005D371F">
        <w:rPr>
          <w:rFonts w:hint="eastAsia"/>
          <w:sz w:val="21"/>
        </w:rPr>
        <w:t xml:space="preserve"> J</w:t>
      </w:r>
      <w:r w:rsidR="00DA0E43" w:rsidRPr="005D371F">
        <w:rPr>
          <w:sz w:val="21"/>
        </w:rPr>
        <w:t>. Intel’s Xeon Phi Coprocessor High-Performance Programming</w:t>
      </w:r>
      <w:r w:rsidR="00DA0E43" w:rsidRPr="005D371F">
        <w:rPr>
          <w:rFonts w:hint="eastAsia"/>
          <w:sz w:val="21"/>
        </w:rPr>
        <w:t>[M]</w:t>
      </w:r>
      <w:r w:rsidR="00DA0E43" w:rsidRPr="005D371F">
        <w:rPr>
          <w:sz w:val="21"/>
        </w:rPr>
        <w:t>.</w:t>
      </w:r>
      <w:r w:rsidR="00AD3602">
        <w:rPr>
          <w:rFonts w:hint="eastAsia"/>
          <w:sz w:val="21"/>
        </w:rPr>
        <w:t xml:space="preserve"> </w:t>
      </w:r>
      <w:r w:rsidR="00AD3602">
        <w:rPr>
          <w:sz w:val="21"/>
        </w:rPr>
        <w:t>USA:</w:t>
      </w:r>
      <w:r w:rsidR="00DA0E43" w:rsidRPr="005D371F">
        <w:rPr>
          <w:sz w:val="21"/>
        </w:rPr>
        <w:t>Elsevier Inc.2013.</w:t>
      </w:r>
      <w:bookmarkEnd w:id="420"/>
    </w:p>
    <w:p w:rsidR="00DA0E43" w:rsidRPr="005D371F" w:rsidRDefault="00DA0E43" w:rsidP="00B1684D">
      <w:pPr>
        <w:pStyle w:val="af9"/>
        <w:numPr>
          <w:ilvl w:val="0"/>
          <w:numId w:val="25"/>
        </w:numPr>
        <w:ind w:left="567" w:firstLineChars="0" w:hanging="567"/>
        <w:rPr>
          <w:sz w:val="21"/>
        </w:rPr>
      </w:pPr>
      <w:bookmarkStart w:id="421" w:name="_Ref450763084"/>
      <w:r w:rsidRPr="005D371F">
        <w:rPr>
          <w:sz w:val="21"/>
        </w:rPr>
        <w:t>Newburn</w:t>
      </w:r>
      <w:r w:rsidR="000916DD" w:rsidRPr="005D371F">
        <w:rPr>
          <w:rFonts w:hint="eastAsia"/>
          <w:sz w:val="21"/>
        </w:rPr>
        <w:t xml:space="preserve"> CJ</w:t>
      </w:r>
      <w:r w:rsidR="000916DD" w:rsidRPr="005D371F">
        <w:rPr>
          <w:sz w:val="21"/>
        </w:rPr>
        <w:t xml:space="preserve">, </w:t>
      </w:r>
      <w:r w:rsidRPr="005D371F">
        <w:rPr>
          <w:sz w:val="21"/>
        </w:rPr>
        <w:t>Dmitriev</w:t>
      </w:r>
      <w:r w:rsidR="000916DD" w:rsidRPr="005D371F">
        <w:rPr>
          <w:rFonts w:hint="eastAsia"/>
          <w:sz w:val="21"/>
        </w:rPr>
        <w:t xml:space="preserve"> S</w:t>
      </w:r>
      <w:r w:rsidR="000916DD" w:rsidRPr="005D371F">
        <w:rPr>
          <w:sz w:val="21"/>
        </w:rPr>
        <w:t xml:space="preserve">, </w:t>
      </w:r>
      <w:r w:rsidRPr="005D371F">
        <w:rPr>
          <w:sz w:val="21"/>
        </w:rPr>
        <w:t>Narayanaswamy</w:t>
      </w:r>
      <w:r w:rsidR="000916DD" w:rsidRPr="005D371F">
        <w:rPr>
          <w:rFonts w:hint="eastAsia"/>
          <w:sz w:val="21"/>
        </w:rPr>
        <w:t xml:space="preserve"> R</w:t>
      </w:r>
      <w:r w:rsidRPr="005D371F">
        <w:rPr>
          <w:sz w:val="21"/>
        </w:rPr>
        <w:t xml:space="preserve">, et al. </w:t>
      </w:r>
      <w:bookmarkStart w:id="422" w:name="OLE_LINK146"/>
      <w:bookmarkStart w:id="423" w:name="OLE_LINK112"/>
      <w:r w:rsidRPr="005D371F">
        <w:rPr>
          <w:sz w:val="21"/>
        </w:rPr>
        <w:t>Offload Compiler Runtime for the Intel Xeon Phi Coprocessor</w:t>
      </w:r>
      <w:bookmarkEnd w:id="422"/>
      <w:r w:rsidRPr="005D371F">
        <w:rPr>
          <w:rFonts w:hint="eastAsia"/>
          <w:sz w:val="21"/>
        </w:rPr>
        <w:t xml:space="preserve">[C]//Proceedings of </w:t>
      </w:r>
      <w:r w:rsidRPr="005D371F">
        <w:rPr>
          <w:sz w:val="21"/>
        </w:rPr>
        <w:t>the</w:t>
      </w:r>
      <w:r w:rsidRPr="005D371F">
        <w:rPr>
          <w:rFonts w:hint="eastAsia"/>
          <w:sz w:val="21"/>
        </w:rPr>
        <w:t xml:space="preserve"> </w:t>
      </w:r>
      <w:bookmarkEnd w:id="423"/>
      <w:r w:rsidRPr="005D371F">
        <w:rPr>
          <w:sz w:val="21"/>
        </w:rPr>
        <w:t>IEEE 27</w:t>
      </w:r>
      <w:r w:rsidRPr="005D371F">
        <w:rPr>
          <w:sz w:val="21"/>
          <w:vertAlign w:val="superscript"/>
        </w:rPr>
        <w:t>th</w:t>
      </w:r>
      <w:r w:rsidRPr="005D371F">
        <w:rPr>
          <w:sz w:val="21"/>
        </w:rPr>
        <w:t xml:space="preserve"> Parallel and Distributed Processing Symposium Workshops &amp; PhD Forum</w:t>
      </w:r>
      <w:r w:rsidRPr="005D371F">
        <w:rPr>
          <w:rFonts w:hint="eastAsia"/>
          <w:sz w:val="21"/>
        </w:rPr>
        <w:t>(</w:t>
      </w:r>
      <w:r w:rsidRPr="005D371F">
        <w:rPr>
          <w:sz w:val="21"/>
        </w:rPr>
        <w:t>IPDPSW</w:t>
      </w:r>
      <w:r w:rsidRPr="005D371F">
        <w:rPr>
          <w:rFonts w:hint="eastAsia"/>
          <w:sz w:val="21"/>
        </w:rPr>
        <w:t>).</w:t>
      </w:r>
      <w:r w:rsidRPr="005D371F">
        <w:rPr>
          <w:rFonts w:ascii="Arial" w:hAnsi="Arial" w:cs="Arial"/>
          <w:color w:val="666666"/>
          <w:sz w:val="21"/>
          <w:shd w:val="clear" w:color="auto" w:fill="FFFFFF"/>
        </w:rPr>
        <w:t xml:space="preserve"> </w:t>
      </w:r>
      <w:r w:rsidRPr="005D371F">
        <w:rPr>
          <w:sz w:val="21"/>
        </w:rPr>
        <w:t>Cambridge, MA</w:t>
      </w:r>
      <w:r w:rsidRPr="005D371F">
        <w:rPr>
          <w:rFonts w:hint="eastAsia"/>
          <w:sz w:val="21"/>
        </w:rPr>
        <w:t>, USA: IEEE, 2013:</w:t>
      </w:r>
      <w:r w:rsidRPr="005D371F">
        <w:rPr>
          <w:sz w:val="21"/>
        </w:rPr>
        <w:t>1231-1225.</w:t>
      </w:r>
      <w:bookmarkEnd w:id="421"/>
    </w:p>
    <w:p w:rsidR="008F453C" w:rsidRDefault="008F453C" w:rsidP="00B1684D">
      <w:pPr>
        <w:pStyle w:val="af9"/>
        <w:numPr>
          <w:ilvl w:val="0"/>
          <w:numId w:val="25"/>
        </w:numPr>
        <w:ind w:left="567" w:firstLineChars="0" w:hanging="567"/>
        <w:rPr>
          <w:color w:val="000000" w:themeColor="text1"/>
          <w:sz w:val="21"/>
        </w:rPr>
      </w:pPr>
      <w:bookmarkStart w:id="424" w:name="_Ref450763090"/>
      <w:r w:rsidRPr="008F453C">
        <w:rPr>
          <w:color w:val="000000" w:themeColor="text1"/>
          <w:sz w:val="21"/>
        </w:rPr>
        <w:t>Huang M, Lai C, Shi X, et al. Study of parallel programming models on computer clusters with Intel MIC coprocessors[J]. International Journal of High Performance Computing Applications, 2015.</w:t>
      </w:r>
    </w:p>
    <w:p w:rsidR="00DA0E43" w:rsidRPr="005D371F" w:rsidRDefault="00DA0E43" w:rsidP="00B1684D">
      <w:pPr>
        <w:pStyle w:val="af9"/>
        <w:numPr>
          <w:ilvl w:val="0"/>
          <w:numId w:val="25"/>
        </w:numPr>
        <w:ind w:left="567" w:firstLineChars="0" w:hanging="567"/>
        <w:rPr>
          <w:sz w:val="21"/>
        </w:rPr>
      </w:pPr>
      <w:bookmarkStart w:id="425" w:name="_Ref450763184"/>
      <w:bookmarkEnd w:id="424"/>
      <w:r w:rsidRPr="005D371F">
        <w:rPr>
          <w:sz w:val="21"/>
        </w:rPr>
        <w:t>Eyerman</w:t>
      </w:r>
      <w:r w:rsidR="000916DD" w:rsidRPr="005D371F">
        <w:rPr>
          <w:rFonts w:hint="eastAsia"/>
          <w:sz w:val="21"/>
        </w:rPr>
        <w:t xml:space="preserve"> S</w:t>
      </w:r>
      <w:r w:rsidRPr="005D371F">
        <w:rPr>
          <w:sz w:val="21"/>
        </w:rPr>
        <w:t>, Eeckhout</w:t>
      </w:r>
      <w:r w:rsidR="000916DD" w:rsidRPr="005D371F">
        <w:rPr>
          <w:rFonts w:hint="eastAsia"/>
          <w:sz w:val="21"/>
        </w:rPr>
        <w:t xml:space="preserve"> L</w:t>
      </w:r>
      <w:r w:rsidRPr="005D371F">
        <w:rPr>
          <w:sz w:val="21"/>
        </w:rPr>
        <w:t>, Karkhanis</w:t>
      </w:r>
      <w:r w:rsidR="000916DD" w:rsidRPr="005D371F">
        <w:rPr>
          <w:rFonts w:hint="eastAsia"/>
          <w:sz w:val="21"/>
        </w:rPr>
        <w:t xml:space="preserve"> T</w:t>
      </w:r>
      <w:r w:rsidRPr="005D371F">
        <w:rPr>
          <w:sz w:val="21"/>
        </w:rPr>
        <w:t>, et al. A performance counter architecture for computing accurate CPI components[J]. ACM SIGOPS Operating Systems Review, 2006, 40(5): 175-184.</w:t>
      </w:r>
      <w:bookmarkEnd w:id="425"/>
    </w:p>
    <w:p w:rsidR="00DA0E43" w:rsidRPr="005D371F" w:rsidRDefault="00DA0E43" w:rsidP="00B1684D">
      <w:pPr>
        <w:pStyle w:val="af9"/>
        <w:numPr>
          <w:ilvl w:val="0"/>
          <w:numId w:val="25"/>
        </w:numPr>
        <w:ind w:left="567" w:firstLineChars="0" w:hanging="567"/>
        <w:rPr>
          <w:sz w:val="21"/>
        </w:rPr>
      </w:pPr>
      <w:bookmarkStart w:id="426" w:name="_Ref450763186"/>
      <w:r w:rsidRPr="005D371F">
        <w:rPr>
          <w:sz w:val="21"/>
        </w:rPr>
        <w:t>Knauerhase</w:t>
      </w:r>
      <w:r w:rsidR="000916DD" w:rsidRPr="005D371F">
        <w:rPr>
          <w:rFonts w:hint="eastAsia"/>
          <w:sz w:val="21"/>
        </w:rPr>
        <w:t xml:space="preserve"> R</w:t>
      </w:r>
      <w:r w:rsidRPr="005D371F">
        <w:rPr>
          <w:sz w:val="21"/>
        </w:rPr>
        <w:t>,</w:t>
      </w:r>
      <w:r w:rsidR="000916DD" w:rsidRPr="005D371F">
        <w:rPr>
          <w:rFonts w:hint="eastAsia"/>
          <w:sz w:val="21"/>
        </w:rPr>
        <w:t xml:space="preserve"> </w:t>
      </w:r>
      <w:r w:rsidRPr="005D371F">
        <w:rPr>
          <w:sz w:val="21"/>
        </w:rPr>
        <w:t>Brett</w:t>
      </w:r>
      <w:r w:rsidR="000916DD" w:rsidRPr="005D371F">
        <w:rPr>
          <w:rFonts w:hint="eastAsia"/>
          <w:sz w:val="21"/>
        </w:rPr>
        <w:t xml:space="preserve"> P</w:t>
      </w:r>
      <w:r w:rsidRPr="005D371F">
        <w:rPr>
          <w:sz w:val="21"/>
        </w:rPr>
        <w:t>, Hohlt</w:t>
      </w:r>
      <w:r w:rsidR="000916DD" w:rsidRPr="005D371F">
        <w:rPr>
          <w:rFonts w:hint="eastAsia"/>
          <w:sz w:val="21"/>
        </w:rPr>
        <w:t xml:space="preserve"> B</w:t>
      </w:r>
      <w:r w:rsidRPr="005D371F">
        <w:rPr>
          <w:sz w:val="21"/>
        </w:rPr>
        <w:t>, et al</w:t>
      </w:r>
      <w:r w:rsidRPr="005D371F">
        <w:rPr>
          <w:rFonts w:hint="eastAsia"/>
          <w:sz w:val="21"/>
        </w:rPr>
        <w:t xml:space="preserve">. </w:t>
      </w:r>
      <w:r w:rsidRPr="005D371F">
        <w:rPr>
          <w:sz w:val="21"/>
        </w:rPr>
        <w:t>Using OS observations to</w:t>
      </w:r>
      <w:r w:rsidRPr="005D371F">
        <w:rPr>
          <w:rFonts w:hint="eastAsia"/>
          <w:sz w:val="21"/>
        </w:rPr>
        <w:t xml:space="preserve"> </w:t>
      </w:r>
      <w:r w:rsidRPr="005D371F">
        <w:rPr>
          <w:sz w:val="21"/>
        </w:rPr>
        <w:t>improve performance in multicore systems</w:t>
      </w:r>
      <w:r w:rsidRPr="005D371F">
        <w:rPr>
          <w:rFonts w:hint="eastAsia"/>
          <w:sz w:val="21"/>
        </w:rPr>
        <w:t>[J]</w:t>
      </w:r>
      <w:r w:rsidRPr="005D371F">
        <w:rPr>
          <w:sz w:val="21"/>
        </w:rPr>
        <w:t>. IEEE</w:t>
      </w:r>
      <w:r w:rsidRPr="005D371F">
        <w:rPr>
          <w:rFonts w:hint="eastAsia"/>
          <w:sz w:val="21"/>
        </w:rPr>
        <w:t xml:space="preserve"> </w:t>
      </w:r>
      <w:r w:rsidRPr="005D371F">
        <w:rPr>
          <w:sz w:val="21"/>
        </w:rPr>
        <w:t xml:space="preserve">Micro, </w:t>
      </w:r>
      <w:r w:rsidRPr="005D371F">
        <w:rPr>
          <w:rFonts w:hint="eastAsia"/>
          <w:sz w:val="21"/>
        </w:rPr>
        <w:t xml:space="preserve">2008, </w:t>
      </w:r>
      <w:r w:rsidRPr="005D371F">
        <w:rPr>
          <w:sz w:val="21"/>
        </w:rPr>
        <w:t>28(3)</w:t>
      </w:r>
      <w:r w:rsidRPr="005D371F">
        <w:rPr>
          <w:rFonts w:hint="eastAsia"/>
          <w:sz w:val="21"/>
        </w:rPr>
        <w:t>: 54-66.</w:t>
      </w:r>
      <w:bookmarkEnd w:id="426"/>
    </w:p>
    <w:p w:rsidR="00DA0E43" w:rsidRPr="005D371F" w:rsidRDefault="00DA0E43" w:rsidP="00B1684D">
      <w:pPr>
        <w:pStyle w:val="af9"/>
        <w:numPr>
          <w:ilvl w:val="0"/>
          <w:numId w:val="25"/>
        </w:numPr>
        <w:ind w:left="567" w:firstLineChars="0" w:hanging="567"/>
        <w:rPr>
          <w:sz w:val="21"/>
        </w:rPr>
      </w:pPr>
      <w:bookmarkStart w:id="427" w:name="_Ref450763187"/>
      <w:r w:rsidRPr="005D371F">
        <w:rPr>
          <w:sz w:val="21"/>
        </w:rPr>
        <w:t>Yasin</w:t>
      </w:r>
      <w:r w:rsidR="000916DD" w:rsidRPr="005D371F">
        <w:rPr>
          <w:rFonts w:hint="eastAsia"/>
          <w:sz w:val="21"/>
        </w:rPr>
        <w:t xml:space="preserve"> A</w:t>
      </w:r>
      <w:r w:rsidRPr="005D371F">
        <w:rPr>
          <w:sz w:val="21"/>
        </w:rPr>
        <w:t>. A top-down method for performance analysis</w:t>
      </w:r>
      <w:r w:rsidRPr="005D371F">
        <w:rPr>
          <w:rFonts w:hint="eastAsia"/>
          <w:sz w:val="21"/>
        </w:rPr>
        <w:t xml:space="preserve"> </w:t>
      </w:r>
      <w:r w:rsidRPr="005D371F">
        <w:rPr>
          <w:sz w:val="21"/>
        </w:rPr>
        <w:t>and counters architecture</w:t>
      </w:r>
      <w:r w:rsidRPr="005D371F">
        <w:rPr>
          <w:rFonts w:hint="eastAsia"/>
          <w:sz w:val="21"/>
        </w:rPr>
        <w:t>[C]//</w:t>
      </w:r>
      <w:r w:rsidRPr="005D371F">
        <w:rPr>
          <w:sz w:val="21"/>
        </w:rPr>
        <w:t>Proceedings of the IEEE Interna</w:t>
      </w:r>
      <w:r w:rsidR="005870A8" w:rsidRPr="005D371F">
        <w:rPr>
          <w:sz w:val="21"/>
        </w:rPr>
        <w:t>tional Symposium on Performance</w:t>
      </w:r>
      <w:r w:rsidR="005870A8" w:rsidRPr="005D371F">
        <w:rPr>
          <w:rFonts w:hint="eastAsia"/>
          <w:sz w:val="21"/>
        </w:rPr>
        <w:t xml:space="preserve"> </w:t>
      </w:r>
      <w:r w:rsidRPr="005D371F">
        <w:rPr>
          <w:sz w:val="21"/>
        </w:rPr>
        <w:t>Analysis of Systems and Software (ISPASS)</w:t>
      </w:r>
      <w:r w:rsidRPr="005D371F">
        <w:rPr>
          <w:rFonts w:hint="eastAsia"/>
          <w:sz w:val="21"/>
        </w:rPr>
        <w:t>. IEEE</w:t>
      </w:r>
      <w:r w:rsidRPr="005D371F">
        <w:rPr>
          <w:sz w:val="21"/>
        </w:rPr>
        <w:t>, 2013.</w:t>
      </w:r>
      <w:bookmarkEnd w:id="427"/>
    </w:p>
    <w:p w:rsidR="00DA0E43" w:rsidRPr="005D371F" w:rsidRDefault="00DA0E43" w:rsidP="00B1684D">
      <w:pPr>
        <w:pStyle w:val="af9"/>
        <w:numPr>
          <w:ilvl w:val="0"/>
          <w:numId w:val="25"/>
        </w:numPr>
        <w:ind w:left="567" w:firstLineChars="0" w:hanging="567"/>
        <w:rPr>
          <w:sz w:val="21"/>
        </w:rPr>
      </w:pPr>
      <w:bookmarkStart w:id="428" w:name="_Ref450763200"/>
      <w:r w:rsidRPr="005D371F">
        <w:rPr>
          <w:sz w:val="21"/>
        </w:rPr>
        <w:t>Weaver</w:t>
      </w:r>
      <w:r w:rsidR="000916DD" w:rsidRPr="005D371F">
        <w:rPr>
          <w:rFonts w:hint="eastAsia"/>
          <w:sz w:val="21"/>
        </w:rPr>
        <w:t xml:space="preserve"> VM</w:t>
      </w:r>
      <w:r w:rsidRPr="005D371F">
        <w:rPr>
          <w:sz w:val="21"/>
        </w:rPr>
        <w:t>. Linux perf_event features and overhead[C]//</w:t>
      </w:r>
      <w:r w:rsidRPr="005D371F">
        <w:rPr>
          <w:rFonts w:hint="eastAsia"/>
          <w:sz w:val="21"/>
        </w:rPr>
        <w:t xml:space="preserve">Proceedings of </w:t>
      </w:r>
      <w:r w:rsidRPr="005D371F">
        <w:rPr>
          <w:sz w:val="21"/>
        </w:rPr>
        <w:t>the 2</w:t>
      </w:r>
      <w:r w:rsidRPr="005D371F">
        <w:rPr>
          <w:rFonts w:hint="eastAsia"/>
          <w:sz w:val="21"/>
          <w:vertAlign w:val="superscript"/>
        </w:rPr>
        <w:t>nd</w:t>
      </w:r>
      <w:r w:rsidRPr="005D371F">
        <w:rPr>
          <w:rFonts w:hint="eastAsia"/>
          <w:sz w:val="21"/>
        </w:rPr>
        <w:t xml:space="preserve"> </w:t>
      </w:r>
      <w:r w:rsidRPr="005D371F">
        <w:rPr>
          <w:sz w:val="21"/>
        </w:rPr>
        <w:t xml:space="preserve"> International Workshop on Performance Analysis of Workload Optimized Systems, FastPath. 2013: 80.</w:t>
      </w:r>
      <w:bookmarkEnd w:id="428"/>
    </w:p>
    <w:p w:rsidR="005815D7" w:rsidRPr="005D371F" w:rsidRDefault="005815D7" w:rsidP="00B1684D">
      <w:pPr>
        <w:pStyle w:val="af9"/>
        <w:numPr>
          <w:ilvl w:val="0"/>
          <w:numId w:val="25"/>
        </w:numPr>
        <w:ind w:left="567" w:firstLineChars="0" w:hanging="567"/>
        <w:rPr>
          <w:sz w:val="21"/>
        </w:rPr>
      </w:pPr>
      <w:bookmarkStart w:id="429" w:name="_Ref450763217"/>
      <w:r w:rsidRPr="005D371F">
        <w:rPr>
          <w:sz w:val="21"/>
        </w:rPr>
        <w:t>Zhang Z, Chang J M. A Cool Scheduler for Multi-Core Systems Exploiting Program Phases[J]. IEEE Transactions on Computers, 2014, 63(63):1061-1073.</w:t>
      </w:r>
      <w:bookmarkEnd w:id="429"/>
    </w:p>
    <w:p w:rsidR="005815D7" w:rsidRPr="005D371F" w:rsidRDefault="005815D7" w:rsidP="00B1684D">
      <w:pPr>
        <w:pStyle w:val="af9"/>
        <w:numPr>
          <w:ilvl w:val="0"/>
          <w:numId w:val="25"/>
        </w:numPr>
        <w:ind w:left="567" w:firstLineChars="0" w:hanging="567"/>
        <w:rPr>
          <w:sz w:val="21"/>
        </w:rPr>
      </w:pPr>
      <w:bookmarkStart w:id="430" w:name="_Ref450763219"/>
      <w:r w:rsidRPr="005D371F">
        <w:rPr>
          <w:sz w:val="21"/>
        </w:rPr>
        <w:t>Fang Z, Li J, Zhang W, et al. Improving dynamic prediction accuracy through multi-level phase analysis[J]. Acm Sigplan Notices, 2012, 47(5):89-98.</w:t>
      </w:r>
      <w:bookmarkEnd w:id="430"/>
    </w:p>
    <w:p w:rsidR="007432E2" w:rsidRPr="005D371F" w:rsidRDefault="007432E2" w:rsidP="00B1684D">
      <w:pPr>
        <w:pStyle w:val="af9"/>
        <w:numPr>
          <w:ilvl w:val="0"/>
          <w:numId w:val="25"/>
        </w:numPr>
        <w:ind w:left="567" w:firstLineChars="0" w:hanging="567"/>
        <w:rPr>
          <w:color w:val="000000" w:themeColor="text1"/>
          <w:sz w:val="21"/>
        </w:rPr>
      </w:pPr>
      <w:bookmarkStart w:id="431" w:name="_Ref450763220"/>
      <w:r w:rsidRPr="005D371F">
        <w:rPr>
          <w:color w:val="000000" w:themeColor="text1"/>
          <w:sz w:val="21"/>
        </w:rPr>
        <w:t>Zhang W, Li J, Li Y, et al. Multilevel Phase Analysis[J]. Acm Transactions on Embedded Computing Systems</w:t>
      </w:r>
      <w:r w:rsidRPr="005D371F">
        <w:rPr>
          <w:rFonts w:hint="eastAsia"/>
          <w:color w:val="000000" w:themeColor="text1"/>
          <w:sz w:val="21"/>
        </w:rPr>
        <w:t>(TECS)</w:t>
      </w:r>
      <w:r w:rsidRPr="005D371F">
        <w:rPr>
          <w:color w:val="000000" w:themeColor="text1"/>
          <w:sz w:val="21"/>
        </w:rPr>
        <w:t>, 2015, 14(2):1-29.</w:t>
      </w:r>
      <w:bookmarkEnd w:id="431"/>
    </w:p>
    <w:p w:rsidR="005815D7" w:rsidRPr="005D371F" w:rsidRDefault="005815D7" w:rsidP="00B1684D">
      <w:pPr>
        <w:pStyle w:val="af9"/>
        <w:numPr>
          <w:ilvl w:val="0"/>
          <w:numId w:val="25"/>
        </w:numPr>
        <w:ind w:left="567" w:firstLineChars="0" w:hanging="567"/>
        <w:rPr>
          <w:color w:val="000000" w:themeColor="text1"/>
          <w:sz w:val="21"/>
        </w:rPr>
      </w:pPr>
      <w:bookmarkStart w:id="432" w:name="_Ref450763222"/>
      <w:r w:rsidRPr="005D371F">
        <w:rPr>
          <w:color w:val="000000" w:themeColor="text1"/>
          <w:sz w:val="21"/>
        </w:rPr>
        <w:t xml:space="preserve">Sobue K, Tsumura T, Matsuo H. </w:t>
      </w:r>
      <w:bookmarkStart w:id="433" w:name="OLE_LINK28"/>
      <w:bookmarkStart w:id="434" w:name="OLE_LINK29"/>
      <w:r w:rsidRPr="005D371F">
        <w:rPr>
          <w:color w:val="000000" w:themeColor="text1"/>
          <w:sz w:val="21"/>
        </w:rPr>
        <w:t>An Efficient Thread Recombining</w:t>
      </w:r>
      <w:bookmarkEnd w:id="433"/>
      <w:bookmarkEnd w:id="434"/>
      <w:r w:rsidRPr="005D371F">
        <w:rPr>
          <w:color w:val="000000" w:themeColor="text1"/>
          <w:sz w:val="21"/>
        </w:rPr>
        <w:t xml:space="preserve"> at Program Phase Changes[C]// </w:t>
      </w:r>
      <w:r w:rsidRPr="005D371F">
        <w:rPr>
          <w:rFonts w:hint="eastAsia"/>
          <w:color w:val="000000" w:themeColor="text1"/>
          <w:sz w:val="21"/>
        </w:rPr>
        <w:t xml:space="preserve">Proceedings ot </w:t>
      </w:r>
      <w:r w:rsidRPr="005D371F">
        <w:rPr>
          <w:color w:val="000000" w:themeColor="text1"/>
          <w:sz w:val="21"/>
        </w:rPr>
        <w:t>the</w:t>
      </w:r>
      <w:r w:rsidRPr="005D371F">
        <w:rPr>
          <w:rFonts w:hint="eastAsia"/>
          <w:color w:val="000000" w:themeColor="text1"/>
          <w:sz w:val="21"/>
        </w:rPr>
        <w:t xml:space="preserve"> 3</w:t>
      </w:r>
      <w:r w:rsidRPr="005D371F">
        <w:rPr>
          <w:rFonts w:hint="eastAsia"/>
          <w:color w:val="000000" w:themeColor="text1"/>
          <w:sz w:val="21"/>
          <w:vertAlign w:val="superscript"/>
        </w:rPr>
        <w:t>rd</w:t>
      </w:r>
      <w:r w:rsidRPr="005D371F">
        <w:rPr>
          <w:rFonts w:hint="eastAsia"/>
          <w:color w:val="000000" w:themeColor="text1"/>
          <w:sz w:val="21"/>
        </w:rPr>
        <w:t xml:space="preserve"> </w:t>
      </w:r>
      <w:r w:rsidRPr="005D371F">
        <w:rPr>
          <w:color w:val="000000" w:themeColor="text1"/>
          <w:sz w:val="21"/>
        </w:rPr>
        <w:t>International Conference on NETWORKING and Computing. IEEE, 2012:316-320.</w:t>
      </w:r>
      <w:bookmarkEnd w:id="432"/>
    </w:p>
    <w:p w:rsidR="005815D7" w:rsidRPr="005D371F" w:rsidRDefault="005815D7" w:rsidP="00B1684D">
      <w:pPr>
        <w:pStyle w:val="af9"/>
        <w:numPr>
          <w:ilvl w:val="0"/>
          <w:numId w:val="25"/>
        </w:numPr>
        <w:ind w:left="567" w:firstLineChars="0" w:hanging="567"/>
        <w:rPr>
          <w:color w:val="000000" w:themeColor="text1"/>
          <w:sz w:val="21"/>
        </w:rPr>
      </w:pPr>
      <w:bookmarkStart w:id="435" w:name="_Ref450763224"/>
      <w:r w:rsidRPr="005D371F">
        <w:rPr>
          <w:color w:val="000000" w:themeColor="text1"/>
          <w:sz w:val="21"/>
        </w:rPr>
        <w:t>Sondag T, Rajan H. Phase-based tuning for better utilization of performance-asymm</w:t>
      </w:r>
      <w:r w:rsidR="00C346FD" w:rsidRPr="005D371F">
        <w:rPr>
          <w:color w:val="000000" w:themeColor="text1"/>
          <w:sz w:val="21"/>
        </w:rPr>
        <w:t>etric multicore processors[C]//</w:t>
      </w:r>
      <w:r w:rsidR="00C346FD" w:rsidRPr="005D371F">
        <w:rPr>
          <w:rFonts w:hint="eastAsia"/>
          <w:color w:val="000000" w:themeColor="text1"/>
          <w:sz w:val="21"/>
        </w:rPr>
        <w:t xml:space="preserve"> Proceedings ot </w:t>
      </w:r>
      <w:r w:rsidR="00C346FD" w:rsidRPr="005D371F">
        <w:rPr>
          <w:color w:val="000000" w:themeColor="text1"/>
          <w:sz w:val="21"/>
        </w:rPr>
        <w:t>the</w:t>
      </w:r>
      <w:r w:rsidR="00C346FD" w:rsidRPr="005D371F">
        <w:rPr>
          <w:rFonts w:hint="eastAsia"/>
          <w:color w:val="000000" w:themeColor="text1"/>
          <w:sz w:val="21"/>
        </w:rPr>
        <w:t xml:space="preserve"> </w:t>
      </w:r>
      <w:r w:rsidR="00C346FD" w:rsidRPr="005D371F">
        <w:rPr>
          <w:color w:val="000000" w:themeColor="text1"/>
          <w:sz w:val="21"/>
        </w:rPr>
        <w:t>IEEE</w:t>
      </w:r>
      <w:r w:rsidRPr="005D371F">
        <w:rPr>
          <w:color w:val="000000" w:themeColor="text1"/>
          <w:sz w:val="21"/>
        </w:rPr>
        <w:t>/</w:t>
      </w:r>
      <w:r w:rsidR="00C346FD" w:rsidRPr="005D371F">
        <w:rPr>
          <w:color w:val="000000" w:themeColor="text1"/>
          <w:sz w:val="21"/>
        </w:rPr>
        <w:t xml:space="preserve">ACM </w:t>
      </w:r>
      <w:r w:rsidRPr="005D371F">
        <w:rPr>
          <w:color w:val="000000" w:themeColor="text1"/>
          <w:sz w:val="21"/>
        </w:rPr>
        <w:t>International Symposium on Code Generation and Optimization. IEEE, 2011:11-20.</w:t>
      </w:r>
      <w:bookmarkEnd w:id="435"/>
    </w:p>
    <w:p w:rsidR="007432E2" w:rsidRPr="005D371F" w:rsidRDefault="007432E2" w:rsidP="00B1684D">
      <w:pPr>
        <w:pStyle w:val="af9"/>
        <w:numPr>
          <w:ilvl w:val="0"/>
          <w:numId w:val="25"/>
        </w:numPr>
        <w:ind w:left="567" w:firstLineChars="0" w:hanging="567"/>
        <w:rPr>
          <w:color w:val="000000" w:themeColor="text1"/>
          <w:sz w:val="21"/>
        </w:rPr>
      </w:pPr>
      <w:bookmarkStart w:id="436" w:name="_Ref450763240"/>
      <w:r w:rsidRPr="005D371F">
        <w:rPr>
          <w:color w:val="000000" w:themeColor="text1"/>
          <w:sz w:val="21"/>
        </w:rPr>
        <w:t>Zhang</w:t>
      </w:r>
      <w:r w:rsidRPr="005D371F">
        <w:rPr>
          <w:rFonts w:hint="eastAsia"/>
          <w:color w:val="000000" w:themeColor="text1"/>
          <w:sz w:val="21"/>
        </w:rPr>
        <w:t xml:space="preserve"> W, </w:t>
      </w:r>
      <w:r w:rsidRPr="005D371F">
        <w:rPr>
          <w:color w:val="000000" w:themeColor="text1"/>
          <w:sz w:val="21"/>
        </w:rPr>
        <w:t>Liu</w:t>
      </w:r>
      <w:r w:rsidRPr="005D371F">
        <w:rPr>
          <w:rFonts w:hint="eastAsia"/>
          <w:color w:val="000000" w:themeColor="text1"/>
          <w:sz w:val="21"/>
        </w:rPr>
        <w:t xml:space="preserve"> F</w:t>
      </w:r>
      <w:r w:rsidRPr="005D371F">
        <w:rPr>
          <w:color w:val="000000" w:themeColor="text1"/>
          <w:sz w:val="21"/>
        </w:rPr>
        <w:t>, Fan</w:t>
      </w:r>
      <w:r w:rsidRPr="005D371F">
        <w:rPr>
          <w:rFonts w:hint="eastAsia"/>
          <w:color w:val="000000" w:themeColor="text1"/>
          <w:sz w:val="21"/>
        </w:rPr>
        <w:t xml:space="preserve"> R.</w:t>
      </w:r>
      <w:r w:rsidRPr="005D371F">
        <w:rPr>
          <w:color w:val="000000" w:themeColor="text1"/>
          <w:sz w:val="21"/>
        </w:rPr>
        <w:t xml:space="preserve"> </w:t>
      </w:r>
      <w:bookmarkStart w:id="437" w:name="OLE_LINK257"/>
      <w:bookmarkStart w:id="438" w:name="OLE_LINK258"/>
      <w:r w:rsidRPr="005D371F">
        <w:rPr>
          <w:color w:val="000000" w:themeColor="text1"/>
          <w:sz w:val="21"/>
        </w:rPr>
        <w:t>Cache matching: thread scheduling to maximize data reuse</w:t>
      </w:r>
      <w:bookmarkEnd w:id="437"/>
      <w:bookmarkEnd w:id="438"/>
      <w:r w:rsidRPr="005D371F">
        <w:rPr>
          <w:rFonts w:hint="eastAsia"/>
          <w:color w:val="000000" w:themeColor="text1"/>
          <w:sz w:val="21"/>
        </w:rPr>
        <w:t>[C]//</w:t>
      </w:r>
      <w:r w:rsidRPr="005D371F">
        <w:rPr>
          <w:color w:val="000000" w:themeColor="text1"/>
          <w:sz w:val="21"/>
        </w:rPr>
        <w:t xml:space="preserve"> Proceedings of the International Symposium on High Performance Computer Architecture</w:t>
      </w:r>
      <w:r w:rsidRPr="005D371F">
        <w:rPr>
          <w:rFonts w:hint="eastAsia"/>
          <w:color w:val="000000" w:themeColor="text1"/>
          <w:sz w:val="21"/>
        </w:rPr>
        <w:t xml:space="preserve">(HPCA). </w:t>
      </w:r>
      <w:r w:rsidRPr="005D371F">
        <w:rPr>
          <w:color w:val="000000" w:themeColor="text1"/>
          <w:sz w:val="21"/>
        </w:rPr>
        <w:t>Tampa, Florida</w:t>
      </w:r>
      <w:r w:rsidRPr="005D371F">
        <w:rPr>
          <w:rFonts w:hint="eastAsia"/>
          <w:color w:val="000000" w:themeColor="text1"/>
          <w:sz w:val="21"/>
        </w:rPr>
        <w:t>: 2014:1-8.</w:t>
      </w:r>
      <w:bookmarkEnd w:id="436"/>
    </w:p>
    <w:p w:rsidR="001221CD" w:rsidRPr="005D371F" w:rsidRDefault="001221CD" w:rsidP="00B1684D">
      <w:pPr>
        <w:pStyle w:val="af9"/>
        <w:numPr>
          <w:ilvl w:val="0"/>
          <w:numId w:val="25"/>
        </w:numPr>
        <w:ind w:left="567" w:firstLineChars="0" w:hanging="567"/>
        <w:rPr>
          <w:color w:val="000000" w:themeColor="text1"/>
          <w:sz w:val="21"/>
        </w:rPr>
      </w:pPr>
      <w:bookmarkStart w:id="439" w:name="_Ref450763242"/>
      <w:r w:rsidRPr="005D371F">
        <w:rPr>
          <w:color w:val="000000" w:themeColor="text1"/>
          <w:sz w:val="21"/>
        </w:rPr>
        <w:t>Nicolau A, Kejariwal A. How Many Threads to Spawn during Program Multithreading?[</w:t>
      </w:r>
      <w:r w:rsidRPr="005D371F">
        <w:rPr>
          <w:rFonts w:hint="eastAsia"/>
          <w:color w:val="000000" w:themeColor="text1"/>
          <w:sz w:val="21"/>
        </w:rPr>
        <w:t>J</w:t>
      </w:r>
      <w:r w:rsidRPr="005D371F">
        <w:rPr>
          <w:color w:val="000000" w:themeColor="text1"/>
          <w:sz w:val="21"/>
        </w:rPr>
        <w:t>]</w:t>
      </w:r>
      <w:r w:rsidRPr="005D371F">
        <w:rPr>
          <w:rFonts w:hint="eastAsia"/>
          <w:color w:val="000000" w:themeColor="text1"/>
          <w:sz w:val="21"/>
        </w:rPr>
        <w:t xml:space="preserve"> </w:t>
      </w:r>
      <w:r w:rsidRPr="005D371F">
        <w:rPr>
          <w:color w:val="000000" w:themeColor="text1"/>
          <w:sz w:val="21"/>
        </w:rPr>
        <w:t>Languages and Compilers for Parallel Computing. Springer Berlin Heidelberg, 2011:166-183.</w:t>
      </w:r>
      <w:bookmarkEnd w:id="439"/>
    </w:p>
    <w:p w:rsidR="002627E4" w:rsidRPr="005D371F" w:rsidRDefault="002627E4" w:rsidP="00B1684D">
      <w:pPr>
        <w:pStyle w:val="af9"/>
        <w:numPr>
          <w:ilvl w:val="0"/>
          <w:numId w:val="25"/>
        </w:numPr>
        <w:ind w:left="567" w:firstLineChars="0" w:hanging="567"/>
        <w:rPr>
          <w:color w:val="000000" w:themeColor="text1"/>
          <w:sz w:val="21"/>
        </w:rPr>
      </w:pPr>
      <w:bookmarkStart w:id="440" w:name="_Ref450763248"/>
      <w:r w:rsidRPr="005D371F">
        <w:rPr>
          <w:color w:val="000000" w:themeColor="text1"/>
          <w:sz w:val="21"/>
        </w:rPr>
        <w:t>Castro M, Góes LF W, Méhaut JF. Adaptive thread mapping strategies for transactional memory applications[J]. Journal of Parallel and Distributed Computing</w:t>
      </w:r>
      <w:r w:rsidRPr="005D371F">
        <w:rPr>
          <w:rFonts w:hint="eastAsia"/>
          <w:color w:val="000000" w:themeColor="text1"/>
          <w:sz w:val="21"/>
        </w:rPr>
        <w:t xml:space="preserve">, </w:t>
      </w:r>
      <w:r w:rsidRPr="005D371F">
        <w:rPr>
          <w:color w:val="000000" w:themeColor="text1"/>
          <w:sz w:val="21"/>
        </w:rPr>
        <w:t>2014, 74(9):2845-2859.</w:t>
      </w:r>
      <w:bookmarkEnd w:id="440"/>
    </w:p>
    <w:p w:rsidR="00DA0E43" w:rsidRPr="005D371F" w:rsidRDefault="002627E4" w:rsidP="00B1684D">
      <w:pPr>
        <w:pStyle w:val="af9"/>
        <w:numPr>
          <w:ilvl w:val="0"/>
          <w:numId w:val="25"/>
        </w:numPr>
        <w:ind w:left="567" w:firstLineChars="0" w:hanging="567"/>
        <w:rPr>
          <w:color w:val="000000" w:themeColor="text1"/>
          <w:sz w:val="21"/>
        </w:rPr>
      </w:pPr>
      <w:bookmarkStart w:id="441" w:name="_Ref450763250"/>
      <w:r w:rsidRPr="005D371F">
        <w:rPr>
          <w:color w:val="000000" w:themeColor="text1"/>
          <w:sz w:val="21"/>
        </w:rPr>
        <w:t xml:space="preserve">Grewe D, Wang Z, O'Boyle M F P. A workload-aware mapping approach </w:t>
      </w:r>
      <w:r w:rsidR="000541C7" w:rsidRPr="005D371F">
        <w:rPr>
          <w:color w:val="000000" w:themeColor="text1"/>
          <w:sz w:val="21"/>
        </w:rPr>
        <w:t>for data-parallel programs[C]//</w:t>
      </w:r>
      <w:r w:rsidRPr="005D371F">
        <w:rPr>
          <w:rFonts w:hint="eastAsia"/>
          <w:color w:val="000000" w:themeColor="text1"/>
          <w:sz w:val="21"/>
        </w:rPr>
        <w:t xml:space="preserve">Proceedings ot </w:t>
      </w:r>
      <w:r w:rsidRPr="005D371F">
        <w:rPr>
          <w:color w:val="000000" w:themeColor="text1"/>
          <w:sz w:val="21"/>
        </w:rPr>
        <w:t>the</w:t>
      </w:r>
      <w:r w:rsidRPr="005D371F">
        <w:rPr>
          <w:rFonts w:hint="eastAsia"/>
          <w:color w:val="000000" w:themeColor="text1"/>
          <w:sz w:val="21"/>
        </w:rPr>
        <w:t xml:space="preserve"> </w:t>
      </w:r>
      <w:r w:rsidRPr="005D371F">
        <w:rPr>
          <w:color w:val="000000" w:themeColor="text1"/>
          <w:sz w:val="21"/>
        </w:rPr>
        <w:t xml:space="preserve">International Conference on High PERFORMANCE and </w:t>
      </w:r>
      <w:r w:rsidRPr="005D371F">
        <w:rPr>
          <w:color w:val="000000" w:themeColor="text1"/>
          <w:sz w:val="21"/>
        </w:rPr>
        <w:lastRenderedPageBreak/>
        <w:t>Embedded Architectures and Compilers. ACM, 2011:117-126.</w:t>
      </w:r>
      <w:bookmarkEnd w:id="441"/>
    </w:p>
    <w:p w:rsidR="000541C7" w:rsidRPr="005D371F" w:rsidRDefault="000541C7" w:rsidP="00B1684D">
      <w:pPr>
        <w:pStyle w:val="af9"/>
        <w:numPr>
          <w:ilvl w:val="0"/>
          <w:numId w:val="25"/>
        </w:numPr>
        <w:ind w:left="567" w:firstLineChars="0" w:hanging="567"/>
        <w:rPr>
          <w:color w:val="000000" w:themeColor="text1"/>
          <w:sz w:val="21"/>
        </w:rPr>
      </w:pPr>
      <w:bookmarkStart w:id="442" w:name="_Ref450763391"/>
      <w:r w:rsidRPr="005D371F">
        <w:rPr>
          <w:color w:val="000000" w:themeColor="text1"/>
          <w:sz w:val="21"/>
        </w:rPr>
        <w:t xml:space="preserve">Korch M, Rauber T, Scholtes C. Memory-Intensive Applications on a Many-Core Processor[C]// Proceedings of the 2011 IEEE International Conference on High Performance Computing and </w:t>
      </w:r>
      <w:r w:rsidR="002F0BE3" w:rsidRPr="005D371F">
        <w:rPr>
          <w:rFonts w:hint="eastAsia"/>
          <w:color w:val="000000" w:themeColor="text1"/>
          <w:sz w:val="21"/>
        </w:rPr>
        <w:t xml:space="preserve"> </w:t>
      </w:r>
      <w:r w:rsidRPr="005D371F">
        <w:rPr>
          <w:color w:val="000000" w:themeColor="text1"/>
          <w:sz w:val="21"/>
        </w:rPr>
        <w:t>Communications. IEEE Computer Society, 2011:126-134.</w:t>
      </w:r>
      <w:bookmarkEnd w:id="442"/>
    </w:p>
    <w:p w:rsidR="003D18AC" w:rsidRPr="005D371F" w:rsidRDefault="003D18AC" w:rsidP="00B1684D">
      <w:pPr>
        <w:pStyle w:val="af9"/>
        <w:numPr>
          <w:ilvl w:val="0"/>
          <w:numId w:val="25"/>
        </w:numPr>
        <w:ind w:left="567" w:firstLineChars="0" w:hanging="567"/>
        <w:rPr>
          <w:color w:val="000000" w:themeColor="text1"/>
          <w:sz w:val="21"/>
        </w:rPr>
      </w:pPr>
      <w:bookmarkStart w:id="443" w:name="_Ref450763016"/>
      <w:r w:rsidRPr="005D371F">
        <w:rPr>
          <w:color w:val="000000" w:themeColor="text1"/>
          <w:sz w:val="21"/>
        </w:rPr>
        <w:t>Tallent NR, Mellor-Crummey JM. Effective Performance Measurement and Analysis of Multithreaded Applications[J]. Acm Sigplan Notices, 2009, 44(4):229-240.</w:t>
      </w:r>
      <w:bookmarkEnd w:id="443"/>
    </w:p>
    <w:p w:rsidR="000541C7" w:rsidRPr="005D371F" w:rsidRDefault="003D18AC" w:rsidP="00B1684D">
      <w:pPr>
        <w:pStyle w:val="af9"/>
        <w:numPr>
          <w:ilvl w:val="0"/>
          <w:numId w:val="25"/>
        </w:numPr>
        <w:ind w:left="567" w:firstLineChars="0" w:hanging="567"/>
        <w:rPr>
          <w:color w:val="000000" w:themeColor="text1"/>
          <w:sz w:val="21"/>
        </w:rPr>
      </w:pPr>
      <w:bookmarkStart w:id="444" w:name="_Ref450763022"/>
      <w:r w:rsidRPr="005D371F">
        <w:rPr>
          <w:color w:val="000000" w:themeColor="text1"/>
          <w:sz w:val="21"/>
        </w:rPr>
        <w:t>Curtis-Maury M, Shah A, Blagojevic F, et al. Prediction models for multi-dimensional power-performance optimization on many cores[C]//</w:t>
      </w:r>
      <w:r w:rsidRPr="005D371F">
        <w:rPr>
          <w:rFonts w:hint="eastAsia"/>
          <w:color w:val="000000" w:themeColor="text1"/>
          <w:sz w:val="21"/>
        </w:rPr>
        <w:t xml:space="preserve">Proceedings of the </w:t>
      </w:r>
      <w:r w:rsidRPr="005D371F">
        <w:rPr>
          <w:color w:val="000000" w:themeColor="text1"/>
          <w:sz w:val="21"/>
        </w:rPr>
        <w:t>International Conference on Parallel Architectures and Compilation Techniques</w:t>
      </w:r>
      <w:r w:rsidRPr="005D371F">
        <w:rPr>
          <w:rFonts w:hint="eastAsia"/>
          <w:color w:val="000000" w:themeColor="text1"/>
          <w:sz w:val="21"/>
        </w:rPr>
        <w:t>(</w:t>
      </w:r>
      <w:r w:rsidRPr="005D371F">
        <w:rPr>
          <w:color w:val="000000" w:themeColor="text1"/>
          <w:sz w:val="21"/>
        </w:rPr>
        <w:t>PACT</w:t>
      </w:r>
      <w:r w:rsidRPr="005D371F">
        <w:rPr>
          <w:rFonts w:hint="eastAsia"/>
          <w:color w:val="000000" w:themeColor="text1"/>
          <w:sz w:val="21"/>
        </w:rPr>
        <w:t xml:space="preserve">). ACM, </w:t>
      </w:r>
      <w:r w:rsidRPr="005D371F">
        <w:rPr>
          <w:color w:val="000000" w:themeColor="text1"/>
          <w:sz w:val="21"/>
        </w:rPr>
        <w:t>2008:250-259.</w:t>
      </w:r>
      <w:bookmarkEnd w:id="444"/>
    </w:p>
    <w:p w:rsidR="00806DE1" w:rsidRPr="005D371F" w:rsidRDefault="00806DE1" w:rsidP="00B1684D">
      <w:pPr>
        <w:pStyle w:val="af9"/>
        <w:numPr>
          <w:ilvl w:val="0"/>
          <w:numId w:val="25"/>
        </w:numPr>
        <w:ind w:left="567" w:firstLineChars="0" w:hanging="567"/>
        <w:rPr>
          <w:color w:val="000000" w:themeColor="text1"/>
          <w:sz w:val="21"/>
        </w:rPr>
      </w:pPr>
      <w:bookmarkStart w:id="445" w:name="_Ref450763123"/>
      <w:r w:rsidRPr="005D371F">
        <w:rPr>
          <w:color w:val="000000" w:themeColor="text1"/>
          <w:sz w:val="21"/>
        </w:rPr>
        <w:t>Becchi</w:t>
      </w:r>
      <w:r w:rsidRPr="005D371F">
        <w:rPr>
          <w:rFonts w:hint="eastAsia"/>
          <w:color w:val="000000" w:themeColor="text1"/>
          <w:sz w:val="21"/>
        </w:rPr>
        <w:t xml:space="preserve"> M,</w:t>
      </w:r>
      <w:r w:rsidRPr="005D371F">
        <w:rPr>
          <w:color w:val="000000" w:themeColor="text1"/>
          <w:sz w:val="21"/>
        </w:rPr>
        <w:t xml:space="preserve"> Crowley</w:t>
      </w:r>
      <w:r w:rsidRPr="005D371F">
        <w:rPr>
          <w:rFonts w:hint="eastAsia"/>
          <w:color w:val="000000" w:themeColor="text1"/>
          <w:sz w:val="21"/>
        </w:rPr>
        <w:t xml:space="preserve"> P. </w:t>
      </w:r>
      <w:r w:rsidRPr="005D371F">
        <w:rPr>
          <w:color w:val="000000" w:themeColor="text1"/>
          <w:sz w:val="21"/>
        </w:rPr>
        <w:t>Dynamic thread assignment on heterogeneous multiprocessor architectures</w:t>
      </w:r>
      <w:r w:rsidRPr="005D371F">
        <w:rPr>
          <w:rFonts w:hint="eastAsia"/>
          <w:color w:val="000000" w:themeColor="text1"/>
          <w:sz w:val="21"/>
        </w:rPr>
        <w:t xml:space="preserve">[C]//Proceedings of </w:t>
      </w:r>
      <w:r w:rsidRPr="005D371F">
        <w:rPr>
          <w:color w:val="000000" w:themeColor="text1"/>
          <w:sz w:val="21"/>
        </w:rPr>
        <w:t>the</w:t>
      </w:r>
      <w:r w:rsidRPr="005D371F">
        <w:rPr>
          <w:rFonts w:hint="eastAsia"/>
          <w:color w:val="000000" w:themeColor="text1"/>
          <w:sz w:val="21"/>
        </w:rPr>
        <w:t xml:space="preserve"> </w:t>
      </w:r>
      <w:r w:rsidRPr="005D371F">
        <w:rPr>
          <w:color w:val="000000" w:themeColor="text1"/>
          <w:sz w:val="21"/>
        </w:rPr>
        <w:t>3</w:t>
      </w:r>
      <w:r w:rsidRPr="005D371F">
        <w:rPr>
          <w:rFonts w:hint="eastAsia"/>
          <w:color w:val="000000" w:themeColor="text1"/>
          <w:sz w:val="21"/>
          <w:vertAlign w:val="superscript"/>
        </w:rPr>
        <w:t>rd</w:t>
      </w:r>
      <w:r w:rsidRPr="005D371F">
        <w:rPr>
          <w:rFonts w:hint="eastAsia"/>
          <w:color w:val="000000" w:themeColor="text1"/>
          <w:sz w:val="21"/>
        </w:rPr>
        <w:t xml:space="preserve"> co</w:t>
      </w:r>
      <w:r w:rsidRPr="005D371F">
        <w:rPr>
          <w:color w:val="000000" w:themeColor="text1"/>
          <w:sz w:val="21"/>
        </w:rPr>
        <w:t>nference on Computing frontiers</w:t>
      </w:r>
      <w:r w:rsidRPr="005D371F">
        <w:rPr>
          <w:rFonts w:hint="eastAsia"/>
          <w:color w:val="000000" w:themeColor="text1"/>
          <w:sz w:val="21"/>
        </w:rPr>
        <w:t xml:space="preserve">. </w:t>
      </w:r>
      <w:r w:rsidRPr="005D371F">
        <w:rPr>
          <w:color w:val="000000" w:themeColor="text1"/>
          <w:sz w:val="21"/>
        </w:rPr>
        <w:t>New York, NY, USA</w:t>
      </w:r>
      <w:r w:rsidRPr="005D371F">
        <w:rPr>
          <w:rFonts w:hint="eastAsia"/>
          <w:color w:val="000000" w:themeColor="text1"/>
          <w:sz w:val="21"/>
        </w:rPr>
        <w:t>:ACM, 2006:29-40.</w:t>
      </w:r>
      <w:bookmarkEnd w:id="445"/>
    </w:p>
    <w:p w:rsidR="00806DE1" w:rsidRPr="005D371F" w:rsidRDefault="00806DE1" w:rsidP="00B1684D">
      <w:pPr>
        <w:pStyle w:val="af9"/>
        <w:numPr>
          <w:ilvl w:val="0"/>
          <w:numId w:val="25"/>
        </w:numPr>
        <w:ind w:left="567" w:firstLineChars="0" w:hanging="567"/>
        <w:rPr>
          <w:color w:val="000000" w:themeColor="text1"/>
          <w:sz w:val="21"/>
        </w:rPr>
      </w:pPr>
      <w:bookmarkStart w:id="446" w:name="_Ref450763028"/>
      <w:r w:rsidRPr="005D371F">
        <w:rPr>
          <w:color w:val="000000" w:themeColor="text1"/>
          <w:sz w:val="21"/>
        </w:rPr>
        <w:t>Saripalli V, Sun G, Mishra A, et al. Exploiting Heterogeneity for Energy Efficiency in Chip Multiprocessors</w:t>
      </w:r>
      <w:r w:rsidR="000850E8" w:rsidRPr="005D371F">
        <w:rPr>
          <w:color w:val="000000" w:themeColor="text1"/>
          <w:sz w:val="21"/>
        </w:rPr>
        <w:t xml:space="preserve">[J]. IEEE </w:t>
      </w:r>
      <w:r w:rsidR="000850E8" w:rsidRPr="005D371F">
        <w:rPr>
          <w:rFonts w:hint="eastAsia"/>
          <w:color w:val="000000" w:themeColor="text1"/>
          <w:sz w:val="21"/>
        </w:rPr>
        <w:t>Transaction</w:t>
      </w:r>
      <w:r w:rsidRPr="005D371F">
        <w:rPr>
          <w:color w:val="000000" w:themeColor="text1"/>
          <w:sz w:val="21"/>
        </w:rPr>
        <w:t xml:space="preserve"> on Emerging &amp; Selected Topics in Circuits &amp; Systems, 2011, 1(2):109-119.</w:t>
      </w:r>
      <w:bookmarkEnd w:id="446"/>
    </w:p>
    <w:p w:rsidR="000850E8" w:rsidRPr="005D371F" w:rsidRDefault="000850E8" w:rsidP="00B1684D">
      <w:pPr>
        <w:pStyle w:val="af9"/>
        <w:numPr>
          <w:ilvl w:val="0"/>
          <w:numId w:val="25"/>
        </w:numPr>
        <w:ind w:left="567" w:firstLineChars="0" w:hanging="567"/>
        <w:rPr>
          <w:color w:val="000000" w:themeColor="text1"/>
          <w:sz w:val="21"/>
        </w:rPr>
      </w:pPr>
      <w:r w:rsidRPr="005D371F">
        <w:rPr>
          <w:color w:val="000000" w:themeColor="text1"/>
          <w:sz w:val="21"/>
        </w:rPr>
        <w:t>Sarikaya R, Isci C, Buyuktosunoglu A. Runtime Application Behavior Prediction Using a Statistical Metric Model[J]. IEEE Transactions on Computers, 2013, 62(3):575-588.</w:t>
      </w:r>
    </w:p>
    <w:p w:rsidR="00A27977" w:rsidRPr="005D371F" w:rsidRDefault="00A27977" w:rsidP="00B1684D">
      <w:pPr>
        <w:pStyle w:val="af9"/>
        <w:numPr>
          <w:ilvl w:val="0"/>
          <w:numId w:val="25"/>
        </w:numPr>
        <w:ind w:left="567" w:firstLineChars="0" w:hanging="567"/>
        <w:rPr>
          <w:color w:val="000000" w:themeColor="text1"/>
          <w:sz w:val="21"/>
        </w:rPr>
      </w:pPr>
      <w:bookmarkStart w:id="447" w:name="_Ref450763416"/>
      <w:r w:rsidRPr="005D371F">
        <w:rPr>
          <w:color w:val="000000" w:themeColor="text1"/>
          <w:sz w:val="21"/>
        </w:rPr>
        <w:t>Das R, Ausavarungnirun R, Mutlu O, et al. Application-to-core mapping policies to reduce memory interference in multi-core systems[C]//</w:t>
      </w:r>
      <w:r w:rsidRPr="005D371F">
        <w:rPr>
          <w:rFonts w:hint="eastAsia"/>
          <w:color w:val="000000" w:themeColor="text1"/>
          <w:sz w:val="21"/>
        </w:rPr>
        <w:t xml:space="preserve">Proceedings of the </w:t>
      </w:r>
      <w:r w:rsidRPr="005D371F">
        <w:rPr>
          <w:iCs/>
          <w:color w:val="000000" w:themeColor="text1"/>
          <w:sz w:val="21"/>
        </w:rPr>
        <w:t>19</w:t>
      </w:r>
      <w:r w:rsidRPr="005D371F">
        <w:rPr>
          <w:rFonts w:hint="eastAsia"/>
          <w:iCs/>
          <w:color w:val="000000" w:themeColor="text1"/>
          <w:sz w:val="21"/>
          <w:vertAlign w:val="superscript"/>
        </w:rPr>
        <w:t>th</w:t>
      </w:r>
      <w:r w:rsidRPr="005D371F">
        <w:rPr>
          <w:rFonts w:hint="eastAsia"/>
          <w:iCs/>
          <w:color w:val="000000" w:themeColor="text1"/>
          <w:sz w:val="21"/>
        </w:rPr>
        <w:t xml:space="preserve"> </w:t>
      </w:r>
      <w:r w:rsidRPr="005D371F">
        <w:rPr>
          <w:iCs/>
          <w:color w:val="000000" w:themeColor="text1"/>
          <w:sz w:val="21"/>
        </w:rPr>
        <w:t>International Symposium on</w:t>
      </w:r>
      <w:r w:rsidRPr="005D371F">
        <w:rPr>
          <w:color w:val="000000" w:themeColor="text1"/>
          <w:sz w:val="21"/>
        </w:rPr>
        <w:t xml:space="preserve"> </w:t>
      </w:r>
      <w:r w:rsidRPr="005D371F">
        <w:rPr>
          <w:iCs/>
          <w:color w:val="000000" w:themeColor="text1"/>
          <w:sz w:val="21"/>
        </w:rPr>
        <w:t>High Performance Computer Architecture</w:t>
      </w:r>
      <w:r w:rsidRPr="005D371F">
        <w:rPr>
          <w:rFonts w:hint="eastAsia"/>
          <w:color w:val="000000" w:themeColor="text1"/>
          <w:sz w:val="21"/>
        </w:rPr>
        <w:t>(HPCA).</w:t>
      </w:r>
      <w:r w:rsidRPr="005D371F">
        <w:rPr>
          <w:color w:val="000000" w:themeColor="text1"/>
          <w:sz w:val="21"/>
        </w:rPr>
        <w:t xml:space="preserve"> ACM, 2012:107-118.</w:t>
      </w:r>
      <w:bookmarkEnd w:id="447"/>
    </w:p>
    <w:p w:rsidR="00A27977" w:rsidRPr="005D371F" w:rsidRDefault="00A27977" w:rsidP="00B1684D">
      <w:pPr>
        <w:pStyle w:val="af9"/>
        <w:numPr>
          <w:ilvl w:val="0"/>
          <w:numId w:val="25"/>
        </w:numPr>
        <w:ind w:left="567" w:firstLineChars="0" w:hanging="567"/>
        <w:rPr>
          <w:color w:val="000000" w:themeColor="text1"/>
          <w:sz w:val="21"/>
        </w:rPr>
      </w:pPr>
      <w:r w:rsidRPr="005D371F">
        <w:rPr>
          <w:color w:val="000000" w:themeColor="text1"/>
          <w:sz w:val="21"/>
        </w:rPr>
        <w:t xml:space="preserve">Nishtala R, Mossé D, Petrucci V. Energy-aware thread co-location in heterogeneous multicore processors[C]// Proceedings of the International Conference on Embedded Software. </w:t>
      </w:r>
      <w:r w:rsidR="00901F8B" w:rsidRPr="005D371F">
        <w:rPr>
          <w:color w:val="000000" w:themeColor="text1"/>
          <w:sz w:val="21"/>
        </w:rPr>
        <w:t xml:space="preserve">Montreal, Quebec, Canada: </w:t>
      </w:r>
      <w:r w:rsidR="00901F8B" w:rsidRPr="005D371F">
        <w:rPr>
          <w:rFonts w:hint="eastAsia"/>
          <w:color w:val="000000" w:themeColor="text1"/>
          <w:sz w:val="21"/>
        </w:rPr>
        <w:t xml:space="preserve">ACM, </w:t>
      </w:r>
      <w:r w:rsidRPr="005D371F">
        <w:rPr>
          <w:color w:val="000000" w:themeColor="text1"/>
          <w:sz w:val="21"/>
        </w:rPr>
        <w:t>2013:1-9.</w:t>
      </w:r>
    </w:p>
    <w:p w:rsidR="0077263B" w:rsidRPr="005D371F" w:rsidRDefault="0077263B" w:rsidP="00B1684D">
      <w:pPr>
        <w:pStyle w:val="af9"/>
        <w:numPr>
          <w:ilvl w:val="0"/>
          <w:numId w:val="25"/>
        </w:numPr>
        <w:ind w:left="567" w:firstLineChars="0" w:hanging="567"/>
        <w:rPr>
          <w:color w:val="000000" w:themeColor="text1"/>
          <w:sz w:val="21"/>
        </w:rPr>
      </w:pPr>
      <w:bookmarkStart w:id="448" w:name="_Ref450762772"/>
      <w:r w:rsidRPr="005D371F">
        <w:rPr>
          <w:color w:val="000000" w:themeColor="text1"/>
          <w:sz w:val="21"/>
        </w:rPr>
        <w:t>Drebes A, Heydemann K, Drach N, et al. Topology-Aware and Dependence-Aware Scheduling and Memory Allocation for Task-Parallel Languages[J]. Acm Transactions on Architecture &amp; Code Optimization, 2014, 11(3):1-25.</w:t>
      </w:r>
      <w:bookmarkEnd w:id="448"/>
    </w:p>
    <w:p w:rsidR="002D2C17" w:rsidRPr="005D371F" w:rsidRDefault="002D2C17" w:rsidP="00B1684D">
      <w:pPr>
        <w:pStyle w:val="af9"/>
        <w:numPr>
          <w:ilvl w:val="0"/>
          <w:numId w:val="25"/>
        </w:numPr>
        <w:ind w:left="567" w:firstLineChars="0" w:hanging="567"/>
        <w:rPr>
          <w:color w:val="000000" w:themeColor="text1"/>
          <w:sz w:val="21"/>
        </w:rPr>
      </w:pPr>
      <w:r w:rsidRPr="005D371F">
        <w:rPr>
          <w:color w:val="000000" w:themeColor="text1"/>
          <w:sz w:val="21"/>
        </w:rPr>
        <w:t>Andrade, Diego, Fraguela, et al. Accurate prediction of the behavior of multithreaded applications in shared caches[J]. Parallel Computing, 2013, 39(1):36–57.</w:t>
      </w:r>
    </w:p>
    <w:p w:rsidR="002D2C17" w:rsidRPr="005D371F" w:rsidRDefault="002D2C17" w:rsidP="00B1684D">
      <w:pPr>
        <w:pStyle w:val="af9"/>
        <w:numPr>
          <w:ilvl w:val="0"/>
          <w:numId w:val="25"/>
        </w:numPr>
        <w:ind w:left="567" w:firstLineChars="0" w:hanging="567"/>
        <w:rPr>
          <w:color w:val="000000" w:themeColor="text1"/>
          <w:sz w:val="21"/>
        </w:rPr>
      </w:pPr>
      <w:bookmarkStart w:id="449" w:name="_Ref450763371"/>
      <w:r w:rsidRPr="005D371F">
        <w:rPr>
          <w:color w:val="000000" w:themeColor="text1"/>
          <w:sz w:val="21"/>
        </w:rPr>
        <w:t>Shen X, Zhong Y, Ding C. Predicting locality phases for dynamic memory optimization[J]. Journal of Parallel &amp; Distributed Computing, 2007, 67(7):783-796.</w:t>
      </w:r>
      <w:bookmarkEnd w:id="449"/>
    </w:p>
    <w:p w:rsidR="00E118A4" w:rsidRPr="005D371F" w:rsidRDefault="00E118A4" w:rsidP="00B1684D">
      <w:pPr>
        <w:pStyle w:val="af9"/>
        <w:numPr>
          <w:ilvl w:val="0"/>
          <w:numId w:val="25"/>
        </w:numPr>
        <w:ind w:left="567" w:firstLineChars="0" w:hanging="567"/>
        <w:rPr>
          <w:sz w:val="21"/>
        </w:rPr>
      </w:pPr>
      <w:bookmarkStart w:id="450" w:name="_Ref450763680"/>
      <w:r w:rsidRPr="005D371F">
        <w:rPr>
          <w:color w:val="000000" w:themeColor="text1"/>
          <w:sz w:val="21"/>
        </w:rPr>
        <w:t>Feliu J, Sahuquillo J, Petit S, et al. Understanding Cache Hierarchy Contention in CMPs to I</w:t>
      </w:r>
      <w:r w:rsidRPr="005D371F">
        <w:rPr>
          <w:sz w:val="21"/>
        </w:rPr>
        <w:t>mprove Job Scheduling[C]//</w:t>
      </w:r>
      <w:r w:rsidRPr="005D371F">
        <w:rPr>
          <w:rFonts w:hint="eastAsia"/>
          <w:sz w:val="21"/>
        </w:rPr>
        <w:t xml:space="preserve">Proceedings of </w:t>
      </w:r>
      <w:r w:rsidRPr="005D371F">
        <w:rPr>
          <w:sz w:val="21"/>
        </w:rPr>
        <w:t>the International</w:t>
      </w:r>
      <w:r w:rsidRPr="005D371F">
        <w:rPr>
          <w:rFonts w:hint="eastAsia"/>
          <w:sz w:val="21"/>
        </w:rPr>
        <w:t xml:space="preserve"> </w:t>
      </w:r>
      <w:r w:rsidRPr="005D371F">
        <w:rPr>
          <w:sz w:val="21"/>
        </w:rPr>
        <w:t>Symposium</w:t>
      </w:r>
      <w:r w:rsidRPr="005D371F">
        <w:rPr>
          <w:rFonts w:hint="eastAsia"/>
          <w:sz w:val="21"/>
        </w:rPr>
        <w:t xml:space="preserve"> on </w:t>
      </w:r>
      <w:r w:rsidRPr="005D371F">
        <w:rPr>
          <w:sz w:val="21"/>
        </w:rPr>
        <w:t>Parallel and Distributed Processing. IEEE, 2012:508-519.</w:t>
      </w:r>
      <w:bookmarkEnd w:id="450"/>
    </w:p>
    <w:p w:rsidR="003E51E4" w:rsidRPr="005D371F" w:rsidRDefault="003E51E4" w:rsidP="00B1684D">
      <w:pPr>
        <w:pStyle w:val="af9"/>
        <w:numPr>
          <w:ilvl w:val="0"/>
          <w:numId w:val="25"/>
        </w:numPr>
        <w:ind w:left="567" w:firstLineChars="0" w:hanging="567"/>
        <w:rPr>
          <w:sz w:val="21"/>
        </w:rPr>
      </w:pPr>
      <w:r w:rsidRPr="005D371F">
        <w:rPr>
          <w:sz w:val="21"/>
        </w:rPr>
        <w:t>Wang W, Dey T, Mars J, et al. Performance analysis of thread mappings with a holistic view of the hardware resources[C]//</w:t>
      </w:r>
      <w:r w:rsidRPr="005D371F">
        <w:rPr>
          <w:rFonts w:hint="eastAsia"/>
          <w:sz w:val="21"/>
        </w:rPr>
        <w:t xml:space="preserve">Proceedings of </w:t>
      </w:r>
      <w:r w:rsidRPr="005D371F">
        <w:rPr>
          <w:sz w:val="21"/>
        </w:rPr>
        <w:t>the IEEE International Symposium on</w:t>
      </w:r>
      <w:r w:rsidRPr="005D371F">
        <w:rPr>
          <w:rFonts w:hint="eastAsia"/>
          <w:sz w:val="21"/>
        </w:rPr>
        <w:t xml:space="preserve"> </w:t>
      </w:r>
      <w:r w:rsidRPr="005D371F">
        <w:rPr>
          <w:sz w:val="21"/>
        </w:rPr>
        <w:t>Performance Analysis of Systems and Software (ISPASS)</w:t>
      </w:r>
      <w:r w:rsidRPr="005D371F">
        <w:rPr>
          <w:rFonts w:hint="eastAsia"/>
          <w:sz w:val="21"/>
        </w:rPr>
        <w:t xml:space="preserve">. </w:t>
      </w:r>
      <w:r w:rsidRPr="005D371F">
        <w:rPr>
          <w:sz w:val="21"/>
        </w:rPr>
        <w:t>IEEE, 2012:156-167.</w:t>
      </w:r>
    </w:p>
    <w:p w:rsidR="007662B0" w:rsidRPr="005D371F" w:rsidRDefault="007804E3" w:rsidP="00B1684D">
      <w:pPr>
        <w:pStyle w:val="af9"/>
        <w:numPr>
          <w:ilvl w:val="0"/>
          <w:numId w:val="25"/>
        </w:numPr>
        <w:ind w:left="567" w:firstLineChars="0" w:hanging="567"/>
        <w:rPr>
          <w:sz w:val="21"/>
        </w:rPr>
      </w:pPr>
      <w:r w:rsidRPr="005D371F">
        <w:rPr>
          <w:sz w:val="21"/>
        </w:rPr>
        <w:t>Li D, De Supinski B</w:t>
      </w:r>
      <w:r w:rsidR="007662B0" w:rsidRPr="005D371F">
        <w:rPr>
          <w:sz w:val="21"/>
        </w:rPr>
        <w:t>R, Schulz M, et al. Strategies for Energy Efficient Resource Management of Hybrid Programming Models[J]. IEEE Transactions on Parallel &amp; Distributed Systems, 2013, 24(24):144-157.</w:t>
      </w:r>
    </w:p>
    <w:p w:rsidR="007238B6" w:rsidRPr="005D371F" w:rsidRDefault="007238B6" w:rsidP="00B1684D">
      <w:pPr>
        <w:pStyle w:val="af9"/>
        <w:numPr>
          <w:ilvl w:val="0"/>
          <w:numId w:val="25"/>
        </w:numPr>
        <w:ind w:left="567" w:firstLineChars="0" w:hanging="567"/>
        <w:rPr>
          <w:sz w:val="21"/>
        </w:rPr>
      </w:pPr>
      <w:bookmarkStart w:id="451" w:name="_Ref450763711"/>
      <w:r w:rsidRPr="005D371F">
        <w:rPr>
          <w:sz w:val="21"/>
        </w:rPr>
        <w:t>Singh K, Bhadauria M, McKee SA. Real time power estimation and thread scheduling via performance counters[J]. ACM SIGARCH Computer Architecture News, 2009, 37(2): 46-55.</w:t>
      </w:r>
      <w:bookmarkEnd w:id="451"/>
    </w:p>
    <w:p w:rsidR="00591313" w:rsidRPr="005D371F" w:rsidRDefault="007804E3" w:rsidP="00B1684D">
      <w:pPr>
        <w:pStyle w:val="af9"/>
        <w:numPr>
          <w:ilvl w:val="0"/>
          <w:numId w:val="25"/>
        </w:numPr>
        <w:ind w:left="567" w:firstLineChars="0" w:hanging="567"/>
        <w:rPr>
          <w:sz w:val="21"/>
        </w:rPr>
      </w:pPr>
      <w:bookmarkStart w:id="452" w:name="_Ref450763713"/>
      <w:r w:rsidRPr="005D371F">
        <w:rPr>
          <w:sz w:val="21"/>
        </w:rPr>
        <w:t>Cho S, Melhem R</w:t>
      </w:r>
      <w:r w:rsidR="00591313" w:rsidRPr="005D371F">
        <w:rPr>
          <w:sz w:val="21"/>
        </w:rPr>
        <w:t>G. On the Interplay of Parallelization, Program Performance, and Energy Consumption[J]. IEEE Transactions on Parallel &amp; Distributed Systems, 2009, 21(3):342-353.</w:t>
      </w:r>
      <w:bookmarkEnd w:id="452"/>
    </w:p>
    <w:p w:rsidR="007238B6" w:rsidRPr="005D371F" w:rsidRDefault="007238B6" w:rsidP="00B1684D">
      <w:pPr>
        <w:pStyle w:val="af9"/>
        <w:numPr>
          <w:ilvl w:val="0"/>
          <w:numId w:val="25"/>
        </w:numPr>
        <w:ind w:left="567" w:firstLineChars="0" w:hanging="567"/>
        <w:rPr>
          <w:color w:val="000000" w:themeColor="text1"/>
          <w:sz w:val="21"/>
        </w:rPr>
      </w:pPr>
      <w:bookmarkStart w:id="453" w:name="_Ref450763451"/>
      <w:r w:rsidRPr="005D371F">
        <w:rPr>
          <w:color w:val="000000" w:themeColor="text1"/>
          <w:sz w:val="21"/>
        </w:rPr>
        <w:t>Ge R, Feng X, Burtscher M, et al. Performance and Energy Modeling for Cooperative Hybrid Computing[C]/</w:t>
      </w:r>
      <w:r w:rsidRPr="005D371F">
        <w:rPr>
          <w:rFonts w:hint="eastAsia"/>
          <w:color w:val="000000" w:themeColor="text1"/>
          <w:sz w:val="21"/>
        </w:rPr>
        <w:t xml:space="preserve">/Proceedings of </w:t>
      </w:r>
      <w:r w:rsidRPr="005D371F">
        <w:rPr>
          <w:color w:val="000000" w:themeColor="text1"/>
          <w:sz w:val="21"/>
        </w:rPr>
        <w:t>the</w:t>
      </w:r>
      <w:r w:rsidRPr="005D371F">
        <w:rPr>
          <w:rFonts w:hint="eastAsia"/>
          <w:color w:val="000000" w:themeColor="text1"/>
          <w:sz w:val="21"/>
        </w:rPr>
        <w:t xml:space="preserve"> </w:t>
      </w:r>
      <w:r w:rsidRPr="005D371F">
        <w:rPr>
          <w:color w:val="000000" w:themeColor="text1"/>
          <w:sz w:val="21"/>
        </w:rPr>
        <w:t xml:space="preserve">International Conference on Networking, Architecture, and Storage. </w:t>
      </w:r>
      <w:r w:rsidRPr="005D371F">
        <w:rPr>
          <w:rFonts w:hint="eastAsia"/>
          <w:color w:val="000000" w:themeColor="text1"/>
          <w:sz w:val="21"/>
        </w:rPr>
        <w:t xml:space="preserve">IEEE, </w:t>
      </w:r>
      <w:r w:rsidRPr="005D371F">
        <w:rPr>
          <w:color w:val="000000" w:themeColor="text1"/>
          <w:sz w:val="21"/>
        </w:rPr>
        <w:t>2014:232-241.</w:t>
      </w:r>
      <w:bookmarkEnd w:id="453"/>
    </w:p>
    <w:p w:rsidR="007A0D94" w:rsidRPr="005D371F" w:rsidRDefault="007A0D94" w:rsidP="00B1684D">
      <w:pPr>
        <w:pStyle w:val="af9"/>
        <w:numPr>
          <w:ilvl w:val="0"/>
          <w:numId w:val="25"/>
        </w:numPr>
        <w:ind w:left="567" w:firstLineChars="0" w:hanging="567"/>
        <w:rPr>
          <w:color w:val="000000" w:themeColor="text1"/>
          <w:sz w:val="21"/>
        </w:rPr>
      </w:pPr>
      <w:bookmarkStart w:id="454" w:name="_Ref450763452"/>
      <w:r w:rsidRPr="005D371F">
        <w:rPr>
          <w:color w:val="000000" w:themeColor="text1"/>
          <w:sz w:val="21"/>
        </w:rPr>
        <w:t xml:space="preserve">Winter JA, Albonesi DH, Shoemaker CA. Scalable thread scheduling and global power </w:t>
      </w:r>
      <w:r w:rsidRPr="005D371F">
        <w:rPr>
          <w:color w:val="000000" w:themeColor="text1"/>
          <w:sz w:val="21"/>
        </w:rPr>
        <w:lastRenderedPageBreak/>
        <w:t>management for heterogeneous many-core architectures[C]//</w:t>
      </w:r>
      <w:r w:rsidRPr="005D371F">
        <w:rPr>
          <w:rFonts w:hint="eastAsia"/>
          <w:color w:val="000000" w:themeColor="text1"/>
          <w:sz w:val="21"/>
        </w:rPr>
        <w:t xml:space="preserve">Proceedings of </w:t>
      </w:r>
      <w:r w:rsidRPr="005D371F">
        <w:rPr>
          <w:color w:val="000000" w:themeColor="text1"/>
          <w:sz w:val="21"/>
        </w:rPr>
        <w:t>the</w:t>
      </w:r>
      <w:r w:rsidRPr="005D371F">
        <w:rPr>
          <w:rFonts w:hint="eastAsia"/>
          <w:color w:val="000000" w:themeColor="text1"/>
          <w:sz w:val="21"/>
        </w:rPr>
        <w:t xml:space="preserve"> 19</w:t>
      </w:r>
      <w:r w:rsidRPr="005D371F">
        <w:rPr>
          <w:rFonts w:hint="eastAsia"/>
          <w:color w:val="000000" w:themeColor="text1"/>
          <w:sz w:val="21"/>
          <w:vertAlign w:val="superscript"/>
        </w:rPr>
        <w:t>th</w:t>
      </w:r>
      <w:r w:rsidRPr="005D371F">
        <w:rPr>
          <w:rFonts w:hint="eastAsia"/>
          <w:color w:val="000000" w:themeColor="text1"/>
          <w:sz w:val="21"/>
        </w:rPr>
        <w:t xml:space="preserve">  </w:t>
      </w:r>
      <w:r w:rsidRPr="005D371F">
        <w:rPr>
          <w:color w:val="000000" w:themeColor="text1"/>
          <w:sz w:val="21"/>
        </w:rPr>
        <w:t>International Conference on Parallel Architectures and Compilation Techniques</w:t>
      </w:r>
      <w:r w:rsidRPr="005D371F">
        <w:rPr>
          <w:rFonts w:hint="eastAsia"/>
          <w:color w:val="000000" w:themeColor="text1"/>
          <w:sz w:val="21"/>
        </w:rPr>
        <w:t xml:space="preserve"> (PACT)</w:t>
      </w:r>
      <w:r w:rsidRPr="005D371F">
        <w:rPr>
          <w:color w:val="000000" w:themeColor="text1"/>
          <w:sz w:val="21"/>
        </w:rPr>
        <w:t>. ACM, 2010:29-40.</w:t>
      </w:r>
      <w:bookmarkEnd w:id="454"/>
    </w:p>
    <w:p w:rsidR="007A0D94" w:rsidRPr="005D371F" w:rsidRDefault="007A0D94" w:rsidP="00B1684D">
      <w:pPr>
        <w:pStyle w:val="af9"/>
        <w:numPr>
          <w:ilvl w:val="0"/>
          <w:numId w:val="25"/>
        </w:numPr>
        <w:ind w:left="567" w:firstLineChars="0" w:hanging="567"/>
        <w:rPr>
          <w:color w:val="000000" w:themeColor="text1"/>
          <w:sz w:val="21"/>
        </w:rPr>
      </w:pPr>
      <w:bookmarkStart w:id="455" w:name="_Ref450763454"/>
      <w:r w:rsidRPr="005D371F">
        <w:rPr>
          <w:color w:val="000000" w:themeColor="text1"/>
          <w:sz w:val="21"/>
        </w:rPr>
        <w:t>Sasaki H, Imamura S, Inoue K. Coordinated power-performance optimization in manycores[C]//</w:t>
      </w:r>
      <w:r w:rsidRPr="005D371F">
        <w:rPr>
          <w:rFonts w:hint="eastAsia"/>
          <w:color w:val="000000" w:themeColor="text1"/>
          <w:sz w:val="21"/>
        </w:rPr>
        <w:t xml:space="preserve"> Proceedings of the </w:t>
      </w:r>
      <w:r w:rsidRPr="005D371F">
        <w:rPr>
          <w:color w:val="000000" w:themeColor="text1"/>
          <w:sz w:val="21"/>
        </w:rPr>
        <w:t>22nd International Conference on Parallel Architectures and Compilation Techniques (PACT),</w:t>
      </w:r>
      <w:r w:rsidRPr="005D371F">
        <w:rPr>
          <w:rFonts w:hint="eastAsia"/>
          <w:color w:val="000000" w:themeColor="text1"/>
          <w:sz w:val="21"/>
        </w:rPr>
        <w:t xml:space="preserve"> </w:t>
      </w:r>
      <w:r w:rsidRPr="005D371F">
        <w:rPr>
          <w:color w:val="000000" w:themeColor="text1"/>
          <w:sz w:val="21"/>
        </w:rPr>
        <w:t>IEEE, 2013: 51-61.</w:t>
      </w:r>
      <w:bookmarkEnd w:id="455"/>
    </w:p>
    <w:p w:rsidR="00936E76" w:rsidRPr="005D371F" w:rsidRDefault="007804E3" w:rsidP="00B1684D">
      <w:pPr>
        <w:pStyle w:val="af9"/>
        <w:numPr>
          <w:ilvl w:val="0"/>
          <w:numId w:val="25"/>
        </w:numPr>
        <w:ind w:left="567" w:firstLineChars="0" w:hanging="567"/>
        <w:rPr>
          <w:color w:val="000000" w:themeColor="text1"/>
          <w:sz w:val="21"/>
        </w:rPr>
      </w:pPr>
      <w:bookmarkStart w:id="456" w:name="_Ref450763757"/>
      <w:r w:rsidRPr="005D371F">
        <w:rPr>
          <w:color w:val="000000" w:themeColor="text1"/>
          <w:sz w:val="21"/>
        </w:rPr>
        <w:t>Pusukuri KK, Gupta R, Bhuyan L</w:t>
      </w:r>
      <w:r w:rsidR="00936E76" w:rsidRPr="005D371F">
        <w:rPr>
          <w:color w:val="000000" w:themeColor="text1"/>
          <w:sz w:val="21"/>
        </w:rPr>
        <w:t xml:space="preserve">N. ADAPT: A framework for coscheduling multithreaded programs[J]. ACM Transactions on Architecture </w:t>
      </w:r>
      <w:r w:rsidR="00936E76" w:rsidRPr="005D371F">
        <w:rPr>
          <w:rFonts w:hint="eastAsia"/>
          <w:color w:val="000000" w:themeColor="text1"/>
          <w:sz w:val="21"/>
        </w:rPr>
        <w:t>and</w:t>
      </w:r>
      <w:r w:rsidR="00936E76" w:rsidRPr="005D371F">
        <w:rPr>
          <w:color w:val="000000" w:themeColor="text1"/>
          <w:sz w:val="21"/>
        </w:rPr>
        <w:t xml:space="preserve"> Code Optimization, 2013, 9(4):167-169.</w:t>
      </w:r>
      <w:bookmarkEnd w:id="456"/>
    </w:p>
    <w:p w:rsidR="00E44429" w:rsidRPr="005D371F" w:rsidRDefault="00E44429" w:rsidP="00B1684D">
      <w:pPr>
        <w:pStyle w:val="af9"/>
        <w:numPr>
          <w:ilvl w:val="0"/>
          <w:numId w:val="25"/>
        </w:numPr>
        <w:ind w:left="567" w:firstLineChars="0" w:hanging="567"/>
        <w:rPr>
          <w:color w:val="000000" w:themeColor="text1"/>
          <w:sz w:val="21"/>
        </w:rPr>
      </w:pPr>
      <w:bookmarkStart w:id="457" w:name="_Ref450763762"/>
      <w:r w:rsidRPr="005D371F">
        <w:rPr>
          <w:color w:val="000000" w:themeColor="text1"/>
          <w:sz w:val="21"/>
        </w:rPr>
        <w:t>王磊</w:t>
      </w:r>
      <w:r w:rsidRPr="005D371F">
        <w:rPr>
          <w:color w:val="000000" w:themeColor="text1"/>
          <w:sz w:val="21"/>
        </w:rPr>
        <w:t xml:space="preserve">, </w:t>
      </w:r>
      <w:r w:rsidRPr="005D371F">
        <w:rPr>
          <w:color w:val="000000" w:themeColor="text1"/>
          <w:sz w:val="21"/>
        </w:rPr>
        <w:t>刘道福</w:t>
      </w:r>
      <w:r w:rsidRPr="005D371F">
        <w:rPr>
          <w:color w:val="000000" w:themeColor="text1"/>
          <w:sz w:val="21"/>
        </w:rPr>
        <w:t xml:space="preserve">, </w:t>
      </w:r>
      <w:r w:rsidRPr="005D371F">
        <w:rPr>
          <w:color w:val="000000" w:themeColor="text1"/>
          <w:sz w:val="21"/>
        </w:rPr>
        <w:t>陈云霁等</w:t>
      </w:r>
      <w:r w:rsidRPr="005D371F">
        <w:rPr>
          <w:color w:val="000000" w:themeColor="text1"/>
          <w:sz w:val="21"/>
        </w:rPr>
        <w:t xml:space="preserve">. </w:t>
      </w:r>
      <w:r w:rsidRPr="005D371F">
        <w:rPr>
          <w:color w:val="000000" w:themeColor="text1"/>
          <w:sz w:val="21"/>
        </w:rPr>
        <w:t>片上多核处理器共享资源分配与调度策略研究综述</w:t>
      </w:r>
      <w:r w:rsidRPr="005D371F">
        <w:rPr>
          <w:color w:val="000000" w:themeColor="text1"/>
          <w:sz w:val="21"/>
        </w:rPr>
        <w:t xml:space="preserve">[J]. </w:t>
      </w:r>
      <w:r w:rsidRPr="005D371F">
        <w:rPr>
          <w:color w:val="000000" w:themeColor="text1"/>
          <w:sz w:val="21"/>
        </w:rPr>
        <w:t>计算机研究与发展</w:t>
      </w:r>
      <w:r w:rsidRPr="005D371F">
        <w:rPr>
          <w:color w:val="000000" w:themeColor="text1"/>
          <w:sz w:val="21"/>
        </w:rPr>
        <w:t>, 2013, 50(10):2212-2227.</w:t>
      </w:r>
      <w:bookmarkEnd w:id="457"/>
    </w:p>
    <w:p w:rsidR="00E44429" w:rsidRPr="005D371F" w:rsidRDefault="00E44429" w:rsidP="00B1684D">
      <w:pPr>
        <w:pStyle w:val="af9"/>
        <w:numPr>
          <w:ilvl w:val="0"/>
          <w:numId w:val="25"/>
        </w:numPr>
        <w:ind w:left="567" w:firstLineChars="0" w:hanging="567"/>
        <w:rPr>
          <w:color w:val="000000" w:themeColor="text1"/>
          <w:sz w:val="21"/>
        </w:rPr>
      </w:pPr>
      <w:bookmarkStart w:id="458" w:name="_Ref450763763"/>
      <w:r w:rsidRPr="005D371F">
        <w:rPr>
          <w:color w:val="000000" w:themeColor="text1"/>
          <w:sz w:val="21"/>
        </w:rPr>
        <w:t>林闯</w:t>
      </w:r>
      <w:r w:rsidRPr="005D371F">
        <w:rPr>
          <w:color w:val="000000" w:themeColor="text1"/>
          <w:sz w:val="21"/>
        </w:rPr>
        <w:t xml:space="preserve">, </w:t>
      </w:r>
      <w:r w:rsidRPr="005D371F">
        <w:rPr>
          <w:color w:val="000000" w:themeColor="text1"/>
          <w:sz w:val="21"/>
        </w:rPr>
        <w:t>田源</w:t>
      </w:r>
      <w:r w:rsidRPr="005D371F">
        <w:rPr>
          <w:color w:val="000000" w:themeColor="text1"/>
          <w:sz w:val="21"/>
        </w:rPr>
        <w:t xml:space="preserve">, </w:t>
      </w:r>
      <w:r w:rsidRPr="005D371F">
        <w:rPr>
          <w:color w:val="000000" w:themeColor="text1"/>
          <w:sz w:val="21"/>
        </w:rPr>
        <w:t>姚敏</w:t>
      </w:r>
      <w:r w:rsidRPr="005D371F">
        <w:rPr>
          <w:color w:val="000000" w:themeColor="text1"/>
          <w:sz w:val="21"/>
        </w:rPr>
        <w:t xml:space="preserve">. </w:t>
      </w:r>
      <w:r w:rsidRPr="005D371F">
        <w:rPr>
          <w:color w:val="000000" w:themeColor="text1"/>
          <w:sz w:val="21"/>
        </w:rPr>
        <w:t>绿色网络和绿色评价</w:t>
      </w:r>
      <w:r w:rsidRPr="005D371F">
        <w:rPr>
          <w:color w:val="000000" w:themeColor="text1"/>
          <w:sz w:val="21"/>
        </w:rPr>
        <w:t>:</w:t>
      </w:r>
      <w:r w:rsidRPr="005D371F">
        <w:rPr>
          <w:color w:val="000000" w:themeColor="text1"/>
          <w:sz w:val="21"/>
        </w:rPr>
        <w:t>节能机制、模型和评价</w:t>
      </w:r>
      <w:r w:rsidRPr="005D371F">
        <w:rPr>
          <w:color w:val="000000" w:themeColor="text1"/>
          <w:sz w:val="21"/>
        </w:rPr>
        <w:t xml:space="preserve">[J]. </w:t>
      </w:r>
      <w:r w:rsidRPr="005D371F">
        <w:rPr>
          <w:color w:val="000000" w:themeColor="text1"/>
          <w:sz w:val="21"/>
        </w:rPr>
        <w:t>计算机学报</w:t>
      </w:r>
      <w:r w:rsidRPr="005D371F">
        <w:rPr>
          <w:color w:val="000000" w:themeColor="text1"/>
          <w:sz w:val="21"/>
        </w:rPr>
        <w:t>, 2011, 34(4):593-612.</w:t>
      </w:r>
      <w:bookmarkEnd w:id="458"/>
    </w:p>
    <w:p w:rsidR="002F0BE3" w:rsidRPr="005D371F" w:rsidRDefault="002F0BE3" w:rsidP="00B1684D">
      <w:pPr>
        <w:pStyle w:val="af9"/>
        <w:numPr>
          <w:ilvl w:val="0"/>
          <w:numId w:val="25"/>
        </w:numPr>
        <w:ind w:left="567" w:firstLineChars="0" w:hanging="567"/>
        <w:rPr>
          <w:color w:val="000000" w:themeColor="text1"/>
          <w:sz w:val="21"/>
        </w:rPr>
      </w:pPr>
      <w:bookmarkStart w:id="459" w:name="_Ref450763778"/>
      <w:r w:rsidRPr="005D371F">
        <w:rPr>
          <w:color w:val="000000" w:themeColor="text1"/>
          <w:sz w:val="21"/>
        </w:rPr>
        <w:t>吴俊杰</w:t>
      </w:r>
      <w:r w:rsidRPr="005D371F">
        <w:rPr>
          <w:color w:val="000000" w:themeColor="text1"/>
          <w:sz w:val="21"/>
        </w:rPr>
        <w:t xml:space="preserve">. </w:t>
      </w:r>
      <w:r w:rsidRPr="005D371F">
        <w:rPr>
          <w:color w:val="000000" w:themeColor="text1"/>
          <w:sz w:val="21"/>
        </w:rPr>
        <w:t>层次存储的访问分析与优化方法研究</w:t>
      </w:r>
      <w:r w:rsidR="00D12099" w:rsidRPr="005D371F">
        <w:rPr>
          <w:rFonts w:hint="eastAsia"/>
          <w:color w:val="000000" w:themeColor="text1"/>
          <w:sz w:val="21"/>
        </w:rPr>
        <w:t>——重用性、相似性与亲和性</w:t>
      </w:r>
      <w:r w:rsidRPr="005D371F">
        <w:rPr>
          <w:color w:val="000000" w:themeColor="text1"/>
          <w:sz w:val="21"/>
        </w:rPr>
        <w:t xml:space="preserve">[D]. </w:t>
      </w:r>
      <w:r w:rsidRPr="005D371F">
        <w:rPr>
          <w:color w:val="000000" w:themeColor="text1"/>
          <w:sz w:val="21"/>
        </w:rPr>
        <w:t>国防科学技术大学</w:t>
      </w:r>
      <w:r w:rsidRPr="005D371F">
        <w:rPr>
          <w:color w:val="000000" w:themeColor="text1"/>
          <w:sz w:val="21"/>
        </w:rPr>
        <w:t>, 2009.</w:t>
      </w:r>
      <w:bookmarkEnd w:id="459"/>
    </w:p>
    <w:p w:rsidR="00261509" w:rsidRPr="005D371F" w:rsidRDefault="00261509" w:rsidP="00B1684D">
      <w:pPr>
        <w:pStyle w:val="af9"/>
        <w:numPr>
          <w:ilvl w:val="0"/>
          <w:numId w:val="25"/>
        </w:numPr>
        <w:ind w:left="567" w:firstLineChars="0" w:hanging="567"/>
        <w:rPr>
          <w:color w:val="000000" w:themeColor="text1"/>
          <w:sz w:val="21"/>
        </w:rPr>
      </w:pPr>
      <w:bookmarkStart w:id="460" w:name="_Ref450895508"/>
      <w:r w:rsidRPr="005D371F">
        <w:rPr>
          <w:color w:val="000000" w:themeColor="text1"/>
          <w:sz w:val="21"/>
        </w:rPr>
        <w:t>Weinberg J, Mccracken MO, Strohmaier E, et al. Quantifying locality in the memory access patterns of hpc applications[C]//Proceedings of the ACM/IEEE</w:t>
      </w:r>
      <w:r w:rsidRPr="005D371F">
        <w:rPr>
          <w:rFonts w:hint="eastAsia"/>
          <w:color w:val="000000" w:themeColor="text1"/>
          <w:sz w:val="21"/>
        </w:rPr>
        <w:t xml:space="preserve"> International </w:t>
      </w:r>
      <w:r w:rsidRPr="005D371F">
        <w:rPr>
          <w:color w:val="000000" w:themeColor="text1"/>
          <w:sz w:val="21"/>
        </w:rPr>
        <w:t>Conference</w:t>
      </w:r>
      <w:r w:rsidRPr="005D371F">
        <w:rPr>
          <w:rFonts w:hint="eastAsia"/>
          <w:color w:val="000000" w:themeColor="text1"/>
          <w:sz w:val="21"/>
        </w:rPr>
        <w:t xml:space="preserve"> on </w:t>
      </w:r>
      <w:r w:rsidRPr="005D371F">
        <w:rPr>
          <w:color w:val="000000" w:themeColor="text1"/>
          <w:sz w:val="21"/>
        </w:rPr>
        <w:t>Supercomputing</w:t>
      </w:r>
      <w:r w:rsidRPr="005D371F">
        <w:rPr>
          <w:rFonts w:hint="eastAsia"/>
          <w:color w:val="000000" w:themeColor="text1"/>
          <w:sz w:val="21"/>
        </w:rPr>
        <w:t xml:space="preserve">. </w:t>
      </w:r>
      <w:r w:rsidRPr="005D371F">
        <w:rPr>
          <w:color w:val="000000" w:themeColor="text1"/>
          <w:sz w:val="21"/>
        </w:rPr>
        <w:t>IEEE</w:t>
      </w:r>
      <w:r w:rsidRPr="005D371F">
        <w:rPr>
          <w:rFonts w:hint="eastAsia"/>
          <w:color w:val="000000" w:themeColor="text1"/>
          <w:sz w:val="21"/>
        </w:rPr>
        <w:t>:</w:t>
      </w:r>
      <w:r w:rsidRPr="005D371F">
        <w:rPr>
          <w:color w:val="000000" w:themeColor="text1"/>
          <w:sz w:val="21"/>
        </w:rPr>
        <w:t xml:space="preserve"> 2005:50-50.</w:t>
      </w:r>
      <w:bookmarkEnd w:id="460"/>
    </w:p>
    <w:p w:rsidR="00261509" w:rsidRPr="005D371F" w:rsidRDefault="00261509" w:rsidP="00B1684D">
      <w:pPr>
        <w:pStyle w:val="af9"/>
        <w:numPr>
          <w:ilvl w:val="0"/>
          <w:numId w:val="25"/>
        </w:numPr>
        <w:ind w:left="567" w:firstLineChars="0" w:hanging="567"/>
        <w:rPr>
          <w:color w:val="000000" w:themeColor="text1"/>
          <w:sz w:val="21"/>
        </w:rPr>
      </w:pPr>
      <w:bookmarkStart w:id="461" w:name="_Ref450895512"/>
      <w:r w:rsidRPr="005D371F">
        <w:rPr>
          <w:color w:val="000000" w:themeColor="text1"/>
          <w:sz w:val="21"/>
        </w:rPr>
        <w:t>Zhang C, Ding C, Ogihara M, et al. A hierarchical model of data locality[M]// ACM SIGPLAN Notices. ACM, 2006:16-29.</w:t>
      </w:r>
      <w:bookmarkEnd w:id="461"/>
    </w:p>
    <w:p w:rsidR="00261509" w:rsidRPr="005D371F" w:rsidRDefault="00261509" w:rsidP="00B1684D">
      <w:pPr>
        <w:pStyle w:val="af9"/>
        <w:numPr>
          <w:ilvl w:val="0"/>
          <w:numId w:val="25"/>
        </w:numPr>
        <w:ind w:left="567" w:firstLineChars="0" w:hanging="567"/>
        <w:rPr>
          <w:color w:val="000000" w:themeColor="text1"/>
          <w:sz w:val="21"/>
        </w:rPr>
      </w:pPr>
      <w:bookmarkStart w:id="462" w:name="_Ref450895514"/>
      <w:r w:rsidRPr="005D371F">
        <w:rPr>
          <w:color w:val="000000" w:themeColor="text1"/>
          <w:sz w:val="21"/>
        </w:rPr>
        <w:t>Gu X, Christopher I, Bai T, et al. A component model of spatial locality[C]//</w:t>
      </w:r>
      <w:r w:rsidRPr="005D371F">
        <w:rPr>
          <w:rFonts w:hint="eastAsia"/>
          <w:color w:val="000000" w:themeColor="text1"/>
          <w:sz w:val="21"/>
        </w:rPr>
        <w:t xml:space="preserve">Proceedings of </w:t>
      </w:r>
      <w:r w:rsidRPr="005D371F">
        <w:rPr>
          <w:color w:val="000000" w:themeColor="text1"/>
          <w:sz w:val="21"/>
        </w:rPr>
        <w:t>the</w:t>
      </w:r>
      <w:r w:rsidRPr="005D371F">
        <w:rPr>
          <w:rFonts w:hint="eastAsia"/>
          <w:color w:val="000000" w:themeColor="text1"/>
          <w:sz w:val="21"/>
        </w:rPr>
        <w:t xml:space="preserve"> </w:t>
      </w:r>
      <w:r w:rsidRPr="005D371F">
        <w:rPr>
          <w:color w:val="000000" w:themeColor="text1"/>
          <w:sz w:val="21"/>
        </w:rPr>
        <w:t>International Symposium on Memory Management. ACM, 2009:99-108.</w:t>
      </w:r>
      <w:bookmarkEnd w:id="462"/>
    </w:p>
    <w:p w:rsidR="00261509" w:rsidRPr="005D371F" w:rsidRDefault="00261509" w:rsidP="00B1684D">
      <w:pPr>
        <w:pStyle w:val="af9"/>
        <w:numPr>
          <w:ilvl w:val="0"/>
          <w:numId w:val="25"/>
        </w:numPr>
        <w:ind w:left="567" w:firstLineChars="0" w:hanging="567"/>
        <w:rPr>
          <w:color w:val="000000" w:themeColor="text1"/>
          <w:sz w:val="21"/>
        </w:rPr>
      </w:pPr>
      <w:bookmarkStart w:id="463" w:name="_Ref450895516"/>
      <w:r w:rsidRPr="005D371F">
        <w:rPr>
          <w:color w:val="000000" w:themeColor="text1"/>
          <w:sz w:val="21"/>
        </w:rPr>
        <w:t>Jiang Y, Tian K, Shen X. Combining locality analysis with online proactive job co-scheduling in chip multiprocessors[</w:t>
      </w:r>
      <w:r w:rsidRPr="005D371F">
        <w:rPr>
          <w:rFonts w:hint="eastAsia"/>
          <w:color w:val="000000" w:themeColor="text1"/>
          <w:sz w:val="21"/>
        </w:rPr>
        <w:t>C</w:t>
      </w:r>
      <w:r w:rsidRPr="005D371F">
        <w:rPr>
          <w:color w:val="000000" w:themeColor="text1"/>
          <w:sz w:val="21"/>
        </w:rPr>
        <w:t>]</w:t>
      </w:r>
      <w:r w:rsidRPr="005D371F">
        <w:rPr>
          <w:rFonts w:hint="eastAsia"/>
          <w:color w:val="000000" w:themeColor="text1"/>
          <w:sz w:val="21"/>
        </w:rPr>
        <w:t xml:space="preserve">//Proceedings of </w:t>
      </w:r>
      <w:r w:rsidRPr="005D371F">
        <w:rPr>
          <w:color w:val="000000" w:themeColor="text1"/>
          <w:sz w:val="21"/>
        </w:rPr>
        <w:t>the</w:t>
      </w:r>
      <w:r w:rsidRPr="005D371F">
        <w:rPr>
          <w:rFonts w:hint="eastAsia"/>
          <w:color w:val="000000" w:themeColor="text1"/>
          <w:sz w:val="21"/>
        </w:rPr>
        <w:t xml:space="preserve"> 5</w:t>
      </w:r>
      <w:r w:rsidRPr="005D371F">
        <w:rPr>
          <w:rFonts w:hint="eastAsia"/>
          <w:color w:val="000000" w:themeColor="text1"/>
          <w:sz w:val="21"/>
          <w:vertAlign w:val="superscript"/>
        </w:rPr>
        <w:t>th</w:t>
      </w:r>
      <w:r w:rsidRPr="005D371F">
        <w:rPr>
          <w:rFonts w:hint="eastAsia"/>
          <w:color w:val="000000" w:themeColor="text1"/>
          <w:sz w:val="21"/>
        </w:rPr>
        <w:t xml:space="preserve"> </w:t>
      </w:r>
      <w:r w:rsidRPr="005D371F">
        <w:rPr>
          <w:color w:val="000000" w:themeColor="text1"/>
          <w:sz w:val="21"/>
        </w:rPr>
        <w:t>International Conference</w:t>
      </w:r>
      <w:r w:rsidRPr="005D371F">
        <w:rPr>
          <w:rFonts w:hint="eastAsia"/>
          <w:color w:val="000000" w:themeColor="text1"/>
          <w:sz w:val="21"/>
        </w:rPr>
        <w:t xml:space="preserve"> on </w:t>
      </w:r>
      <w:r w:rsidRPr="005D371F">
        <w:rPr>
          <w:color w:val="000000" w:themeColor="text1"/>
          <w:sz w:val="21"/>
        </w:rPr>
        <w:t>High Performance Embedded Architectures and Compilers</w:t>
      </w:r>
      <w:r w:rsidRPr="005D371F">
        <w:rPr>
          <w:rFonts w:hint="eastAsia"/>
          <w:color w:val="000000" w:themeColor="text1"/>
          <w:sz w:val="21"/>
        </w:rPr>
        <w:t>.</w:t>
      </w:r>
      <w:r w:rsidRPr="005D371F">
        <w:rPr>
          <w:rFonts w:ascii="Arial" w:hAnsi="Arial" w:cs="Arial"/>
          <w:color w:val="000000" w:themeColor="text1"/>
          <w:sz w:val="20"/>
          <w:szCs w:val="20"/>
          <w:shd w:val="clear" w:color="auto" w:fill="FFFFFF"/>
        </w:rPr>
        <w:t xml:space="preserve"> </w:t>
      </w:r>
      <w:r w:rsidRPr="005D371F">
        <w:rPr>
          <w:color w:val="000000" w:themeColor="text1"/>
          <w:sz w:val="21"/>
        </w:rPr>
        <w:t>Pisa,Italy</w:t>
      </w:r>
      <w:r w:rsidRPr="005D371F">
        <w:rPr>
          <w:rFonts w:hint="eastAsia"/>
          <w:color w:val="000000" w:themeColor="text1"/>
          <w:sz w:val="21"/>
        </w:rPr>
        <w:t>: 2010:201-215.</w:t>
      </w:r>
      <w:bookmarkEnd w:id="463"/>
    </w:p>
    <w:p w:rsidR="00261509" w:rsidRPr="005D371F" w:rsidRDefault="00261509" w:rsidP="00B1684D">
      <w:pPr>
        <w:pStyle w:val="af9"/>
        <w:numPr>
          <w:ilvl w:val="0"/>
          <w:numId w:val="25"/>
        </w:numPr>
        <w:ind w:left="567" w:firstLineChars="0" w:hanging="567"/>
        <w:rPr>
          <w:color w:val="000000" w:themeColor="text1"/>
          <w:sz w:val="21"/>
        </w:rPr>
      </w:pPr>
      <w:bookmarkStart w:id="464" w:name="_Ref450895518"/>
      <w:r w:rsidRPr="005D371F">
        <w:rPr>
          <w:color w:val="000000" w:themeColor="text1"/>
          <w:sz w:val="21"/>
        </w:rPr>
        <w:t>唐</w:t>
      </w:r>
      <w:r w:rsidRPr="005D371F">
        <w:rPr>
          <w:color w:val="000000" w:themeColor="text1"/>
          <w:sz w:val="21"/>
        </w:rPr>
        <w:t xml:space="preserve"> </w:t>
      </w:r>
      <w:r w:rsidRPr="005D371F">
        <w:rPr>
          <w:color w:val="000000" w:themeColor="text1"/>
          <w:sz w:val="21"/>
        </w:rPr>
        <w:t>滔</w:t>
      </w:r>
      <w:r w:rsidRPr="005D371F">
        <w:rPr>
          <w:color w:val="000000" w:themeColor="text1"/>
          <w:sz w:val="21"/>
        </w:rPr>
        <w:t xml:space="preserve"> </w:t>
      </w:r>
      <w:r w:rsidRPr="005D371F">
        <w:rPr>
          <w:color w:val="000000" w:themeColor="text1"/>
          <w:sz w:val="21"/>
        </w:rPr>
        <w:t>杨学军</w:t>
      </w:r>
      <w:r w:rsidRPr="005D371F">
        <w:rPr>
          <w:color w:val="000000" w:themeColor="text1"/>
          <w:sz w:val="21"/>
        </w:rPr>
        <w:t xml:space="preserve"> </w:t>
      </w:r>
      <w:r w:rsidRPr="005D371F">
        <w:rPr>
          <w:color w:val="000000" w:themeColor="text1"/>
          <w:sz w:val="21"/>
        </w:rPr>
        <w:t>林一松</w:t>
      </w:r>
      <w:r w:rsidRPr="005D371F">
        <w:rPr>
          <w:color w:val="000000" w:themeColor="text1"/>
          <w:sz w:val="21"/>
        </w:rPr>
        <w:t xml:space="preserve">. </w:t>
      </w:r>
      <w:r w:rsidRPr="005D371F">
        <w:rPr>
          <w:color w:val="000000" w:themeColor="text1"/>
          <w:sz w:val="21"/>
        </w:rPr>
        <w:t>基于迭代序的流程序局部性分析和优化</w:t>
      </w:r>
      <w:r w:rsidRPr="005D371F">
        <w:rPr>
          <w:color w:val="000000" w:themeColor="text1"/>
          <w:sz w:val="21"/>
        </w:rPr>
        <w:t xml:space="preserve">[J]. </w:t>
      </w:r>
      <w:r w:rsidRPr="005D371F">
        <w:rPr>
          <w:color w:val="000000" w:themeColor="text1"/>
          <w:sz w:val="21"/>
        </w:rPr>
        <w:t>计算机研究与发展</w:t>
      </w:r>
      <w:r w:rsidRPr="005D371F">
        <w:rPr>
          <w:color w:val="000000" w:themeColor="text1"/>
          <w:sz w:val="21"/>
        </w:rPr>
        <w:t>, 2012, 49(6): 1363-1375.</w:t>
      </w:r>
      <w:bookmarkEnd w:id="464"/>
    </w:p>
    <w:p w:rsidR="00261509" w:rsidRPr="005D371F" w:rsidRDefault="00261509" w:rsidP="00B1684D">
      <w:pPr>
        <w:pStyle w:val="af9"/>
        <w:numPr>
          <w:ilvl w:val="0"/>
          <w:numId w:val="25"/>
        </w:numPr>
        <w:ind w:left="567" w:firstLineChars="0" w:hanging="567"/>
        <w:rPr>
          <w:color w:val="000000" w:themeColor="text1"/>
          <w:sz w:val="21"/>
        </w:rPr>
      </w:pPr>
      <w:bookmarkStart w:id="465" w:name="_Ref450895520"/>
      <w:r w:rsidRPr="005D371F">
        <w:rPr>
          <w:color w:val="000000" w:themeColor="text1"/>
          <w:sz w:val="21"/>
        </w:rPr>
        <w:t xml:space="preserve">Cruz EHM, Diener M, Alves MAZ, et al. Optimizing Memory Locality Using a Locality-Aware Page Table[C]// </w:t>
      </w:r>
      <w:r w:rsidRPr="005D371F">
        <w:rPr>
          <w:rFonts w:hint="eastAsia"/>
          <w:color w:val="000000" w:themeColor="text1"/>
          <w:sz w:val="21"/>
        </w:rPr>
        <w:t xml:space="preserve">Proceedings of </w:t>
      </w:r>
      <w:r w:rsidRPr="005D371F">
        <w:rPr>
          <w:color w:val="000000" w:themeColor="text1"/>
          <w:sz w:val="21"/>
        </w:rPr>
        <w:t>the</w:t>
      </w:r>
      <w:r w:rsidRPr="005D371F">
        <w:rPr>
          <w:rFonts w:hint="eastAsia"/>
          <w:color w:val="000000" w:themeColor="text1"/>
          <w:sz w:val="21"/>
        </w:rPr>
        <w:t xml:space="preserve"> </w:t>
      </w:r>
      <w:r w:rsidRPr="005D371F">
        <w:rPr>
          <w:color w:val="000000" w:themeColor="text1"/>
          <w:sz w:val="21"/>
        </w:rPr>
        <w:t>International Symposium on Computer Architecture and High Performance Computing (SBAC-PAD). 2014:198-205.</w:t>
      </w:r>
      <w:bookmarkEnd w:id="465"/>
    </w:p>
    <w:p w:rsidR="00261509" w:rsidRPr="005D371F" w:rsidRDefault="00261509" w:rsidP="00B1684D">
      <w:pPr>
        <w:pStyle w:val="af9"/>
        <w:numPr>
          <w:ilvl w:val="0"/>
          <w:numId w:val="25"/>
        </w:numPr>
        <w:ind w:left="567" w:firstLineChars="0" w:hanging="567"/>
        <w:rPr>
          <w:color w:val="000000" w:themeColor="text1"/>
          <w:sz w:val="21"/>
        </w:rPr>
      </w:pPr>
      <w:bookmarkStart w:id="466" w:name="_Ref450895525"/>
      <w:r w:rsidRPr="005D371F">
        <w:rPr>
          <w:color w:val="000000" w:themeColor="text1"/>
          <w:sz w:val="21"/>
        </w:rPr>
        <w:t>Gupta</w:t>
      </w:r>
      <w:r w:rsidRPr="005D371F">
        <w:rPr>
          <w:rFonts w:hint="eastAsia"/>
          <w:color w:val="000000" w:themeColor="text1"/>
          <w:sz w:val="21"/>
        </w:rPr>
        <w:t xml:space="preserve"> S</w:t>
      </w:r>
      <w:r w:rsidRPr="005D371F">
        <w:rPr>
          <w:color w:val="000000" w:themeColor="text1"/>
          <w:sz w:val="21"/>
        </w:rPr>
        <w:t>, Zhou</w:t>
      </w:r>
      <w:r w:rsidRPr="005D371F">
        <w:rPr>
          <w:rFonts w:hint="eastAsia"/>
          <w:color w:val="000000" w:themeColor="text1"/>
          <w:sz w:val="21"/>
        </w:rPr>
        <w:t xml:space="preserve"> HY. </w:t>
      </w:r>
      <w:r w:rsidRPr="005D371F">
        <w:rPr>
          <w:color w:val="000000" w:themeColor="text1"/>
          <w:sz w:val="21"/>
        </w:rPr>
        <w:t>Spatial Locality-Aware Cache Partitioning for Effective Cache Sharing</w:t>
      </w:r>
      <w:r w:rsidRPr="005D371F">
        <w:rPr>
          <w:rFonts w:hint="eastAsia"/>
          <w:color w:val="000000" w:themeColor="text1"/>
          <w:sz w:val="21"/>
        </w:rPr>
        <w:t xml:space="preserve">[C]//Proceedings of the </w:t>
      </w:r>
      <w:r w:rsidRPr="005D371F">
        <w:rPr>
          <w:color w:val="000000" w:themeColor="text1"/>
          <w:sz w:val="21"/>
        </w:rPr>
        <w:t>44</w:t>
      </w:r>
      <w:r w:rsidRPr="005D371F">
        <w:rPr>
          <w:rFonts w:hint="eastAsia"/>
          <w:color w:val="000000" w:themeColor="text1"/>
          <w:sz w:val="21"/>
          <w:vertAlign w:val="superscript"/>
        </w:rPr>
        <w:t>th</w:t>
      </w:r>
      <w:r w:rsidRPr="005D371F">
        <w:rPr>
          <w:rFonts w:hint="eastAsia"/>
          <w:color w:val="000000" w:themeColor="text1"/>
          <w:sz w:val="21"/>
        </w:rPr>
        <w:t xml:space="preserve"> </w:t>
      </w:r>
      <w:r w:rsidRPr="005D371F">
        <w:rPr>
          <w:color w:val="000000" w:themeColor="text1"/>
          <w:sz w:val="21"/>
        </w:rPr>
        <w:t>International Conference on Parallel Processing (ICPP)</w:t>
      </w:r>
      <w:r w:rsidRPr="005D371F">
        <w:rPr>
          <w:rFonts w:hint="eastAsia"/>
          <w:color w:val="000000" w:themeColor="text1"/>
          <w:sz w:val="21"/>
        </w:rPr>
        <w:t>.</w:t>
      </w:r>
      <w:r w:rsidRPr="005D371F">
        <w:rPr>
          <w:color w:val="000000" w:themeColor="text1"/>
          <w:sz w:val="21"/>
        </w:rPr>
        <w:t xml:space="preserve"> Beijing, China</w:t>
      </w:r>
      <w:r w:rsidRPr="005D371F">
        <w:rPr>
          <w:rFonts w:hint="eastAsia"/>
          <w:color w:val="000000" w:themeColor="text1"/>
          <w:sz w:val="21"/>
        </w:rPr>
        <w:t>:</w:t>
      </w:r>
      <w:r w:rsidRPr="005D371F">
        <w:rPr>
          <w:color w:val="000000" w:themeColor="text1"/>
          <w:sz w:val="21"/>
        </w:rPr>
        <w:t>2015</w:t>
      </w:r>
      <w:r w:rsidRPr="005D371F">
        <w:rPr>
          <w:rFonts w:hint="eastAsia"/>
          <w:color w:val="000000" w:themeColor="text1"/>
          <w:sz w:val="21"/>
        </w:rPr>
        <w:t>:</w:t>
      </w:r>
      <w:r w:rsidRPr="005D371F">
        <w:rPr>
          <w:color w:val="000000" w:themeColor="text1"/>
          <w:sz w:val="21"/>
        </w:rPr>
        <w:t xml:space="preserve"> 150-159</w:t>
      </w:r>
      <w:r w:rsidRPr="005D371F">
        <w:rPr>
          <w:rFonts w:hint="eastAsia"/>
          <w:color w:val="000000" w:themeColor="text1"/>
          <w:sz w:val="21"/>
        </w:rPr>
        <w:t>.</w:t>
      </w:r>
      <w:bookmarkEnd w:id="466"/>
    </w:p>
    <w:p w:rsidR="00140BD0" w:rsidRPr="005D371F" w:rsidRDefault="00140BD0" w:rsidP="00B1684D">
      <w:pPr>
        <w:pStyle w:val="af9"/>
        <w:numPr>
          <w:ilvl w:val="0"/>
          <w:numId w:val="25"/>
        </w:numPr>
        <w:ind w:left="567" w:firstLineChars="0" w:hanging="567"/>
        <w:rPr>
          <w:color w:val="000000" w:themeColor="text1"/>
          <w:sz w:val="21"/>
        </w:rPr>
      </w:pPr>
      <w:bookmarkStart w:id="467" w:name="_Ref450763800"/>
      <w:r w:rsidRPr="005D371F">
        <w:rPr>
          <w:color w:val="000000" w:themeColor="text1"/>
          <w:sz w:val="21"/>
        </w:rPr>
        <w:t>Xiang</w:t>
      </w:r>
      <w:r w:rsidRPr="005D371F">
        <w:rPr>
          <w:rFonts w:hint="eastAsia"/>
          <w:color w:val="000000" w:themeColor="text1"/>
          <w:sz w:val="21"/>
        </w:rPr>
        <w:t xml:space="preserve"> XY</w:t>
      </w:r>
      <w:r w:rsidRPr="005D371F">
        <w:rPr>
          <w:color w:val="000000" w:themeColor="text1"/>
          <w:sz w:val="21"/>
        </w:rPr>
        <w:t>, Ding</w:t>
      </w:r>
      <w:r w:rsidRPr="005D371F">
        <w:rPr>
          <w:rFonts w:hint="eastAsia"/>
          <w:color w:val="000000" w:themeColor="text1"/>
          <w:sz w:val="21"/>
        </w:rPr>
        <w:t xml:space="preserve"> C</w:t>
      </w:r>
      <w:r w:rsidRPr="005D371F">
        <w:rPr>
          <w:color w:val="000000" w:themeColor="text1"/>
          <w:sz w:val="21"/>
        </w:rPr>
        <w:t>, Luo</w:t>
      </w:r>
      <w:r w:rsidRPr="005D371F">
        <w:rPr>
          <w:rFonts w:hint="eastAsia"/>
          <w:color w:val="000000" w:themeColor="text1"/>
          <w:sz w:val="21"/>
        </w:rPr>
        <w:t xml:space="preserve"> H</w:t>
      </w:r>
      <w:r w:rsidRPr="005D371F">
        <w:rPr>
          <w:color w:val="000000" w:themeColor="text1"/>
          <w:sz w:val="21"/>
        </w:rPr>
        <w:t xml:space="preserve">, </w:t>
      </w:r>
      <w:r w:rsidRPr="005D371F">
        <w:rPr>
          <w:rFonts w:hint="eastAsia"/>
          <w:color w:val="000000" w:themeColor="text1"/>
          <w:sz w:val="21"/>
        </w:rPr>
        <w:t xml:space="preserve">et al. </w:t>
      </w:r>
      <w:r w:rsidRPr="005D371F">
        <w:rPr>
          <w:color w:val="000000" w:themeColor="text1"/>
          <w:sz w:val="21"/>
        </w:rPr>
        <w:t>HOTL:</w:t>
      </w:r>
      <w:r w:rsidRPr="005D371F">
        <w:rPr>
          <w:rFonts w:hint="eastAsia"/>
          <w:color w:val="000000" w:themeColor="text1"/>
          <w:sz w:val="21"/>
        </w:rPr>
        <w:t xml:space="preserve"> </w:t>
      </w:r>
      <w:r w:rsidRPr="005D371F">
        <w:rPr>
          <w:color w:val="000000" w:themeColor="text1"/>
          <w:sz w:val="21"/>
        </w:rPr>
        <w:t>a higher order theory of locality</w:t>
      </w:r>
      <w:r w:rsidRPr="005D371F">
        <w:rPr>
          <w:rFonts w:hint="eastAsia"/>
          <w:color w:val="000000" w:themeColor="text1"/>
          <w:sz w:val="21"/>
        </w:rPr>
        <w:t>[C]//</w:t>
      </w:r>
      <w:r w:rsidRPr="005D371F">
        <w:rPr>
          <w:color w:val="000000" w:themeColor="text1"/>
          <w:sz w:val="21"/>
        </w:rPr>
        <w:t xml:space="preserve">Proceedings of the </w:t>
      </w:r>
      <w:r w:rsidRPr="005D371F">
        <w:rPr>
          <w:rFonts w:hint="eastAsia"/>
          <w:color w:val="000000" w:themeColor="text1"/>
          <w:sz w:val="21"/>
        </w:rPr>
        <w:t>18</w:t>
      </w:r>
      <w:r w:rsidRPr="005D371F">
        <w:rPr>
          <w:rFonts w:hint="eastAsia"/>
          <w:color w:val="000000" w:themeColor="text1"/>
          <w:sz w:val="21"/>
          <w:vertAlign w:val="superscript"/>
        </w:rPr>
        <w:t>th</w:t>
      </w:r>
      <w:r w:rsidRPr="005D371F">
        <w:rPr>
          <w:color w:val="000000" w:themeColor="text1"/>
          <w:sz w:val="21"/>
        </w:rPr>
        <w:t xml:space="preserve"> International Conference on Architectural Support for Programming Languages and Operating Systems (ASPLOS)</w:t>
      </w:r>
      <w:r w:rsidRPr="005D371F">
        <w:rPr>
          <w:rFonts w:hint="eastAsia"/>
          <w:color w:val="000000" w:themeColor="text1"/>
          <w:sz w:val="21"/>
        </w:rPr>
        <w:t>. ACM, 2013:</w:t>
      </w:r>
      <w:r w:rsidRPr="005D371F">
        <w:rPr>
          <w:color w:val="000000" w:themeColor="text1"/>
          <w:sz w:val="21"/>
        </w:rPr>
        <w:t>343-356</w:t>
      </w:r>
      <w:r w:rsidRPr="005D371F">
        <w:rPr>
          <w:rFonts w:hint="eastAsia"/>
          <w:color w:val="000000" w:themeColor="text1"/>
          <w:sz w:val="21"/>
        </w:rPr>
        <w:t>.</w:t>
      </w:r>
      <w:bookmarkEnd w:id="467"/>
    </w:p>
    <w:p w:rsidR="00DA0E43" w:rsidRPr="005D371F" w:rsidRDefault="00DA0E43" w:rsidP="00B1684D">
      <w:pPr>
        <w:pStyle w:val="af9"/>
        <w:numPr>
          <w:ilvl w:val="0"/>
          <w:numId w:val="25"/>
        </w:numPr>
        <w:ind w:left="567" w:firstLineChars="0" w:hanging="567"/>
        <w:rPr>
          <w:color w:val="000000" w:themeColor="text1"/>
          <w:sz w:val="21"/>
        </w:rPr>
      </w:pPr>
      <w:bookmarkStart w:id="468" w:name="_Ref450763817"/>
      <w:r w:rsidRPr="005D371F">
        <w:rPr>
          <w:color w:val="000000" w:themeColor="text1"/>
          <w:sz w:val="21"/>
        </w:rPr>
        <w:t>Ding</w:t>
      </w:r>
      <w:r w:rsidR="00F30122" w:rsidRPr="005D371F">
        <w:rPr>
          <w:rFonts w:hint="eastAsia"/>
          <w:color w:val="000000" w:themeColor="text1"/>
          <w:sz w:val="21"/>
        </w:rPr>
        <w:t xml:space="preserve"> C</w:t>
      </w:r>
      <w:r w:rsidRPr="005D371F">
        <w:rPr>
          <w:color w:val="000000" w:themeColor="text1"/>
          <w:sz w:val="21"/>
        </w:rPr>
        <w:t xml:space="preserve">, </w:t>
      </w:r>
      <w:r w:rsidR="00AC2B68" w:rsidRPr="005D371F">
        <w:rPr>
          <w:color w:val="000000" w:themeColor="text1"/>
          <w:sz w:val="21"/>
        </w:rPr>
        <w:t>Zhong</w:t>
      </w:r>
      <w:r w:rsidR="00F30122" w:rsidRPr="005D371F">
        <w:rPr>
          <w:rFonts w:hint="eastAsia"/>
          <w:color w:val="000000" w:themeColor="text1"/>
          <w:sz w:val="21"/>
        </w:rPr>
        <w:t xml:space="preserve"> Y</w:t>
      </w:r>
      <w:r w:rsidR="00AC2B68" w:rsidRPr="005D371F">
        <w:rPr>
          <w:rFonts w:hint="eastAsia"/>
          <w:color w:val="000000" w:themeColor="text1"/>
          <w:sz w:val="21"/>
        </w:rPr>
        <w:t>.</w:t>
      </w:r>
      <w:r w:rsidRPr="005D371F">
        <w:rPr>
          <w:color w:val="000000" w:themeColor="text1"/>
          <w:sz w:val="21"/>
        </w:rPr>
        <w:t xml:space="preserve"> Predicting whole-program locality with reuse distance analysis</w:t>
      </w:r>
      <w:r w:rsidR="00AC2B68" w:rsidRPr="005D371F">
        <w:rPr>
          <w:rFonts w:hint="eastAsia"/>
          <w:color w:val="000000" w:themeColor="text1"/>
          <w:sz w:val="21"/>
        </w:rPr>
        <w:t>[C]//</w:t>
      </w:r>
      <w:r w:rsidRPr="005D371F">
        <w:rPr>
          <w:color w:val="000000" w:themeColor="text1"/>
          <w:sz w:val="21"/>
        </w:rPr>
        <w:t>Proceedings of ACM SIGPLAN Conference on Programming Language Design and Implementation</w:t>
      </w:r>
      <w:r w:rsidR="00AC2B68" w:rsidRPr="005D371F">
        <w:rPr>
          <w:rFonts w:hint="eastAsia"/>
          <w:color w:val="000000" w:themeColor="text1"/>
          <w:sz w:val="21"/>
        </w:rPr>
        <w:t>(PLDI).</w:t>
      </w:r>
      <w:r w:rsidRPr="005D371F">
        <w:rPr>
          <w:color w:val="000000" w:themeColor="text1"/>
          <w:sz w:val="21"/>
        </w:rPr>
        <w:t xml:space="preserve"> San Diego, CA</w:t>
      </w:r>
      <w:r w:rsidR="00111834" w:rsidRPr="005D371F">
        <w:rPr>
          <w:rFonts w:hint="eastAsia"/>
          <w:color w:val="000000" w:themeColor="text1"/>
          <w:sz w:val="21"/>
        </w:rPr>
        <w:t xml:space="preserve">: ACM, </w:t>
      </w:r>
      <w:r w:rsidRPr="005D371F">
        <w:rPr>
          <w:color w:val="000000" w:themeColor="text1"/>
          <w:sz w:val="21"/>
        </w:rPr>
        <w:t>2003</w:t>
      </w:r>
      <w:r w:rsidR="00111834" w:rsidRPr="005D371F">
        <w:rPr>
          <w:rFonts w:hint="eastAsia"/>
          <w:color w:val="000000" w:themeColor="text1"/>
          <w:sz w:val="21"/>
        </w:rPr>
        <w:t xml:space="preserve">: </w:t>
      </w:r>
      <w:r w:rsidRPr="005D371F">
        <w:rPr>
          <w:color w:val="000000" w:themeColor="text1"/>
          <w:sz w:val="21"/>
        </w:rPr>
        <w:t>245</w:t>
      </w:r>
      <w:r w:rsidR="00111834" w:rsidRPr="005D371F">
        <w:rPr>
          <w:rFonts w:hint="eastAsia"/>
          <w:color w:val="000000" w:themeColor="text1"/>
          <w:sz w:val="21"/>
        </w:rPr>
        <w:t>-</w:t>
      </w:r>
      <w:r w:rsidRPr="005D371F">
        <w:rPr>
          <w:color w:val="000000" w:themeColor="text1"/>
          <w:sz w:val="21"/>
        </w:rPr>
        <w:t>257</w:t>
      </w:r>
      <w:r w:rsidR="00111834" w:rsidRPr="005D371F">
        <w:rPr>
          <w:rFonts w:hint="eastAsia"/>
          <w:color w:val="000000" w:themeColor="text1"/>
          <w:sz w:val="21"/>
        </w:rPr>
        <w:t>.</w:t>
      </w:r>
      <w:bookmarkEnd w:id="468"/>
    </w:p>
    <w:p w:rsidR="00DA0E43" w:rsidRPr="005D371F" w:rsidRDefault="00111834" w:rsidP="00B1684D">
      <w:pPr>
        <w:pStyle w:val="af9"/>
        <w:numPr>
          <w:ilvl w:val="0"/>
          <w:numId w:val="25"/>
        </w:numPr>
        <w:ind w:left="567" w:firstLineChars="0" w:hanging="567"/>
        <w:rPr>
          <w:color w:val="000000" w:themeColor="text1"/>
          <w:sz w:val="21"/>
        </w:rPr>
      </w:pPr>
      <w:bookmarkStart w:id="469" w:name="_Ref450763819"/>
      <w:r w:rsidRPr="005D371F">
        <w:rPr>
          <w:color w:val="000000" w:themeColor="text1"/>
          <w:sz w:val="21"/>
        </w:rPr>
        <w:t>Zhong</w:t>
      </w:r>
      <w:r w:rsidR="00F30122" w:rsidRPr="005D371F">
        <w:rPr>
          <w:rFonts w:hint="eastAsia"/>
          <w:color w:val="000000" w:themeColor="text1"/>
          <w:sz w:val="21"/>
        </w:rPr>
        <w:t xml:space="preserve"> Y</w:t>
      </w:r>
      <w:r w:rsidR="00F30122" w:rsidRPr="005D371F">
        <w:rPr>
          <w:color w:val="000000" w:themeColor="text1"/>
          <w:sz w:val="21"/>
        </w:rPr>
        <w:t xml:space="preserve">, </w:t>
      </w:r>
      <w:r w:rsidRPr="005D371F">
        <w:rPr>
          <w:color w:val="000000" w:themeColor="text1"/>
          <w:sz w:val="21"/>
        </w:rPr>
        <w:t>Shen</w:t>
      </w:r>
      <w:r w:rsidR="00F30122" w:rsidRPr="005D371F">
        <w:rPr>
          <w:rFonts w:hint="eastAsia"/>
          <w:color w:val="000000" w:themeColor="text1"/>
          <w:sz w:val="21"/>
        </w:rPr>
        <w:t xml:space="preserve"> XP</w:t>
      </w:r>
      <w:r w:rsidR="00F30122" w:rsidRPr="005D371F">
        <w:rPr>
          <w:color w:val="000000" w:themeColor="text1"/>
          <w:sz w:val="21"/>
        </w:rPr>
        <w:t xml:space="preserve">, </w:t>
      </w:r>
      <w:r w:rsidR="00DA0E43" w:rsidRPr="005D371F">
        <w:rPr>
          <w:color w:val="000000" w:themeColor="text1"/>
          <w:sz w:val="21"/>
        </w:rPr>
        <w:t>Ding</w:t>
      </w:r>
      <w:r w:rsidR="00F30122" w:rsidRPr="005D371F">
        <w:rPr>
          <w:rFonts w:hint="eastAsia"/>
          <w:color w:val="000000" w:themeColor="text1"/>
          <w:sz w:val="21"/>
        </w:rPr>
        <w:t xml:space="preserve"> C</w:t>
      </w:r>
      <w:r w:rsidR="00DA0E43" w:rsidRPr="005D371F">
        <w:rPr>
          <w:color w:val="000000" w:themeColor="text1"/>
          <w:sz w:val="21"/>
        </w:rPr>
        <w:t>. Program Locality Analysis Using Reuse Distance</w:t>
      </w:r>
      <w:r w:rsidRPr="005D371F">
        <w:rPr>
          <w:rFonts w:hint="eastAsia"/>
          <w:color w:val="000000" w:themeColor="text1"/>
          <w:sz w:val="21"/>
        </w:rPr>
        <w:t>[J]</w:t>
      </w:r>
      <w:r w:rsidR="00DA0E43" w:rsidRPr="005D371F">
        <w:rPr>
          <w:color w:val="000000" w:themeColor="text1"/>
          <w:sz w:val="21"/>
        </w:rPr>
        <w:t>. ACM Transactions on Programming Languages and Systems</w:t>
      </w:r>
      <w:r w:rsidRPr="005D371F">
        <w:rPr>
          <w:rFonts w:hint="eastAsia"/>
          <w:color w:val="000000" w:themeColor="text1"/>
          <w:sz w:val="21"/>
        </w:rPr>
        <w:t>,</w:t>
      </w:r>
      <w:r w:rsidRPr="005D371F">
        <w:rPr>
          <w:color w:val="000000" w:themeColor="text1"/>
          <w:sz w:val="21"/>
        </w:rPr>
        <w:t>2009,</w:t>
      </w:r>
      <w:r w:rsidR="00DA0E43" w:rsidRPr="005D371F">
        <w:rPr>
          <w:color w:val="000000" w:themeColor="text1"/>
          <w:sz w:val="21"/>
        </w:rPr>
        <w:t>31(20):341-351.</w:t>
      </w:r>
      <w:bookmarkEnd w:id="469"/>
    </w:p>
    <w:p w:rsidR="00DA0E43" w:rsidRPr="005D371F" w:rsidRDefault="00111834" w:rsidP="00B1684D">
      <w:pPr>
        <w:pStyle w:val="af9"/>
        <w:numPr>
          <w:ilvl w:val="0"/>
          <w:numId w:val="25"/>
        </w:numPr>
        <w:ind w:left="567" w:firstLineChars="0" w:hanging="567"/>
        <w:rPr>
          <w:color w:val="000000" w:themeColor="text1"/>
          <w:sz w:val="21"/>
        </w:rPr>
      </w:pPr>
      <w:bookmarkStart w:id="470" w:name="_Ref450763836"/>
      <w:r w:rsidRPr="005D371F">
        <w:rPr>
          <w:color w:val="000000" w:themeColor="text1"/>
          <w:sz w:val="21"/>
        </w:rPr>
        <w:t>Jiang</w:t>
      </w:r>
      <w:r w:rsidR="00F30122" w:rsidRPr="005D371F">
        <w:rPr>
          <w:rFonts w:hint="eastAsia"/>
          <w:color w:val="000000" w:themeColor="text1"/>
          <w:sz w:val="21"/>
        </w:rPr>
        <w:t xml:space="preserve"> YL</w:t>
      </w:r>
      <w:r w:rsidRPr="005D371F">
        <w:rPr>
          <w:color w:val="000000" w:themeColor="text1"/>
          <w:sz w:val="21"/>
        </w:rPr>
        <w:t>, Zhang</w:t>
      </w:r>
      <w:r w:rsidR="00F30122" w:rsidRPr="005D371F">
        <w:rPr>
          <w:rFonts w:hint="eastAsia"/>
          <w:color w:val="000000" w:themeColor="text1"/>
          <w:sz w:val="21"/>
        </w:rPr>
        <w:t xml:space="preserve"> EZ</w:t>
      </w:r>
      <w:r w:rsidR="00F30122" w:rsidRPr="005D371F">
        <w:rPr>
          <w:color w:val="000000" w:themeColor="text1"/>
          <w:sz w:val="21"/>
        </w:rPr>
        <w:t xml:space="preserve">, </w:t>
      </w:r>
      <w:r w:rsidR="00DA0E43" w:rsidRPr="005D371F">
        <w:rPr>
          <w:color w:val="000000" w:themeColor="text1"/>
          <w:sz w:val="21"/>
        </w:rPr>
        <w:t>Tian</w:t>
      </w:r>
      <w:r w:rsidR="00F30122" w:rsidRPr="005D371F">
        <w:rPr>
          <w:rFonts w:hint="eastAsia"/>
          <w:color w:val="000000" w:themeColor="text1"/>
          <w:sz w:val="21"/>
        </w:rPr>
        <w:t xml:space="preserve"> K</w:t>
      </w:r>
      <w:r w:rsidRPr="005D371F">
        <w:rPr>
          <w:rFonts w:hint="eastAsia"/>
          <w:color w:val="000000" w:themeColor="text1"/>
          <w:sz w:val="21"/>
        </w:rPr>
        <w:t>, et al.</w:t>
      </w:r>
      <w:r w:rsidR="00DA0E43" w:rsidRPr="005D371F">
        <w:rPr>
          <w:rFonts w:hint="eastAsia"/>
          <w:color w:val="000000" w:themeColor="text1"/>
          <w:sz w:val="21"/>
        </w:rPr>
        <w:t xml:space="preserve"> </w:t>
      </w:r>
      <w:bookmarkStart w:id="471" w:name="OLE_LINK89"/>
      <w:bookmarkStart w:id="472" w:name="OLE_LINK90"/>
      <w:r w:rsidR="00DA0E43" w:rsidRPr="005D371F">
        <w:rPr>
          <w:color w:val="000000" w:themeColor="text1"/>
          <w:sz w:val="21"/>
        </w:rPr>
        <w:t>Is reuse distance applicable to data locality analysis on chip multiprocessors</w:t>
      </w:r>
      <w:bookmarkEnd w:id="471"/>
      <w:bookmarkEnd w:id="472"/>
      <w:r w:rsidR="00DA0E43" w:rsidRPr="005D371F">
        <w:rPr>
          <w:color w:val="000000" w:themeColor="text1"/>
          <w:sz w:val="21"/>
        </w:rPr>
        <w:t>?</w:t>
      </w:r>
      <w:r w:rsidRPr="005D371F">
        <w:rPr>
          <w:rFonts w:hint="eastAsia"/>
          <w:color w:val="000000" w:themeColor="text1"/>
          <w:sz w:val="21"/>
        </w:rPr>
        <w:t>[</w:t>
      </w:r>
      <w:r w:rsidR="00F07DCD" w:rsidRPr="005D371F">
        <w:rPr>
          <w:rFonts w:hint="eastAsia"/>
          <w:color w:val="000000" w:themeColor="text1"/>
          <w:sz w:val="21"/>
        </w:rPr>
        <w:t>C</w:t>
      </w:r>
      <w:r w:rsidRPr="005D371F">
        <w:rPr>
          <w:color w:val="000000" w:themeColor="text1"/>
          <w:sz w:val="21"/>
        </w:rPr>
        <w:t>]</w:t>
      </w:r>
      <w:r w:rsidR="00F07DCD" w:rsidRPr="005D371F">
        <w:rPr>
          <w:rFonts w:hint="eastAsia"/>
          <w:color w:val="000000" w:themeColor="text1"/>
          <w:sz w:val="21"/>
        </w:rPr>
        <w:t>//</w:t>
      </w:r>
      <w:r w:rsidR="00DA0E43" w:rsidRPr="005D371F">
        <w:rPr>
          <w:color w:val="000000" w:themeColor="text1"/>
          <w:sz w:val="21"/>
        </w:rPr>
        <w:t xml:space="preserve">Proceedings of the 19th </w:t>
      </w:r>
      <w:r w:rsidR="00F30122" w:rsidRPr="005D371F">
        <w:rPr>
          <w:color w:val="000000" w:themeColor="text1"/>
          <w:sz w:val="21"/>
        </w:rPr>
        <w:t xml:space="preserve">Joint European Conference </w:t>
      </w:r>
      <w:r w:rsidR="00DA0E43" w:rsidRPr="005D371F">
        <w:rPr>
          <w:color w:val="000000" w:themeColor="text1"/>
          <w:sz w:val="21"/>
        </w:rPr>
        <w:t xml:space="preserve">on </w:t>
      </w:r>
      <w:r w:rsidR="00F30122" w:rsidRPr="005D371F">
        <w:rPr>
          <w:color w:val="000000" w:themeColor="text1"/>
          <w:sz w:val="21"/>
        </w:rPr>
        <w:t xml:space="preserve">Theory </w:t>
      </w:r>
      <w:r w:rsidR="00DA0E43" w:rsidRPr="005D371F">
        <w:rPr>
          <w:color w:val="000000" w:themeColor="text1"/>
          <w:sz w:val="21"/>
        </w:rPr>
        <w:t xml:space="preserve">and </w:t>
      </w:r>
      <w:r w:rsidR="00F30122" w:rsidRPr="005D371F">
        <w:rPr>
          <w:color w:val="000000" w:themeColor="text1"/>
          <w:sz w:val="21"/>
        </w:rPr>
        <w:t xml:space="preserve">Practice </w:t>
      </w:r>
      <w:r w:rsidR="00DA0E43" w:rsidRPr="005D371F">
        <w:rPr>
          <w:color w:val="000000" w:themeColor="text1"/>
          <w:sz w:val="21"/>
        </w:rPr>
        <w:t xml:space="preserve">of </w:t>
      </w:r>
      <w:r w:rsidR="00F30122" w:rsidRPr="005D371F">
        <w:rPr>
          <w:color w:val="000000" w:themeColor="text1"/>
          <w:sz w:val="21"/>
        </w:rPr>
        <w:t>Software</w:t>
      </w:r>
      <w:r w:rsidR="00DA0E43" w:rsidRPr="005D371F">
        <w:rPr>
          <w:rFonts w:hint="eastAsia"/>
          <w:color w:val="000000" w:themeColor="text1"/>
          <w:sz w:val="21"/>
        </w:rPr>
        <w:t xml:space="preserve">. </w:t>
      </w:r>
      <w:r w:rsidR="00DA0E43" w:rsidRPr="005D371F">
        <w:rPr>
          <w:color w:val="000000" w:themeColor="text1"/>
          <w:sz w:val="21"/>
        </w:rPr>
        <w:t>Paphos, Cyprus</w:t>
      </w:r>
      <w:r w:rsidR="00F07DCD" w:rsidRPr="005D371F">
        <w:rPr>
          <w:rFonts w:hint="eastAsia"/>
          <w:color w:val="000000" w:themeColor="text1"/>
          <w:sz w:val="21"/>
        </w:rPr>
        <w:t>, 2010:264-282.</w:t>
      </w:r>
      <w:bookmarkEnd w:id="470"/>
    </w:p>
    <w:p w:rsidR="00DA0E43" w:rsidRPr="005D371F" w:rsidRDefault="00DA0E43" w:rsidP="00B1684D">
      <w:pPr>
        <w:pStyle w:val="af9"/>
        <w:numPr>
          <w:ilvl w:val="0"/>
          <w:numId w:val="25"/>
        </w:numPr>
        <w:ind w:left="567" w:firstLineChars="0" w:hanging="567"/>
        <w:rPr>
          <w:color w:val="000000" w:themeColor="text1"/>
          <w:sz w:val="21"/>
        </w:rPr>
      </w:pPr>
      <w:bookmarkStart w:id="473" w:name="_Ref450763874"/>
      <w:r w:rsidRPr="005D371F">
        <w:rPr>
          <w:color w:val="000000" w:themeColor="text1"/>
          <w:sz w:val="21"/>
        </w:rPr>
        <w:t>Niu</w:t>
      </w:r>
      <w:r w:rsidR="00F30122" w:rsidRPr="005D371F">
        <w:rPr>
          <w:rFonts w:hint="eastAsia"/>
          <w:color w:val="000000" w:themeColor="text1"/>
          <w:sz w:val="21"/>
        </w:rPr>
        <w:t xml:space="preserve"> QP, </w:t>
      </w:r>
      <w:r w:rsidRPr="005D371F">
        <w:rPr>
          <w:color w:val="000000" w:themeColor="text1"/>
          <w:sz w:val="21"/>
        </w:rPr>
        <w:t>Dinan</w:t>
      </w:r>
      <w:r w:rsidR="001914AD" w:rsidRPr="005D371F">
        <w:rPr>
          <w:rFonts w:hint="eastAsia"/>
          <w:color w:val="000000" w:themeColor="text1"/>
          <w:sz w:val="21"/>
        </w:rPr>
        <w:t xml:space="preserve"> J</w:t>
      </w:r>
      <w:r w:rsidR="001914AD" w:rsidRPr="005D371F">
        <w:rPr>
          <w:color w:val="000000" w:themeColor="text1"/>
          <w:sz w:val="21"/>
        </w:rPr>
        <w:t>,</w:t>
      </w:r>
      <w:r w:rsidR="001914AD" w:rsidRPr="005D371F">
        <w:rPr>
          <w:rFonts w:hint="eastAsia"/>
          <w:color w:val="000000" w:themeColor="text1"/>
          <w:sz w:val="21"/>
        </w:rPr>
        <w:t xml:space="preserve"> </w:t>
      </w:r>
      <w:r w:rsidRPr="005D371F">
        <w:rPr>
          <w:color w:val="000000" w:themeColor="text1"/>
          <w:sz w:val="21"/>
        </w:rPr>
        <w:t>Lu</w:t>
      </w:r>
      <w:r w:rsidR="001914AD" w:rsidRPr="005D371F">
        <w:rPr>
          <w:rFonts w:hint="eastAsia"/>
          <w:color w:val="000000" w:themeColor="text1"/>
          <w:sz w:val="21"/>
        </w:rPr>
        <w:t xml:space="preserve"> QD</w:t>
      </w:r>
      <w:r w:rsidRPr="005D371F">
        <w:rPr>
          <w:color w:val="000000" w:themeColor="text1"/>
          <w:sz w:val="21"/>
        </w:rPr>
        <w:t xml:space="preserve">, </w:t>
      </w:r>
      <w:r w:rsidR="001914AD" w:rsidRPr="005D371F">
        <w:rPr>
          <w:rFonts w:hint="eastAsia"/>
          <w:color w:val="000000" w:themeColor="text1"/>
          <w:sz w:val="21"/>
        </w:rPr>
        <w:t xml:space="preserve">et al. </w:t>
      </w:r>
      <w:r w:rsidRPr="005D371F">
        <w:rPr>
          <w:color w:val="000000" w:themeColor="text1"/>
          <w:sz w:val="21"/>
        </w:rPr>
        <w:t>PARDA: A Fast Parallel Reuse Distance Analysis Algorithm</w:t>
      </w:r>
      <w:r w:rsidR="001914AD" w:rsidRPr="005D371F">
        <w:rPr>
          <w:rFonts w:hint="eastAsia"/>
          <w:color w:val="000000" w:themeColor="text1"/>
          <w:sz w:val="21"/>
        </w:rPr>
        <w:t>[C</w:t>
      </w:r>
      <w:r w:rsidR="001914AD" w:rsidRPr="005D371F">
        <w:rPr>
          <w:color w:val="000000" w:themeColor="text1"/>
          <w:sz w:val="21"/>
        </w:rPr>
        <w:t>]</w:t>
      </w:r>
      <w:r w:rsidR="001914AD" w:rsidRPr="005D371F">
        <w:rPr>
          <w:rFonts w:hint="eastAsia"/>
          <w:color w:val="000000" w:themeColor="text1"/>
          <w:sz w:val="21"/>
        </w:rPr>
        <w:t>//</w:t>
      </w:r>
      <w:r w:rsidR="001914AD" w:rsidRPr="005D371F">
        <w:rPr>
          <w:color w:val="000000" w:themeColor="text1"/>
          <w:sz w:val="21"/>
        </w:rPr>
        <w:t>Proceedings of the 26</w:t>
      </w:r>
      <w:r w:rsidR="001914AD" w:rsidRPr="005D371F">
        <w:rPr>
          <w:rFonts w:hint="eastAsia"/>
          <w:color w:val="000000" w:themeColor="text1"/>
          <w:sz w:val="21"/>
          <w:vertAlign w:val="superscript"/>
        </w:rPr>
        <w:t>th</w:t>
      </w:r>
      <w:r w:rsidR="001914AD" w:rsidRPr="005D371F">
        <w:rPr>
          <w:rFonts w:hint="eastAsia"/>
          <w:color w:val="000000" w:themeColor="text1"/>
          <w:sz w:val="21"/>
        </w:rPr>
        <w:t xml:space="preserve"> </w:t>
      </w:r>
      <w:r w:rsidRPr="005D371F">
        <w:rPr>
          <w:color w:val="000000" w:themeColor="text1"/>
          <w:sz w:val="21"/>
        </w:rPr>
        <w:t>International Parallel and Distributed Processing Symposium (IPDPS)</w:t>
      </w:r>
      <w:r w:rsidR="001914AD" w:rsidRPr="005D371F">
        <w:rPr>
          <w:rFonts w:hint="eastAsia"/>
          <w:color w:val="000000" w:themeColor="text1"/>
          <w:sz w:val="21"/>
        </w:rPr>
        <w:t>. IEEE, 2012:</w:t>
      </w:r>
      <w:r w:rsidRPr="005D371F">
        <w:rPr>
          <w:color w:val="000000" w:themeColor="text1"/>
          <w:sz w:val="21"/>
        </w:rPr>
        <w:t>1284-1294</w:t>
      </w:r>
      <w:r w:rsidR="001914AD" w:rsidRPr="005D371F">
        <w:rPr>
          <w:rFonts w:hint="eastAsia"/>
          <w:color w:val="000000" w:themeColor="text1"/>
          <w:sz w:val="21"/>
        </w:rPr>
        <w:t>.</w:t>
      </w:r>
      <w:bookmarkEnd w:id="473"/>
    </w:p>
    <w:p w:rsidR="009B4DD0" w:rsidRPr="005D371F" w:rsidRDefault="009B4DD0" w:rsidP="00B1684D">
      <w:pPr>
        <w:pStyle w:val="af9"/>
        <w:numPr>
          <w:ilvl w:val="0"/>
          <w:numId w:val="25"/>
        </w:numPr>
        <w:ind w:left="567" w:firstLineChars="0" w:hanging="567"/>
        <w:rPr>
          <w:color w:val="000000" w:themeColor="text1"/>
          <w:sz w:val="21"/>
        </w:rPr>
      </w:pPr>
      <w:bookmarkStart w:id="474" w:name="_Ref450763884"/>
      <w:r w:rsidRPr="005D371F">
        <w:rPr>
          <w:color w:val="000000" w:themeColor="text1"/>
          <w:sz w:val="21"/>
        </w:rPr>
        <w:t xml:space="preserve">Wu MJ, Yeung D. </w:t>
      </w:r>
      <w:bookmarkStart w:id="475" w:name="OLE_LINK96"/>
      <w:bookmarkStart w:id="476" w:name="OLE_LINK97"/>
      <w:r w:rsidRPr="005D371F">
        <w:rPr>
          <w:color w:val="000000" w:themeColor="text1"/>
          <w:sz w:val="21"/>
        </w:rPr>
        <w:t xml:space="preserve">Identifying optimal multicore cache hierarchies for loop-based parallel programs </w:t>
      </w:r>
      <w:r w:rsidRPr="005D371F">
        <w:rPr>
          <w:color w:val="000000" w:themeColor="text1"/>
          <w:sz w:val="21"/>
        </w:rPr>
        <w:lastRenderedPageBreak/>
        <w:t>via reuse distance analysis</w:t>
      </w:r>
      <w:bookmarkEnd w:id="475"/>
      <w:bookmarkEnd w:id="476"/>
      <w:r w:rsidRPr="005D371F">
        <w:rPr>
          <w:color w:val="000000" w:themeColor="text1"/>
          <w:sz w:val="21"/>
        </w:rPr>
        <w:t>[C]//Proceedings of the SIGPLAN Workshop on Memory Systems Performance and Correctness. ACM, 2012:2-11.</w:t>
      </w:r>
      <w:bookmarkEnd w:id="474"/>
    </w:p>
    <w:p w:rsidR="00DA0E43" w:rsidRPr="005D371F" w:rsidRDefault="00DA0E43" w:rsidP="00B1684D">
      <w:pPr>
        <w:pStyle w:val="af9"/>
        <w:numPr>
          <w:ilvl w:val="0"/>
          <w:numId w:val="25"/>
        </w:numPr>
        <w:ind w:left="567" w:firstLineChars="0" w:hanging="567"/>
        <w:rPr>
          <w:color w:val="000000" w:themeColor="text1"/>
          <w:sz w:val="21"/>
        </w:rPr>
      </w:pPr>
      <w:bookmarkStart w:id="477" w:name="_Ref450763888"/>
      <w:r w:rsidRPr="005D371F">
        <w:rPr>
          <w:color w:val="000000" w:themeColor="text1"/>
          <w:sz w:val="21"/>
        </w:rPr>
        <w:t>Wu</w:t>
      </w:r>
      <w:r w:rsidR="001914AD" w:rsidRPr="005D371F">
        <w:rPr>
          <w:rFonts w:hint="eastAsia"/>
          <w:color w:val="000000" w:themeColor="text1"/>
          <w:sz w:val="21"/>
        </w:rPr>
        <w:t xml:space="preserve"> MJ</w:t>
      </w:r>
      <w:bookmarkStart w:id="478" w:name="OLE_LINK195"/>
      <w:bookmarkStart w:id="479" w:name="OLE_LINK196"/>
      <w:r w:rsidR="001914AD" w:rsidRPr="005D371F">
        <w:rPr>
          <w:color w:val="000000" w:themeColor="text1"/>
          <w:sz w:val="21"/>
        </w:rPr>
        <w:t>,</w:t>
      </w:r>
      <w:r w:rsidR="001914AD" w:rsidRPr="005D371F">
        <w:rPr>
          <w:rFonts w:hint="eastAsia"/>
          <w:color w:val="000000" w:themeColor="text1"/>
          <w:sz w:val="21"/>
        </w:rPr>
        <w:t xml:space="preserve"> </w:t>
      </w:r>
      <w:r w:rsidRPr="005D371F">
        <w:rPr>
          <w:color w:val="000000" w:themeColor="text1"/>
          <w:sz w:val="21"/>
        </w:rPr>
        <w:t>Yeung</w:t>
      </w:r>
      <w:r w:rsidR="001914AD" w:rsidRPr="005D371F">
        <w:rPr>
          <w:rFonts w:hint="eastAsia"/>
          <w:color w:val="000000" w:themeColor="text1"/>
          <w:sz w:val="21"/>
        </w:rPr>
        <w:t xml:space="preserve"> D</w:t>
      </w:r>
      <w:r w:rsidRPr="005D371F">
        <w:rPr>
          <w:rFonts w:hint="eastAsia"/>
          <w:color w:val="000000" w:themeColor="text1"/>
          <w:sz w:val="21"/>
        </w:rPr>
        <w:t xml:space="preserve">. </w:t>
      </w:r>
      <w:bookmarkStart w:id="480" w:name="OLE_LINK91"/>
      <w:bookmarkStart w:id="481" w:name="OLE_LINK92"/>
      <w:r w:rsidRPr="005D371F">
        <w:rPr>
          <w:color w:val="000000" w:themeColor="text1"/>
          <w:sz w:val="21"/>
        </w:rPr>
        <w:t>Efficient Reuse Distance Analysis of Multicore Scaling for Loop-Based Parallel Programs</w:t>
      </w:r>
      <w:bookmarkEnd w:id="478"/>
      <w:bookmarkEnd w:id="479"/>
      <w:bookmarkEnd w:id="480"/>
      <w:bookmarkEnd w:id="481"/>
      <w:r w:rsidRPr="005D371F">
        <w:rPr>
          <w:rFonts w:hint="eastAsia"/>
          <w:color w:val="000000" w:themeColor="text1"/>
          <w:sz w:val="21"/>
        </w:rPr>
        <w:t>.</w:t>
      </w:r>
      <w:r w:rsidRPr="005D371F">
        <w:rPr>
          <w:color w:val="000000" w:themeColor="text1"/>
          <w:sz w:val="21"/>
        </w:rPr>
        <w:t xml:space="preserve"> ACM Transactions on Computer Systems (TOCS)</w:t>
      </w:r>
      <w:r w:rsidRPr="005D371F">
        <w:rPr>
          <w:rFonts w:hint="eastAsia"/>
          <w:color w:val="000000" w:themeColor="text1"/>
          <w:sz w:val="21"/>
        </w:rPr>
        <w:t>, 2013, 31(1):1-37.</w:t>
      </w:r>
      <w:bookmarkEnd w:id="477"/>
    </w:p>
    <w:p w:rsidR="00DA0E43" w:rsidRPr="005D371F" w:rsidRDefault="00DA0E43" w:rsidP="00B1684D">
      <w:pPr>
        <w:pStyle w:val="af9"/>
        <w:numPr>
          <w:ilvl w:val="0"/>
          <w:numId w:val="25"/>
        </w:numPr>
        <w:ind w:left="567" w:firstLineChars="0" w:hanging="567"/>
        <w:rPr>
          <w:color w:val="000000" w:themeColor="text1"/>
          <w:sz w:val="21"/>
        </w:rPr>
      </w:pPr>
      <w:bookmarkStart w:id="482" w:name="_Ref450763908"/>
      <w:r w:rsidRPr="005D371F">
        <w:rPr>
          <w:color w:val="000000" w:themeColor="text1"/>
          <w:sz w:val="21"/>
        </w:rPr>
        <w:t>Nugteren</w:t>
      </w:r>
      <w:r w:rsidR="00B6628A" w:rsidRPr="005D371F">
        <w:rPr>
          <w:rFonts w:hint="eastAsia"/>
          <w:color w:val="000000" w:themeColor="text1"/>
          <w:sz w:val="21"/>
        </w:rPr>
        <w:t xml:space="preserve"> G</w:t>
      </w:r>
      <w:r w:rsidRPr="005D371F">
        <w:rPr>
          <w:color w:val="000000" w:themeColor="text1"/>
          <w:sz w:val="21"/>
        </w:rPr>
        <w:t>,</w:t>
      </w:r>
      <w:r w:rsidRPr="005D371F">
        <w:rPr>
          <w:rFonts w:hint="eastAsia"/>
          <w:color w:val="000000" w:themeColor="text1"/>
          <w:sz w:val="21"/>
        </w:rPr>
        <w:t xml:space="preserve"> </w:t>
      </w:r>
      <w:r w:rsidR="00B6628A" w:rsidRPr="005D371F">
        <w:rPr>
          <w:color w:val="000000" w:themeColor="text1"/>
          <w:sz w:val="21"/>
        </w:rPr>
        <w:t xml:space="preserve">Van </w:t>
      </w:r>
      <w:r w:rsidRPr="005D371F">
        <w:rPr>
          <w:color w:val="000000" w:themeColor="text1"/>
          <w:sz w:val="21"/>
        </w:rPr>
        <w:t>den Braak</w:t>
      </w:r>
      <w:r w:rsidR="00B6628A" w:rsidRPr="005D371F">
        <w:rPr>
          <w:rFonts w:hint="eastAsia"/>
          <w:color w:val="000000" w:themeColor="text1"/>
          <w:sz w:val="21"/>
        </w:rPr>
        <w:t xml:space="preserve"> GJ</w:t>
      </w:r>
      <w:r w:rsidR="00B6628A" w:rsidRPr="005D371F">
        <w:rPr>
          <w:color w:val="000000" w:themeColor="text1"/>
          <w:sz w:val="21"/>
        </w:rPr>
        <w:t xml:space="preserve">, </w:t>
      </w:r>
      <w:r w:rsidRPr="005D371F">
        <w:rPr>
          <w:color w:val="000000" w:themeColor="text1"/>
          <w:sz w:val="21"/>
        </w:rPr>
        <w:t>Corporaal</w:t>
      </w:r>
      <w:r w:rsidR="00B6628A" w:rsidRPr="005D371F">
        <w:rPr>
          <w:rFonts w:hint="eastAsia"/>
          <w:color w:val="000000" w:themeColor="text1"/>
          <w:sz w:val="21"/>
        </w:rPr>
        <w:t xml:space="preserve"> H</w:t>
      </w:r>
      <w:r w:rsidRPr="005D371F">
        <w:rPr>
          <w:color w:val="000000" w:themeColor="text1"/>
          <w:sz w:val="21"/>
        </w:rPr>
        <w:t>,</w:t>
      </w:r>
      <w:r w:rsidR="00B6628A" w:rsidRPr="005D371F">
        <w:rPr>
          <w:rFonts w:hint="eastAsia"/>
          <w:color w:val="000000" w:themeColor="text1"/>
          <w:sz w:val="21"/>
        </w:rPr>
        <w:t xml:space="preserve"> et al.</w:t>
      </w:r>
      <w:bookmarkStart w:id="483" w:name="OLE_LINK26"/>
      <w:r w:rsidR="00B6628A" w:rsidRPr="005D371F">
        <w:rPr>
          <w:rFonts w:hint="eastAsia"/>
          <w:color w:val="000000" w:themeColor="text1"/>
          <w:sz w:val="21"/>
        </w:rPr>
        <w:t xml:space="preserve"> </w:t>
      </w:r>
      <w:r w:rsidRPr="005D371F">
        <w:rPr>
          <w:color w:val="000000" w:themeColor="text1"/>
          <w:sz w:val="21"/>
        </w:rPr>
        <w:t>A detailed GPU cache model based on reuse distance theory</w:t>
      </w:r>
      <w:bookmarkEnd w:id="483"/>
      <w:r w:rsidR="00B6628A" w:rsidRPr="005D371F">
        <w:rPr>
          <w:rFonts w:hint="eastAsia"/>
          <w:color w:val="000000" w:themeColor="text1"/>
          <w:sz w:val="21"/>
        </w:rPr>
        <w:t>[C]//</w:t>
      </w:r>
      <w:r w:rsidRPr="005D371F">
        <w:rPr>
          <w:rFonts w:hint="eastAsia"/>
          <w:color w:val="000000" w:themeColor="text1"/>
          <w:sz w:val="21"/>
        </w:rPr>
        <w:t>Proceedings of the 20</w:t>
      </w:r>
      <w:r w:rsidRPr="005D371F">
        <w:rPr>
          <w:rFonts w:hint="eastAsia"/>
          <w:color w:val="000000" w:themeColor="text1"/>
          <w:sz w:val="21"/>
          <w:vertAlign w:val="superscript"/>
        </w:rPr>
        <w:t>th</w:t>
      </w:r>
      <w:r w:rsidRPr="005D371F">
        <w:rPr>
          <w:rFonts w:hint="eastAsia"/>
          <w:color w:val="000000" w:themeColor="text1"/>
          <w:sz w:val="21"/>
        </w:rPr>
        <w:t xml:space="preserve"> </w:t>
      </w:r>
      <w:r w:rsidRPr="005D371F">
        <w:rPr>
          <w:color w:val="000000" w:themeColor="text1"/>
          <w:sz w:val="21"/>
        </w:rPr>
        <w:t xml:space="preserve">International Symposium </w:t>
      </w:r>
      <w:r w:rsidRPr="005D371F">
        <w:rPr>
          <w:rFonts w:hint="eastAsia"/>
          <w:color w:val="000000" w:themeColor="text1"/>
          <w:sz w:val="21"/>
        </w:rPr>
        <w:t>on</w:t>
      </w:r>
      <w:r w:rsidRPr="005D371F">
        <w:rPr>
          <w:color w:val="000000" w:themeColor="text1"/>
          <w:sz w:val="21"/>
        </w:rPr>
        <w:t xml:space="preserve"> High Performanc</w:t>
      </w:r>
      <w:r w:rsidR="00B6628A" w:rsidRPr="005D371F">
        <w:rPr>
          <w:color w:val="000000" w:themeColor="text1"/>
          <w:sz w:val="21"/>
        </w:rPr>
        <w:t>e Computer Architecture (HPCA)</w:t>
      </w:r>
      <w:r w:rsidR="00B6628A" w:rsidRPr="005D371F">
        <w:rPr>
          <w:rFonts w:hint="eastAsia"/>
          <w:color w:val="000000" w:themeColor="text1"/>
          <w:sz w:val="21"/>
        </w:rPr>
        <w:t xml:space="preserve">. IEEE, 2014: </w:t>
      </w:r>
      <w:r w:rsidRPr="005D371F">
        <w:rPr>
          <w:rFonts w:hint="eastAsia"/>
          <w:color w:val="000000" w:themeColor="text1"/>
          <w:sz w:val="21"/>
        </w:rPr>
        <w:t>37-38</w:t>
      </w:r>
      <w:r w:rsidR="00B6628A" w:rsidRPr="005D371F">
        <w:rPr>
          <w:rFonts w:hint="eastAsia"/>
          <w:color w:val="000000" w:themeColor="text1"/>
          <w:sz w:val="21"/>
        </w:rPr>
        <w:t>.</w:t>
      </w:r>
      <w:bookmarkEnd w:id="482"/>
    </w:p>
    <w:p w:rsidR="00B6628A" w:rsidRPr="005D371F" w:rsidRDefault="00B6628A" w:rsidP="00B1684D">
      <w:pPr>
        <w:pStyle w:val="af9"/>
        <w:numPr>
          <w:ilvl w:val="0"/>
          <w:numId w:val="25"/>
        </w:numPr>
        <w:ind w:left="567" w:firstLineChars="0" w:hanging="567"/>
        <w:rPr>
          <w:color w:val="000000" w:themeColor="text1"/>
          <w:sz w:val="21"/>
        </w:rPr>
      </w:pPr>
      <w:bookmarkStart w:id="484" w:name="_Ref450763922"/>
      <w:r w:rsidRPr="005D371F">
        <w:rPr>
          <w:color w:val="000000" w:themeColor="text1"/>
          <w:sz w:val="21"/>
        </w:rPr>
        <w:t>Moore RW, Childers BR.</w:t>
      </w:r>
      <w:bookmarkStart w:id="485" w:name="OLE_LINK98"/>
      <w:bookmarkStart w:id="486" w:name="OLE_LINK99"/>
      <w:r w:rsidRPr="005D371F">
        <w:rPr>
          <w:color w:val="000000" w:themeColor="text1"/>
          <w:sz w:val="21"/>
        </w:rPr>
        <w:t xml:space="preserve"> </w:t>
      </w:r>
      <w:bookmarkStart w:id="487" w:name="OLE_LINK93"/>
      <w:bookmarkStart w:id="488" w:name="OLE_LINK94"/>
      <w:bookmarkStart w:id="489" w:name="OLE_LINK95"/>
      <w:r w:rsidRPr="005D371F">
        <w:rPr>
          <w:color w:val="000000" w:themeColor="text1"/>
          <w:sz w:val="21"/>
        </w:rPr>
        <w:t>Automatic generation of program affinity policies using machine learning</w:t>
      </w:r>
      <w:bookmarkEnd w:id="485"/>
      <w:bookmarkEnd w:id="486"/>
      <w:bookmarkEnd w:id="487"/>
      <w:bookmarkEnd w:id="488"/>
      <w:bookmarkEnd w:id="489"/>
      <w:r w:rsidRPr="005D371F">
        <w:rPr>
          <w:color w:val="000000" w:themeColor="text1"/>
          <w:sz w:val="21"/>
        </w:rPr>
        <w:t>[C]//</w:t>
      </w:r>
      <w:r w:rsidRPr="005D371F">
        <w:rPr>
          <w:rFonts w:hint="eastAsia"/>
          <w:color w:val="000000" w:themeColor="text1"/>
          <w:sz w:val="21"/>
        </w:rPr>
        <w:t xml:space="preserve">Proceedings of </w:t>
      </w:r>
      <w:r w:rsidRPr="005D371F">
        <w:rPr>
          <w:color w:val="000000" w:themeColor="text1"/>
          <w:sz w:val="21"/>
        </w:rPr>
        <w:t>the</w:t>
      </w:r>
      <w:r w:rsidRPr="005D371F">
        <w:rPr>
          <w:rFonts w:hint="eastAsia"/>
          <w:color w:val="000000" w:themeColor="text1"/>
          <w:sz w:val="21"/>
        </w:rPr>
        <w:t xml:space="preserve"> 22</w:t>
      </w:r>
      <w:r w:rsidRPr="005D371F">
        <w:rPr>
          <w:rFonts w:hint="eastAsia"/>
          <w:color w:val="000000" w:themeColor="text1"/>
          <w:sz w:val="21"/>
          <w:vertAlign w:val="superscript"/>
        </w:rPr>
        <w:t>nd</w:t>
      </w:r>
      <w:r w:rsidRPr="005D371F">
        <w:rPr>
          <w:rFonts w:hint="eastAsia"/>
          <w:color w:val="000000" w:themeColor="text1"/>
          <w:sz w:val="21"/>
        </w:rPr>
        <w:t xml:space="preserve"> </w:t>
      </w:r>
      <w:r w:rsidRPr="005D371F">
        <w:rPr>
          <w:color w:val="000000" w:themeColor="text1"/>
          <w:sz w:val="21"/>
        </w:rPr>
        <w:t>International Conference on Compiler Construction. Rome, Italy</w:t>
      </w:r>
      <w:r w:rsidRPr="005D371F">
        <w:rPr>
          <w:rFonts w:hint="eastAsia"/>
          <w:color w:val="000000" w:themeColor="text1"/>
          <w:sz w:val="21"/>
        </w:rPr>
        <w:t xml:space="preserve">, </w:t>
      </w:r>
      <w:r w:rsidRPr="005D371F">
        <w:rPr>
          <w:color w:val="000000" w:themeColor="text1"/>
          <w:sz w:val="21"/>
        </w:rPr>
        <w:t>2013:184-203.</w:t>
      </w:r>
      <w:bookmarkEnd w:id="484"/>
    </w:p>
    <w:p w:rsidR="00B6628A" w:rsidRPr="005D371F" w:rsidRDefault="00B6628A" w:rsidP="00B1684D">
      <w:pPr>
        <w:pStyle w:val="af9"/>
        <w:numPr>
          <w:ilvl w:val="0"/>
          <w:numId w:val="25"/>
        </w:numPr>
        <w:ind w:left="567" w:firstLineChars="0" w:hanging="567"/>
        <w:rPr>
          <w:color w:val="000000" w:themeColor="text1"/>
          <w:sz w:val="21"/>
        </w:rPr>
      </w:pPr>
      <w:bookmarkStart w:id="490" w:name="_Ref450763934"/>
      <w:r w:rsidRPr="005D371F">
        <w:rPr>
          <w:color w:val="000000" w:themeColor="text1"/>
          <w:sz w:val="21"/>
        </w:rPr>
        <w:t xml:space="preserve">Schuff DL, Kulkarni M, Pai VS. Accelerating multicore reuse distance analysis with sampling and parallelization[C]// </w:t>
      </w:r>
      <w:r w:rsidRPr="005D371F">
        <w:rPr>
          <w:rFonts w:hint="eastAsia"/>
          <w:color w:val="000000" w:themeColor="text1"/>
          <w:sz w:val="21"/>
        </w:rPr>
        <w:t xml:space="preserve">Proceedings of </w:t>
      </w:r>
      <w:r w:rsidRPr="005D371F">
        <w:rPr>
          <w:color w:val="000000" w:themeColor="text1"/>
          <w:sz w:val="21"/>
        </w:rPr>
        <w:t>the</w:t>
      </w:r>
      <w:r w:rsidRPr="005D371F">
        <w:rPr>
          <w:rFonts w:hint="eastAsia"/>
          <w:color w:val="000000" w:themeColor="text1"/>
          <w:sz w:val="21"/>
        </w:rPr>
        <w:t xml:space="preserve"> 19</w:t>
      </w:r>
      <w:r w:rsidRPr="005D371F">
        <w:rPr>
          <w:rFonts w:hint="eastAsia"/>
          <w:color w:val="000000" w:themeColor="text1"/>
          <w:sz w:val="21"/>
          <w:vertAlign w:val="superscript"/>
        </w:rPr>
        <w:t>th</w:t>
      </w:r>
      <w:r w:rsidRPr="005D371F">
        <w:rPr>
          <w:rFonts w:hint="eastAsia"/>
          <w:color w:val="000000" w:themeColor="text1"/>
          <w:sz w:val="21"/>
        </w:rPr>
        <w:t xml:space="preserve"> </w:t>
      </w:r>
      <w:r w:rsidRPr="005D371F">
        <w:rPr>
          <w:color w:val="000000" w:themeColor="text1"/>
          <w:sz w:val="21"/>
        </w:rPr>
        <w:t>International Conference on Parallel Architectures and Compilation Techniques</w:t>
      </w:r>
      <w:r w:rsidRPr="005D371F">
        <w:rPr>
          <w:rFonts w:hint="eastAsia"/>
          <w:color w:val="000000" w:themeColor="text1"/>
          <w:sz w:val="21"/>
        </w:rPr>
        <w:t>(PACT)</w:t>
      </w:r>
      <w:r w:rsidRPr="005D371F">
        <w:rPr>
          <w:color w:val="000000" w:themeColor="text1"/>
          <w:sz w:val="21"/>
        </w:rPr>
        <w:t xml:space="preserve">. </w:t>
      </w:r>
      <w:r w:rsidR="009B2565" w:rsidRPr="005D371F">
        <w:rPr>
          <w:color w:val="000000" w:themeColor="text1"/>
          <w:sz w:val="21"/>
        </w:rPr>
        <w:t>Vienna, Austria</w:t>
      </w:r>
      <w:r w:rsidR="009B2565" w:rsidRPr="005D371F">
        <w:rPr>
          <w:rFonts w:hint="eastAsia"/>
          <w:color w:val="000000" w:themeColor="text1"/>
          <w:sz w:val="21"/>
        </w:rPr>
        <w:t xml:space="preserve">: </w:t>
      </w:r>
      <w:r w:rsidRPr="005D371F">
        <w:rPr>
          <w:color w:val="000000" w:themeColor="text1"/>
          <w:sz w:val="21"/>
        </w:rPr>
        <w:t>ACM, 2010:53-64.</w:t>
      </w:r>
      <w:bookmarkEnd w:id="490"/>
    </w:p>
    <w:p w:rsidR="009B2565" w:rsidRPr="005D371F" w:rsidRDefault="009B2565" w:rsidP="00B1684D">
      <w:pPr>
        <w:pStyle w:val="af9"/>
        <w:numPr>
          <w:ilvl w:val="0"/>
          <w:numId w:val="25"/>
        </w:numPr>
        <w:ind w:left="567" w:firstLineChars="0" w:hanging="567"/>
        <w:rPr>
          <w:color w:val="000000" w:themeColor="text1"/>
          <w:sz w:val="21"/>
        </w:rPr>
      </w:pPr>
      <w:bookmarkStart w:id="491" w:name="_Ref450763944"/>
      <w:r w:rsidRPr="005D371F">
        <w:rPr>
          <w:color w:val="000000" w:themeColor="text1"/>
          <w:sz w:val="21"/>
        </w:rPr>
        <w:t xml:space="preserve">Fauzia N, Elango V, Ravishankar M, et al. </w:t>
      </w:r>
      <w:bookmarkStart w:id="492" w:name="OLE_LINK100"/>
      <w:bookmarkStart w:id="493" w:name="OLE_LINK101"/>
      <w:r w:rsidRPr="005D371F">
        <w:rPr>
          <w:color w:val="000000" w:themeColor="text1"/>
          <w:sz w:val="21"/>
        </w:rPr>
        <w:t>Beyond reuse distance analysis: Dynamic analysis for characterization of data locality potential</w:t>
      </w:r>
      <w:bookmarkEnd w:id="492"/>
      <w:bookmarkEnd w:id="493"/>
      <w:r w:rsidRPr="005D371F">
        <w:rPr>
          <w:color w:val="000000" w:themeColor="text1"/>
          <w:sz w:val="21"/>
        </w:rPr>
        <w:t>[J].</w:t>
      </w:r>
      <w:r w:rsidRPr="005D371F">
        <w:rPr>
          <w:rFonts w:hint="eastAsia"/>
          <w:color w:val="000000" w:themeColor="text1"/>
          <w:sz w:val="21"/>
        </w:rPr>
        <w:t xml:space="preserve"> </w:t>
      </w:r>
      <w:r w:rsidRPr="005D371F">
        <w:rPr>
          <w:color w:val="000000" w:themeColor="text1"/>
          <w:sz w:val="21"/>
        </w:rPr>
        <w:t>Acm Transactions on Architecture &amp; Code Optimization</w:t>
      </w:r>
      <w:r w:rsidRPr="005D371F">
        <w:rPr>
          <w:rFonts w:hint="eastAsia"/>
          <w:color w:val="000000" w:themeColor="text1"/>
          <w:sz w:val="21"/>
        </w:rPr>
        <w:t>(TACO)</w:t>
      </w:r>
      <w:r w:rsidRPr="005D371F">
        <w:rPr>
          <w:color w:val="000000" w:themeColor="text1"/>
          <w:sz w:val="21"/>
        </w:rPr>
        <w:t>, 2013, 10(4):95-95.</w:t>
      </w:r>
      <w:bookmarkEnd w:id="491"/>
    </w:p>
    <w:p w:rsidR="009B2565" w:rsidRPr="005D371F" w:rsidRDefault="009B2565" w:rsidP="00B1684D">
      <w:pPr>
        <w:pStyle w:val="af9"/>
        <w:numPr>
          <w:ilvl w:val="0"/>
          <w:numId w:val="25"/>
        </w:numPr>
        <w:ind w:left="567" w:firstLineChars="0" w:hanging="567"/>
        <w:rPr>
          <w:bCs/>
          <w:color w:val="000000" w:themeColor="text1"/>
          <w:sz w:val="21"/>
        </w:rPr>
      </w:pPr>
      <w:bookmarkStart w:id="494" w:name="_Ref450763957"/>
      <w:r w:rsidRPr="005D371F">
        <w:rPr>
          <w:bCs/>
          <w:color w:val="000000" w:themeColor="text1"/>
          <w:sz w:val="21"/>
        </w:rPr>
        <w:t xml:space="preserve">Pericas M, Taura K, Matsuoka S. </w:t>
      </w:r>
      <w:bookmarkStart w:id="495" w:name="OLE_LINK102"/>
      <w:bookmarkStart w:id="496" w:name="OLE_LINK103"/>
      <w:r w:rsidRPr="005D371F">
        <w:rPr>
          <w:bCs/>
          <w:color w:val="000000" w:themeColor="text1"/>
          <w:sz w:val="21"/>
        </w:rPr>
        <w:t>Scalable analysis of multicore data reuse and sharing</w:t>
      </w:r>
      <w:bookmarkEnd w:id="495"/>
      <w:bookmarkEnd w:id="496"/>
      <w:r w:rsidRPr="005D371F">
        <w:rPr>
          <w:bCs/>
          <w:color w:val="000000" w:themeColor="text1"/>
          <w:sz w:val="21"/>
        </w:rPr>
        <w:t>[C]// Proceedings of the 28</w:t>
      </w:r>
      <w:r w:rsidRPr="005D371F">
        <w:rPr>
          <w:rFonts w:hint="eastAsia"/>
          <w:bCs/>
          <w:color w:val="000000" w:themeColor="text1"/>
          <w:sz w:val="21"/>
          <w:vertAlign w:val="superscript"/>
        </w:rPr>
        <w:t>th</w:t>
      </w:r>
      <w:r w:rsidRPr="005D371F">
        <w:rPr>
          <w:bCs/>
          <w:color w:val="000000" w:themeColor="text1"/>
          <w:sz w:val="21"/>
        </w:rPr>
        <w:t xml:space="preserve"> International Conference on Supercomputing.</w:t>
      </w:r>
      <w:r w:rsidRPr="005D371F">
        <w:rPr>
          <w:rFonts w:hint="eastAsia"/>
          <w:bCs/>
          <w:color w:val="000000" w:themeColor="text1"/>
          <w:sz w:val="21"/>
        </w:rPr>
        <w:t xml:space="preserve"> </w:t>
      </w:r>
      <w:r w:rsidRPr="005D371F">
        <w:rPr>
          <w:bCs/>
          <w:color w:val="000000" w:themeColor="text1"/>
          <w:sz w:val="21"/>
        </w:rPr>
        <w:t>Munich, Germany</w:t>
      </w:r>
      <w:r w:rsidRPr="005D371F">
        <w:rPr>
          <w:rFonts w:hint="eastAsia"/>
          <w:bCs/>
          <w:color w:val="000000" w:themeColor="text1"/>
          <w:sz w:val="21"/>
        </w:rPr>
        <w:t>: ACM,</w:t>
      </w:r>
      <w:r w:rsidRPr="005D371F">
        <w:rPr>
          <w:bCs/>
          <w:color w:val="000000" w:themeColor="text1"/>
          <w:sz w:val="21"/>
        </w:rPr>
        <w:t xml:space="preserve"> 2014:353-362.</w:t>
      </w:r>
      <w:bookmarkEnd w:id="494"/>
    </w:p>
    <w:p w:rsidR="003F224D" w:rsidRPr="005D371F" w:rsidRDefault="003F224D" w:rsidP="00B1684D">
      <w:pPr>
        <w:pStyle w:val="af9"/>
        <w:numPr>
          <w:ilvl w:val="0"/>
          <w:numId w:val="25"/>
        </w:numPr>
        <w:ind w:left="567" w:firstLineChars="0" w:hanging="567"/>
        <w:rPr>
          <w:color w:val="000000" w:themeColor="text1"/>
          <w:sz w:val="21"/>
        </w:rPr>
      </w:pPr>
      <w:bookmarkStart w:id="497" w:name="_Ref450764008"/>
      <w:r w:rsidRPr="005D371F">
        <w:rPr>
          <w:color w:val="000000" w:themeColor="text1"/>
          <w:sz w:val="21"/>
        </w:rPr>
        <w:t>Mattson RL, Gecsei J, Slutz DR, et al. Evaluation techniques for storage</w:t>
      </w:r>
      <w:r w:rsidRPr="005D371F">
        <w:rPr>
          <w:rFonts w:hint="eastAsia"/>
          <w:color w:val="000000" w:themeColor="text1"/>
          <w:sz w:val="21"/>
        </w:rPr>
        <w:t xml:space="preserve"> </w:t>
      </w:r>
      <w:r w:rsidR="00111BA8" w:rsidRPr="005D371F">
        <w:rPr>
          <w:color w:val="000000" w:themeColor="text1"/>
          <w:sz w:val="21"/>
        </w:rPr>
        <w:t>hierarchies[J]. I</w:t>
      </w:r>
      <w:r w:rsidR="00111BA8" w:rsidRPr="005D371F">
        <w:rPr>
          <w:rFonts w:hint="eastAsia"/>
          <w:color w:val="000000" w:themeColor="text1"/>
          <w:sz w:val="21"/>
        </w:rPr>
        <w:t>BM</w:t>
      </w:r>
      <w:r w:rsidRPr="005D371F">
        <w:rPr>
          <w:color w:val="000000" w:themeColor="text1"/>
          <w:sz w:val="21"/>
        </w:rPr>
        <w:t xml:space="preserve"> Systems J</w:t>
      </w:r>
      <w:r w:rsidR="00111BA8" w:rsidRPr="005D371F">
        <w:rPr>
          <w:rFonts w:hint="eastAsia"/>
          <w:color w:val="000000" w:themeColor="text1"/>
          <w:sz w:val="21"/>
        </w:rPr>
        <w:t>ournal</w:t>
      </w:r>
      <w:r w:rsidRPr="005D371F">
        <w:rPr>
          <w:color w:val="000000" w:themeColor="text1"/>
          <w:sz w:val="21"/>
        </w:rPr>
        <w:t>, 1970, 9(2):78-117.</w:t>
      </w:r>
      <w:bookmarkEnd w:id="497"/>
    </w:p>
    <w:p w:rsidR="009B2565" w:rsidRPr="005D371F" w:rsidRDefault="009B2565" w:rsidP="00B1684D">
      <w:pPr>
        <w:pStyle w:val="af9"/>
        <w:numPr>
          <w:ilvl w:val="0"/>
          <w:numId w:val="25"/>
        </w:numPr>
        <w:ind w:left="567" w:firstLineChars="0" w:hanging="567"/>
        <w:rPr>
          <w:iCs/>
          <w:color w:val="000000" w:themeColor="text1"/>
          <w:sz w:val="21"/>
        </w:rPr>
      </w:pPr>
      <w:bookmarkStart w:id="498" w:name="_Ref450764023"/>
      <w:r w:rsidRPr="005D371F">
        <w:rPr>
          <w:iCs/>
          <w:color w:val="000000" w:themeColor="text1"/>
          <w:sz w:val="21"/>
        </w:rPr>
        <w:t>Zhong Y, Dropsho SG, Ding C. Miss Rate Prediction across All Program Inputs[C]//</w:t>
      </w:r>
      <w:r w:rsidRPr="005D371F">
        <w:rPr>
          <w:rFonts w:hint="eastAsia"/>
          <w:iCs/>
          <w:color w:val="000000" w:themeColor="text1"/>
          <w:sz w:val="21"/>
        </w:rPr>
        <w:t>Proceedings of the</w:t>
      </w:r>
      <w:r w:rsidRPr="005D371F">
        <w:rPr>
          <w:iCs/>
          <w:color w:val="000000" w:themeColor="text1"/>
          <w:sz w:val="21"/>
        </w:rPr>
        <w:t xml:space="preserve"> International Conference on Parallel Architectures and Compilation Techniques</w:t>
      </w:r>
      <w:r w:rsidRPr="005D371F">
        <w:rPr>
          <w:rFonts w:hint="eastAsia"/>
          <w:iCs/>
          <w:color w:val="000000" w:themeColor="text1"/>
          <w:sz w:val="21"/>
        </w:rPr>
        <w:t>(PACT).</w:t>
      </w:r>
      <w:r w:rsidRPr="005D371F">
        <w:rPr>
          <w:iCs/>
          <w:color w:val="000000" w:themeColor="text1"/>
          <w:sz w:val="21"/>
        </w:rPr>
        <w:t xml:space="preserve"> IEEE Computer Society, 2003:79-79.</w:t>
      </w:r>
      <w:bookmarkEnd w:id="498"/>
    </w:p>
    <w:p w:rsidR="00DA3F4D" w:rsidRPr="005D371F" w:rsidRDefault="00DA3F4D" w:rsidP="00B1684D">
      <w:pPr>
        <w:pStyle w:val="af9"/>
        <w:numPr>
          <w:ilvl w:val="0"/>
          <w:numId w:val="25"/>
        </w:numPr>
        <w:ind w:left="567" w:firstLineChars="0" w:hanging="567"/>
        <w:rPr>
          <w:color w:val="000000" w:themeColor="text1"/>
          <w:sz w:val="21"/>
        </w:rPr>
      </w:pPr>
      <w:bookmarkStart w:id="499" w:name="_Ref450764032"/>
      <w:r w:rsidRPr="005D371F">
        <w:rPr>
          <w:color w:val="000000" w:themeColor="text1"/>
          <w:sz w:val="21"/>
        </w:rPr>
        <w:t>Shen X, Zhong Y, Ding C. Locality phase prediction[J]. Acm Sigops Operating Systems Review, 2004, 38(5):165-176.</w:t>
      </w:r>
      <w:bookmarkEnd w:id="499"/>
    </w:p>
    <w:p w:rsidR="00DA3F4D" w:rsidRPr="005D371F" w:rsidRDefault="00DA3F4D" w:rsidP="00B1684D">
      <w:pPr>
        <w:pStyle w:val="af9"/>
        <w:numPr>
          <w:ilvl w:val="0"/>
          <w:numId w:val="25"/>
        </w:numPr>
        <w:ind w:left="567" w:firstLineChars="0" w:hanging="567"/>
        <w:rPr>
          <w:color w:val="000000" w:themeColor="text1"/>
          <w:sz w:val="21"/>
        </w:rPr>
      </w:pPr>
      <w:bookmarkStart w:id="500" w:name="_Ref450764041"/>
      <w:r w:rsidRPr="005D371F">
        <w:rPr>
          <w:color w:val="000000" w:themeColor="text1"/>
          <w:sz w:val="21"/>
        </w:rPr>
        <w:t>Zhong Y, Orlovich M, Shen X, et al. Array Regrouping and Structure Splitting Using Whole-Program Reference Affinity[J]. Acm Sigplan Notices, 2004, 39(6):255-266.</w:t>
      </w:r>
      <w:bookmarkEnd w:id="500"/>
    </w:p>
    <w:p w:rsidR="00DA3F4D" w:rsidRPr="005D371F" w:rsidRDefault="00DA3F4D" w:rsidP="00B1684D">
      <w:pPr>
        <w:pStyle w:val="af9"/>
        <w:numPr>
          <w:ilvl w:val="0"/>
          <w:numId w:val="25"/>
        </w:numPr>
        <w:ind w:left="567" w:firstLineChars="0" w:hanging="567"/>
        <w:rPr>
          <w:color w:val="000000" w:themeColor="text1"/>
          <w:sz w:val="21"/>
        </w:rPr>
      </w:pPr>
      <w:bookmarkStart w:id="501" w:name="_Ref450764054"/>
      <w:r w:rsidRPr="005D371F">
        <w:rPr>
          <w:color w:val="000000" w:themeColor="text1"/>
          <w:sz w:val="21"/>
        </w:rPr>
        <w:t>Cascaval C, Duesterwald E, Sweeney PF, et al. Multiple Page Size Modeling and Optimization[C]//</w:t>
      </w:r>
      <w:r w:rsidRPr="005D371F">
        <w:rPr>
          <w:rFonts w:hint="eastAsia"/>
          <w:color w:val="000000" w:themeColor="text1"/>
          <w:sz w:val="21"/>
        </w:rPr>
        <w:t xml:space="preserve">Proceedings of </w:t>
      </w:r>
      <w:r w:rsidRPr="005D371F">
        <w:rPr>
          <w:color w:val="000000" w:themeColor="text1"/>
          <w:sz w:val="21"/>
        </w:rPr>
        <w:t>the</w:t>
      </w:r>
      <w:r w:rsidRPr="005D371F">
        <w:rPr>
          <w:rFonts w:hint="eastAsia"/>
          <w:color w:val="000000" w:themeColor="text1"/>
          <w:sz w:val="21"/>
        </w:rPr>
        <w:t xml:space="preserve"> 14</w:t>
      </w:r>
      <w:r w:rsidRPr="005D371F">
        <w:rPr>
          <w:rFonts w:hint="eastAsia"/>
          <w:color w:val="000000" w:themeColor="text1"/>
          <w:sz w:val="21"/>
          <w:vertAlign w:val="superscript"/>
        </w:rPr>
        <w:t>th</w:t>
      </w:r>
      <w:r w:rsidRPr="005D371F">
        <w:rPr>
          <w:rFonts w:hint="eastAsia"/>
          <w:color w:val="000000" w:themeColor="text1"/>
          <w:sz w:val="21"/>
        </w:rPr>
        <w:t xml:space="preserve"> </w:t>
      </w:r>
      <w:r w:rsidRPr="005D371F">
        <w:rPr>
          <w:color w:val="000000" w:themeColor="text1"/>
          <w:sz w:val="21"/>
        </w:rPr>
        <w:t>International Conference on Parallel Architectures and Compilation Techniques</w:t>
      </w:r>
      <w:r w:rsidRPr="005D371F">
        <w:rPr>
          <w:rFonts w:hint="eastAsia"/>
          <w:color w:val="000000" w:themeColor="text1"/>
          <w:sz w:val="21"/>
        </w:rPr>
        <w:t>(PACT)</w:t>
      </w:r>
      <w:r w:rsidRPr="005D371F">
        <w:rPr>
          <w:color w:val="000000" w:themeColor="text1"/>
          <w:sz w:val="21"/>
        </w:rPr>
        <w:t>. IEEE Computer Society, 2005:339 - 349.</w:t>
      </w:r>
      <w:bookmarkEnd w:id="501"/>
    </w:p>
    <w:p w:rsidR="00DA3F4D" w:rsidRPr="005D371F" w:rsidRDefault="00DA3F4D" w:rsidP="00B1684D">
      <w:pPr>
        <w:pStyle w:val="af9"/>
        <w:numPr>
          <w:ilvl w:val="0"/>
          <w:numId w:val="25"/>
        </w:numPr>
        <w:ind w:left="567" w:firstLineChars="0" w:hanging="567"/>
        <w:rPr>
          <w:color w:val="000000" w:themeColor="text1"/>
          <w:sz w:val="21"/>
        </w:rPr>
      </w:pPr>
      <w:bookmarkStart w:id="502" w:name="_Ref450764063"/>
      <w:r w:rsidRPr="005D371F">
        <w:rPr>
          <w:color w:val="000000" w:themeColor="text1"/>
          <w:sz w:val="21"/>
        </w:rPr>
        <w:t>Jiang S, Zhang X. Making LRU friendly to weak locality workloads: a novel replacement algorithm to improve buffer cache performance[J]. IEEE Transactions on Computers</w:t>
      </w:r>
      <w:r w:rsidR="00AE772C" w:rsidRPr="005D371F">
        <w:rPr>
          <w:rFonts w:hint="eastAsia"/>
          <w:color w:val="000000" w:themeColor="text1"/>
          <w:sz w:val="21"/>
        </w:rPr>
        <w:t>(TOC)</w:t>
      </w:r>
      <w:r w:rsidRPr="005D371F">
        <w:rPr>
          <w:color w:val="000000" w:themeColor="text1"/>
          <w:sz w:val="21"/>
        </w:rPr>
        <w:t>, 2005, 54(8):939-952.</w:t>
      </w:r>
      <w:bookmarkEnd w:id="502"/>
    </w:p>
    <w:p w:rsidR="00DA3F4D" w:rsidRPr="005D371F" w:rsidRDefault="00DA3F4D" w:rsidP="00B1684D">
      <w:pPr>
        <w:pStyle w:val="af9"/>
        <w:numPr>
          <w:ilvl w:val="0"/>
          <w:numId w:val="25"/>
        </w:numPr>
        <w:ind w:left="567" w:firstLineChars="0" w:hanging="567"/>
        <w:rPr>
          <w:color w:val="000000" w:themeColor="text1"/>
          <w:sz w:val="21"/>
        </w:rPr>
      </w:pPr>
      <w:bookmarkStart w:id="503" w:name="_Ref450764123"/>
      <w:r w:rsidRPr="005D371F">
        <w:rPr>
          <w:color w:val="000000" w:themeColor="text1"/>
          <w:sz w:val="21"/>
        </w:rPr>
        <w:t xml:space="preserve">Bach M, Charney M, Cohn R, et al. Analyzing Parallel Programs with Pin[J]. </w:t>
      </w:r>
      <w:r w:rsidRPr="005D371F">
        <w:rPr>
          <w:rFonts w:hint="eastAsia"/>
          <w:color w:val="000000" w:themeColor="text1"/>
          <w:sz w:val="21"/>
        </w:rPr>
        <w:t xml:space="preserve">IEEE </w:t>
      </w:r>
      <w:r w:rsidRPr="005D371F">
        <w:rPr>
          <w:color w:val="000000" w:themeColor="text1"/>
          <w:sz w:val="21"/>
        </w:rPr>
        <w:t>Computer, 2010, 43(3):34-41.</w:t>
      </w:r>
      <w:bookmarkEnd w:id="503"/>
    </w:p>
    <w:p w:rsidR="00DA3F4D" w:rsidRPr="005D371F" w:rsidRDefault="00DA3F4D" w:rsidP="00B1684D">
      <w:pPr>
        <w:pStyle w:val="af9"/>
        <w:numPr>
          <w:ilvl w:val="0"/>
          <w:numId w:val="25"/>
        </w:numPr>
        <w:ind w:left="567" w:firstLineChars="0" w:hanging="567"/>
        <w:rPr>
          <w:color w:val="000000" w:themeColor="text1"/>
          <w:sz w:val="21"/>
        </w:rPr>
      </w:pPr>
      <w:bookmarkStart w:id="504" w:name="_Ref450764141"/>
      <w:r w:rsidRPr="005D371F">
        <w:rPr>
          <w:color w:val="000000" w:themeColor="text1"/>
          <w:sz w:val="21"/>
        </w:rPr>
        <w:t>Luk</w:t>
      </w:r>
      <w:r w:rsidR="00C42A2A" w:rsidRPr="005D371F">
        <w:rPr>
          <w:color w:val="000000" w:themeColor="text1"/>
          <w:sz w:val="21"/>
        </w:rPr>
        <w:t xml:space="preserve"> C</w:t>
      </w:r>
      <w:r w:rsidR="00DF2D97" w:rsidRPr="005D371F">
        <w:rPr>
          <w:color w:val="000000" w:themeColor="text1"/>
          <w:sz w:val="21"/>
        </w:rPr>
        <w:t>K, Cohn R, Muth R, et al.</w:t>
      </w:r>
      <w:r w:rsidRPr="005D371F">
        <w:rPr>
          <w:color w:val="000000" w:themeColor="text1"/>
          <w:sz w:val="21"/>
        </w:rPr>
        <w:t xml:space="preserve"> Pin: Building Customized Program Analysis Tools with Dynamic Instrumentation[C]//</w:t>
      </w:r>
      <w:r w:rsidRPr="005D371F">
        <w:rPr>
          <w:rFonts w:hint="eastAsia"/>
          <w:color w:val="000000" w:themeColor="text1"/>
          <w:sz w:val="21"/>
        </w:rPr>
        <w:t>Proceedings</w:t>
      </w:r>
      <w:r w:rsidRPr="005D371F">
        <w:rPr>
          <w:color w:val="000000" w:themeColor="text1"/>
          <w:sz w:val="21"/>
        </w:rPr>
        <w:t xml:space="preserve"> of ACM SIGPLAN Conference on Programming Language Design and Implementation</w:t>
      </w:r>
      <w:r w:rsidRPr="005D371F">
        <w:rPr>
          <w:rFonts w:hint="eastAsia"/>
          <w:color w:val="000000" w:themeColor="text1"/>
          <w:sz w:val="21"/>
        </w:rPr>
        <w:t>(PLDI).</w:t>
      </w:r>
      <w:r w:rsidRPr="005D371F">
        <w:rPr>
          <w:color w:val="000000" w:themeColor="text1"/>
          <w:sz w:val="21"/>
        </w:rPr>
        <w:t xml:space="preserve"> </w:t>
      </w:r>
      <w:r w:rsidRPr="005D371F">
        <w:rPr>
          <w:rFonts w:hint="eastAsia"/>
          <w:color w:val="000000" w:themeColor="text1"/>
          <w:sz w:val="21"/>
        </w:rPr>
        <w:t xml:space="preserve">ACM, </w:t>
      </w:r>
      <w:r w:rsidRPr="005D371F">
        <w:rPr>
          <w:color w:val="000000" w:themeColor="text1"/>
          <w:sz w:val="21"/>
        </w:rPr>
        <w:t>2005:190-200.</w:t>
      </w:r>
      <w:bookmarkEnd w:id="504"/>
    </w:p>
    <w:p w:rsidR="00871DF4" w:rsidRPr="005D371F" w:rsidRDefault="00871DF4" w:rsidP="00B1684D">
      <w:pPr>
        <w:pStyle w:val="af9"/>
        <w:numPr>
          <w:ilvl w:val="0"/>
          <w:numId w:val="25"/>
        </w:numPr>
        <w:ind w:left="567" w:firstLineChars="0" w:hanging="567"/>
        <w:rPr>
          <w:color w:val="000000" w:themeColor="text1"/>
          <w:sz w:val="21"/>
        </w:rPr>
      </w:pPr>
      <w:r w:rsidRPr="005D371F">
        <w:rPr>
          <w:color w:val="000000" w:themeColor="text1"/>
          <w:sz w:val="21"/>
        </w:rPr>
        <w:t>Dey T, Wang W</w:t>
      </w:r>
      <w:r w:rsidR="007804E3" w:rsidRPr="005D371F">
        <w:rPr>
          <w:color w:val="000000" w:themeColor="text1"/>
          <w:sz w:val="21"/>
        </w:rPr>
        <w:t>, Davidson J</w:t>
      </w:r>
      <w:r w:rsidRPr="005D371F">
        <w:rPr>
          <w:color w:val="000000" w:themeColor="text1"/>
          <w:sz w:val="21"/>
        </w:rPr>
        <w:t>W, et al. Characterizing multi-threaded applications based on shared-resource</w:t>
      </w:r>
      <w:r w:rsidRPr="005D371F">
        <w:rPr>
          <w:rFonts w:hint="eastAsia"/>
          <w:color w:val="000000" w:themeColor="text1"/>
          <w:sz w:val="21"/>
        </w:rPr>
        <w:t xml:space="preserve"> </w:t>
      </w:r>
      <w:r w:rsidRPr="005D371F">
        <w:rPr>
          <w:color w:val="000000" w:themeColor="text1"/>
          <w:sz w:val="21"/>
        </w:rPr>
        <w:t>contention[C]//</w:t>
      </w:r>
      <w:r w:rsidRPr="005D371F">
        <w:rPr>
          <w:rFonts w:hint="eastAsia"/>
          <w:color w:val="000000" w:themeColor="text1"/>
          <w:sz w:val="21"/>
        </w:rPr>
        <w:t xml:space="preserve">Proceedings of </w:t>
      </w:r>
      <w:r w:rsidRPr="005D371F">
        <w:rPr>
          <w:color w:val="000000" w:themeColor="text1"/>
          <w:sz w:val="21"/>
        </w:rPr>
        <w:t>the</w:t>
      </w:r>
      <w:r w:rsidRPr="005D371F">
        <w:rPr>
          <w:rFonts w:hint="eastAsia"/>
          <w:color w:val="000000" w:themeColor="text1"/>
          <w:sz w:val="21"/>
        </w:rPr>
        <w:t xml:space="preserve"> </w:t>
      </w:r>
      <w:r w:rsidRPr="005D371F">
        <w:rPr>
          <w:color w:val="000000" w:themeColor="text1"/>
          <w:sz w:val="21"/>
        </w:rPr>
        <w:t xml:space="preserve">International Symposium on PERFORMANCE Analysis of Systems and Software. </w:t>
      </w:r>
      <w:r w:rsidRPr="005D371F">
        <w:rPr>
          <w:rFonts w:hint="eastAsia"/>
          <w:color w:val="000000" w:themeColor="text1"/>
          <w:sz w:val="21"/>
        </w:rPr>
        <w:t xml:space="preserve">IEEE, </w:t>
      </w:r>
      <w:r w:rsidRPr="005D371F">
        <w:rPr>
          <w:color w:val="000000" w:themeColor="text1"/>
          <w:sz w:val="21"/>
        </w:rPr>
        <w:t>2011:76-86.</w:t>
      </w:r>
    </w:p>
    <w:p w:rsidR="00871DF4" w:rsidRPr="005D371F" w:rsidRDefault="007804E3" w:rsidP="00B1684D">
      <w:pPr>
        <w:pStyle w:val="af9"/>
        <w:numPr>
          <w:ilvl w:val="0"/>
          <w:numId w:val="25"/>
        </w:numPr>
        <w:ind w:left="567" w:firstLineChars="0" w:hanging="567"/>
        <w:rPr>
          <w:color w:val="000000" w:themeColor="text1"/>
          <w:sz w:val="21"/>
        </w:rPr>
      </w:pPr>
      <w:r w:rsidRPr="005D371F">
        <w:rPr>
          <w:color w:val="000000" w:themeColor="text1"/>
          <w:sz w:val="21"/>
        </w:rPr>
        <w:t>Saez J</w:t>
      </w:r>
      <w:r w:rsidR="00871DF4" w:rsidRPr="005D371F">
        <w:rPr>
          <w:color w:val="000000" w:themeColor="text1"/>
          <w:sz w:val="21"/>
        </w:rPr>
        <w:t>C, Fedorova A, Koufaty D, et al. Leveraging core specialization via os scheduling to improve performance on asymmetric multicore systems[J]. Acm Transactions on Computer Systems, 2012, 30(2):121-135.</w:t>
      </w:r>
    </w:p>
    <w:p w:rsidR="00475E50" w:rsidRPr="005D371F" w:rsidRDefault="00944886" w:rsidP="00B1684D">
      <w:pPr>
        <w:pStyle w:val="af9"/>
        <w:numPr>
          <w:ilvl w:val="0"/>
          <w:numId w:val="25"/>
        </w:numPr>
        <w:ind w:left="567" w:firstLineChars="0" w:hanging="567"/>
        <w:rPr>
          <w:color w:val="000000" w:themeColor="text1"/>
          <w:sz w:val="21"/>
        </w:rPr>
      </w:pPr>
      <w:r w:rsidRPr="005D371F">
        <w:rPr>
          <w:color w:val="000000" w:themeColor="text1"/>
          <w:sz w:val="21"/>
        </w:rPr>
        <w:t>Moore RW, Childers B</w:t>
      </w:r>
      <w:r w:rsidR="00475E50" w:rsidRPr="005D371F">
        <w:rPr>
          <w:color w:val="000000" w:themeColor="text1"/>
          <w:sz w:val="21"/>
        </w:rPr>
        <w:t>R. Program affinity performance models for performance and utilization[C]// Proceedings of the conference on Design, Automation &amp; Test in Europe</w:t>
      </w:r>
      <w:r w:rsidR="00475E50" w:rsidRPr="005D371F">
        <w:rPr>
          <w:rFonts w:hint="eastAsia"/>
          <w:color w:val="000000" w:themeColor="text1"/>
          <w:sz w:val="21"/>
        </w:rPr>
        <w:t xml:space="preserve">. </w:t>
      </w:r>
      <w:r w:rsidR="00475E50" w:rsidRPr="005D371F">
        <w:rPr>
          <w:color w:val="000000" w:themeColor="text1"/>
          <w:sz w:val="21"/>
        </w:rPr>
        <w:t xml:space="preserve">Dresden, </w:t>
      </w:r>
      <w:r w:rsidR="00475E50" w:rsidRPr="005D371F">
        <w:rPr>
          <w:color w:val="000000" w:themeColor="text1"/>
          <w:sz w:val="21"/>
        </w:rPr>
        <w:lastRenderedPageBreak/>
        <w:t>Germany</w:t>
      </w:r>
      <w:r w:rsidR="00475E50" w:rsidRPr="005D371F">
        <w:rPr>
          <w:rFonts w:hint="eastAsia"/>
          <w:color w:val="000000" w:themeColor="text1"/>
          <w:sz w:val="21"/>
        </w:rPr>
        <w:t>:</w:t>
      </w:r>
      <w:r w:rsidR="00475E50" w:rsidRPr="005D371F">
        <w:rPr>
          <w:color w:val="000000" w:themeColor="text1"/>
          <w:sz w:val="21"/>
        </w:rPr>
        <w:t>2014:1-4.</w:t>
      </w:r>
    </w:p>
    <w:p w:rsidR="00944886" w:rsidRPr="005D371F" w:rsidRDefault="00944886" w:rsidP="00B1684D">
      <w:pPr>
        <w:pStyle w:val="af9"/>
        <w:numPr>
          <w:ilvl w:val="0"/>
          <w:numId w:val="25"/>
        </w:numPr>
        <w:ind w:left="567" w:firstLineChars="0" w:hanging="567"/>
        <w:rPr>
          <w:color w:val="000000" w:themeColor="text1"/>
          <w:sz w:val="21"/>
        </w:rPr>
      </w:pPr>
      <w:r w:rsidRPr="005D371F">
        <w:rPr>
          <w:color w:val="000000" w:themeColor="text1"/>
          <w:sz w:val="21"/>
        </w:rPr>
        <w:t>Zhong Q, Guan X, Huang T, et al. Affinity-aware DMA buffer management for reducing off-chip memory access[C]//</w:t>
      </w:r>
      <w:r w:rsidRPr="005D371F">
        <w:rPr>
          <w:rFonts w:hint="eastAsia"/>
          <w:color w:val="000000" w:themeColor="text1"/>
          <w:sz w:val="21"/>
        </w:rPr>
        <w:t xml:space="preserve">Proceedings of </w:t>
      </w:r>
      <w:r w:rsidRPr="005D371F">
        <w:rPr>
          <w:color w:val="000000" w:themeColor="text1"/>
          <w:sz w:val="21"/>
        </w:rPr>
        <w:t>the</w:t>
      </w:r>
      <w:r w:rsidRPr="005D371F">
        <w:rPr>
          <w:rFonts w:hint="eastAsia"/>
          <w:color w:val="000000" w:themeColor="text1"/>
          <w:sz w:val="21"/>
        </w:rPr>
        <w:t xml:space="preserve"> ACM </w:t>
      </w:r>
      <w:r w:rsidRPr="005D371F">
        <w:rPr>
          <w:color w:val="000000" w:themeColor="text1"/>
          <w:sz w:val="21"/>
        </w:rPr>
        <w:t>Symposium on Applied Computing. ACM, 2012:1588-1593.</w:t>
      </w:r>
    </w:p>
    <w:p w:rsidR="003309F9" w:rsidRPr="005D371F" w:rsidRDefault="003309F9" w:rsidP="00B1684D">
      <w:pPr>
        <w:pStyle w:val="af9"/>
        <w:numPr>
          <w:ilvl w:val="0"/>
          <w:numId w:val="25"/>
        </w:numPr>
        <w:ind w:left="567" w:firstLineChars="0" w:hanging="567"/>
        <w:rPr>
          <w:color w:val="000000" w:themeColor="text1"/>
          <w:sz w:val="21"/>
        </w:rPr>
      </w:pPr>
      <w:r w:rsidRPr="005D371F">
        <w:rPr>
          <w:color w:val="000000" w:themeColor="text1"/>
          <w:sz w:val="21"/>
        </w:rPr>
        <w:t xml:space="preserve">Ren B, Ravi N, Yang Y, et al. Automating and optimizing data transfers for many-core coprocessors[C]// </w:t>
      </w:r>
      <w:r w:rsidRPr="005D371F">
        <w:rPr>
          <w:rFonts w:hint="eastAsia"/>
          <w:color w:val="000000" w:themeColor="text1"/>
          <w:sz w:val="21"/>
        </w:rPr>
        <w:t xml:space="preserve">Proceedings of </w:t>
      </w:r>
      <w:r w:rsidRPr="005D371F">
        <w:rPr>
          <w:color w:val="000000" w:themeColor="text1"/>
          <w:sz w:val="21"/>
        </w:rPr>
        <w:t>the</w:t>
      </w:r>
      <w:r w:rsidRPr="005D371F">
        <w:rPr>
          <w:rFonts w:hint="eastAsia"/>
          <w:color w:val="000000" w:themeColor="text1"/>
          <w:sz w:val="21"/>
        </w:rPr>
        <w:t xml:space="preserve"> </w:t>
      </w:r>
      <w:r w:rsidRPr="005D371F">
        <w:rPr>
          <w:color w:val="000000" w:themeColor="text1"/>
          <w:sz w:val="21"/>
        </w:rPr>
        <w:t xml:space="preserve">Acm International Conference on Supercomputing. Munich, Germany: </w:t>
      </w:r>
      <w:r w:rsidRPr="005D371F">
        <w:rPr>
          <w:rFonts w:hint="eastAsia"/>
          <w:color w:val="000000" w:themeColor="text1"/>
          <w:sz w:val="21"/>
        </w:rPr>
        <w:t xml:space="preserve">ACM, </w:t>
      </w:r>
      <w:r w:rsidRPr="005D371F">
        <w:rPr>
          <w:color w:val="000000" w:themeColor="text1"/>
          <w:sz w:val="21"/>
        </w:rPr>
        <w:t>2014:12.</w:t>
      </w:r>
    </w:p>
    <w:p w:rsidR="00E66450" w:rsidRPr="005D371F" w:rsidRDefault="00E66450" w:rsidP="00B1684D">
      <w:pPr>
        <w:pStyle w:val="af9"/>
        <w:numPr>
          <w:ilvl w:val="0"/>
          <w:numId w:val="25"/>
        </w:numPr>
        <w:ind w:left="567" w:firstLineChars="0" w:hanging="567"/>
        <w:rPr>
          <w:color w:val="000000" w:themeColor="text1"/>
          <w:sz w:val="21"/>
        </w:rPr>
      </w:pPr>
      <w:r w:rsidRPr="005D371F">
        <w:rPr>
          <w:color w:val="000000" w:themeColor="text1"/>
          <w:sz w:val="21"/>
        </w:rPr>
        <w:t>Vydyanathan N, Krishnamoorthy S, Sabin GM, et al. An integrated approach to locality-conscious processor allocation and scheduling of mixed-parallel applications[J]. IEEE Transactions on Parallel and Distributed Systems</w:t>
      </w:r>
      <w:r w:rsidRPr="005D371F">
        <w:rPr>
          <w:rFonts w:hint="eastAsia"/>
          <w:color w:val="000000" w:themeColor="text1"/>
          <w:sz w:val="21"/>
        </w:rPr>
        <w:t xml:space="preserve">(TPDS), </w:t>
      </w:r>
      <w:r w:rsidRPr="005D371F">
        <w:rPr>
          <w:color w:val="000000" w:themeColor="text1"/>
          <w:sz w:val="21"/>
        </w:rPr>
        <w:t>2009, 20(8): 1158-1172.</w:t>
      </w:r>
    </w:p>
    <w:p w:rsidR="00A44BCD" w:rsidRPr="005D371F" w:rsidRDefault="00A44BCD" w:rsidP="00B1684D">
      <w:pPr>
        <w:pStyle w:val="af9"/>
        <w:numPr>
          <w:ilvl w:val="0"/>
          <w:numId w:val="25"/>
        </w:numPr>
        <w:ind w:left="567" w:firstLineChars="0" w:hanging="567"/>
        <w:rPr>
          <w:color w:val="000000" w:themeColor="text1"/>
          <w:sz w:val="21"/>
        </w:rPr>
      </w:pPr>
      <w:bookmarkStart w:id="505" w:name="_Ref450764264"/>
      <w:r w:rsidRPr="005D371F">
        <w:rPr>
          <w:color w:val="000000" w:themeColor="text1"/>
          <w:sz w:val="21"/>
        </w:rPr>
        <w:t>Rodrigues R, Koren I, Kundu S. D</w:t>
      </w:r>
      <w:r w:rsidR="00C279A5" w:rsidRPr="005D371F">
        <w:rPr>
          <w:color w:val="000000" w:themeColor="text1"/>
          <w:sz w:val="21"/>
        </w:rPr>
        <w:t>oes the sharing of execution units improve performance/power of multicores</w:t>
      </w:r>
      <w:r w:rsidRPr="005D371F">
        <w:rPr>
          <w:color w:val="000000" w:themeColor="text1"/>
          <w:sz w:val="21"/>
        </w:rPr>
        <w:t>?[J]. Acm Transactions on Embedded Computing Systems, 2015, 14(1):1-24.</w:t>
      </w:r>
      <w:bookmarkEnd w:id="505"/>
    </w:p>
    <w:p w:rsidR="00475E50" w:rsidRPr="005D371F" w:rsidRDefault="00475E50" w:rsidP="00B1684D">
      <w:pPr>
        <w:pStyle w:val="af9"/>
        <w:numPr>
          <w:ilvl w:val="0"/>
          <w:numId w:val="25"/>
        </w:numPr>
        <w:ind w:left="567" w:firstLineChars="0" w:hanging="567"/>
        <w:rPr>
          <w:color w:val="000000" w:themeColor="text1"/>
          <w:sz w:val="21"/>
        </w:rPr>
      </w:pPr>
      <w:bookmarkStart w:id="506" w:name="_Ref450764266"/>
      <w:r w:rsidRPr="005D371F">
        <w:rPr>
          <w:color w:val="000000" w:themeColor="text1"/>
          <w:sz w:val="21"/>
        </w:rPr>
        <w:t>Pusukuri KK, Vengerov D, Fedorova A, et al. FACT: a framework for adaptive contention-aware thread migrations[C]//</w:t>
      </w:r>
      <w:r w:rsidRPr="005D371F">
        <w:rPr>
          <w:rFonts w:hint="eastAsia"/>
          <w:color w:val="000000" w:themeColor="text1"/>
          <w:sz w:val="21"/>
        </w:rPr>
        <w:t xml:space="preserve">Proceedings of </w:t>
      </w:r>
      <w:r w:rsidRPr="005D371F">
        <w:rPr>
          <w:color w:val="000000" w:themeColor="text1"/>
          <w:sz w:val="21"/>
        </w:rPr>
        <w:t>the</w:t>
      </w:r>
      <w:r w:rsidRPr="005D371F">
        <w:rPr>
          <w:rFonts w:hint="eastAsia"/>
          <w:color w:val="000000" w:themeColor="text1"/>
          <w:sz w:val="21"/>
        </w:rPr>
        <w:t xml:space="preserve"> </w:t>
      </w:r>
      <w:r w:rsidRPr="005D371F">
        <w:rPr>
          <w:color w:val="000000" w:themeColor="text1"/>
          <w:sz w:val="21"/>
        </w:rPr>
        <w:t>International Conference on Computing Frontiers. ACM, 2011:127.</w:t>
      </w:r>
      <w:bookmarkEnd w:id="506"/>
    </w:p>
    <w:p w:rsidR="00E66450" w:rsidRPr="005D371F" w:rsidRDefault="00E66450" w:rsidP="00B1684D">
      <w:pPr>
        <w:pStyle w:val="af9"/>
        <w:numPr>
          <w:ilvl w:val="0"/>
          <w:numId w:val="25"/>
        </w:numPr>
        <w:ind w:left="567" w:firstLineChars="0" w:hanging="567"/>
        <w:rPr>
          <w:color w:val="000000" w:themeColor="text1"/>
          <w:sz w:val="21"/>
        </w:rPr>
      </w:pPr>
      <w:bookmarkStart w:id="507" w:name="_Ref450764268"/>
      <w:r w:rsidRPr="005D371F">
        <w:rPr>
          <w:color w:val="000000" w:themeColor="text1"/>
          <w:sz w:val="21"/>
        </w:rPr>
        <w:t>Wang Z, Tournavitis G, Franke B, et al. Integrating profile-driven parallelism detection and machine-learning-based</w:t>
      </w:r>
      <w:r w:rsidRPr="005D371F">
        <w:rPr>
          <w:rFonts w:hint="eastAsia"/>
          <w:color w:val="000000" w:themeColor="text1"/>
          <w:sz w:val="21"/>
        </w:rPr>
        <w:t xml:space="preserve"> </w:t>
      </w:r>
      <w:r w:rsidRPr="005D371F">
        <w:rPr>
          <w:color w:val="000000" w:themeColor="text1"/>
          <w:sz w:val="21"/>
        </w:rPr>
        <w:t>mapping[J]. Acm Transactions on Architecture &amp; Code Optimization</w:t>
      </w:r>
      <w:r w:rsidRPr="005D371F">
        <w:rPr>
          <w:rFonts w:hint="eastAsia"/>
          <w:color w:val="000000" w:themeColor="text1"/>
          <w:sz w:val="21"/>
        </w:rPr>
        <w:t>(TACO)</w:t>
      </w:r>
      <w:r w:rsidRPr="005D371F">
        <w:rPr>
          <w:color w:val="000000" w:themeColor="text1"/>
          <w:sz w:val="21"/>
        </w:rPr>
        <w:t>, 2009, 11(1):730-753.</w:t>
      </w:r>
      <w:bookmarkEnd w:id="507"/>
    </w:p>
    <w:p w:rsidR="00DD5FAA" w:rsidRPr="005D371F" w:rsidRDefault="00DD5FAA" w:rsidP="00B1684D">
      <w:pPr>
        <w:pStyle w:val="af9"/>
        <w:numPr>
          <w:ilvl w:val="0"/>
          <w:numId w:val="25"/>
        </w:numPr>
        <w:ind w:left="567" w:firstLineChars="0" w:hanging="567"/>
        <w:rPr>
          <w:color w:val="000000" w:themeColor="text1"/>
          <w:sz w:val="21"/>
        </w:rPr>
      </w:pPr>
      <w:bookmarkStart w:id="508" w:name="_Ref450764272"/>
      <w:r w:rsidRPr="005D371F">
        <w:rPr>
          <w:color w:val="000000" w:themeColor="text1"/>
          <w:sz w:val="21"/>
        </w:rPr>
        <w:t>Schuff DL, Parsons BS, Pai VS. Multicore-aware reuse distance analysis[C]//</w:t>
      </w:r>
      <w:r w:rsidRPr="005D371F">
        <w:rPr>
          <w:rFonts w:hint="eastAsia"/>
          <w:color w:val="000000" w:themeColor="text1"/>
          <w:sz w:val="21"/>
        </w:rPr>
        <w:t xml:space="preserve">Proceedings of </w:t>
      </w:r>
      <w:r w:rsidRPr="005D371F">
        <w:rPr>
          <w:color w:val="000000" w:themeColor="text1"/>
          <w:sz w:val="21"/>
        </w:rPr>
        <w:t>the</w:t>
      </w:r>
      <w:r w:rsidRPr="005D371F">
        <w:rPr>
          <w:rFonts w:hint="eastAsia"/>
          <w:color w:val="000000" w:themeColor="text1"/>
          <w:sz w:val="21"/>
        </w:rPr>
        <w:t xml:space="preserve"> </w:t>
      </w:r>
      <w:r w:rsidRPr="005D371F">
        <w:rPr>
          <w:color w:val="000000" w:themeColor="text1"/>
          <w:sz w:val="21"/>
        </w:rPr>
        <w:t>International Symposium on Parallel &amp; Distributed Processing, Workshops and Phd Forum (IPDPSW)</w:t>
      </w:r>
      <w:r w:rsidRPr="005D371F">
        <w:rPr>
          <w:rFonts w:hint="eastAsia"/>
          <w:color w:val="000000" w:themeColor="text1"/>
          <w:sz w:val="21"/>
        </w:rPr>
        <w:t xml:space="preserve">. </w:t>
      </w:r>
      <w:r w:rsidRPr="005D371F">
        <w:rPr>
          <w:color w:val="000000" w:themeColor="text1"/>
          <w:sz w:val="21"/>
        </w:rPr>
        <w:t>IEEE, 2010:1-8.</w:t>
      </w:r>
      <w:bookmarkEnd w:id="508"/>
    </w:p>
    <w:p w:rsidR="006E5B4C" w:rsidRPr="005D371F" w:rsidRDefault="006E5B4C" w:rsidP="00B1684D">
      <w:pPr>
        <w:pStyle w:val="af9"/>
        <w:numPr>
          <w:ilvl w:val="0"/>
          <w:numId w:val="25"/>
        </w:numPr>
        <w:ind w:left="567" w:firstLineChars="0" w:hanging="567"/>
        <w:rPr>
          <w:color w:val="000000" w:themeColor="text1"/>
          <w:sz w:val="21"/>
        </w:rPr>
      </w:pPr>
      <w:bookmarkStart w:id="509" w:name="_Ref450764290"/>
      <w:r w:rsidRPr="005D371F">
        <w:rPr>
          <w:color w:val="000000" w:themeColor="text1"/>
          <w:sz w:val="21"/>
        </w:rPr>
        <w:t>Zhang Y, Kandemir M, Yemliha T. Studying inter-core data reuse in multicores[C]//</w:t>
      </w:r>
      <w:r w:rsidRPr="005D371F">
        <w:rPr>
          <w:rFonts w:hint="eastAsia"/>
          <w:color w:val="000000" w:themeColor="text1"/>
          <w:sz w:val="21"/>
        </w:rPr>
        <w:t xml:space="preserve">Proceedings of the </w:t>
      </w:r>
      <w:r w:rsidRPr="005D371F">
        <w:rPr>
          <w:color w:val="000000" w:themeColor="text1"/>
          <w:sz w:val="21"/>
        </w:rPr>
        <w:t>ACM SIGMETRICS Joint International Conference on Measurement and Modeling of Computer Systems. ACM, 2011:25-36.</w:t>
      </w:r>
      <w:bookmarkEnd w:id="509"/>
    </w:p>
    <w:p w:rsidR="006E5B4C" w:rsidRPr="005D371F" w:rsidRDefault="004B46C5" w:rsidP="00B1684D">
      <w:pPr>
        <w:pStyle w:val="af9"/>
        <w:numPr>
          <w:ilvl w:val="0"/>
          <w:numId w:val="25"/>
        </w:numPr>
        <w:ind w:left="567" w:firstLineChars="0" w:hanging="567"/>
        <w:rPr>
          <w:color w:val="000000" w:themeColor="text1"/>
          <w:sz w:val="21"/>
        </w:rPr>
      </w:pPr>
      <w:bookmarkStart w:id="510" w:name="_Ref450764302"/>
      <w:r w:rsidRPr="005D371F">
        <w:rPr>
          <w:color w:val="000000" w:themeColor="text1"/>
          <w:sz w:val="21"/>
        </w:rPr>
        <w:t>Muralidhara</w:t>
      </w:r>
      <w:r w:rsidRPr="005D371F">
        <w:rPr>
          <w:rFonts w:hint="eastAsia"/>
          <w:color w:val="000000" w:themeColor="text1"/>
          <w:sz w:val="21"/>
        </w:rPr>
        <w:t xml:space="preserve"> SP</w:t>
      </w:r>
      <w:r w:rsidRPr="005D371F">
        <w:rPr>
          <w:color w:val="000000" w:themeColor="text1"/>
          <w:sz w:val="21"/>
        </w:rPr>
        <w:t>,</w:t>
      </w:r>
      <w:r w:rsidRPr="005D371F">
        <w:rPr>
          <w:rFonts w:hint="eastAsia"/>
          <w:color w:val="000000" w:themeColor="text1"/>
          <w:sz w:val="21"/>
        </w:rPr>
        <w:t xml:space="preserve"> </w:t>
      </w:r>
      <w:r w:rsidRPr="005D371F">
        <w:rPr>
          <w:color w:val="000000" w:themeColor="text1"/>
          <w:sz w:val="21"/>
        </w:rPr>
        <w:t>Kandemir</w:t>
      </w:r>
      <w:r w:rsidRPr="005D371F">
        <w:rPr>
          <w:rFonts w:hint="eastAsia"/>
          <w:color w:val="000000" w:themeColor="text1"/>
          <w:sz w:val="21"/>
        </w:rPr>
        <w:t xml:space="preserve"> M</w:t>
      </w:r>
      <w:r w:rsidRPr="005D371F">
        <w:rPr>
          <w:color w:val="000000" w:themeColor="text1"/>
          <w:sz w:val="21"/>
        </w:rPr>
        <w:t>, Kislal</w:t>
      </w:r>
      <w:r w:rsidRPr="005D371F">
        <w:rPr>
          <w:rFonts w:hint="eastAsia"/>
          <w:color w:val="000000" w:themeColor="text1"/>
          <w:sz w:val="21"/>
        </w:rPr>
        <w:t xml:space="preserve"> O.</w:t>
      </w:r>
      <w:r w:rsidRPr="005D371F">
        <w:rPr>
          <w:color w:val="000000" w:themeColor="text1"/>
          <w:sz w:val="21"/>
        </w:rPr>
        <w:t xml:space="preserve"> Reuse distance based performance modeling and workload mapping</w:t>
      </w:r>
      <w:r w:rsidRPr="005D371F">
        <w:rPr>
          <w:rFonts w:hint="eastAsia"/>
          <w:color w:val="000000" w:themeColor="text1"/>
          <w:sz w:val="21"/>
        </w:rPr>
        <w:t>[C]//</w:t>
      </w:r>
      <w:r w:rsidRPr="005D371F">
        <w:rPr>
          <w:color w:val="000000" w:themeColor="text1"/>
          <w:sz w:val="21"/>
        </w:rPr>
        <w:t xml:space="preserve"> Proceedings of the 9</w:t>
      </w:r>
      <w:r w:rsidRPr="005D371F">
        <w:rPr>
          <w:color w:val="000000" w:themeColor="text1"/>
          <w:sz w:val="21"/>
          <w:vertAlign w:val="superscript"/>
        </w:rPr>
        <w:t>th</w:t>
      </w:r>
      <w:r w:rsidRPr="005D371F">
        <w:rPr>
          <w:color w:val="000000" w:themeColor="text1"/>
          <w:sz w:val="21"/>
        </w:rPr>
        <w:t xml:space="preserve"> conference on Computing Frontiers</w:t>
      </w:r>
      <w:r w:rsidRPr="005D371F">
        <w:rPr>
          <w:rFonts w:hint="eastAsia"/>
          <w:color w:val="000000" w:themeColor="text1"/>
          <w:sz w:val="21"/>
        </w:rPr>
        <w:t>.</w:t>
      </w:r>
      <w:r w:rsidRPr="005D371F">
        <w:rPr>
          <w:color w:val="000000" w:themeColor="text1"/>
          <w:sz w:val="21"/>
        </w:rPr>
        <w:t xml:space="preserve"> Cagliari, Italy</w:t>
      </w:r>
      <w:r w:rsidRPr="005D371F">
        <w:rPr>
          <w:rFonts w:hint="eastAsia"/>
          <w:color w:val="000000" w:themeColor="text1"/>
          <w:sz w:val="21"/>
        </w:rPr>
        <w:t>:2012.</w:t>
      </w:r>
      <w:bookmarkEnd w:id="510"/>
    </w:p>
    <w:p w:rsidR="004B46C5" w:rsidRPr="005D371F" w:rsidRDefault="004B46C5" w:rsidP="00B1684D">
      <w:pPr>
        <w:pStyle w:val="af9"/>
        <w:numPr>
          <w:ilvl w:val="0"/>
          <w:numId w:val="25"/>
        </w:numPr>
        <w:ind w:left="567" w:firstLineChars="0" w:hanging="567"/>
        <w:rPr>
          <w:color w:val="000000" w:themeColor="text1"/>
          <w:sz w:val="21"/>
        </w:rPr>
      </w:pPr>
      <w:bookmarkStart w:id="511" w:name="_Ref450764312"/>
      <w:r w:rsidRPr="005D371F">
        <w:rPr>
          <w:color w:val="000000" w:themeColor="text1"/>
          <w:sz w:val="21"/>
        </w:rPr>
        <w:t>Tam D, Azimi R, Stumm M. Thread clustering: sharing-aware scheduling on SMP-CMP-SMT multiprocessors[J]. Acm Sigops Operating Systems Review, 2007, 41(3):47-58.</w:t>
      </w:r>
      <w:bookmarkEnd w:id="511"/>
    </w:p>
    <w:p w:rsidR="004B46C5" w:rsidRPr="005D371F" w:rsidRDefault="004B46C5" w:rsidP="00B1684D">
      <w:pPr>
        <w:pStyle w:val="af9"/>
        <w:numPr>
          <w:ilvl w:val="0"/>
          <w:numId w:val="25"/>
        </w:numPr>
        <w:ind w:left="567" w:firstLineChars="0" w:hanging="567"/>
        <w:rPr>
          <w:color w:val="000000" w:themeColor="text1"/>
          <w:sz w:val="21"/>
        </w:rPr>
      </w:pPr>
      <w:bookmarkStart w:id="512" w:name="_Ref450764321"/>
      <w:r w:rsidRPr="005D371F">
        <w:rPr>
          <w:color w:val="000000" w:themeColor="text1"/>
          <w:sz w:val="21"/>
        </w:rPr>
        <w:t>Diener</w:t>
      </w:r>
      <w:r w:rsidRPr="005D371F">
        <w:rPr>
          <w:rFonts w:hint="eastAsia"/>
          <w:color w:val="000000" w:themeColor="text1"/>
          <w:sz w:val="21"/>
        </w:rPr>
        <w:t xml:space="preserve"> M</w:t>
      </w:r>
      <w:r w:rsidRPr="005D371F">
        <w:rPr>
          <w:color w:val="000000" w:themeColor="text1"/>
          <w:sz w:val="21"/>
        </w:rPr>
        <w:t>, Cruz</w:t>
      </w:r>
      <w:r w:rsidRPr="005D371F">
        <w:rPr>
          <w:rFonts w:hint="eastAsia"/>
          <w:color w:val="000000" w:themeColor="text1"/>
          <w:sz w:val="21"/>
        </w:rPr>
        <w:t xml:space="preserve"> EMH</w:t>
      </w:r>
      <w:r w:rsidRPr="005D371F">
        <w:rPr>
          <w:color w:val="000000" w:themeColor="text1"/>
          <w:sz w:val="21"/>
        </w:rPr>
        <w:t>,</w:t>
      </w:r>
      <w:r w:rsidRPr="005D371F">
        <w:rPr>
          <w:rFonts w:hint="eastAsia"/>
          <w:color w:val="000000" w:themeColor="text1"/>
          <w:sz w:val="21"/>
        </w:rPr>
        <w:t xml:space="preserve"> </w:t>
      </w:r>
      <w:r w:rsidRPr="005D371F">
        <w:rPr>
          <w:color w:val="000000" w:themeColor="text1"/>
          <w:sz w:val="21"/>
        </w:rPr>
        <w:t>Navaux</w:t>
      </w:r>
      <w:r w:rsidRPr="005D371F">
        <w:rPr>
          <w:rFonts w:hint="eastAsia"/>
          <w:color w:val="000000" w:themeColor="text1"/>
          <w:sz w:val="21"/>
        </w:rPr>
        <w:t xml:space="preserve"> POA</w:t>
      </w:r>
      <w:r w:rsidRPr="005D371F">
        <w:rPr>
          <w:color w:val="000000" w:themeColor="text1"/>
          <w:sz w:val="21"/>
        </w:rPr>
        <w:t>,</w:t>
      </w:r>
      <w:r w:rsidRPr="005D371F">
        <w:rPr>
          <w:rFonts w:hint="eastAsia"/>
          <w:color w:val="000000" w:themeColor="text1"/>
          <w:sz w:val="21"/>
        </w:rPr>
        <w:t xml:space="preserve"> et al. </w:t>
      </w:r>
      <w:r w:rsidRPr="005D371F">
        <w:rPr>
          <w:color w:val="000000" w:themeColor="text1"/>
          <w:sz w:val="21"/>
        </w:rPr>
        <w:t>kMAF: automatic kernel-level management of thread and data affinity</w:t>
      </w:r>
      <w:r w:rsidRPr="005D371F">
        <w:rPr>
          <w:rFonts w:hint="eastAsia"/>
          <w:color w:val="000000" w:themeColor="text1"/>
          <w:sz w:val="21"/>
        </w:rPr>
        <w:t>[C]//</w:t>
      </w:r>
      <w:r w:rsidRPr="005D371F">
        <w:rPr>
          <w:color w:val="000000" w:themeColor="text1"/>
          <w:sz w:val="21"/>
        </w:rPr>
        <w:t>Proceedings of the 23</w:t>
      </w:r>
      <w:r w:rsidRPr="005D371F">
        <w:rPr>
          <w:color w:val="000000" w:themeColor="text1"/>
          <w:sz w:val="21"/>
          <w:vertAlign w:val="superscript"/>
        </w:rPr>
        <w:t>rd</w:t>
      </w:r>
      <w:r w:rsidRPr="005D371F">
        <w:rPr>
          <w:color w:val="000000" w:themeColor="text1"/>
          <w:sz w:val="21"/>
        </w:rPr>
        <w:t xml:space="preserve"> International </w:t>
      </w:r>
      <w:r w:rsidRPr="005D371F">
        <w:rPr>
          <w:rFonts w:hint="eastAsia"/>
          <w:color w:val="000000" w:themeColor="text1"/>
          <w:sz w:val="21"/>
        </w:rPr>
        <w:t xml:space="preserve"> </w:t>
      </w:r>
      <w:r w:rsidRPr="005D371F">
        <w:rPr>
          <w:color w:val="000000" w:themeColor="text1"/>
          <w:sz w:val="21"/>
        </w:rPr>
        <w:t xml:space="preserve">Conference on </w:t>
      </w:r>
      <w:bookmarkStart w:id="513" w:name="OLE_LINK151"/>
      <w:bookmarkStart w:id="514" w:name="OLE_LINK152"/>
      <w:r w:rsidRPr="005D371F">
        <w:rPr>
          <w:color w:val="000000" w:themeColor="text1"/>
          <w:sz w:val="21"/>
        </w:rPr>
        <w:t>Parallel Architectures and Compilation</w:t>
      </w:r>
      <w:bookmarkEnd w:id="513"/>
      <w:bookmarkEnd w:id="514"/>
      <w:r w:rsidRPr="005D371F">
        <w:rPr>
          <w:color w:val="000000" w:themeColor="text1"/>
          <w:sz w:val="21"/>
        </w:rPr>
        <w:t xml:space="preserve"> Techniques</w:t>
      </w:r>
      <w:r w:rsidRPr="005D371F">
        <w:rPr>
          <w:rFonts w:hint="eastAsia"/>
          <w:color w:val="000000" w:themeColor="text1"/>
          <w:sz w:val="21"/>
        </w:rPr>
        <w:t>(PACT).</w:t>
      </w:r>
      <w:r w:rsidRPr="005D371F">
        <w:rPr>
          <w:color w:val="000000" w:themeColor="text1"/>
          <w:sz w:val="21"/>
        </w:rPr>
        <w:t xml:space="preserve"> Edmonton, AB, Canada</w:t>
      </w:r>
      <w:r w:rsidRPr="005D371F">
        <w:rPr>
          <w:rFonts w:hint="eastAsia"/>
          <w:color w:val="000000" w:themeColor="text1"/>
          <w:sz w:val="21"/>
        </w:rPr>
        <w:t>: ACM, 2014.</w:t>
      </w:r>
      <w:bookmarkEnd w:id="512"/>
    </w:p>
    <w:p w:rsidR="004B46C5" w:rsidRPr="005D371F" w:rsidRDefault="009B6467" w:rsidP="00B1684D">
      <w:pPr>
        <w:pStyle w:val="af9"/>
        <w:numPr>
          <w:ilvl w:val="0"/>
          <w:numId w:val="25"/>
        </w:numPr>
        <w:ind w:left="567" w:firstLineChars="0" w:hanging="567"/>
        <w:rPr>
          <w:color w:val="000000" w:themeColor="text1"/>
          <w:sz w:val="21"/>
        </w:rPr>
      </w:pPr>
      <w:bookmarkStart w:id="515" w:name="_Ref450764336"/>
      <w:r w:rsidRPr="005D371F">
        <w:rPr>
          <w:color w:val="000000" w:themeColor="text1"/>
          <w:sz w:val="21"/>
        </w:rPr>
        <w:t>Ding W, Zhang Y, Kandemir M, et al. Locality-aware mapping and scheduling for multicores[C]// Proceedings of the 2013 IEEE/ACM International Symposium on Code Generation and Optimization (CGO). IEEE, 2013:1-12.</w:t>
      </w:r>
      <w:bookmarkEnd w:id="515"/>
    </w:p>
    <w:p w:rsidR="009B6467" w:rsidRPr="005D371F" w:rsidRDefault="009B6467" w:rsidP="00B1684D">
      <w:pPr>
        <w:pStyle w:val="af9"/>
        <w:numPr>
          <w:ilvl w:val="0"/>
          <w:numId w:val="25"/>
        </w:numPr>
        <w:ind w:left="567" w:firstLineChars="0" w:hanging="567"/>
        <w:rPr>
          <w:color w:val="000000" w:themeColor="text1"/>
          <w:sz w:val="21"/>
        </w:rPr>
      </w:pPr>
      <w:bookmarkStart w:id="516" w:name="_Ref450764366"/>
      <w:r w:rsidRPr="005D371F">
        <w:rPr>
          <w:color w:val="000000" w:themeColor="text1"/>
          <w:sz w:val="21"/>
        </w:rPr>
        <w:t>Fu W, Chen T, Wang C, et al. Optimizing memory access traffic via runtime thread migration for on-chip distributed memory systems[J]. Journal of Supercomputing, 2014, 69(3):1491-1516.</w:t>
      </w:r>
      <w:bookmarkEnd w:id="516"/>
    </w:p>
    <w:p w:rsidR="009B6467" w:rsidRPr="005D371F" w:rsidRDefault="009B6467" w:rsidP="00B1684D">
      <w:pPr>
        <w:pStyle w:val="af9"/>
        <w:numPr>
          <w:ilvl w:val="0"/>
          <w:numId w:val="25"/>
        </w:numPr>
        <w:ind w:left="567" w:firstLineChars="0" w:hanging="567"/>
        <w:rPr>
          <w:color w:val="000000" w:themeColor="text1"/>
          <w:sz w:val="21"/>
        </w:rPr>
      </w:pPr>
      <w:bookmarkStart w:id="517" w:name="_Ref450764376"/>
      <w:r w:rsidRPr="005D371F">
        <w:rPr>
          <w:color w:val="000000" w:themeColor="text1"/>
          <w:sz w:val="21"/>
        </w:rPr>
        <w:t xml:space="preserve">Eduardo HM. Cruz </w:t>
      </w:r>
      <w:r w:rsidRPr="005D371F">
        <w:rPr>
          <w:rFonts w:hint="eastAsia"/>
          <w:color w:val="000000" w:themeColor="text1"/>
          <w:sz w:val="21"/>
        </w:rPr>
        <w:t>MD</w:t>
      </w:r>
      <w:r w:rsidRPr="005D371F">
        <w:rPr>
          <w:color w:val="000000" w:themeColor="text1"/>
          <w:sz w:val="21"/>
        </w:rPr>
        <w:t>, Marco AZ</w:t>
      </w:r>
      <w:r w:rsidRPr="005D371F">
        <w:rPr>
          <w:rFonts w:hint="eastAsia"/>
          <w:color w:val="000000" w:themeColor="text1"/>
          <w:sz w:val="21"/>
        </w:rPr>
        <w:t xml:space="preserve">, et al. </w:t>
      </w:r>
      <w:bookmarkStart w:id="518" w:name="OLE_LINK33"/>
      <w:bookmarkStart w:id="519" w:name="OLE_LINK34"/>
      <w:r w:rsidRPr="005D371F">
        <w:rPr>
          <w:color w:val="000000" w:themeColor="text1"/>
          <w:sz w:val="21"/>
        </w:rPr>
        <w:t>Dynamic thread mapping of shared memory applications</w:t>
      </w:r>
      <w:bookmarkEnd w:id="518"/>
      <w:bookmarkEnd w:id="519"/>
      <w:r w:rsidRPr="005D371F">
        <w:rPr>
          <w:color w:val="000000" w:themeColor="text1"/>
          <w:sz w:val="21"/>
        </w:rPr>
        <w:t xml:space="preserve"> by exploiting cache coherence protocols</w:t>
      </w:r>
      <w:r w:rsidRPr="005D371F">
        <w:rPr>
          <w:rFonts w:hint="eastAsia"/>
          <w:color w:val="000000" w:themeColor="text1"/>
          <w:sz w:val="21"/>
        </w:rPr>
        <w:t>[J]</w:t>
      </w:r>
      <w:r w:rsidRPr="005D371F">
        <w:rPr>
          <w:color w:val="000000" w:themeColor="text1"/>
          <w:sz w:val="21"/>
        </w:rPr>
        <w:t xml:space="preserve">. Journal of Parallel and Distributed Computing, </w:t>
      </w:r>
      <w:r w:rsidRPr="005D371F">
        <w:rPr>
          <w:rFonts w:hint="eastAsia"/>
          <w:color w:val="000000" w:themeColor="text1"/>
          <w:sz w:val="21"/>
        </w:rPr>
        <w:t>2014, 74(3):</w:t>
      </w:r>
      <w:r w:rsidRPr="005D371F">
        <w:rPr>
          <w:color w:val="000000" w:themeColor="text1"/>
          <w:sz w:val="21"/>
        </w:rPr>
        <w:t>2215-2228</w:t>
      </w:r>
      <w:r w:rsidRPr="005D371F">
        <w:rPr>
          <w:rFonts w:hint="eastAsia"/>
          <w:color w:val="000000" w:themeColor="text1"/>
          <w:sz w:val="21"/>
        </w:rPr>
        <w:t>.</w:t>
      </w:r>
      <w:bookmarkEnd w:id="517"/>
    </w:p>
    <w:p w:rsidR="00DA0E43" w:rsidRPr="005D371F" w:rsidRDefault="00DA0E43" w:rsidP="00B1684D">
      <w:pPr>
        <w:pStyle w:val="af9"/>
        <w:numPr>
          <w:ilvl w:val="0"/>
          <w:numId w:val="25"/>
        </w:numPr>
        <w:ind w:left="567" w:firstLineChars="0" w:hanging="567"/>
        <w:rPr>
          <w:color w:val="000000" w:themeColor="text1"/>
          <w:sz w:val="21"/>
        </w:rPr>
      </w:pPr>
      <w:r w:rsidRPr="005D371F">
        <w:rPr>
          <w:color w:val="000000" w:themeColor="text1"/>
          <w:sz w:val="21"/>
        </w:rPr>
        <w:t>Terpstra</w:t>
      </w:r>
      <w:r w:rsidR="008C6CC6" w:rsidRPr="005D371F">
        <w:rPr>
          <w:rFonts w:hint="eastAsia"/>
          <w:color w:val="000000" w:themeColor="text1"/>
          <w:sz w:val="21"/>
        </w:rPr>
        <w:t xml:space="preserve"> D</w:t>
      </w:r>
      <w:r w:rsidRPr="005D371F">
        <w:rPr>
          <w:color w:val="000000" w:themeColor="text1"/>
          <w:sz w:val="21"/>
        </w:rPr>
        <w:t>,</w:t>
      </w:r>
      <w:r w:rsidR="008C6CC6" w:rsidRPr="005D371F">
        <w:rPr>
          <w:rFonts w:hint="eastAsia"/>
          <w:color w:val="000000" w:themeColor="text1"/>
          <w:sz w:val="21"/>
        </w:rPr>
        <w:t xml:space="preserve"> Jagode H, You H, </w:t>
      </w:r>
      <w:r w:rsidRPr="005D371F">
        <w:rPr>
          <w:color w:val="000000" w:themeColor="text1"/>
          <w:sz w:val="21"/>
        </w:rPr>
        <w:t>et al.</w:t>
      </w:r>
      <w:r w:rsidRPr="005D371F">
        <w:rPr>
          <w:rFonts w:hint="eastAsia"/>
          <w:color w:val="000000" w:themeColor="text1"/>
          <w:sz w:val="21"/>
        </w:rPr>
        <w:t xml:space="preserve"> </w:t>
      </w:r>
      <w:r w:rsidRPr="005D371F">
        <w:rPr>
          <w:iCs/>
          <w:color w:val="000000" w:themeColor="text1"/>
          <w:sz w:val="21"/>
        </w:rPr>
        <w:t>Collecting Performance Data with PAPI-C</w:t>
      </w:r>
      <w:r w:rsidR="008C6CC6" w:rsidRPr="005D371F">
        <w:rPr>
          <w:rFonts w:hint="eastAsia"/>
          <w:iCs/>
          <w:color w:val="000000" w:themeColor="text1"/>
          <w:sz w:val="21"/>
        </w:rPr>
        <w:t>[J]</w:t>
      </w:r>
      <w:r w:rsidRPr="005D371F">
        <w:rPr>
          <w:color w:val="000000" w:themeColor="text1"/>
          <w:sz w:val="21"/>
        </w:rPr>
        <w:t>.</w:t>
      </w:r>
      <w:r w:rsidRPr="005D371F">
        <w:rPr>
          <w:rFonts w:hint="eastAsia"/>
          <w:color w:val="000000" w:themeColor="text1"/>
          <w:sz w:val="21"/>
        </w:rPr>
        <w:t xml:space="preserve"> </w:t>
      </w:r>
      <w:r w:rsidRPr="005D371F">
        <w:rPr>
          <w:iCs/>
          <w:color w:val="000000" w:themeColor="text1"/>
          <w:sz w:val="21"/>
        </w:rPr>
        <w:t>Tools</w:t>
      </w:r>
      <w:r w:rsidR="008C6CC6" w:rsidRPr="005D371F">
        <w:rPr>
          <w:iCs/>
          <w:color w:val="000000" w:themeColor="text1"/>
          <w:sz w:val="21"/>
        </w:rPr>
        <w:t xml:space="preserve"> for High Performance Computing</w:t>
      </w:r>
      <w:r w:rsidRPr="005D371F">
        <w:rPr>
          <w:color w:val="000000" w:themeColor="text1"/>
          <w:sz w:val="21"/>
        </w:rPr>
        <w:t>. Springer Berlin Heidelberg, 20</w:t>
      </w:r>
      <w:r w:rsidRPr="005D371F">
        <w:rPr>
          <w:rFonts w:hint="eastAsia"/>
          <w:color w:val="000000" w:themeColor="text1"/>
          <w:sz w:val="21"/>
        </w:rPr>
        <w:t>09</w:t>
      </w:r>
      <w:r w:rsidRPr="005D371F">
        <w:rPr>
          <w:color w:val="000000" w:themeColor="text1"/>
          <w:sz w:val="21"/>
        </w:rPr>
        <w:t>:157-173.</w:t>
      </w:r>
    </w:p>
    <w:p w:rsidR="008C6CC6" w:rsidRPr="005D371F" w:rsidRDefault="00813363" w:rsidP="00B1684D">
      <w:pPr>
        <w:pStyle w:val="af9"/>
        <w:numPr>
          <w:ilvl w:val="0"/>
          <w:numId w:val="25"/>
        </w:numPr>
        <w:ind w:left="567" w:firstLineChars="0" w:hanging="567"/>
        <w:rPr>
          <w:color w:val="000000" w:themeColor="text1"/>
          <w:sz w:val="21"/>
        </w:rPr>
      </w:pPr>
      <w:r w:rsidRPr="005D371F">
        <w:rPr>
          <w:color w:val="000000" w:themeColor="text1"/>
          <w:sz w:val="21"/>
        </w:rPr>
        <w:t>Weaver V</w:t>
      </w:r>
      <w:r w:rsidR="008C6CC6" w:rsidRPr="005D371F">
        <w:rPr>
          <w:color w:val="000000" w:themeColor="text1"/>
          <w:sz w:val="21"/>
        </w:rPr>
        <w:t xml:space="preserve">M, Johnson M, Kasichayanula K, et al. Measuring </w:t>
      </w:r>
      <w:r w:rsidRPr="005D371F">
        <w:rPr>
          <w:color w:val="000000" w:themeColor="text1"/>
          <w:sz w:val="21"/>
        </w:rPr>
        <w:t>Energy and Power with PAPI[C]//</w:t>
      </w:r>
      <w:r w:rsidRPr="005D371F">
        <w:rPr>
          <w:rFonts w:hint="eastAsia"/>
          <w:color w:val="000000" w:themeColor="text1"/>
          <w:sz w:val="21"/>
        </w:rPr>
        <w:t xml:space="preserve">Proceedings of </w:t>
      </w:r>
      <w:r w:rsidRPr="005D371F">
        <w:rPr>
          <w:color w:val="000000" w:themeColor="text1"/>
          <w:sz w:val="21"/>
        </w:rPr>
        <w:t>the International Conference on</w:t>
      </w:r>
      <w:r w:rsidRPr="005D371F">
        <w:rPr>
          <w:rFonts w:hint="eastAsia"/>
          <w:color w:val="000000" w:themeColor="text1"/>
          <w:sz w:val="21"/>
        </w:rPr>
        <w:t xml:space="preserve"> </w:t>
      </w:r>
      <w:r w:rsidRPr="005D371F">
        <w:rPr>
          <w:color w:val="000000" w:themeColor="text1"/>
          <w:sz w:val="21"/>
        </w:rPr>
        <w:t>Parallel Processing Workshops</w:t>
      </w:r>
      <w:r w:rsidR="008C6CC6" w:rsidRPr="005D371F">
        <w:rPr>
          <w:color w:val="000000" w:themeColor="text1"/>
          <w:sz w:val="21"/>
        </w:rPr>
        <w:t>. IEEE, 2012:262-268.</w:t>
      </w:r>
    </w:p>
    <w:p w:rsidR="00E66450" w:rsidRPr="005D371F" w:rsidRDefault="007804E3" w:rsidP="00B1684D">
      <w:pPr>
        <w:pStyle w:val="af9"/>
        <w:numPr>
          <w:ilvl w:val="0"/>
          <w:numId w:val="25"/>
        </w:numPr>
        <w:ind w:left="567" w:firstLineChars="0" w:hanging="567"/>
        <w:rPr>
          <w:color w:val="000000" w:themeColor="text1"/>
          <w:sz w:val="21"/>
        </w:rPr>
      </w:pPr>
      <w:bookmarkStart w:id="520" w:name="_Ref450764486"/>
      <w:r w:rsidRPr="005D371F">
        <w:rPr>
          <w:color w:val="000000" w:themeColor="text1"/>
          <w:sz w:val="21"/>
        </w:rPr>
        <w:t>Majo Z, Gross T</w:t>
      </w:r>
      <w:r w:rsidR="00E66450" w:rsidRPr="005D371F">
        <w:rPr>
          <w:color w:val="000000" w:themeColor="text1"/>
          <w:sz w:val="21"/>
        </w:rPr>
        <w:t xml:space="preserve">R. </w:t>
      </w:r>
      <w:bookmarkStart w:id="521" w:name="OLE_LINK79"/>
      <w:bookmarkStart w:id="522" w:name="OLE_LINK147"/>
      <w:r w:rsidR="00E66450" w:rsidRPr="005D371F">
        <w:rPr>
          <w:color w:val="000000" w:themeColor="text1"/>
          <w:sz w:val="21"/>
        </w:rPr>
        <w:t>A library for portable and composable data locality optimizations for NUMA systems</w:t>
      </w:r>
      <w:bookmarkEnd w:id="521"/>
      <w:bookmarkEnd w:id="522"/>
      <w:r w:rsidR="00E66450" w:rsidRPr="005D371F">
        <w:rPr>
          <w:color w:val="000000" w:themeColor="text1"/>
          <w:sz w:val="21"/>
        </w:rPr>
        <w:t>[</w:t>
      </w:r>
      <w:r w:rsidR="00E66450" w:rsidRPr="005D371F">
        <w:rPr>
          <w:rFonts w:hint="eastAsia"/>
          <w:color w:val="000000" w:themeColor="text1"/>
          <w:sz w:val="21"/>
        </w:rPr>
        <w:t>C</w:t>
      </w:r>
      <w:r w:rsidR="00E66450" w:rsidRPr="005D371F">
        <w:rPr>
          <w:color w:val="000000" w:themeColor="text1"/>
          <w:sz w:val="21"/>
        </w:rPr>
        <w:t>]</w:t>
      </w:r>
      <w:r w:rsidR="00E66450" w:rsidRPr="005D371F">
        <w:rPr>
          <w:rFonts w:hint="eastAsia"/>
          <w:color w:val="000000" w:themeColor="text1"/>
          <w:sz w:val="21"/>
        </w:rPr>
        <w:t>//</w:t>
      </w:r>
      <w:r w:rsidR="00E66450" w:rsidRPr="005D371F">
        <w:rPr>
          <w:color w:val="000000" w:themeColor="text1"/>
          <w:sz w:val="21"/>
        </w:rPr>
        <w:t xml:space="preserve">Proceedings of the 20th ACM SIGPLAN Symposium on Principles and Practice of Parallel Programming </w:t>
      </w:r>
      <w:r w:rsidR="00E66450" w:rsidRPr="005D371F">
        <w:rPr>
          <w:rFonts w:hint="eastAsia"/>
          <w:color w:val="000000" w:themeColor="text1"/>
          <w:sz w:val="21"/>
        </w:rPr>
        <w:t xml:space="preserve">(PPoPP), </w:t>
      </w:r>
      <w:r w:rsidR="00E66450" w:rsidRPr="005D371F">
        <w:rPr>
          <w:color w:val="000000" w:themeColor="text1"/>
          <w:sz w:val="21"/>
        </w:rPr>
        <w:t>New York, NY, USA</w:t>
      </w:r>
      <w:r w:rsidR="00E66450" w:rsidRPr="005D371F">
        <w:rPr>
          <w:rFonts w:hint="eastAsia"/>
          <w:color w:val="000000" w:themeColor="text1"/>
          <w:sz w:val="21"/>
        </w:rPr>
        <w:t>: ACM, 2</w:t>
      </w:r>
      <w:r w:rsidR="00E66450" w:rsidRPr="005D371F">
        <w:rPr>
          <w:color w:val="000000" w:themeColor="text1"/>
          <w:sz w:val="21"/>
        </w:rPr>
        <w:t>015</w:t>
      </w:r>
      <w:r w:rsidR="00E66450" w:rsidRPr="005D371F">
        <w:rPr>
          <w:rFonts w:hint="eastAsia"/>
          <w:color w:val="000000" w:themeColor="text1"/>
          <w:sz w:val="21"/>
        </w:rPr>
        <w:t>:</w:t>
      </w:r>
      <w:r w:rsidR="00E66450" w:rsidRPr="005D371F">
        <w:rPr>
          <w:color w:val="000000" w:themeColor="text1"/>
          <w:sz w:val="21"/>
        </w:rPr>
        <w:t>227-238.</w:t>
      </w:r>
      <w:bookmarkEnd w:id="520"/>
    </w:p>
    <w:p w:rsidR="007432E2" w:rsidRPr="005D371F" w:rsidRDefault="007432E2" w:rsidP="00B1684D">
      <w:pPr>
        <w:pStyle w:val="af9"/>
        <w:numPr>
          <w:ilvl w:val="0"/>
          <w:numId w:val="25"/>
        </w:numPr>
        <w:ind w:left="567" w:firstLineChars="0" w:hanging="567"/>
        <w:rPr>
          <w:color w:val="000000" w:themeColor="text1"/>
          <w:sz w:val="21"/>
        </w:rPr>
      </w:pPr>
      <w:bookmarkStart w:id="523" w:name="_Ref450764488"/>
      <w:r w:rsidRPr="005D371F">
        <w:rPr>
          <w:color w:val="000000" w:themeColor="text1"/>
          <w:sz w:val="21"/>
        </w:rPr>
        <w:lastRenderedPageBreak/>
        <w:t xml:space="preserve">Tillenius M, Larsson E, Badia R M, et al. </w:t>
      </w:r>
      <w:bookmarkStart w:id="524" w:name="OLE_LINK32"/>
      <w:bookmarkStart w:id="525" w:name="OLE_LINK37"/>
      <w:r w:rsidRPr="005D371F">
        <w:rPr>
          <w:color w:val="000000" w:themeColor="text1"/>
          <w:sz w:val="21"/>
        </w:rPr>
        <w:t>Resource-Aware Task Scheduling</w:t>
      </w:r>
      <w:bookmarkEnd w:id="524"/>
      <w:bookmarkEnd w:id="525"/>
      <w:r w:rsidRPr="005D371F">
        <w:rPr>
          <w:color w:val="000000" w:themeColor="text1"/>
          <w:sz w:val="21"/>
        </w:rPr>
        <w:t>[J]. Acm Transactions on Embedded Computing Systems, 2015, 14(1):1-25.</w:t>
      </w:r>
      <w:bookmarkEnd w:id="523"/>
    </w:p>
    <w:p w:rsidR="004A2359" w:rsidRPr="005D371F" w:rsidRDefault="004A2359" w:rsidP="00B1684D">
      <w:pPr>
        <w:pStyle w:val="af9"/>
        <w:numPr>
          <w:ilvl w:val="0"/>
          <w:numId w:val="25"/>
        </w:numPr>
        <w:ind w:left="567" w:firstLineChars="0" w:hanging="567"/>
        <w:rPr>
          <w:color w:val="000000" w:themeColor="text1"/>
          <w:sz w:val="21"/>
        </w:rPr>
      </w:pPr>
      <w:bookmarkStart w:id="526" w:name="OLE_LINK150"/>
      <w:bookmarkStart w:id="527" w:name="OLE_LINK153"/>
      <w:bookmarkStart w:id="528" w:name="_Ref450764489"/>
      <w:r w:rsidRPr="005D371F">
        <w:rPr>
          <w:color w:val="000000" w:themeColor="text1"/>
          <w:sz w:val="21"/>
        </w:rPr>
        <w:t>Wu J.</w:t>
      </w:r>
      <w:bookmarkStart w:id="529" w:name="OLE_LINK148"/>
      <w:bookmarkStart w:id="530" w:name="OLE_LINK149"/>
      <w:r w:rsidRPr="005D371F">
        <w:rPr>
          <w:color w:val="000000" w:themeColor="text1"/>
          <w:sz w:val="21"/>
        </w:rPr>
        <w:t xml:space="preserve"> </w:t>
      </w:r>
      <w:bookmarkStart w:id="531" w:name="OLE_LINK154"/>
      <w:r w:rsidRPr="005D371F">
        <w:rPr>
          <w:color w:val="000000" w:themeColor="text1"/>
          <w:sz w:val="21"/>
        </w:rPr>
        <w:t>Energy-efficient scheduling of real-time tasks with shared resources</w:t>
      </w:r>
      <w:bookmarkEnd w:id="529"/>
      <w:bookmarkEnd w:id="530"/>
      <w:bookmarkEnd w:id="531"/>
      <w:r w:rsidRPr="005D371F">
        <w:rPr>
          <w:color w:val="000000" w:themeColor="text1"/>
          <w:sz w:val="21"/>
        </w:rPr>
        <w:t>[J]. Future Generation Computer Systems, 2016, 56(C):179-191</w:t>
      </w:r>
      <w:bookmarkEnd w:id="526"/>
      <w:bookmarkEnd w:id="527"/>
      <w:r w:rsidRPr="005D371F">
        <w:rPr>
          <w:color w:val="000000" w:themeColor="text1"/>
          <w:sz w:val="21"/>
        </w:rPr>
        <w:t>.</w:t>
      </w:r>
      <w:bookmarkEnd w:id="528"/>
    </w:p>
    <w:p w:rsidR="004A2359" w:rsidRPr="005D371F" w:rsidRDefault="007804E3" w:rsidP="00B1684D">
      <w:pPr>
        <w:pStyle w:val="af9"/>
        <w:numPr>
          <w:ilvl w:val="0"/>
          <w:numId w:val="25"/>
        </w:numPr>
        <w:ind w:left="567" w:firstLineChars="0" w:hanging="567"/>
        <w:rPr>
          <w:color w:val="000000" w:themeColor="text1"/>
          <w:sz w:val="21"/>
        </w:rPr>
      </w:pPr>
      <w:bookmarkStart w:id="532" w:name="_Ref450764490"/>
      <w:r w:rsidRPr="005D371F">
        <w:rPr>
          <w:color w:val="000000" w:themeColor="text1"/>
          <w:sz w:val="21"/>
        </w:rPr>
        <w:t>Cheng SW, Chang C</w:t>
      </w:r>
      <w:r w:rsidR="004A2359" w:rsidRPr="005D371F">
        <w:rPr>
          <w:color w:val="000000" w:themeColor="text1"/>
          <w:sz w:val="21"/>
        </w:rPr>
        <w:t>W, Chen J, et al. Many-Core Real-Time Task Scheduling with Scratchpad Memory[J]. IEEE Transactions on Parallel and Distributed Systems, 2016:1-1.</w:t>
      </w:r>
      <w:bookmarkEnd w:id="532"/>
    </w:p>
    <w:p w:rsidR="00FE3E8C" w:rsidRDefault="00FE3E8C" w:rsidP="00FE3E8C">
      <w:pPr>
        <w:ind w:left="840" w:hangingChars="350" w:hanging="840"/>
      </w:pPr>
      <w:bookmarkStart w:id="533" w:name="_Toc156291166"/>
      <w:bookmarkStart w:id="534" w:name="_Toc156292018"/>
      <w:bookmarkStart w:id="535" w:name="_Toc163533804"/>
    </w:p>
    <w:p w:rsidR="00581266" w:rsidRDefault="00581266" w:rsidP="00FE3E8C">
      <w:pPr>
        <w:ind w:left="840" w:hangingChars="350" w:hanging="840"/>
        <w:sectPr w:rsidR="00581266" w:rsidSect="00A00695">
          <w:footnotePr>
            <w:numFmt w:val="decimalEnclosedCircleChinese"/>
            <w:numRestart w:val="eachSect"/>
          </w:footnotePr>
          <w:pgSz w:w="11907" w:h="16840" w:code="9"/>
          <w:pgMar w:top="1701" w:right="1474" w:bottom="1418" w:left="1474" w:header="1134" w:footer="992" w:gutter="0"/>
          <w:cols w:space="425"/>
          <w:docGrid w:linePitch="384" w:charSpace="7430"/>
        </w:sectPr>
      </w:pPr>
    </w:p>
    <w:p w:rsidR="00306FCB" w:rsidRDefault="00306FCB" w:rsidP="00514113">
      <w:pPr>
        <w:pStyle w:val="1"/>
        <w:numPr>
          <w:ilvl w:val="0"/>
          <w:numId w:val="0"/>
        </w:numPr>
        <w:spacing w:beforeLines="200" w:before="480" w:afterLines="100" w:after="240"/>
      </w:pPr>
      <w:bookmarkStart w:id="536" w:name="_Toc156291167"/>
      <w:bookmarkStart w:id="537" w:name="_Toc156292019"/>
      <w:bookmarkStart w:id="538" w:name="_Toc163533805"/>
      <w:bookmarkStart w:id="539" w:name="_Toc457205921"/>
      <w:bookmarkEnd w:id="533"/>
      <w:bookmarkEnd w:id="534"/>
      <w:bookmarkEnd w:id="535"/>
      <w:r w:rsidRPr="00176BDA">
        <w:lastRenderedPageBreak/>
        <w:t>攻读学位期间取得的研究成果</w:t>
      </w:r>
      <w:bookmarkEnd w:id="536"/>
      <w:bookmarkEnd w:id="537"/>
      <w:bookmarkEnd w:id="538"/>
      <w:bookmarkEnd w:id="539"/>
    </w:p>
    <w:p w:rsidR="005F4CAB" w:rsidRPr="00FF02ED" w:rsidRDefault="005F4CAB" w:rsidP="005F4CAB">
      <w:pPr>
        <w:ind w:left="426" w:hangingChars="177" w:hanging="426"/>
        <w:rPr>
          <w:b/>
          <w:szCs w:val="24"/>
        </w:rPr>
      </w:pPr>
      <w:r w:rsidRPr="00FF02ED">
        <w:rPr>
          <w:rFonts w:hint="eastAsia"/>
          <w:b/>
          <w:szCs w:val="24"/>
        </w:rPr>
        <w:t>学术论文：</w:t>
      </w:r>
    </w:p>
    <w:p w:rsidR="005F4CAB" w:rsidRPr="00115F49" w:rsidRDefault="005F4CAB" w:rsidP="005F4CAB">
      <w:pPr>
        <w:ind w:left="372" w:hangingChars="177" w:hanging="372"/>
        <w:rPr>
          <w:sz w:val="21"/>
        </w:rPr>
      </w:pPr>
      <w:r w:rsidRPr="00FA7405">
        <w:rPr>
          <w:sz w:val="21"/>
        </w:rPr>
        <w:t>[1]</w:t>
      </w:r>
      <w:r w:rsidRPr="00FA7405">
        <w:rPr>
          <w:sz w:val="21"/>
        </w:rPr>
        <w:tab/>
      </w:r>
      <w:r w:rsidRPr="00115F49">
        <w:rPr>
          <w:sz w:val="21"/>
        </w:rPr>
        <w:t>Tao Ju</w:t>
      </w:r>
      <w:r w:rsidRPr="00FA7405">
        <w:rPr>
          <w:sz w:val="21"/>
        </w:rPr>
        <w:t>, Weiguo Wu, Hen Chen, Zhengdong Zhu Xiaoshe Dong. Thread Count Prediction Model:Dynamically Adjusting Threads for Heterogeneous Many-Core Systems[C]// Proceedings of the 21</w:t>
      </w:r>
      <w:r w:rsidRPr="00FA7405">
        <w:rPr>
          <w:sz w:val="21"/>
          <w:vertAlign w:val="superscript"/>
        </w:rPr>
        <w:t>st</w:t>
      </w:r>
      <w:r w:rsidRPr="00FA7405">
        <w:rPr>
          <w:sz w:val="21"/>
        </w:rPr>
        <w:t xml:space="preserve"> IEEE International Conference on Parallel and Distributed Systems (ICPADS 2015), Melbourne, Australia, December 14-17, 2015:459-464.</w:t>
      </w:r>
      <w:r w:rsidRPr="00115F49">
        <w:rPr>
          <w:rFonts w:hint="eastAsia"/>
          <w:sz w:val="21"/>
        </w:rPr>
        <w:t>(EI</w:t>
      </w:r>
      <w:r w:rsidRPr="00115F49">
        <w:rPr>
          <w:rFonts w:hint="eastAsia"/>
          <w:sz w:val="21"/>
        </w:rPr>
        <w:t>：</w:t>
      </w:r>
      <w:r w:rsidRPr="00115F49">
        <w:rPr>
          <w:sz w:val="21"/>
        </w:rPr>
        <w:t>20161802336953</w:t>
      </w:r>
      <w:r w:rsidRPr="00115F49">
        <w:rPr>
          <w:rFonts w:hint="eastAsia"/>
          <w:sz w:val="21"/>
        </w:rPr>
        <w:t>). (CCF</w:t>
      </w:r>
      <w:r w:rsidRPr="00115F49">
        <w:rPr>
          <w:rFonts w:hint="eastAsia"/>
          <w:sz w:val="21"/>
        </w:rPr>
        <w:t>认定的</w:t>
      </w:r>
      <w:r w:rsidRPr="00115F49">
        <w:rPr>
          <w:rFonts w:hint="eastAsia"/>
          <w:sz w:val="21"/>
        </w:rPr>
        <w:t>C</w:t>
      </w:r>
      <w:r w:rsidRPr="00115F49">
        <w:rPr>
          <w:rFonts w:hint="eastAsia"/>
          <w:sz w:val="21"/>
        </w:rPr>
        <w:t>类国际会议</w:t>
      </w:r>
      <w:r w:rsidRPr="00115F49">
        <w:rPr>
          <w:rFonts w:hint="eastAsia"/>
          <w:sz w:val="21"/>
        </w:rPr>
        <w:t>)</w:t>
      </w:r>
    </w:p>
    <w:p w:rsidR="005F4CAB" w:rsidRPr="00115F49" w:rsidRDefault="005F4CAB" w:rsidP="005F4CAB">
      <w:pPr>
        <w:ind w:left="372" w:hangingChars="177" w:hanging="372"/>
        <w:rPr>
          <w:sz w:val="21"/>
        </w:rPr>
      </w:pPr>
      <w:r w:rsidRPr="00FA7405">
        <w:rPr>
          <w:sz w:val="21"/>
        </w:rPr>
        <w:t>[2]</w:t>
      </w:r>
      <w:r w:rsidRPr="00FA7405">
        <w:rPr>
          <w:sz w:val="21"/>
        </w:rPr>
        <w:tab/>
      </w:r>
      <w:r w:rsidRPr="00115F49">
        <w:rPr>
          <w:rFonts w:asciiTheme="minorEastAsia" w:eastAsiaTheme="minorEastAsia" w:hAnsiTheme="minorEastAsia"/>
          <w:sz w:val="21"/>
        </w:rPr>
        <w:t>巨涛</w:t>
      </w:r>
      <w:r w:rsidRPr="00FA7405">
        <w:rPr>
          <w:sz w:val="21"/>
        </w:rPr>
        <w:t>，朱正东，董小社．异构众核系统及其编程模型与性能优化技术研究综</w:t>
      </w:r>
      <w:r w:rsidRPr="00115F49">
        <w:rPr>
          <w:sz w:val="21"/>
        </w:rPr>
        <w:t>述</w:t>
      </w:r>
      <w:r w:rsidRPr="00115F49">
        <w:rPr>
          <w:sz w:val="21"/>
        </w:rPr>
        <w:t>[J].</w:t>
      </w:r>
      <w:r w:rsidRPr="00115F49">
        <w:rPr>
          <w:sz w:val="21"/>
        </w:rPr>
        <w:t>电子学报，</w:t>
      </w:r>
      <w:r w:rsidRPr="00115F49">
        <w:rPr>
          <w:sz w:val="21"/>
        </w:rPr>
        <w:t>2015,43(1):111-119. (EI: 20151500737465).</w:t>
      </w:r>
    </w:p>
    <w:p w:rsidR="005F4CAB" w:rsidRPr="00115F49" w:rsidRDefault="005F4CAB" w:rsidP="005F4CAB">
      <w:pPr>
        <w:ind w:left="372" w:hangingChars="177" w:hanging="372"/>
        <w:rPr>
          <w:sz w:val="21"/>
        </w:rPr>
      </w:pPr>
      <w:bookmarkStart w:id="540" w:name="OLE_LINK242"/>
      <w:bookmarkStart w:id="541" w:name="OLE_LINK241"/>
      <w:r w:rsidRPr="00FA7405">
        <w:rPr>
          <w:sz w:val="21"/>
        </w:rPr>
        <w:t>[3]</w:t>
      </w:r>
      <w:r w:rsidRPr="00FA7405">
        <w:rPr>
          <w:sz w:val="21"/>
        </w:rPr>
        <w:tab/>
      </w:r>
      <w:r w:rsidRPr="00115F49">
        <w:rPr>
          <w:sz w:val="21"/>
        </w:rPr>
        <w:t>Tao Ju, Zhengdong Zhu, Yinfeng Wang, Liang Li, Xiaoshe Dong. Thread Mapping and Parallel Optimization for MIC Heterogeneous Parallel Systems[C]// Proceedings of the 14</w:t>
      </w:r>
      <w:r w:rsidRPr="00115F49">
        <w:rPr>
          <w:sz w:val="21"/>
          <w:vertAlign w:val="superscript"/>
        </w:rPr>
        <w:t>th</w:t>
      </w:r>
      <w:r w:rsidRPr="00115F49">
        <w:rPr>
          <w:sz w:val="21"/>
        </w:rPr>
        <w:t xml:space="preserve"> International Conference on Algorithms and Architectures for Parallel Processing(ICA3PP2014), Dalian, China, August 24-27, 2014:300-311.</w:t>
      </w:r>
      <w:r w:rsidRPr="00115F49">
        <w:rPr>
          <w:rFonts w:hint="eastAsia"/>
          <w:sz w:val="21"/>
        </w:rPr>
        <w:t>(</w:t>
      </w:r>
      <w:r w:rsidRPr="00115F49">
        <w:rPr>
          <w:sz w:val="21"/>
        </w:rPr>
        <w:t>EI: 20143518106623, ISTP:000345508000023</w:t>
      </w:r>
      <w:bookmarkEnd w:id="540"/>
      <w:bookmarkEnd w:id="541"/>
      <w:r w:rsidRPr="00115F49">
        <w:rPr>
          <w:rFonts w:hint="eastAsia"/>
          <w:sz w:val="21"/>
        </w:rPr>
        <w:t>).</w:t>
      </w:r>
      <w:r w:rsidRPr="00115F49">
        <w:rPr>
          <w:rFonts w:hint="eastAsia"/>
          <w:sz w:val="21"/>
        </w:rPr>
        <w:t>（</w:t>
      </w:r>
      <w:r w:rsidRPr="00115F49">
        <w:rPr>
          <w:rFonts w:hint="eastAsia"/>
          <w:sz w:val="21"/>
        </w:rPr>
        <w:t xml:space="preserve">CCF </w:t>
      </w:r>
      <w:r w:rsidRPr="00115F49">
        <w:rPr>
          <w:rFonts w:hint="eastAsia"/>
          <w:sz w:val="21"/>
        </w:rPr>
        <w:t>认定的</w:t>
      </w:r>
      <w:r w:rsidRPr="00115F49">
        <w:rPr>
          <w:rFonts w:hint="eastAsia"/>
          <w:sz w:val="21"/>
        </w:rPr>
        <w:t>C</w:t>
      </w:r>
      <w:r w:rsidRPr="00115F49">
        <w:rPr>
          <w:rFonts w:hint="eastAsia"/>
          <w:sz w:val="21"/>
        </w:rPr>
        <w:t>类国际会议）</w:t>
      </w:r>
    </w:p>
    <w:p w:rsidR="005F4CAB" w:rsidRPr="00115F49" w:rsidRDefault="005F4CAB" w:rsidP="005F4CAB">
      <w:pPr>
        <w:ind w:left="372" w:hangingChars="177" w:hanging="372"/>
        <w:rPr>
          <w:sz w:val="21"/>
        </w:rPr>
      </w:pPr>
      <w:r w:rsidRPr="00FA7405">
        <w:rPr>
          <w:sz w:val="21"/>
        </w:rPr>
        <w:t>[4]</w:t>
      </w:r>
      <w:r w:rsidRPr="00FA7405">
        <w:rPr>
          <w:sz w:val="21"/>
        </w:rPr>
        <w:tab/>
      </w:r>
      <w:r w:rsidRPr="00115F49">
        <w:rPr>
          <w:sz w:val="21"/>
        </w:rPr>
        <w:t>Tao Ju, Xiaoshe Dong, Endong Wang, Liang Li, Zhengdong Zhu. Parallel Optimization Strategies for MIC Heterogeneous Parallel Systems[C]// Proceedings of the 6</w:t>
      </w:r>
      <w:r w:rsidRPr="00115F49">
        <w:rPr>
          <w:sz w:val="21"/>
          <w:vertAlign w:val="superscript"/>
        </w:rPr>
        <w:t>th</w:t>
      </w:r>
      <w:r w:rsidRPr="00115F49">
        <w:rPr>
          <w:sz w:val="21"/>
        </w:rPr>
        <w:t xml:space="preserve"> International Symposium on Parallel Architecture, Algorithms and Programming(PAAP2014), Beijing, China, July 13-15, 2014: pp204-209.</w:t>
      </w:r>
      <w:r w:rsidRPr="00115F49">
        <w:rPr>
          <w:rFonts w:hint="eastAsia"/>
          <w:sz w:val="21"/>
        </w:rPr>
        <w:t>(</w:t>
      </w:r>
      <w:r w:rsidRPr="00115F49">
        <w:rPr>
          <w:sz w:val="21"/>
        </w:rPr>
        <w:t>EI: 201443118264</w:t>
      </w:r>
      <w:r w:rsidRPr="00115F49">
        <w:rPr>
          <w:rFonts w:hint="eastAsia"/>
          <w:sz w:val="21"/>
        </w:rPr>
        <w:t>).</w:t>
      </w:r>
    </w:p>
    <w:p w:rsidR="005F4CAB" w:rsidRPr="00115F49" w:rsidRDefault="005F4CAB" w:rsidP="005F4CAB">
      <w:pPr>
        <w:ind w:left="372" w:hangingChars="177" w:hanging="372"/>
        <w:rPr>
          <w:sz w:val="21"/>
        </w:rPr>
      </w:pPr>
      <w:r>
        <w:rPr>
          <w:rFonts w:hint="eastAsia"/>
          <w:sz w:val="21"/>
        </w:rPr>
        <w:t>[5]</w:t>
      </w:r>
      <w:r>
        <w:rPr>
          <w:rFonts w:hint="eastAsia"/>
          <w:sz w:val="21"/>
        </w:rPr>
        <w:tab/>
      </w:r>
      <w:r w:rsidRPr="00115F49">
        <w:rPr>
          <w:rFonts w:asciiTheme="minorEastAsia" w:eastAsiaTheme="minorEastAsia" w:hAnsiTheme="minorEastAsia" w:hint="eastAsia"/>
          <w:sz w:val="21"/>
        </w:rPr>
        <w:t>巨涛</w:t>
      </w:r>
      <w:r w:rsidRPr="00115F49">
        <w:rPr>
          <w:rFonts w:hint="eastAsia"/>
          <w:sz w:val="21"/>
        </w:rPr>
        <w:t>，张兴军，陈衡，董小社</w:t>
      </w:r>
      <w:r w:rsidRPr="00115F49">
        <w:rPr>
          <w:rFonts w:hint="eastAsia"/>
          <w:sz w:val="21"/>
        </w:rPr>
        <w:t xml:space="preserve">. </w:t>
      </w:r>
      <w:r w:rsidRPr="00115F49">
        <w:rPr>
          <w:rFonts w:hint="eastAsia"/>
          <w:sz w:val="21"/>
        </w:rPr>
        <w:t>面向众核系统的线程分组映射方法</w:t>
      </w:r>
      <w:r w:rsidRPr="00115F49">
        <w:rPr>
          <w:rFonts w:hint="eastAsia"/>
          <w:sz w:val="21"/>
        </w:rPr>
        <w:t xml:space="preserve">[J]. </w:t>
      </w:r>
      <w:r w:rsidRPr="00115F49">
        <w:rPr>
          <w:rFonts w:hint="eastAsia"/>
          <w:sz w:val="21"/>
        </w:rPr>
        <w:t>西安交通大学学报</w:t>
      </w:r>
      <w:r w:rsidRPr="00115F49">
        <w:rPr>
          <w:rFonts w:hint="eastAsia"/>
          <w:sz w:val="21"/>
        </w:rPr>
        <w:t>.(</w:t>
      </w:r>
      <w:r w:rsidRPr="00115F49">
        <w:rPr>
          <w:rFonts w:hint="eastAsia"/>
          <w:color w:val="000000" w:themeColor="text1"/>
          <w:sz w:val="21"/>
        </w:rPr>
        <w:t>已录用</w:t>
      </w:r>
      <w:r w:rsidR="008014EC">
        <w:rPr>
          <w:rFonts w:hint="eastAsia"/>
          <w:color w:val="000000" w:themeColor="text1"/>
          <w:sz w:val="21"/>
        </w:rPr>
        <w:t>，</w:t>
      </w:r>
      <w:r w:rsidR="008014EC">
        <w:rPr>
          <w:rFonts w:hint="eastAsia"/>
          <w:color w:val="000000" w:themeColor="text1"/>
          <w:sz w:val="21"/>
        </w:rPr>
        <w:t>2016</w:t>
      </w:r>
      <w:r w:rsidR="008014EC">
        <w:rPr>
          <w:rFonts w:hint="eastAsia"/>
          <w:color w:val="000000" w:themeColor="text1"/>
          <w:sz w:val="21"/>
        </w:rPr>
        <w:t>年</w:t>
      </w:r>
      <w:r w:rsidR="008014EC">
        <w:rPr>
          <w:rFonts w:hint="eastAsia"/>
          <w:color w:val="000000" w:themeColor="text1"/>
          <w:sz w:val="21"/>
        </w:rPr>
        <w:t>10</w:t>
      </w:r>
      <w:r w:rsidR="008014EC">
        <w:rPr>
          <w:rFonts w:hint="eastAsia"/>
          <w:color w:val="000000" w:themeColor="text1"/>
          <w:sz w:val="21"/>
        </w:rPr>
        <w:t>月出刊</w:t>
      </w:r>
      <w:r w:rsidRPr="00115F49">
        <w:rPr>
          <w:rFonts w:hint="eastAsia"/>
          <w:sz w:val="21"/>
        </w:rPr>
        <w:t>).</w:t>
      </w:r>
    </w:p>
    <w:p w:rsidR="005F4CAB" w:rsidRPr="00046C8F" w:rsidRDefault="005F4CAB" w:rsidP="005F4CAB">
      <w:pPr>
        <w:ind w:left="424" w:hangingChars="202" w:hanging="424"/>
        <w:rPr>
          <w:b/>
          <w:sz w:val="21"/>
        </w:rPr>
      </w:pPr>
      <w:r>
        <w:rPr>
          <w:rFonts w:hint="eastAsia"/>
          <w:sz w:val="21"/>
        </w:rPr>
        <w:t>[6]</w:t>
      </w:r>
      <w:r>
        <w:rPr>
          <w:rFonts w:hint="eastAsia"/>
          <w:sz w:val="21"/>
        </w:rPr>
        <w:tab/>
      </w:r>
      <w:r w:rsidRPr="00115F49">
        <w:rPr>
          <w:rFonts w:hint="eastAsia"/>
          <w:sz w:val="21"/>
        </w:rPr>
        <w:t>T</w:t>
      </w:r>
      <w:r w:rsidRPr="00115F49">
        <w:rPr>
          <w:sz w:val="21"/>
        </w:rPr>
        <w:t>ao Ju, Xiaoshe Dong, Heng Chen,</w:t>
      </w:r>
      <w:r w:rsidRPr="00115F49">
        <w:rPr>
          <w:sz w:val="21"/>
          <w:vertAlign w:val="superscript"/>
        </w:rPr>
        <w:t xml:space="preserve"> </w:t>
      </w:r>
      <w:r w:rsidRPr="00115F49">
        <w:rPr>
          <w:sz w:val="21"/>
        </w:rPr>
        <w:t>Xin</w:t>
      </w:r>
      <w:r w:rsidRPr="00115F49">
        <w:rPr>
          <w:rFonts w:hint="eastAsia"/>
          <w:sz w:val="21"/>
        </w:rPr>
        <w:t>g</w:t>
      </w:r>
      <w:r w:rsidRPr="00115F49">
        <w:rPr>
          <w:sz w:val="21"/>
        </w:rPr>
        <w:t>jun Zhang</w:t>
      </w:r>
      <w:r w:rsidRPr="00115F49">
        <w:rPr>
          <w:rFonts w:hint="eastAsia"/>
          <w:sz w:val="21"/>
        </w:rPr>
        <w:t xml:space="preserve">. </w:t>
      </w:r>
      <w:r w:rsidRPr="00115F49">
        <w:rPr>
          <w:sz w:val="21"/>
        </w:rPr>
        <w:t>Data Affinity Based Threads Grouping Mapping for Many-Core Systems</w:t>
      </w:r>
      <w:r w:rsidRPr="00115F49">
        <w:rPr>
          <w:rFonts w:hint="eastAsia"/>
          <w:sz w:val="21"/>
        </w:rPr>
        <w:t xml:space="preserve">[J]. </w:t>
      </w:r>
      <w:r w:rsidR="00BD759E">
        <w:rPr>
          <w:rFonts w:hint="eastAsia"/>
          <w:sz w:val="21"/>
        </w:rPr>
        <w:t>Energies</w:t>
      </w:r>
      <w:r w:rsidRPr="00115F49">
        <w:rPr>
          <w:rFonts w:hint="eastAsia"/>
          <w:sz w:val="21"/>
        </w:rPr>
        <w:t>（</w:t>
      </w:r>
      <w:r w:rsidRPr="00115F49">
        <w:rPr>
          <w:rFonts w:hint="eastAsia"/>
          <w:sz w:val="21"/>
        </w:rPr>
        <w:t>SCI</w:t>
      </w:r>
      <w:r w:rsidRPr="00115F49">
        <w:rPr>
          <w:rFonts w:hint="eastAsia"/>
          <w:sz w:val="21"/>
        </w:rPr>
        <w:t>源刊</w:t>
      </w:r>
      <w:r w:rsidR="00263924">
        <w:rPr>
          <w:rFonts w:hint="eastAsia"/>
          <w:sz w:val="21"/>
        </w:rPr>
        <w:t>，西安交大认定的国际知名期刊</w:t>
      </w:r>
      <w:r w:rsidRPr="00115F49">
        <w:rPr>
          <w:rFonts w:hint="eastAsia"/>
          <w:sz w:val="21"/>
        </w:rPr>
        <w:t>）</w:t>
      </w:r>
      <w:r w:rsidRPr="00115F49">
        <w:rPr>
          <w:rFonts w:hint="eastAsia"/>
          <w:sz w:val="21"/>
        </w:rPr>
        <w:t>(</w:t>
      </w:r>
      <w:r w:rsidRPr="00115F49">
        <w:rPr>
          <w:rFonts w:hint="eastAsia"/>
          <w:color w:val="000000" w:themeColor="text1"/>
          <w:sz w:val="21"/>
        </w:rPr>
        <w:t>Under review</w:t>
      </w:r>
      <w:r w:rsidRPr="00115F49">
        <w:rPr>
          <w:rFonts w:hint="eastAsia"/>
          <w:sz w:val="21"/>
        </w:rPr>
        <w:t>).</w:t>
      </w:r>
    </w:p>
    <w:p w:rsidR="005F4CAB" w:rsidRPr="00115F49" w:rsidRDefault="005F4CAB" w:rsidP="00263924">
      <w:pPr>
        <w:ind w:leftChars="-1" w:left="424" w:hangingChars="203" w:hanging="426"/>
        <w:rPr>
          <w:sz w:val="21"/>
        </w:rPr>
      </w:pPr>
      <w:r>
        <w:rPr>
          <w:rFonts w:hint="eastAsia"/>
          <w:sz w:val="21"/>
        </w:rPr>
        <w:t>[7]</w:t>
      </w:r>
      <w:r>
        <w:rPr>
          <w:rFonts w:hint="eastAsia"/>
          <w:sz w:val="21"/>
        </w:rPr>
        <w:tab/>
      </w:r>
      <w:r w:rsidRPr="00115F49">
        <w:rPr>
          <w:sz w:val="21"/>
        </w:rPr>
        <w:t>Tao Ju,</w:t>
      </w:r>
      <w:r w:rsidRPr="00115F49">
        <w:rPr>
          <w:rFonts w:hint="eastAsia"/>
          <w:sz w:val="21"/>
        </w:rPr>
        <w:t xml:space="preserve"> </w:t>
      </w:r>
      <w:r w:rsidRPr="00115F49">
        <w:rPr>
          <w:sz w:val="21"/>
        </w:rPr>
        <w:t xml:space="preserve">Xiaoshe Dong, </w:t>
      </w:r>
      <w:r w:rsidRPr="00115F49">
        <w:rPr>
          <w:rFonts w:hint="eastAsia"/>
          <w:sz w:val="21"/>
        </w:rPr>
        <w:t>Heng Chen, Xingjun Zhang.</w:t>
      </w:r>
      <w:r w:rsidRPr="00115F49">
        <w:t xml:space="preserve"> </w:t>
      </w:r>
      <w:r w:rsidRPr="00115F49">
        <w:rPr>
          <w:sz w:val="21"/>
        </w:rPr>
        <w:t>Energy-Efficient Thread Mapping for Heterogeneous Many-Core Systems</w:t>
      </w:r>
      <w:r w:rsidRPr="00115F49">
        <w:rPr>
          <w:rFonts w:hint="eastAsia"/>
          <w:sz w:val="21"/>
        </w:rPr>
        <w:t xml:space="preserve"> </w:t>
      </w:r>
      <w:r w:rsidRPr="00115F49">
        <w:rPr>
          <w:sz w:val="21"/>
        </w:rPr>
        <w:t xml:space="preserve">via Dynamically </w:t>
      </w:r>
      <w:r w:rsidRPr="00115F49">
        <w:rPr>
          <w:rFonts w:hint="eastAsia"/>
          <w:sz w:val="21"/>
        </w:rPr>
        <w:t>Adjusting</w:t>
      </w:r>
      <w:r w:rsidRPr="00115F49">
        <w:rPr>
          <w:sz w:val="21"/>
        </w:rPr>
        <w:t xml:space="preserve"> the Thread Count</w:t>
      </w:r>
      <w:r w:rsidRPr="00115F49">
        <w:rPr>
          <w:rFonts w:hint="eastAsia"/>
          <w:sz w:val="21"/>
        </w:rPr>
        <w:t xml:space="preserve">[J]. </w:t>
      </w:r>
      <w:bookmarkStart w:id="542" w:name="OLE_LINK131"/>
      <w:bookmarkStart w:id="543" w:name="OLE_LINK132"/>
      <w:r w:rsidRPr="00115F49">
        <w:rPr>
          <w:rFonts w:hint="eastAsia"/>
          <w:sz w:val="21"/>
        </w:rPr>
        <w:t>Concurrency and Computation:Practice and Experience</w:t>
      </w:r>
      <w:bookmarkEnd w:id="542"/>
      <w:bookmarkEnd w:id="543"/>
      <w:r w:rsidRPr="00115F49">
        <w:rPr>
          <w:rFonts w:hint="eastAsia"/>
          <w:sz w:val="21"/>
        </w:rPr>
        <w:t>.</w:t>
      </w:r>
      <w:r w:rsidRPr="00115F49">
        <w:rPr>
          <w:rFonts w:hint="eastAsia"/>
          <w:sz w:val="21"/>
        </w:rPr>
        <w:t>（</w:t>
      </w:r>
      <w:r w:rsidRPr="00115F49">
        <w:rPr>
          <w:rFonts w:hint="eastAsia"/>
          <w:sz w:val="21"/>
        </w:rPr>
        <w:t>SCI</w:t>
      </w:r>
      <w:r w:rsidRPr="00115F49">
        <w:rPr>
          <w:rFonts w:hint="eastAsia"/>
          <w:sz w:val="21"/>
        </w:rPr>
        <w:t>源刊</w:t>
      </w:r>
      <w:r w:rsidR="00263924">
        <w:rPr>
          <w:rFonts w:hint="eastAsia"/>
          <w:sz w:val="21"/>
        </w:rPr>
        <w:t>，西安交大认定的国际知名期刊</w:t>
      </w:r>
      <w:r w:rsidRPr="00115F49">
        <w:rPr>
          <w:rFonts w:hint="eastAsia"/>
          <w:sz w:val="21"/>
        </w:rPr>
        <w:t>）</w:t>
      </w:r>
      <w:r w:rsidRPr="00115F49">
        <w:rPr>
          <w:rFonts w:hint="eastAsia"/>
          <w:sz w:val="21"/>
        </w:rPr>
        <w:t xml:space="preserve"> (</w:t>
      </w:r>
      <w:r w:rsidRPr="00115F49">
        <w:rPr>
          <w:rFonts w:hint="eastAsia"/>
          <w:color w:val="000000" w:themeColor="text1"/>
          <w:sz w:val="21"/>
        </w:rPr>
        <w:t>Under review</w:t>
      </w:r>
      <w:r w:rsidRPr="00115F49">
        <w:rPr>
          <w:rFonts w:hint="eastAsia"/>
          <w:sz w:val="21"/>
        </w:rPr>
        <w:t>).</w:t>
      </w:r>
    </w:p>
    <w:p w:rsidR="005F4CAB" w:rsidRPr="00FF02ED" w:rsidRDefault="005F4CAB" w:rsidP="005F4CAB">
      <w:pPr>
        <w:ind w:left="426" w:hangingChars="177" w:hanging="426"/>
        <w:rPr>
          <w:b/>
          <w:szCs w:val="24"/>
        </w:rPr>
      </w:pPr>
      <w:r w:rsidRPr="00FF02ED">
        <w:rPr>
          <w:rFonts w:hint="eastAsia"/>
          <w:b/>
          <w:szCs w:val="24"/>
        </w:rPr>
        <w:t>专利：</w:t>
      </w:r>
    </w:p>
    <w:p w:rsidR="005F4CAB" w:rsidRPr="002D6F02" w:rsidRDefault="005F4CAB" w:rsidP="005F4CAB">
      <w:pPr>
        <w:ind w:left="372" w:hangingChars="177" w:hanging="372"/>
        <w:rPr>
          <w:rFonts w:eastAsiaTheme="minorEastAsia"/>
          <w:sz w:val="21"/>
        </w:rPr>
      </w:pPr>
      <w:bookmarkStart w:id="544" w:name="OLE_LINK88"/>
      <w:r>
        <w:rPr>
          <w:rFonts w:hint="eastAsia"/>
          <w:sz w:val="21"/>
        </w:rPr>
        <w:t>[8]</w:t>
      </w:r>
      <w:r w:rsidRPr="002D6F02">
        <w:rPr>
          <w:sz w:val="21"/>
        </w:rPr>
        <w:t xml:space="preserve"> </w:t>
      </w:r>
      <w:r w:rsidRPr="002D6F02">
        <w:rPr>
          <w:rFonts w:eastAsiaTheme="minorEastAsia"/>
          <w:sz w:val="21"/>
        </w:rPr>
        <w:t>董小社、巨涛、张兴军、陈衡等</w:t>
      </w:r>
      <w:r w:rsidRPr="002D6F02">
        <w:rPr>
          <w:rFonts w:eastAsiaTheme="minorEastAsia"/>
          <w:sz w:val="21"/>
        </w:rPr>
        <w:t xml:space="preserve">. </w:t>
      </w:r>
      <w:r w:rsidRPr="002D6F02">
        <w:rPr>
          <w:rFonts w:eastAsiaTheme="minorEastAsia"/>
          <w:sz w:val="21"/>
        </w:rPr>
        <w:t>一种用于众核系统的数据相关性线程分组映射方法</w:t>
      </w:r>
      <w:r w:rsidRPr="002D6F02">
        <w:rPr>
          <w:rFonts w:eastAsiaTheme="minorEastAsia"/>
          <w:sz w:val="21"/>
        </w:rPr>
        <w:t xml:space="preserve">, 2016/3/30, </w:t>
      </w:r>
      <w:r w:rsidRPr="002D6F02">
        <w:rPr>
          <w:rFonts w:eastAsiaTheme="minorEastAsia"/>
          <w:sz w:val="21"/>
        </w:rPr>
        <w:t>中华人民共和国国家知识产权局</w:t>
      </w:r>
      <w:r w:rsidRPr="002D6F02">
        <w:rPr>
          <w:rFonts w:eastAsiaTheme="minorEastAsia"/>
          <w:sz w:val="21"/>
        </w:rPr>
        <w:t xml:space="preserve">. </w:t>
      </w:r>
      <w:r w:rsidRPr="002D6F02">
        <w:rPr>
          <w:rFonts w:eastAsiaTheme="minorEastAsia"/>
          <w:sz w:val="21"/>
        </w:rPr>
        <w:t>申请号：</w:t>
      </w:r>
      <w:r w:rsidRPr="002D6F02">
        <w:rPr>
          <w:rFonts w:eastAsiaTheme="minorEastAsia"/>
          <w:sz w:val="21"/>
        </w:rPr>
        <w:t>201610188032.8.</w:t>
      </w:r>
    </w:p>
    <w:p w:rsidR="005F4CAB" w:rsidRPr="002D6F02" w:rsidRDefault="005F4CAB" w:rsidP="00263924">
      <w:pPr>
        <w:ind w:left="372" w:hangingChars="177" w:hanging="372"/>
        <w:rPr>
          <w:rFonts w:eastAsiaTheme="minorEastAsia"/>
          <w:sz w:val="21"/>
        </w:rPr>
      </w:pPr>
      <w:r w:rsidRPr="002D6F02">
        <w:rPr>
          <w:rFonts w:eastAsiaTheme="minorEastAsia"/>
          <w:sz w:val="21"/>
        </w:rPr>
        <w:t xml:space="preserve">[9] </w:t>
      </w:r>
      <w:r w:rsidRPr="002D6F02">
        <w:rPr>
          <w:rFonts w:eastAsiaTheme="minorEastAsia"/>
          <w:sz w:val="21"/>
        </w:rPr>
        <w:t>董小社、巨涛、朱正东等</w:t>
      </w:r>
      <w:r w:rsidRPr="002D6F02">
        <w:rPr>
          <w:rFonts w:eastAsiaTheme="minorEastAsia"/>
          <w:sz w:val="21"/>
        </w:rPr>
        <w:t xml:space="preserve">. </w:t>
      </w:r>
      <w:r w:rsidRPr="002D6F02">
        <w:rPr>
          <w:rFonts w:eastAsiaTheme="minorEastAsia"/>
          <w:sz w:val="21"/>
        </w:rPr>
        <w:t>一种用于异构众核系统下的应用程序线程数动态调整方法，</w:t>
      </w:r>
      <w:r w:rsidRPr="002D6F02">
        <w:rPr>
          <w:rFonts w:eastAsiaTheme="minorEastAsia"/>
          <w:sz w:val="21"/>
        </w:rPr>
        <w:t>2015/2/28,</w:t>
      </w:r>
      <w:r w:rsidRPr="002D6F02">
        <w:rPr>
          <w:rFonts w:eastAsiaTheme="minorEastAsia"/>
          <w:sz w:val="21"/>
        </w:rPr>
        <w:t>中华人民共和国国家知识产权局</w:t>
      </w:r>
      <w:r w:rsidRPr="002D6F02">
        <w:rPr>
          <w:rFonts w:eastAsiaTheme="minorEastAsia"/>
          <w:sz w:val="21"/>
        </w:rPr>
        <w:t xml:space="preserve">. </w:t>
      </w:r>
      <w:r w:rsidRPr="002D6F02">
        <w:rPr>
          <w:rFonts w:eastAsiaTheme="minorEastAsia"/>
          <w:sz w:val="21"/>
        </w:rPr>
        <w:t>申请号</w:t>
      </w:r>
      <w:r w:rsidRPr="002D6F02">
        <w:rPr>
          <w:rFonts w:eastAsiaTheme="minorEastAsia"/>
          <w:sz w:val="21"/>
        </w:rPr>
        <w:t xml:space="preserve">: 201510090555.4. </w:t>
      </w:r>
      <w:r w:rsidRPr="002D6F02">
        <w:rPr>
          <w:rFonts w:eastAsiaTheme="minorEastAsia"/>
          <w:sz w:val="21"/>
        </w:rPr>
        <w:t>公开号：</w:t>
      </w:r>
      <w:r w:rsidRPr="002D6F02">
        <w:rPr>
          <w:rFonts w:eastAsiaTheme="minorEastAsia"/>
          <w:sz w:val="21"/>
        </w:rPr>
        <w:t>CN104657219A.</w:t>
      </w:r>
    </w:p>
    <w:bookmarkEnd w:id="544"/>
    <w:p w:rsidR="00FA7405" w:rsidRPr="002D6F02" w:rsidRDefault="00BD759E" w:rsidP="00BD759E">
      <w:pPr>
        <w:ind w:left="426" w:hangingChars="177" w:hanging="426"/>
        <w:rPr>
          <w:b/>
          <w:szCs w:val="24"/>
        </w:rPr>
      </w:pPr>
      <w:r w:rsidRPr="002D6F02">
        <w:rPr>
          <w:b/>
          <w:szCs w:val="24"/>
        </w:rPr>
        <w:t>参与的</w:t>
      </w:r>
      <w:r w:rsidR="00D9331B" w:rsidRPr="002D6F02">
        <w:rPr>
          <w:b/>
          <w:szCs w:val="24"/>
        </w:rPr>
        <w:t>主要</w:t>
      </w:r>
      <w:r w:rsidRPr="002D6F02">
        <w:rPr>
          <w:b/>
          <w:szCs w:val="24"/>
        </w:rPr>
        <w:t>科研项目：</w:t>
      </w:r>
    </w:p>
    <w:p w:rsidR="00BD759E" w:rsidRPr="002D6F02" w:rsidRDefault="00BD759E" w:rsidP="00D424AF">
      <w:pPr>
        <w:ind w:left="420" w:hangingChars="200" w:hanging="420"/>
        <w:rPr>
          <w:rFonts w:eastAsiaTheme="minorEastAsia"/>
          <w:sz w:val="21"/>
        </w:rPr>
      </w:pPr>
      <w:r w:rsidRPr="002D6F02">
        <w:rPr>
          <w:sz w:val="21"/>
        </w:rPr>
        <w:t>[1</w:t>
      </w:r>
      <w:r w:rsidR="00EE3C36" w:rsidRPr="002D6F02">
        <w:rPr>
          <w:sz w:val="21"/>
        </w:rPr>
        <w:t>0</w:t>
      </w:r>
      <w:r w:rsidRPr="002D6F02">
        <w:rPr>
          <w:sz w:val="21"/>
        </w:rPr>
        <w:t xml:space="preserve">] </w:t>
      </w:r>
      <w:r w:rsidRPr="002D6F02">
        <w:rPr>
          <w:rFonts w:eastAsiaTheme="minorEastAsia"/>
          <w:sz w:val="21"/>
        </w:rPr>
        <w:t>国家自然科学基金面上项目</w:t>
      </w:r>
      <w:r w:rsidRPr="002D6F02">
        <w:rPr>
          <w:rFonts w:eastAsiaTheme="minorEastAsia"/>
          <w:sz w:val="21"/>
        </w:rPr>
        <w:t>“</w:t>
      </w:r>
      <w:r w:rsidRPr="002D6F02">
        <w:rPr>
          <w:rFonts w:eastAsiaTheme="minorEastAsia"/>
          <w:sz w:val="21"/>
        </w:rPr>
        <w:t>面向异构众核系统的统一编程框架研究</w:t>
      </w:r>
      <w:r w:rsidRPr="002D6F02">
        <w:rPr>
          <w:rFonts w:eastAsiaTheme="minorEastAsia"/>
          <w:sz w:val="21"/>
        </w:rPr>
        <w:t>”</w:t>
      </w:r>
      <w:r w:rsidRPr="002D6F02">
        <w:rPr>
          <w:rFonts w:eastAsiaTheme="minorEastAsia"/>
          <w:sz w:val="21"/>
        </w:rPr>
        <w:t>，（编号：</w:t>
      </w:r>
      <w:r w:rsidRPr="002D6F02">
        <w:rPr>
          <w:rFonts w:eastAsiaTheme="minorEastAsia"/>
          <w:sz w:val="21"/>
        </w:rPr>
        <w:t>61572394</w:t>
      </w:r>
      <w:r w:rsidRPr="002D6F02">
        <w:rPr>
          <w:rFonts w:eastAsiaTheme="minorEastAsia"/>
          <w:sz w:val="21"/>
        </w:rPr>
        <w:t>），</w:t>
      </w:r>
      <w:r w:rsidRPr="002D6F02">
        <w:rPr>
          <w:rFonts w:eastAsiaTheme="minorEastAsia"/>
          <w:sz w:val="21"/>
        </w:rPr>
        <w:t>2016/01~2019/12.</w:t>
      </w:r>
    </w:p>
    <w:p w:rsidR="00BD759E" w:rsidRPr="002D6F02" w:rsidRDefault="00BD759E" w:rsidP="00BD759E">
      <w:pPr>
        <w:ind w:left="420" w:hangingChars="200" w:hanging="420"/>
        <w:rPr>
          <w:rFonts w:eastAsiaTheme="minorEastAsia"/>
          <w:sz w:val="21"/>
        </w:rPr>
      </w:pPr>
      <w:r w:rsidRPr="002D6F02">
        <w:rPr>
          <w:rFonts w:eastAsiaTheme="minorEastAsia"/>
          <w:sz w:val="21"/>
        </w:rPr>
        <w:t>[</w:t>
      </w:r>
      <w:r w:rsidR="00EE3C36" w:rsidRPr="002D6F02">
        <w:rPr>
          <w:rFonts w:eastAsiaTheme="minorEastAsia"/>
          <w:sz w:val="21"/>
        </w:rPr>
        <w:t>11</w:t>
      </w:r>
      <w:r w:rsidRPr="002D6F02">
        <w:rPr>
          <w:rFonts w:eastAsiaTheme="minorEastAsia"/>
          <w:sz w:val="21"/>
        </w:rPr>
        <w:t xml:space="preserve">] </w:t>
      </w:r>
      <w:r w:rsidRPr="002D6F02">
        <w:rPr>
          <w:rFonts w:eastAsiaTheme="minorEastAsia"/>
          <w:sz w:val="21"/>
        </w:rPr>
        <w:t>国家自然科学基金面上项目</w:t>
      </w:r>
      <w:r w:rsidR="00D424AF" w:rsidRPr="002D6F02">
        <w:rPr>
          <w:rFonts w:eastAsiaTheme="minorEastAsia"/>
          <w:sz w:val="21"/>
        </w:rPr>
        <w:t xml:space="preserve"> </w:t>
      </w:r>
      <w:r w:rsidRPr="002D6F02">
        <w:rPr>
          <w:rFonts w:eastAsiaTheme="minorEastAsia"/>
          <w:sz w:val="21"/>
        </w:rPr>
        <w:t>“</w:t>
      </w:r>
      <w:r w:rsidRPr="002D6F02">
        <w:rPr>
          <w:rFonts w:eastAsiaTheme="minorEastAsia"/>
          <w:sz w:val="21"/>
        </w:rPr>
        <w:t>新型异构多核系统的渐近拟合优化技术研究</w:t>
      </w:r>
      <w:r w:rsidRPr="002D6F02">
        <w:rPr>
          <w:rFonts w:eastAsiaTheme="minorEastAsia"/>
          <w:sz w:val="21"/>
        </w:rPr>
        <w:t>”</w:t>
      </w:r>
      <w:r w:rsidRPr="002D6F02">
        <w:rPr>
          <w:rFonts w:eastAsiaTheme="minorEastAsia"/>
          <w:sz w:val="21"/>
        </w:rPr>
        <w:t>，（编号：</w:t>
      </w:r>
      <w:r w:rsidRPr="002D6F02">
        <w:rPr>
          <w:rFonts w:eastAsiaTheme="minorEastAsia"/>
          <w:sz w:val="21"/>
        </w:rPr>
        <w:t>61173039</w:t>
      </w:r>
      <w:r w:rsidRPr="002D6F02">
        <w:rPr>
          <w:rFonts w:eastAsiaTheme="minorEastAsia"/>
          <w:sz w:val="21"/>
        </w:rPr>
        <w:t>），</w:t>
      </w:r>
      <w:r w:rsidR="00137C61" w:rsidRPr="002D6F02">
        <w:rPr>
          <w:rFonts w:eastAsiaTheme="minorEastAsia"/>
          <w:sz w:val="21"/>
        </w:rPr>
        <w:t>2011</w:t>
      </w:r>
      <w:r w:rsidRPr="002D6F02">
        <w:rPr>
          <w:rFonts w:eastAsiaTheme="minorEastAsia"/>
          <w:sz w:val="21"/>
        </w:rPr>
        <w:t>/01~2015/12.</w:t>
      </w:r>
    </w:p>
    <w:p w:rsidR="00BD759E" w:rsidRPr="002D6F02" w:rsidRDefault="00BD759E" w:rsidP="00BD759E">
      <w:pPr>
        <w:ind w:left="420" w:hangingChars="200" w:hanging="420"/>
        <w:rPr>
          <w:rFonts w:eastAsiaTheme="minorEastAsia"/>
          <w:sz w:val="21"/>
        </w:rPr>
      </w:pPr>
      <w:r w:rsidRPr="002D6F02">
        <w:rPr>
          <w:rFonts w:eastAsiaTheme="minorEastAsia"/>
          <w:sz w:val="21"/>
        </w:rPr>
        <w:t>[</w:t>
      </w:r>
      <w:r w:rsidR="00EE3C36" w:rsidRPr="002D6F02">
        <w:rPr>
          <w:rFonts w:eastAsiaTheme="minorEastAsia"/>
          <w:sz w:val="21"/>
        </w:rPr>
        <w:t>12</w:t>
      </w:r>
      <w:r w:rsidRPr="002D6F02">
        <w:rPr>
          <w:rFonts w:eastAsiaTheme="minorEastAsia"/>
          <w:sz w:val="21"/>
        </w:rPr>
        <w:t xml:space="preserve">] </w:t>
      </w:r>
      <w:r w:rsidRPr="002D6F02">
        <w:rPr>
          <w:rFonts w:eastAsiaTheme="minorEastAsia"/>
          <w:sz w:val="21"/>
        </w:rPr>
        <w:t>国家</w:t>
      </w:r>
      <w:r w:rsidRPr="002D6F02">
        <w:rPr>
          <w:rFonts w:eastAsiaTheme="minorEastAsia"/>
          <w:sz w:val="21"/>
        </w:rPr>
        <w:t>863</w:t>
      </w:r>
      <w:r w:rsidRPr="002D6F02">
        <w:rPr>
          <w:rFonts w:eastAsiaTheme="minorEastAsia"/>
          <w:sz w:val="21"/>
        </w:rPr>
        <w:t>计划项目</w:t>
      </w:r>
      <w:r w:rsidRPr="002D6F02">
        <w:rPr>
          <w:rFonts w:eastAsiaTheme="minorEastAsia"/>
          <w:sz w:val="21"/>
        </w:rPr>
        <w:t>“</w:t>
      </w:r>
      <w:r w:rsidRPr="002D6F02">
        <w:rPr>
          <w:rFonts w:eastAsiaTheme="minorEastAsia"/>
          <w:sz w:val="21"/>
        </w:rPr>
        <w:t>新型多核／众核处理器编程与运行支撑环境</w:t>
      </w:r>
      <w:r w:rsidRPr="002D6F02">
        <w:rPr>
          <w:rFonts w:eastAsiaTheme="minorEastAsia"/>
          <w:sz w:val="21"/>
        </w:rPr>
        <w:t>”</w:t>
      </w:r>
      <w:r w:rsidRPr="002D6F02">
        <w:rPr>
          <w:rFonts w:eastAsiaTheme="minorEastAsia"/>
          <w:sz w:val="21"/>
        </w:rPr>
        <w:t>，（编号：</w:t>
      </w:r>
      <w:r w:rsidRPr="002D6F02">
        <w:rPr>
          <w:rFonts w:eastAsiaTheme="minorEastAsia"/>
          <w:sz w:val="21"/>
        </w:rPr>
        <w:t>2012AA010904</w:t>
      </w:r>
      <w:r w:rsidRPr="002D6F02">
        <w:rPr>
          <w:rFonts w:eastAsiaTheme="minorEastAsia"/>
          <w:sz w:val="21"/>
        </w:rPr>
        <w:t>），</w:t>
      </w:r>
      <w:r w:rsidRPr="002D6F02">
        <w:rPr>
          <w:rFonts w:eastAsiaTheme="minorEastAsia"/>
          <w:sz w:val="21"/>
        </w:rPr>
        <w:t>2012/7-2015/12.</w:t>
      </w:r>
    </w:p>
    <w:p w:rsidR="00D56FE9" w:rsidRPr="002D6F02" w:rsidRDefault="00BD759E" w:rsidP="00D9331B">
      <w:pPr>
        <w:ind w:left="420" w:hangingChars="200" w:hanging="420"/>
      </w:pPr>
      <w:r w:rsidRPr="002D6F02">
        <w:rPr>
          <w:rFonts w:eastAsiaTheme="minorEastAsia"/>
          <w:sz w:val="21"/>
        </w:rPr>
        <w:t>[</w:t>
      </w:r>
      <w:r w:rsidR="00EE3C36" w:rsidRPr="002D6F02">
        <w:rPr>
          <w:rFonts w:eastAsiaTheme="minorEastAsia"/>
          <w:sz w:val="21"/>
        </w:rPr>
        <w:t>13</w:t>
      </w:r>
      <w:r w:rsidRPr="002D6F02">
        <w:rPr>
          <w:rFonts w:eastAsiaTheme="minorEastAsia"/>
          <w:sz w:val="21"/>
        </w:rPr>
        <w:t xml:space="preserve">] </w:t>
      </w:r>
      <w:r w:rsidRPr="002D6F02">
        <w:rPr>
          <w:rFonts w:eastAsiaTheme="minorEastAsia"/>
          <w:sz w:val="21"/>
        </w:rPr>
        <w:t>国家重点研发计划高性能重点专项</w:t>
      </w:r>
      <w:r w:rsidR="00D9331B" w:rsidRPr="002D6F02">
        <w:rPr>
          <w:rFonts w:eastAsiaTheme="minorEastAsia"/>
          <w:sz w:val="21"/>
        </w:rPr>
        <w:t>“</w:t>
      </w:r>
      <w:r w:rsidR="00D9331B" w:rsidRPr="002D6F02">
        <w:rPr>
          <w:rFonts w:eastAsiaTheme="minorEastAsia"/>
          <w:sz w:val="21"/>
        </w:rPr>
        <w:t>面向</w:t>
      </w:r>
      <w:r w:rsidR="00D9331B" w:rsidRPr="002D6F02">
        <w:rPr>
          <w:rFonts w:eastAsiaTheme="minorEastAsia"/>
          <w:sz w:val="21"/>
        </w:rPr>
        <w:t>E</w:t>
      </w:r>
      <w:r w:rsidR="00D9331B" w:rsidRPr="002D6F02">
        <w:rPr>
          <w:rFonts w:eastAsiaTheme="minorEastAsia"/>
          <w:sz w:val="21"/>
        </w:rPr>
        <w:t>级计算机的大型流体机械并行计算软件系统及示范</w:t>
      </w:r>
      <w:r w:rsidR="00D9331B" w:rsidRPr="002D6F02">
        <w:rPr>
          <w:rFonts w:eastAsiaTheme="minorEastAsia"/>
          <w:sz w:val="21"/>
        </w:rPr>
        <w:t>”</w:t>
      </w:r>
      <w:r w:rsidR="00D9331B" w:rsidRPr="002D6F02">
        <w:rPr>
          <w:rFonts w:eastAsiaTheme="minorEastAsia"/>
          <w:sz w:val="21"/>
        </w:rPr>
        <w:t>子课题</w:t>
      </w:r>
      <w:r w:rsidR="00D9331B" w:rsidRPr="002D6F02">
        <w:rPr>
          <w:rFonts w:eastAsiaTheme="minorEastAsia"/>
          <w:sz w:val="21"/>
        </w:rPr>
        <w:t>“</w:t>
      </w:r>
      <w:r w:rsidR="00D9331B" w:rsidRPr="002D6F02">
        <w:rPr>
          <w:rFonts w:eastAsiaTheme="minorEastAsia"/>
          <w:sz w:val="21"/>
        </w:rPr>
        <w:t>面向</w:t>
      </w:r>
      <w:r w:rsidR="00D9331B" w:rsidRPr="002D6F02">
        <w:rPr>
          <w:rFonts w:eastAsiaTheme="minorEastAsia"/>
          <w:sz w:val="21"/>
        </w:rPr>
        <w:t>E</w:t>
      </w:r>
      <w:r w:rsidR="00D9331B" w:rsidRPr="002D6F02">
        <w:rPr>
          <w:rFonts w:eastAsiaTheme="minorEastAsia"/>
          <w:sz w:val="21"/>
        </w:rPr>
        <w:t>级计算机的大型流体机械并行计算软件研制</w:t>
      </w:r>
      <w:r w:rsidR="00D9331B" w:rsidRPr="002D6F02">
        <w:rPr>
          <w:rFonts w:eastAsiaTheme="minorEastAsia"/>
          <w:sz w:val="21"/>
        </w:rPr>
        <w:t>”</w:t>
      </w:r>
      <w:r w:rsidR="00EE3C36" w:rsidRPr="002D6F02">
        <w:rPr>
          <w:rFonts w:eastAsiaTheme="minorEastAsia"/>
          <w:sz w:val="21"/>
        </w:rPr>
        <w:t xml:space="preserve"> </w:t>
      </w:r>
      <w:r w:rsidR="00D9331B" w:rsidRPr="002D6F02">
        <w:rPr>
          <w:rFonts w:eastAsiaTheme="minorEastAsia"/>
          <w:sz w:val="21"/>
        </w:rPr>
        <w:t>（课题编号：</w:t>
      </w:r>
      <w:r w:rsidR="00D9331B" w:rsidRPr="002D6F02">
        <w:rPr>
          <w:sz w:val="21"/>
        </w:rPr>
        <w:t>2016YFB0200902</w:t>
      </w:r>
      <w:r w:rsidR="00D9331B" w:rsidRPr="002D6F02">
        <w:rPr>
          <w:sz w:val="21"/>
        </w:rPr>
        <w:t>），</w:t>
      </w:r>
      <w:r w:rsidR="00D9331B" w:rsidRPr="002D6F02">
        <w:rPr>
          <w:sz w:val="21"/>
        </w:rPr>
        <w:t>2016/7~2020/12.</w:t>
      </w:r>
      <w:r w:rsidR="00D9331B" w:rsidRPr="002D6F02">
        <w:rPr>
          <w:sz w:val="21"/>
        </w:rPr>
        <w:t>项目</w:t>
      </w:r>
      <w:r w:rsidRPr="002D6F02">
        <w:rPr>
          <w:sz w:val="21"/>
        </w:rPr>
        <w:t>申报工作</w:t>
      </w:r>
      <w:r w:rsidR="00D9331B" w:rsidRPr="002D6F02">
        <w:rPr>
          <w:sz w:val="21"/>
        </w:rPr>
        <w:t>.</w:t>
      </w:r>
    </w:p>
    <w:p w:rsidR="00A16DC4" w:rsidRPr="000B02CF" w:rsidRDefault="00A16DC4" w:rsidP="00014AF3">
      <w:pPr>
        <w:ind w:firstLine="480"/>
        <w:sectPr w:rsidR="00A16DC4" w:rsidRPr="000B02CF" w:rsidSect="00595C29">
          <w:footnotePr>
            <w:numFmt w:val="decimalEnclosedCircleChinese"/>
            <w:numRestart w:val="eachSect"/>
          </w:footnotePr>
          <w:pgSz w:w="11907" w:h="16840" w:code="9"/>
          <w:pgMar w:top="1701" w:right="1474" w:bottom="1418" w:left="1474" w:header="1134" w:footer="992" w:gutter="0"/>
          <w:cols w:space="425"/>
          <w:docGrid w:linePitch="384" w:charSpace="7430"/>
        </w:sectPr>
      </w:pPr>
    </w:p>
    <w:p w:rsidR="00A16DC4" w:rsidRPr="00666FBA" w:rsidRDefault="00A16DC4" w:rsidP="00A35144">
      <w:pPr>
        <w:tabs>
          <w:tab w:val="left" w:pos="2355"/>
        </w:tabs>
        <w:spacing w:beforeLines="200" w:before="480" w:afterLines="100" w:after="240"/>
        <w:ind w:firstLine="640"/>
        <w:jc w:val="center"/>
        <w:rPr>
          <w:rFonts w:ascii="宋体" w:hAnsi="宋体"/>
          <w:color w:val="000000"/>
          <w:sz w:val="32"/>
          <w:szCs w:val="32"/>
        </w:rPr>
      </w:pPr>
      <w:r w:rsidRPr="00666FBA">
        <w:rPr>
          <w:rFonts w:ascii="宋体" w:hAnsi="宋体"/>
          <w:color w:val="000000"/>
          <w:sz w:val="32"/>
          <w:szCs w:val="32"/>
        </w:rPr>
        <w:lastRenderedPageBreak/>
        <w:t>学位论文独创性声明（1）</w:t>
      </w:r>
    </w:p>
    <w:p w:rsidR="00A16DC4" w:rsidRPr="00451014" w:rsidRDefault="00A16DC4" w:rsidP="00652AB8">
      <w:pPr>
        <w:spacing w:line="264" w:lineRule="auto"/>
        <w:ind w:firstLine="480"/>
        <w:rPr>
          <w:color w:val="000000"/>
        </w:rPr>
      </w:pPr>
      <w:r>
        <w:rPr>
          <w:color w:val="000000"/>
        </w:rPr>
        <w:t>本人声明</w:t>
      </w:r>
      <w:r w:rsidRPr="00612287">
        <w:rPr>
          <w:rFonts w:hint="eastAsia"/>
          <w:color w:val="000000"/>
        </w:rPr>
        <w:t>：</w:t>
      </w:r>
      <w:r w:rsidRPr="00451014">
        <w:rPr>
          <w:color w:val="000000"/>
        </w:rPr>
        <w:t>所呈交的学位论文系在导师指导下本人独立完成的研究成果。文中依法引用他人的成果，均已做出明确标注或得到许可。论文内容未包含法律意义上已属于他人的任何形式的研究成果，也不包含本人已用于其他学位申请的论文或成果。</w:t>
      </w:r>
    </w:p>
    <w:p w:rsidR="00A16DC4" w:rsidRPr="00451014" w:rsidRDefault="00A16DC4" w:rsidP="00652AB8">
      <w:pPr>
        <w:spacing w:line="264" w:lineRule="auto"/>
        <w:ind w:firstLine="480"/>
        <w:rPr>
          <w:color w:val="000000"/>
        </w:rPr>
      </w:pPr>
      <w:r w:rsidRPr="00451014">
        <w:rPr>
          <w:color w:val="000000"/>
        </w:rPr>
        <w:t>本人如违反上述声明，愿意承担以下责任和后果：</w:t>
      </w:r>
    </w:p>
    <w:p w:rsidR="00A16DC4" w:rsidRPr="00451014" w:rsidRDefault="00A16DC4" w:rsidP="00652AB8">
      <w:pPr>
        <w:spacing w:line="264" w:lineRule="auto"/>
        <w:ind w:firstLine="480"/>
        <w:rPr>
          <w:color w:val="000000"/>
        </w:rPr>
      </w:pPr>
      <w:r w:rsidRPr="00451014">
        <w:rPr>
          <w:color w:val="000000"/>
        </w:rPr>
        <w:t>1</w:t>
      </w:r>
      <w:r w:rsidRPr="00451014">
        <w:rPr>
          <w:color w:val="000000"/>
        </w:rPr>
        <w:t>．交回学校授予的学位证书；</w:t>
      </w:r>
    </w:p>
    <w:p w:rsidR="00A16DC4" w:rsidRPr="00451014" w:rsidRDefault="00A16DC4" w:rsidP="00652AB8">
      <w:pPr>
        <w:spacing w:line="264" w:lineRule="auto"/>
        <w:ind w:firstLine="480"/>
        <w:rPr>
          <w:color w:val="000000"/>
        </w:rPr>
      </w:pPr>
      <w:r w:rsidRPr="00451014">
        <w:rPr>
          <w:color w:val="000000"/>
        </w:rPr>
        <w:t>2</w:t>
      </w:r>
      <w:r w:rsidRPr="00451014">
        <w:rPr>
          <w:color w:val="000000"/>
        </w:rPr>
        <w:t>．学校可在相关媒体上对作者本人的行为进行通报；</w:t>
      </w:r>
    </w:p>
    <w:p w:rsidR="00A16DC4" w:rsidRPr="00451014" w:rsidRDefault="00A16DC4" w:rsidP="00652AB8">
      <w:pPr>
        <w:spacing w:line="264" w:lineRule="auto"/>
        <w:ind w:firstLine="480"/>
        <w:rPr>
          <w:color w:val="000000"/>
        </w:rPr>
      </w:pPr>
      <w:r w:rsidRPr="00451014">
        <w:rPr>
          <w:color w:val="000000"/>
        </w:rPr>
        <w:t>3</w:t>
      </w:r>
      <w:r w:rsidRPr="00451014">
        <w:rPr>
          <w:color w:val="000000"/>
        </w:rPr>
        <w:t>．本人按照学校规定的方式，对因不当取得学位给学校造成的名誉损害，进行公开道歉。</w:t>
      </w:r>
    </w:p>
    <w:p w:rsidR="00A16DC4" w:rsidRPr="00451014" w:rsidRDefault="00A16DC4" w:rsidP="00652AB8">
      <w:pPr>
        <w:spacing w:line="264" w:lineRule="auto"/>
        <w:ind w:firstLine="480"/>
        <w:rPr>
          <w:color w:val="000000"/>
        </w:rPr>
      </w:pPr>
      <w:r w:rsidRPr="00451014">
        <w:rPr>
          <w:color w:val="000000"/>
        </w:rPr>
        <w:t>4</w:t>
      </w:r>
      <w:r w:rsidRPr="00451014">
        <w:rPr>
          <w:color w:val="000000"/>
        </w:rPr>
        <w:t>．本人负责因论文成果不实产生的法律纠纷。</w:t>
      </w:r>
    </w:p>
    <w:p w:rsidR="00A16DC4" w:rsidRDefault="00A16DC4" w:rsidP="00652AB8">
      <w:pPr>
        <w:spacing w:line="264" w:lineRule="auto"/>
        <w:ind w:firstLine="480"/>
        <w:jc w:val="left"/>
        <w:rPr>
          <w:color w:val="000000"/>
        </w:rPr>
      </w:pPr>
    </w:p>
    <w:p w:rsidR="00A16DC4" w:rsidRPr="00666FBA" w:rsidRDefault="00A16DC4" w:rsidP="00652AB8">
      <w:pPr>
        <w:spacing w:line="264" w:lineRule="auto"/>
        <w:ind w:firstLine="480"/>
        <w:jc w:val="left"/>
        <w:rPr>
          <w:color w:val="000000"/>
        </w:rPr>
      </w:pPr>
      <w:r w:rsidRPr="00451014">
        <w:rPr>
          <w:color w:val="000000"/>
        </w:rPr>
        <w:t>论文作者</w:t>
      </w:r>
      <w:r>
        <w:rPr>
          <w:rFonts w:hint="eastAsia"/>
          <w:color w:val="000000"/>
        </w:rPr>
        <w:t>（</w:t>
      </w:r>
      <w:r w:rsidRPr="00451014">
        <w:rPr>
          <w:color w:val="000000"/>
        </w:rPr>
        <w:t>签名</w:t>
      </w:r>
      <w:r>
        <w:rPr>
          <w:rFonts w:hint="eastAsia"/>
          <w:color w:val="000000"/>
        </w:rPr>
        <w:t>）</w:t>
      </w:r>
      <w:r w:rsidRPr="00451014">
        <w:rPr>
          <w:color w:val="000000"/>
        </w:rPr>
        <w:t>：</w:t>
      </w:r>
      <w:r>
        <w:rPr>
          <w:color w:val="000000"/>
        </w:rPr>
        <w:t xml:space="preserve">               </w:t>
      </w:r>
      <w:r w:rsidRPr="00451014">
        <w:rPr>
          <w:color w:val="000000"/>
        </w:rPr>
        <w:t>日期：</w:t>
      </w:r>
      <w:r w:rsidRPr="00451014">
        <w:rPr>
          <w:color w:val="000000"/>
        </w:rPr>
        <w:t xml:space="preserve">    </w:t>
      </w:r>
      <w:r>
        <w:rPr>
          <w:rFonts w:hint="eastAsia"/>
          <w:color w:val="000000"/>
        </w:rPr>
        <w:t xml:space="preserve"> </w:t>
      </w:r>
      <w:r w:rsidRPr="00451014">
        <w:rPr>
          <w:color w:val="000000"/>
        </w:rPr>
        <w:t xml:space="preserve">   </w:t>
      </w:r>
      <w:r w:rsidRPr="00451014">
        <w:rPr>
          <w:color w:val="000000"/>
        </w:rPr>
        <w:t>年</w:t>
      </w:r>
      <w:r w:rsidRPr="00451014">
        <w:rPr>
          <w:color w:val="000000"/>
        </w:rPr>
        <w:t xml:space="preserve">  </w:t>
      </w:r>
      <w:r>
        <w:rPr>
          <w:rFonts w:hint="eastAsia"/>
          <w:color w:val="000000"/>
        </w:rPr>
        <w:t xml:space="preserve"> </w:t>
      </w:r>
      <w:r w:rsidRPr="00451014">
        <w:rPr>
          <w:color w:val="000000"/>
        </w:rPr>
        <w:t xml:space="preserve">   </w:t>
      </w:r>
      <w:r w:rsidRPr="00451014">
        <w:rPr>
          <w:color w:val="000000"/>
        </w:rPr>
        <w:t>月</w:t>
      </w:r>
      <w:r w:rsidRPr="00451014">
        <w:rPr>
          <w:color w:val="000000"/>
        </w:rPr>
        <w:t xml:space="preserve">  </w:t>
      </w:r>
      <w:r>
        <w:rPr>
          <w:rFonts w:hint="eastAsia"/>
          <w:color w:val="000000"/>
        </w:rPr>
        <w:t xml:space="preserve"> </w:t>
      </w:r>
      <w:r w:rsidRPr="00451014">
        <w:rPr>
          <w:color w:val="000000"/>
        </w:rPr>
        <w:t xml:space="preserve">   </w:t>
      </w:r>
      <w:r w:rsidRPr="00451014">
        <w:rPr>
          <w:color w:val="000000"/>
        </w:rPr>
        <w:t>日</w:t>
      </w:r>
    </w:p>
    <w:p w:rsidR="00A16DC4" w:rsidRPr="00666FBA" w:rsidRDefault="00A16DC4" w:rsidP="00A16DC4">
      <w:pPr>
        <w:tabs>
          <w:tab w:val="left" w:pos="2355"/>
        </w:tabs>
        <w:spacing w:beforeLines="200" w:before="480" w:afterLines="100" w:after="240"/>
        <w:ind w:firstLine="640"/>
        <w:jc w:val="center"/>
        <w:rPr>
          <w:rFonts w:ascii="宋体" w:hAnsi="宋体"/>
          <w:color w:val="000000"/>
          <w:sz w:val="32"/>
          <w:szCs w:val="32"/>
        </w:rPr>
      </w:pPr>
      <w:r w:rsidRPr="00666FBA">
        <w:rPr>
          <w:rFonts w:ascii="宋体" w:hAnsi="宋体"/>
          <w:color w:val="000000"/>
          <w:sz w:val="32"/>
          <w:szCs w:val="32"/>
        </w:rPr>
        <w:t>学位论文独创性声明（2）</w:t>
      </w:r>
    </w:p>
    <w:p w:rsidR="00A16DC4" w:rsidRPr="00652AB8" w:rsidRDefault="00A16DC4" w:rsidP="00652AB8">
      <w:pPr>
        <w:spacing w:line="264" w:lineRule="auto"/>
        <w:ind w:firstLine="480"/>
        <w:rPr>
          <w:color w:val="000000"/>
        </w:rPr>
      </w:pPr>
      <w:r w:rsidRPr="00652AB8">
        <w:rPr>
          <w:color w:val="000000"/>
        </w:rPr>
        <w:t>本人</w:t>
      </w:r>
      <w:r w:rsidRPr="00783196">
        <w:rPr>
          <w:color w:val="000000"/>
        </w:rPr>
        <w:t>声明</w:t>
      </w:r>
      <w:r w:rsidRPr="00783196">
        <w:rPr>
          <w:rFonts w:hint="eastAsia"/>
          <w:color w:val="000000"/>
        </w:rPr>
        <w:t>：</w:t>
      </w:r>
      <w:r>
        <w:rPr>
          <w:rFonts w:hint="eastAsia"/>
          <w:color w:val="000000"/>
        </w:rPr>
        <w:t>研究生</w:t>
      </w:r>
      <w:r w:rsidRPr="00564FB3">
        <w:rPr>
          <w:rFonts w:hint="eastAsia"/>
          <w:color w:val="000000"/>
          <w:u w:val="single"/>
        </w:rPr>
        <w:t xml:space="preserve">        </w:t>
      </w:r>
      <w:r w:rsidRPr="00783196">
        <w:rPr>
          <w:color w:val="000000"/>
        </w:rPr>
        <w:t>所提交的本篇学位论文已经本人审阅，确系在本人指导下</w:t>
      </w:r>
      <w:r>
        <w:rPr>
          <w:rFonts w:hint="eastAsia"/>
          <w:color w:val="000000"/>
        </w:rPr>
        <w:t>由该生</w:t>
      </w:r>
      <w:r w:rsidRPr="00783196">
        <w:rPr>
          <w:color w:val="000000"/>
        </w:rPr>
        <w:t>独立完成的研究成果。</w:t>
      </w:r>
    </w:p>
    <w:p w:rsidR="00A16DC4" w:rsidRPr="00451014" w:rsidRDefault="00A16DC4" w:rsidP="00652AB8">
      <w:pPr>
        <w:spacing w:line="264" w:lineRule="auto"/>
        <w:ind w:firstLine="480"/>
        <w:rPr>
          <w:color w:val="000000"/>
        </w:rPr>
      </w:pPr>
      <w:r w:rsidRPr="00451014">
        <w:rPr>
          <w:color w:val="000000"/>
        </w:rPr>
        <w:t>本人如违反上述声明，愿意承担以下责任和后果：</w:t>
      </w:r>
    </w:p>
    <w:p w:rsidR="00A16DC4" w:rsidRPr="00451014" w:rsidRDefault="00A16DC4" w:rsidP="00652AB8">
      <w:pPr>
        <w:spacing w:line="264" w:lineRule="auto"/>
        <w:ind w:firstLine="480"/>
        <w:rPr>
          <w:color w:val="000000"/>
        </w:rPr>
      </w:pPr>
      <w:r w:rsidRPr="00451014">
        <w:rPr>
          <w:color w:val="000000"/>
        </w:rPr>
        <w:t>1</w:t>
      </w:r>
      <w:r w:rsidRPr="00451014">
        <w:rPr>
          <w:color w:val="000000"/>
        </w:rPr>
        <w:t>．学校可在相关媒体上对本人的失察行为进行通报；</w:t>
      </w:r>
    </w:p>
    <w:p w:rsidR="00A16DC4" w:rsidRPr="00451014" w:rsidRDefault="00A16DC4" w:rsidP="00652AB8">
      <w:pPr>
        <w:spacing w:line="264" w:lineRule="auto"/>
        <w:ind w:firstLine="480"/>
        <w:rPr>
          <w:color w:val="000000"/>
        </w:rPr>
      </w:pPr>
      <w:r w:rsidRPr="00451014">
        <w:rPr>
          <w:color w:val="000000"/>
        </w:rPr>
        <w:t>2</w:t>
      </w:r>
      <w:r w:rsidRPr="00451014">
        <w:rPr>
          <w:color w:val="000000"/>
        </w:rPr>
        <w:t>．本人按照学校规定的方式，对因失察给学校造成的名誉损害，进行公开道歉。</w:t>
      </w:r>
    </w:p>
    <w:p w:rsidR="00A16DC4" w:rsidRDefault="00A16DC4" w:rsidP="00652AB8">
      <w:pPr>
        <w:spacing w:line="264" w:lineRule="auto"/>
        <w:ind w:firstLine="480"/>
        <w:rPr>
          <w:color w:val="000000"/>
        </w:rPr>
      </w:pPr>
      <w:r w:rsidRPr="00451014">
        <w:rPr>
          <w:color w:val="000000"/>
        </w:rPr>
        <w:t>3</w:t>
      </w:r>
      <w:r w:rsidRPr="00451014">
        <w:rPr>
          <w:color w:val="000000"/>
        </w:rPr>
        <w:t>．本人接受学校按照有关规定做出的任何处理。</w:t>
      </w:r>
    </w:p>
    <w:p w:rsidR="00A16DC4" w:rsidRDefault="00A16DC4" w:rsidP="00652AB8">
      <w:pPr>
        <w:spacing w:line="264" w:lineRule="auto"/>
        <w:ind w:firstLine="480"/>
        <w:rPr>
          <w:color w:val="000000"/>
        </w:rPr>
      </w:pPr>
    </w:p>
    <w:p w:rsidR="00A16DC4" w:rsidRPr="00451014" w:rsidRDefault="00A16DC4" w:rsidP="00A16DC4">
      <w:pPr>
        <w:ind w:firstLineChars="150" w:firstLine="360"/>
        <w:jc w:val="left"/>
        <w:rPr>
          <w:color w:val="000000"/>
        </w:rPr>
      </w:pPr>
      <w:r w:rsidRPr="00451014">
        <w:rPr>
          <w:color w:val="000000"/>
        </w:rPr>
        <w:t>指导教师</w:t>
      </w:r>
      <w:r>
        <w:rPr>
          <w:rFonts w:hint="eastAsia"/>
          <w:color w:val="000000"/>
        </w:rPr>
        <w:t>（</w:t>
      </w:r>
      <w:r w:rsidRPr="00451014">
        <w:rPr>
          <w:color w:val="000000"/>
        </w:rPr>
        <w:t>签名</w:t>
      </w:r>
      <w:r>
        <w:rPr>
          <w:rFonts w:hint="eastAsia"/>
          <w:color w:val="000000"/>
        </w:rPr>
        <w:t>）</w:t>
      </w:r>
      <w:r w:rsidRPr="00451014">
        <w:rPr>
          <w:color w:val="000000"/>
        </w:rPr>
        <w:t>：</w:t>
      </w:r>
      <w:r>
        <w:rPr>
          <w:rFonts w:hint="eastAsia"/>
          <w:color w:val="000000"/>
        </w:rPr>
        <w:t xml:space="preserve"> </w:t>
      </w:r>
      <w:r w:rsidRPr="00451014">
        <w:rPr>
          <w:color w:val="000000"/>
        </w:rPr>
        <w:t xml:space="preserve">           </w:t>
      </w:r>
      <w:r>
        <w:rPr>
          <w:rFonts w:hint="eastAsia"/>
          <w:color w:val="000000"/>
        </w:rPr>
        <w:t xml:space="preserve">   </w:t>
      </w:r>
      <w:r w:rsidRPr="00451014">
        <w:rPr>
          <w:color w:val="000000"/>
        </w:rPr>
        <w:t>日期：</w:t>
      </w:r>
      <w:r w:rsidRPr="00451014">
        <w:rPr>
          <w:color w:val="000000"/>
        </w:rPr>
        <w:t xml:space="preserve">        </w:t>
      </w:r>
      <w:r w:rsidRPr="00451014">
        <w:rPr>
          <w:color w:val="000000"/>
        </w:rPr>
        <w:t>年</w:t>
      </w:r>
      <w:r>
        <w:rPr>
          <w:rFonts w:hint="eastAsia"/>
          <w:color w:val="000000"/>
        </w:rPr>
        <w:t xml:space="preserve"> </w:t>
      </w:r>
      <w:r w:rsidRPr="00451014">
        <w:rPr>
          <w:color w:val="000000"/>
        </w:rPr>
        <w:t xml:space="preserve">     </w:t>
      </w:r>
      <w:r w:rsidRPr="00451014">
        <w:rPr>
          <w:color w:val="000000"/>
        </w:rPr>
        <w:t>月</w:t>
      </w:r>
      <w:r>
        <w:rPr>
          <w:rFonts w:hint="eastAsia"/>
          <w:color w:val="000000"/>
        </w:rPr>
        <w:t xml:space="preserve"> </w:t>
      </w:r>
      <w:r w:rsidRPr="00451014">
        <w:rPr>
          <w:color w:val="000000"/>
        </w:rPr>
        <w:t xml:space="preserve">     </w:t>
      </w:r>
      <w:r w:rsidRPr="00451014">
        <w:rPr>
          <w:color w:val="000000"/>
        </w:rPr>
        <w:t>日</w:t>
      </w:r>
    </w:p>
    <w:p w:rsidR="00A16DC4" w:rsidRPr="00C50A47" w:rsidRDefault="00A16DC4" w:rsidP="00A16DC4">
      <w:pPr>
        <w:tabs>
          <w:tab w:val="left" w:pos="2355"/>
        </w:tabs>
        <w:spacing w:beforeLines="200" w:before="480" w:afterLines="100" w:after="240"/>
        <w:ind w:firstLine="640"/>
        <w:jc w:val="center"/>
        <w:rPr>
          <w:rFonts w:ascii="宋体" w:hAnsi="宋体"/>
          <w:color w:val="000000"/>
          <w:sz w:val="32"/>
          <w:szCs w:val="32"/>
        </w:rPr>
      </w:pPr>
      <w:r w:rsidRPr="00C50A47">
        <w:rPr>
          <w:rFonts w:ascii="宋体" w:hAnsi="宋体"/>
          <w:color w:val="000000"/>
          <w:sz w:val="32"/>
          <w:szCs w:val="32"/>
        </w:rPr>
        <w:t>学位论文知识产权权属声明</w:t>
      </w:r>
    </w:p>
    <w:p w:rsidR="00A16DC4" w:rsidRPr="00451014" w:rsidRDefault="00A16DC4" w:rsidP="00652AB8">
      <w:pPr>
        <w:spacing w:line="264" w:lineRule="auto"/>
        <w:ind w:firstLine="480"/>
        <w:rPr>
          <w:color w:val="000000"/>
        </w:rPr>
      </w:pPr>
      <w:r w:rsidRPr="00451014">
        <w:rPr>
          <w:color w:val="000000"/>
        </w:rPr>
        <w:t>我们</w:t>
      </w:r>
      <w:r w:rsidRPr="00652AB8">
        <w:rPr>
          <w:color w:val="000000"/>
        </w:rPr>
        <w:t>声明，</w:t>
      </w:r>
      <w:r w:rsidRPr="00451014">
        <w:rPr>
          <w:color w:val="000000"/>
        </w:rPr>
        <w:t>我们提交的学位论文及相关的职务作品，知识产权归属学校。学校享有以任何方式发表、复制、公开阅览、借阅以及申请专利等权利。学位论文作者离校后，或学位论文导师因故离校后，发表或使用学位论文或与该论文直接相关的学术论文或成果时，署名单位仍然为西安交通大学。</w:t>
      </w:r>
    </w:p>
    <w:p w:rsidR="00A16DC4" w:rsidRDefault="00A16DC4" w:rsidP="00652AB8">
      <w:pPr>
        <w:spacing w:line="264" w:lineRule="auto"/>
        <w:ind w:firstLine="480"/>
        <w:rPr>
          <w:color w:val="000000"/>
        </w:rPr>
      </w:pPr>
    </w:p>
    <w:p w:rsidR="00A16DC4" w:rsidRPr="00666FBA" w:rsidRDefault="00A16DC4" w:rsidP="00652AB8">
      <w:pPr>
        <w:spacing w:line="264" w:lineRule="auto"/>
        <w:ind w:firstLine="480"/>
        <w:rPr>
          <w:color w:val="000000"/>
        </w:rPr>
      </w:pPr>
      <w:r w:rsidRPr="00451014">
        <w:rPr>
          <w:color w:val="000000"/>
        </w:rPr>
        <w:t>论文作者</w:t>
      </w:r>
      <w:r>
        <w:rPr>
          <w:rFonts w:hint="eastAsia"/>
          <w:color w:val="000000"/>
        </w:rPr>
        <w:t>（</w:t>
      </w:r>
      <w:r w:rsidRPr="00451014">
        <w:rPr>
          <w:color w:val="000000"/>
        </w:rPr>
        <w:t>签名</w:t>
      </w:r>
      <w:r>
        <w:rPr>
          <w:rFonts w:hint="eastAsia"/>
          <w:color w:val="000000"/>
        </w:rPr>
        <w:t>）</w:t>
      </w:r>
      <w:r w:rsidRPr="00451014">
        <w:rPr>
          <w:color w:val="000000"/>
        </w:rPr>
        <w:t>：</w:t>
      </w:r>
      <w:r>
        <w:rPr>
          <w:color w:val="000000"/>
        </w:rPr>
        <w:t xml:space="preserve">               </w:t>
      </w:r>
      <w:r w:rsidRPr="00451014">
        <w:rPr>
          <w:color w:val="000000"/>
        </w:rPr>
        <w:t>日期：</w:t>
      </w:r>
      <w:r w:rsidRPr="00451014">
        <w:rPr>
          <w:color w:val="000000"/>
        </w:rPr>
        <w:t xml:space="preserve">    </w:t>
      </w:r>
      <w:r>
        <w:rPr>
          <w:rFonts w:hint="eastAsia"/>
          <w:color w:val="000000"/>
        </w:rPr>
        <w:t xml:space="preserve"> </w:t>
      </w:r>
      <w:r w:rsidRPr="00451014">
        <w:rPr>
          <w:color w:val="000000"/>
        </w:rPr>
        <w:t xml:space="preserve">   </w:t>
      </w:r>
      <w:r w:rsidRPr="00451014">
        <w:rPr>
          <w:color w:val="000000"/>
        </w:rPr>
        <w:t>年</w:t>
      </w:r>
      <w:r w:rsidRPr="00451014">
        <w:rPr>
          <w:color w:val="000000"/>
        </w:rPr>
        <w:t xml:space="preserve">  </w:t>
      </w:r>
      <w:r>
        <w:rPr>
          <w:rFonts w:hint="eastAsia"/>
          <w:color w:val="000000"/>
        </w:rPr>
        <w:t xml:space="preserve"> </w:t>
      </w:r>
      <w:r w:rsidRPr="00451014">
        <w:rPr>
          <w:color w:val="000000"/>
        </w:rPr>
        <w:t xml:space="preserve">   </w:t>
      </w:r>
      <w:r w:rsidRPr="00451014">
        <w:rPr>
          <w:color w:val="000000"/>
        </w:rPr>
        <w:t>月</w:t>
      </w:r>
      <w:r w:rsidRPr="00451014">
        <w:rPr>
          <w:color w:val="000000"/>
        </w:rPr>
        <w:t xml:space="preserve">  </w:t>
      </w:r>
      <w:r>
        <w:rPr>
          <w:rFonts w:hint="eastAsia"/>
          <w:color w:val="000000"/>
        </w:rPr>
        <w:t xml:space="preserve">  </w:t>
      </w:r>
      <w:r>
        <w:rPr>
          <w:color w:val="000000"/>
        </w:rPr>
        <w:t xml:space="preserve">  </w:t>
      </w:r>
      <w:r w:rsidRPr="00451014">
        <w:rPr>
          <w:color w:val="000000"/>
        </w:rPr>
        <w:t>日</w:t>
      </w:r>
    </w:p>
    <w:p w:rsidR="0071144C" w:rsidRPr="00652AB8" w:rsidRDefault="00A16DC4" w:rsidP="00652AB8">
      <w:pPr>
        <w:spacing w:line="264" w:lineRule="auto"/>
        <w:ind w:firstLine="480"/>
        <w:rPr>
          <w:color w:val="000000"/>
        </w:rPr>
      </w:pPr>
      <w:r w:rsidRPr="00652AB8">
        <w:rPr>
          <w:color w:val="000000"/>
        </w:rPr>
        <w:t>指导教师</w:t>
      </w:r>
      <w:r w:rsidRPr="00652AB8">
        <w:rPr>
          <w:rFonts w:hint="eastAsia"/>
          <w:color w:val="000000"/>
        </w:rPr>
        <w:t>（</w:t>
      </w:r>
      <w:r w:rsidRPr="00652AB8">
        <w:rPr>
          <w:color w:val="000000"/>
        </w:rPr>
        <w:t>签名</w:t>
      </w:r>
      <w:r w:rsidRPr="00652AB8">
        <w:rPr>
          <w:rFonts w:hint="eastAsia"/>
          <w:color w:val="000000"/>
        </w:rPr>
        <w:t>）：</w:t>
      </w:r>
      <w:r w:rsidRPr="00652AB8">
        <w:rPr>
          <w:rFonts w:hint="eastAsia"/>
          <w:color w:val="000000"/>
        </w:rPr>
        <w:t xml:space="preserve">               </w:t>
      </w:r>
      <w:r w:rsidRPr="00652AB8">
        <w:rPr>
          <w:color w:val="000000"/>
        </w:rPr>
        <w:t>日期：</w:t>
      </w:r>
      <w:r w:rsidRPr="00652AB8">
        <w:rPr>
          <w:rFonts w:hint="eastAsia"/>
          <w:color w:val="000000"/>
        </w:rPr>
        <w:t xml:space="preserve"> </w:t>
      </w:r>
      <w:r w:rsidRPr="00652AB8">
        <w:rPr>
          <w:color w:val="000000"/>
        </w:rPr>
        <w:t xml:space="preserve">       </w:t>
      </w:r>
      <w:r w:rsidRPr="00652AB8">
        <w:rPr>
          <w:color w:val="000000"/>
        </w:rPr>
        <w:t>年</w:t>
      </w:r>
      <w:r w:rsidRPr="00652AB8">
        <w:rPr>
          <w:rFonts w:hint="eastAsia"/>
          <w:color w:val="000000"/>
        </w:rPr>
        <w:t xml:space="preserve"> </w:t>
      </w:r>
      <w:r w:rsidRPr="00652AB8">
        <w:rPr>
          <w:color w:val="000000"/>
        </w:rPr>
        <w:t xml:space="preserve">     </w:t>
      </w:r>
      <w:r w:rsidRPr="00652AB8">
        <w:rPr>
          <w:color w:val="000000"/>
        </w:rPr>
        <w:t>月</w:t>
      </w:r>
      <w:r w:rsidRPr="00652AB8">
        <w:rPr>
          <w:rFonts w:hint="eastAsia"/>
          <w:color w:val="000000"/>
        </w:rPr>
        <w:t xml:space="preserve"> </w:t>
      </w:r>
      <w:r w:rsidRPr="00652AB8">
        <w:rPr>
          <w:color w:val="000000"/>
        </w:rPr>
        <w:t xml:space="preserve">     </w:t>
      </w:r>
      <w:r w:rsidRPr="00652AB8">
        <w:rPr>
          <w:color w:val="000000"/>
        </w:rPr>
        <w:t>日</w:t>
      </w:r>
    </w:p>
    <w:p w:rsidR="0071144C" w:rsidRDefault="0071144C" w:rsidP="0071144C">
      <w:pPr>
        <w:spacing w:beforeLines="100" w:before="240"/>
        <w:ind w:firstLine="448"/>
        <w:rPr>
          <w:spacing w:val="-8"/>
        </w:rPr>
      </w:pPr>
    </w:p>
    <w:p w:rsidR="00C67E1D" w:rsidRDefault="00A16DC4" w:rsidP="00A16DC4">
      <w:pPr>
        <w:ind w:firstLineChars="0" w:firstLine="0"/>
      </w:pPr>
      <w:r w:rsidRPr="00451014">
        <w:t>(</w:t>
      </w:r>
      <w:r w:rsidRPr="00451014">
        <w:t>本声明的版权归西安交通大学所有，未经许可，任何单位及任何个人不得擅自使用</w:t>
      </w:r>
      <w:r>
        <w:rPr>
          <w:rFonts w:hint="eastAsia"/>
        </w:rPr>
        <w:t>)</w:t>
      </w:r>
    </w:p>
    <w:p w:rsidR="00306FCB" w:rsidRPr="002B7CAA" w:rsidRDefault="00306FCB" w:rsidP="00C67E1D">
      <w:pPr>
        <w:spacing w:line="240" w:lineRule="auto"/>
        <w:ind w:left="720" w:firstLine="480"/>
      </w:pPr>
    </w:p>
    <w:sectPr w:rsidR="00306FCB" w:rsidRPr="002B7CAA" w:rsidSect="00A16DC4">
      <w:headerReference w:type="even" r:id="rId312"/>
      <w:headerReference w:type="default" r:id="rId313"/>
      <w:footerReference w:type="even" r:id="rId314"/>
      <w:footerReference w:type="default" r:id="rId315"/>
      <w:headerReference w:type="first" r:id="rId316"/>
      <w:footerReference w:type="first" r:id="rId317"/>
      <w:type w:val="oddPage"/>
      <w:pgSz w:w="11907" w:h="16840" w:code="9"/>
      <w:pgMar w:top="1701" w:right="1474" w:bottom="1418" w:left="1474" w:header="1134" w:footer="992" w:gutter="0"/>
      <w:pgNumType w:start="127"/>
      <w:cols w:space="425"/>
      <w:docGrid w:linePitch="366" w:charSpace="743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116D41" w:rsidRDefault="00116D41" w:rsidP="00F95083">
      <w:pPr>
        <w:ind w:firstLine="480"/>
      </w:pPr>
      <w:r>
        <w:separator/>
      </w:r>
    </w:p>
    <w:p w:rsidR="00116D41" w:rsidRDefault="00116D41" w:rsidP="00F95083">
      <w:pPr>
        <w:ind w:firstLine="480"/>
      </w:pPr>
    </w:p>
    <w:p w:rsidR="00116D41" w:rsidRDefault="00116D41" w:rsidP="00F95083">
      <w:pPr>
        <w:ind w:firstLine="480"/>
      </w:pPr>
    </w:p>
    <w:p w:rsidR="00116D41" w:rsidRDefault="00116D41" w:rsidP="00F95083">
      <w:pPr>
        <w:ind w:firstLine="480"/>
      </w:pPr>
    </w:p>
    <w:p w:rsidR="00116D41" w:rsidRDefault="00116D41" w:rsidP="00F95083">
      <w:pPr>
        <w:ind w:firstLine="480"/>
      </w:pPr>
    </w:p>
    <w:p w:rsidR="00116D41" w:rsidRDefault="00116D41" w:rsidP="00F95083">
      <w:pPr>
        <w:ind w:firstLine="480"/>
      </w:pPr>
    </w:p>
    <w:p w:rsidR="00116D41" w:rsidRDefault="00116D41" w:rsidP="00F95083">
      <w:pPr>
        <w:ind w:firstLine="480"/>
      </w:pPr>
    </w:p>
    <w:p w:rsidR="00116D41" w:rsidRDefault="00116D41" w:rsidP="00F95083">
      <w:pPr>
        <w:ind w:firstLine="480"/>
      </w:pPr>
    </w:p>
  </w:endnote>
  <w:endnote w:type="continuationSeparator" w:id="0">
    <w:p w:rsidR="00116D41" w:rsidRDefault="00116D41" w:rsidP="00F95083">
      <w:pPr>
        <w:ind w:firstLine="480"/>
      </w:pPr>
      <w:r>
        <w:continuationSeparator/>
      </w:r>
    </w:p>
    <w:p w:rsidR="00116D41" w:rsidRDefault="00116D41" w:rsidP="00F95083">
      <w:pPr>
        <w:ind w:firstLine="480"/>
      </w:pPr>
    </w:p>
    <w:p w:rsidR="00116D41" w:rsidRDefault="00116D41" w:rsidP="00F95083">
      <w:pPr>
        <w:ind w:firstLine="480"/>
      </w:pPr>
    </w:p>
    <w:p w:rsidR="00116D41" w:rsidRDefault="00116D41" w:rsidP="00F95083">
      <w:pPr>
        <w:ind w:firstLine="480"/>
      </w:pPr>
    </w:p>
    <w:p w:rsidR="00116D41" w:rsidRDefault="00116D41" w:rsidP="00F95083">
      <w:pPr>
        <w:ind w:firstLine="480"/>
      </w:pPr>
    </w:p>
    <w:p w:rsidR="00116D41" w:rsidRDefault="00116D41" w:rsidP="00F95083">
      <w:pPr>
        <w:ind w:firstLine="480"/>
      </w:pPr>
    </w:p>
    <w:p w:rsidR="00116D41" w:rsidRDefault="00116D41" w:rsidP="00F95083">
      <w:pPr>
        <w:ind w:firstLine="480"/>
      </w:pPr>
    </w:p>
    <w:p w:rsidR="00116D41" w:rsidRDefault="00116D41" w:rsidP="00F95083">
      <w:pPr>
        <w:ind w:firstLine="48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20002A87" w:usb1="80000000" w:usb2="00000008"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EFF" w:usb1="C0007843" w:usb2="00000009" w:usb3="00000000" w:csb0="000001FF" w:csb1="00000000"/>
  </w:font>
  <w:font w:name="仿宋_GB2312">
    <w:altName w:val="微软雅黑"/>
    <w:panose1 w:val="020B0604020202020204"/>
    <w:charset w:val="86"/>
    <w:family w:val="modern"/>
    <w:pitch w:val="default"/>
    <w:sig w:usb0="00000000" w:usb1="00000000" w:usb2="00000010" w:usb3="00000000" w:csb0="00040000" w:csb1="00000000"/>
  </w:font>
  <w:font w:name="Calibri">
    <w:panose1 w:val="020F0502020204030204"/>
    <w:charset w:val="00"/>
    <w:family w:val="swiss"/>
    <w:pitch w:val="variable"/>
    <w:sig w:usb0="A00002EF" w:usb1="4000207B" w:usb2="00000000" w:usb3="00000000" w:csb0="0000009F" w:csb1="00000000"/>
  </w:font>
  <w:font w:name="Century Schoolbook">
    <w:panose1 w:val="02040604050505020304"/>
    <w:charset w:val="00"/>
    <w:family w:val="roman"/>
    <w:pitch w:val="variable"/>
    <w:sig w:usb0="00000287" w:usb1="00000000" w:usb2="00000000" w:usb3="00000000" w:csb0="0000009F" w:csb1="00000000"/>
  </w:font>
  <w:font w:name="楷体_GB2312">
    <w:altName w:val="楷体"/>
    <w:panose1 w:val="020B0604020202020204"/>
    <w:charset w:val="86"/>
    <w:family w:val="modern"/>
    <w:pitch w:val="fixed"/>
    <w:sig w:usb0="00000001" w:usb1="080E0000" w:usb2="00000010" w:usb3="00000000" w:csb0="00040000" w:csb1="00000000"/>
  </w:font>
  <w:font w:name="Cambria Math">
    <w:panose1 w:val="02040503050406030204"/>
    <w:charset w:val="00"/>
    <w:family w:val="roman"/>
    <w:pitch w:val="variable"/>
    <w:sig w:usb0="E00002FF" w:usb1="420024FF" w:usb2="00000000" w:usb3="00000000" w:csb0="0000019F" w:csb1="00000000"/>
  </w:font>
  <w:font w:name="Yu Gothic UI">
    <w:panose1 w:val="020B0500000000000000"/>
    <w:charset w:val="80"/>
    <w:family w:val="swiss"/>
    <w:pitch w:val="variable"/>
    <w:sig w:usb0="E00002FF" w:usb1="2AC7FDFF" w:usb2="00000016" w:usb3="00000000" w:csb0="0002009F" w:csb1="00000000"/>
  </w:font>
  <w:font w:name="CMTT9">
    <w:altName w:val="Times New Roman"/>
    <w:panose1 w:val="020B0604020202020204"/>
    <w:charset w:val="00"/>
    <w:family w:val="auto"/>
    <w:notTrueType/>
    <w:pitch w:val="default"/>
    <w:sig w:usb0="00000003" w:usb1="00000000" w:usb2="00000000" w:usb3="00000000" w:csb0="00000001" w:csb1="00000000"/>
  </w:font>
  <w:font w:name="Cambria">
    <w:panose1 w:val="02040503050406030204"/>
    <w:charset w:val="00"/>
    <w:family w:val="roman"/>
    <w:pitch w:val="variable"/>
    <w:sig w:usb0="A00002EF" w:usb1="4000004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5E5DE6" w:rsidRDefault="005E5DE6" w:rsidP="00E15FC9">
    <w:pPr>
      <w:pStyle w:val="a6"/>
      <w:ind w:right="360" w:firstLineChars="0" w:firstLine="360"/>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290818579"/>
      <w:docPartObj>
        <w:docPartGallery w:val="Page Numbers (Bottom of Page)"/>
        <w:docPartUnique/>
      </w:docPartObj>
    </w:sdtPr>
    <w:sdtEndPr/>
    <w:sdtContent>
      <w:p w:rsidR="005E5DE6" w:rsidRDefault="005E5DE6" w:rsidP="00460C12">
        <w:pPr>
          <w:pStyle w:val="a6"/>
          <w:ind w:firstLine="360"/>
          <w:jc w:val="right"/>
        </w:pPr>
        <w:r>
          <w:fldChar w:fldCharType="begin"/>
        </w:r>
        <w:r>
          <w:instrText>PAGE   \* MERGEFORMAT</w:instrText>
        </w:r>
        <w:r>
          <w:fldChar w:fldCharType="separate"/>
        </w:r>
        <w:r w:rsidRPr="00662483">
          <w:rPr>
            <w:lang w:val="zh-CN"/>
          </w:rPr>
          <w:t>115</w:t>
        </w:r>
        <w:r>
          <w:fldChar w:fldCharType="end"/>
        </w:r>
      </w:p>
    </w:sdtContent>
  </w:sdt>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5E5DE6" w:rsidRDefault="005E5DE6" w:rsidP="00A16DC4">
    <w:pPr>
      <w:pStyle w:val="a6"/>
      <w:framePr w:wrap="around" w:vAnchor="text" w:hAnchor="margin" w:xAlign="outside" w:y="1"/>
      <w:ind w:firstLine="360"/>
      <w:rPr>
        <w:rStyle w:val="a8"/>
      </w:rPr>
    </w:pPr>
    <w:r>
      <w:rPr>
        <w:rStyle w:val="a8"/>
      </w:rPr>
      <w:fldChar w:fldCharType="begin"/>
    </w:r>
    <w:r>
      <w:rPr>
        <w:rStyle w:val="a8"/>
      </w:rPr>
      <w:instrText xml:space="preserve">PAGE  </w:instrText>
    </w:r>
    <w:r>
      <w:rPr>
        <w:rStyle w:val="a8"/>
      </w:rPr>
      <w:fldChar w:fldCharType="separate"/>
    </w:r>
    <w:r>
      <w:rPr>
        <w:rStyle w:val="a8"/>
      </w:rPr>
      <w:t>6</w:t>
    </w:r>
    <w:r>
      <w:rPr>
        <w:rStyle w:val="a8"/>
      </w:rPr>
      <w:fldChar w:fldCharType="end"/>
    </w:r>
  </w:p>
  <w:p w:rsidR="005E5DE6" w:rsidRDefault="005E5DE6">
    <w:pPr>
      <w:pStyle w:val="a6"/>
      <w:ind w:right="360" w:firstLine="360"/>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5E5DE6" w:rsidRDefault="005E5DE6" w:rsidP="00670594">
    <w:pPr>
      <w:pStyle w:val="a6"/>
      <w:ind w:rightChars="150" w:right="360" w:firstLine="360"/>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5E5DE6" w:rsidRDefault="005E5DE6">
    <w:pPr>
      <w:pStyle w:val="a6"/>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5E5DE6" w:rsidRDefault="005E5DE6" w:rsidP="00EC599D">
    <w:pPr>
      <w:pStyle w:val="a6"/>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5E5DE6" w:rsidRDefault="005E5DE6" w:rsidP="00222B4C">
    <w:pPr>
      <w:pStyle w:val="a6"/>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95583370"/>
      <w:docPartObj>
        <w:docPartGallery w:val="Page Numbers (Bottom of Page)"/>
        <w:docPartUnique/>
      </w:docPartObj>
    </w:sdtPr>
    <w:sdtEndPr/>
    <w:sdtContent>
      <w:p w:rsidR="005E5DE6" w:rsidRDefault="005E5DE6" w:rsidP="00D10FF4">
        <w:pPr>
          <w:pStyle w:val="a6"/>
          <w:ind w:firstLineChars="0" w:firstLine="0"/>
        </w:pPr>
        <w:r>
          <w:fldChar w:fldCharType="begin"/>
        </w:r>
        <w:r>
          <w:instrText>PAGE   \* MERGEFORMAT</w:instrText>
        </w:r>
        <w:r>
          <w:fldChar w:fldCharType="separate"/>
        </w:r>
        <w:r w:rsidRPr="001C71FE">
          <w:rPr>
            <w:lang w:val="zh-CN"/>
          </w:rPr>
          <w:t>II</w:t>
        </w:r>
        <w:r>
          <w:fldChar w:fldCharType="end"/>
        </w: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5E5DE6" w:rsidRPr="00D040C2" w:rsidRDefault="005E5DE6" w:rsidP="00222B4C">
    <w:pPr>
      <w:pStyle w:val="a6"/>
      <w:ind w:firstLine="36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5E5DE6" w:rsidRDefault="005E5DE6" w:rsidP="00264C05">
    <w:pPr>
      <w:pStyle w:val="a6"/>
      <w:framePr w:w="485" w:wrap="around" w:vAnchor="text" w:hAnchor="page" w:x="10092" w:y="-249"/>
      <w:ind w:firstLine="360"/>
      <w:rPr>
        <w:rStyle w:val="a8"/>
      </w:rPr>
    </w:pPr>
    <w:r>
      <w:rPr>
        <w:rStyle w:val="a8"/>
      </w:rPr>
      <w:fldChar w:fldCharType="begin"/>
    </w:r>
    <w:r>
      <w:rPr>
        <w:rStyle w:val="a8"/>
      </w:rPr>
      <w:instrText xml:space="preserve">PAGE  </w:instrText>
    </w:r>
    <w:r>
      <w:rPr>
        <w:rStyle w:val="a8"/>
      </w:rPr>
      <w:fldChar w:fldCharType="separate"/>
    </w:r>
    <w:r>
      <w:rPr>
        <w:rStyle w:val="a8"/>
      </w:rPr>
      <w:t>I</w:t>
    </w:r>
    <w:r>
      <w:rPr>
        <w:rStyle w:val="a8"/>
      </w:rPr>
      <w:fldChar w:fldCharType="end"/>
    </w:r>
  </w:p>
  <w:p w:rsidR="005E5DE6" w:rsidRPr="00D040C2" w:rsidRDefault="005E5DE6" w:rsidP="0043670E">
    <w:pPr>
      <w:pStyle w:val="Footnote"/>
      <w:pBdr>
        <w:top w:val="single" w:sz="4" w:space="6" w:color="auto"/>
      </w:pBdr>
    </w:pPr>
    <w:r w:rsidRPr="00F70A70">
      <w:rPr>
        <w:rFonts w:hint="eastAsia"/>
        <w:sz w:val="21"/>
        <w:szCs w:val="21"/>
      </w:rPr>
      <w:t>本研究得到国家自然科学基金项目（</w:t>
    </w:r>
    <w:r w:rsidRPr="00F70A70">
      <w:rPr>
        <w:rFonts w:hint="eastAsia"/>
        <w:sz w:val="21"/>
        <w:szCs w:val="21"/>
      </w:rPr>
      <w:t>No.61572394</w:t>
    </w:r>
    <w:r w:rsidRPr="00F70A70">
      <w:rPr>
        <w:rFonts w:hint="eastAsia"/>
        <w:sz w:val="21"/>
        <w:szCs w:val="21"/>
      </w:rPr>
      <w:t>，</w:t>
    </w:r>
    <w:r w:rsidRPr="00F70A70">
      <w:rPr>
        <w:rFonts w:hint="eastAsia"/>
        <w:sz w:val="21"/>
        <w:szCs w:val="21"/>
      </w:rPr>
      <w:t>No.61173039</w:t>
    </w:r>
    <w:r w:rsidRPr="00F70A70">
      <w:rPr>
        <w:rFonts w:hint="eastAsia"/>
        <w:sz w:val="21"/>
        <w:szCs w:val="21"/>
      </w:rPr>
      <w:t>），国家</w:t>
    </w:r>
    <w:r w:rsidRPr="00F70A70">
      <w:rPr>
        <w:rFonts w:hint="eastAsia"/>
        <w:sz w:val="21"/>
        <w:szCs w:val="21"/>
      </w:rPr>
      <w:t>863</w:t>
    </w:r>
    <w:r w:rsidRPr="00F70A70">
      <w:rPr>
        <w:rFonts w:hint="eastAsia"/>
        <w:sz w:val="21"/>
        <w:szCs w:val="21"/>
      </w:rPr>
      <w:t>高技术研究发展计划项目（</w:t>
    </w:r>
    <w:r w:rsidRPr="00F70A70">
      <w:rPr>
        <w:rFonts w:hint="eastAsia"/>
        <w:sz w:val="21"/>
        <w:szCs w:val="21"/>
      </w:rPr>
      <w:t>No. 2014AA01A30</w:t>
    </w:r>
    <w:r w:rsidRPr="00F70A70">
      <w:rPr>
        <w:rFonts w:hint="eastAsia"/>
        <w:sz w:val="21"/>
        <w:szCs w:val="21"/>
      </w:rPr>
      <w:t>，</w:t>
    </w:r>
    <w:r w:rsidRPr="00F70A70">
      <w:rPr>
        <w:rFonts w:hint="eastAsia"/>
        <w:sz w:val="21"/>
        <w:szCs w:val="21"/>
      </w:rPr>
      <w:t xml:space="preserve">No. </w:t>
    </w:r>
    <w:r w:rsidRPr="00F70A70">
      <w:rPr>
        <w:sz w:val="21"/>
        <w:szCs w:val="21"/>
      </w:rPr>
      <w:t>2012AA01A306</w:t>
    </w:r>
    <w:r w:rsidRPr="00F70A70">
      <w:rPr>
        <w:rFonts w:hint="eastAsia"/>
        <w:sz w:val="21"/>
        <w:szCs w:val="21"/>
      </w:rPr>
      <w:t>）资助</w:t>
    </w:r>
    <w:r>
      <w:rPr>
        <w:rFonts w:hint="eastAsia"/>
      </w:rPr>
      <w:t>。</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678103184"/>
      <w:docPartObj>
        <w:docPartGallery w:val="Page Numbers (Bottom of Page)"/>
        <w:docPartUnique/>
      </w:docPartObj>
    </w:sdtPr>
    <w:sdtEndPr/>
    <w:sdtContent>
      <w:p w:rsidR="005E5DE6" w:rsidRDefault="005E5DE6" w:rsidP="00D10FF4">
        <w:pPr>
          <w:pStyle w:val="a6"/>
          <w:ind w:firstLineChars="0" w:firstLine="0"/>
        </w:pPr>
        <w:r>
          <w:fldChar w:fldCharType="begin"/>
        </w:r>
        <w:r>
          <w:instrText>PAGE   \* MERGEFORMAT</w:instrText>
        </w:r>
        <w:r>
          <w:fldChar w:fldCharType="separate"/>
        </w:r>
        <w:r w:rsidRPr="00662483">
          <w:rPr>
            <w:lang w:val="zh-CN"/>
          </w:rPr>
          <w:t>116</w:t>
        </w:r>
        <w:r>
          <w:fldChar w:fldCharType="end"/>
        </w:r>
      </w:p>
    </w:sdtContent>
  </w:sdt>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071727634"/>
      <w:docPartObj>
        <w:docPartGallery w:val="Page Numbers (Bottom of Page)"/>
        <w:docPartUnique/>
      </w:docPartObj>
    </w:sdtPr>
    <w:sdtEndPr/>
    <w:sdtContent>
      <w:p w:rsidR="005E5DE6" w:rsidRDefault="005E5DE6" w:rsidP="00D040C2">
        <w:pPr>
          <w:pStyle w:val="a6"/>
          <w:ind w:firstLine="360"/>
          <w:jc w:val="right"/>
        </w:pPr>
        <w:r>
          <w:fldChar w:fldCharType="begin"/>
        </w:r>
        <w:r>
          <w:instrText>PAGE   \* MERGEFORMAT</w:instrText>
        </w:r>
        <w:r>
          <w:fldChar w:fldCharType="separate"/>
        </w:r>
        <w:r w:rsidRPr="001C71FE">
          <w:rPr>
            <w:lang w:val="zh-CN"/>
          </w:rPr>
          <w:t>V</w:t>
        </w:r>
        <w:r>
          <w:fldChar w:fldCharType="end"/>
        </w:r>
      </w:p>
    </w:sdtContent>
  </w:sdt>
  <w:p w:rsidR="005E5DE6" w:rsidRPr="00D040C2" w:rsidRDefault="005E5DE6" w:rsidP="008E4176">
    <w:pPr>
      <w:pStyle w:val="a6"/>
      <w:ind w:right="360" w:firstLineChars="0" w:firstLine="0"/>
      <w:rPr>
        <w:rFonts w:eastAsiaTheme="majorEastAsia"/>
        <w:sz w:val="21"/>
        <w:szCs w:val="21"/>
      </w:rP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97709936"/>
      <w:docPartObj>
        <w:docPartGallery w:val="Page Numbers (Bottom of Page)"/>
        <w:docPartUnique/>
      </w:docPartObj>
    </w:sdtPr>
    <w:sdtEndPr/>
    <w:sdtContent>
      <w:p w:rsidR="005E5DE6" w:rsidRDefault="005E5DE6" w:rsidP="008D1C23">
        <w:pPr>
          <w:pStyle w:val="a6"/>
          <w:ind w:firstLine="360"/>
          <w:jc w:val="right"/>
        </w:pPr>
        <w:r>
          <w:fldChar w:fldCharType="begin"/>
        </w:r>
        <w:r>
          <w:instrText>PAGE   \* MERGEFORMAT</w:instrText>
        </w:r>
        <w:r>
          <w:fldChar w:fldCharType="separate"/>
        </w:r>
        <w:r>
          <w:t>III</w:t>
        </w:r>
        <w:r>
          <w:fldChar w:fldCharType="end"/>
        </w:r>
      </w:p>
    </w:sdtContent>
  </w:sdt>
  <w:p w:rsidR="005E5DE6" w:rsidRPr="00F70A70" w:rsidRDefault="005E5DE6" w:rsidP="003572C9">
    <w:pPr>
      <w:pStyle w:val="Footnote"/>
      <w:spacing w:before="0" w:after="0"/>
      <w:rPr>
        <w:sz w:val="21"/>
        <w:szCs w:val="21"/>
      </w:rPr>
    </w:pPr>
    <w:r w:rsidRPr="00F70A70">
      <w:rPr>
        <w:sz w:val="21"/>
        <w:szCs w:val="21"/>
      </w:rPr>
      <w:t>This work is supported by the National Natural Science Foundation of China</w:t>
    </w:r>
    <w:r w:rsidRPr="00F70A70">
      <w:rPr>
        <w:rFonts w:hint="eastAsia"/>
        <w:sz w:val="21"/>
        <w:szCs w:val="21"/>
      </w:rPr>
      <w:t xml:space="preserve"> (</w:t>
    </w:r>
    <w:r w:rsidRPr="00F70A70">
      <w:rPr>
        <w:sz w:val="21"/>
        <w:szCs w:val="21"/>
      </w:rPr>
      <w:t>No</w:t>
    </w:r>
    <w:r w:rsidRPr="00F70A70">
      <w:rPr>
        <w:rFonts w:hint="eastAsia"/>
        <w:sz w:val="21"/>
        <w:szCs w:val="21"/>
      </w:rPr>
      <w:t>s.</w:t>
    </w:r>
    <w:r w:rsidRPr="00F70A70">
      <w:rPr>
        <w:rFonts w:ascii="Times New Roman" w:eastAsia="宋体" w:hAnsi="Times New Roman" w:hint="eastAsia"/>
        <w:noProof/>
        <w:kern w:val="2"/>
        <w:sz w:val="21"/>
        <w:szCs w:val="21"/>
      </w:rPr>
      <w:t xml:space="preserve"> </w:t>
    </w:r>
    <w:r w:rsidRPr="00F70A70">
      <w:rPr>
        <w:rFonts w:hint="eastAsia"/>
        <w:sz w:val="21"/>
        <w:szCs w:val="21"/>
      </w:rPr>
      <w:t>61572394 and 61173039)</w:t>
    </w:r>
    <w:r w:rsidRPr="00F70A70">
      <w:rPr>
        <w:sz w:val="21"/>
        <w:szCs w:val="21"/>
      </w:rPr>
      <w:t>, the National High Technology Research and Development Program (863</w:t>
    </w:r>
    <w:r w:rsidRPr="00F70A70">
      <w:rPr>
        <w:rFonts w:hint="eastAsia"/>
        <w:sz w:val="21"/>
        <w:szCs w:val="21"/>
      </w:rPr>
      <w:t xml:space="preserve"> </w:t>
    </w:r>
    <w:r w:rsidRPr="00F70A70">
      <w:rPr>
        <w:sz w:val="21"/>
        <w:szCs w:val="21"/>
      </w:rPr>
      <w:t xml:space="preserve">Program) of China </w:t>
    </w:r>
    <w:r w:rsidRPr="00F70A70">
      <w:rPr>
        <w:rFonts w:hint="eastAsia"/>
        <w:sz w:val="21"/>
        <w:szCs w:val="21"/>
      </w:rPr>
      <w:t>(</w:t>
    </w:r>
    <w:r w:rsidRPr="00F70A70">
      <w:rPr>
        <w:sz w:val="21"/>
        <w:szCs w:val="21"/>
      </w:rPr>
      <w:t>No</w:t>
    </w:r>
    <w:r w:rsidRPr="00F70A70">
      <w:rPr>
        <w:rFonts w:hint="eastAsia"/>
        <w:sz w:val="21"/>
        <w:szCs w:val="21"/>
      </w:rPr>
      <w:t xml:space="preserve">s. </w:t>
    </w:r>
    <w:r w:rsidRPr="00F70A70">
      <w:rPr>
        <w:sz w:val="21"/>
        <w:szCs w:val="21"/>
      </w:rPr>
      <w:t>2014AA01A302</w:t>
    </w:r>
    <w:r w:rsidRPr="00F70A70">
      <w:rPr>
        <w:rFonts w:hint="eastAsia"/>
        <w:sz w:val="21"/>
        <w:szCs w:val="21"/>
      </w:rPr>
      <w:t xml:space="preserve"> and </w:t>
    </w:r>
    <w:r w:rsidRPr="00F70A70">
      <w:rPr>
        <w:sz w:val="21"/>
        <w:szCs w:val="21"/>
      </w:rPr>
      <w:t>2012AA01A306</w:t>
    </w:r>
    <w:r w:rsidRPr="00F70A70">
      <w:rPr>
        <w:rFonts w:hint="eastAsia"/>
        <w:sz w:val="21"/>
        <w:szCs w:val="21"/>
      </w:rPr>
      <w: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116D41" w:rsidRDefault="00116D41" w:rsidP="00B649AF">
      <w:pPr>
        <w:ind w:firstLineChars="0" w:firstLine="0"/>
      </w:pPr>
      <w:r>
        <w:separator/>
      </w:r>
    </w:p>
  </w:footnote>
  <w:footnote w:type="continuationSeparator" w:id="0">
    <w:p w:rsidR="00116D41" w:rsidRDefault="00116D41" w:rsidP="00F95083">
      <w:pPr>
        <w:ind w:firstLine="480"/>
      </w:pPr>
      <w:r>
        <w:continuationSeparator/>
      </w:r>
    </w:p>
    <w:p w:rsidR="00116D41" w:rsidRDefault="00116D41" w:rsidP="00F95083">
      <w:pPr>
        <w:ind w:firstLine="480"/>
      </w:pPr>
    </w:p>
    <w:p w:rsidR="00116D41" w:rsidRDefault="00116D41" w:rsidP="00F95083">
      <w:pPr>
        <w:ind w:firstLine="480"/>
      </w:pPr>
    </w:p>
    <w:p w:rsidR="00116D41" w:rsidRDefault="00116D41" w:rsidP="00F95083">
      <w:pPr>
        <w:ind w:firstLine="480"/>
      </w:pPr>
    </w:p>
    <w:p w:rsidR="00116D41" w:rsidRDefault="00116D41" w:rsidP="00F95083">
      <w:pPr>
        <w:ind w:firstLine="480"/>
      </w:pPr>
    </w:p>
    <w:p w:rsidR="00116D41" w:rsidRDefault="00116D41" w:rsidP="00F95083">
      <w:pPr>
        <w:ind w:firstLine="480"/>
      </w:pPr>
    </w:p>
    <w:p w:rsidR="00116D41" w:rsidRDefault="00116D41" w:rsidP="00F95083">
      <w:pPr>
        <w:ind w:firstLine="480"/>
      </w:pPr>
    </w:p>
    <w:p w:rsidR="00116D41" w:rsidRDefault="00116D41" w:rsidP="00F95083">
      <w:pPr>
        <w:ind w:firstLine="48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5E5DE6" w:rsidRDefault="005E5DE6" w:rsidP="0099546E">
    <w:pPr>
      <w:pStyle w:val="a4"/>
      <w:pBdr>
        <w:bottom w:val="none" w:sz="0" w:space="0" w:color="auto"/>
      </w:pBd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5E5DE6" w:rsidRDefault="005E5DE6" w:rsidP="0019233A">
    <w:pPr>
      <w:pStyle w:val="a4"/>
    </w:pPr>
    <w:r>
      <w:rPr>
        <w:rFonts w:hint="eastAsia"/>
      </w:rPr>
      <w:t>目</w:t>
    </w:r>
    <w:r>
      <w:rPr>
        <w:rFonts w:hint="eastAsia"/>
      </w:rPr>
      <w:t xml:space="preserve">  </w:t>
    </w:r>
    <w:r>
      <w:rPr>
        <w:rFonts w:hint="eastAsia"/>
      </w:rPr>
      <w:t>录</w:t>
    </w:r>
    <w:r>
      <w:fldChar w:fldCharType="begin"/>
    </w:r>
    <w:r>
      <w:instrText xml:space="preserve"> STYLEREF  "</w:instrText>
    </w:r>
    <w:r>
      <w:instrText>标题</w:instrText>
    </w:r>
    <w:r>
      <w:instrText xml:space="preserve"> 1"  \* MERGEFORMAT </w:instrText>
    </w:r>
    <w:r>
      <w:fldChar w:fldCharType="end"/>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5E5DE6" w:rsidRDefault="005E5DE6" w:rsidP="0019233A">
    <w:pPr>
      <w:pStyle w:val="a4"/>
    </w:pPr>
    <w:r>
      <w:rPr>
        <w:rFonts w:hint="eastAsia"/>
      </w:rPr>
      <w:t>CONTENTS</w:t>
    </w:r>
    <w:r>
      <w:fldChar w:fldCharType="begin"/>
    </w:r>
    <w:r>
      <w:instrText xml:space="preserve"> STYLEREF  "</w:instrText>
    </w:r>
    <w:r>
      <w:instrText>标题</w:instrText>
    </w:r>
    <w:r>
      <w:instrText xml:space="preserve"> 1"  \* MERGEFORMAT </w:instrText>
    </w:r>
    <w:r>
      <w:fldChar w:fldCharType="end"/>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5E5DE6" w:rsidRDefault="005E5DE6" w:rsidP="0019233A">
    <w:pPr>
      <w:pStyle w:val="a4"/>
    </w:pPr>
    <w:r>
      <w:fldChar w:fldCharType="begin"/>
    </w:r>
    <w:r>
      <w:instrText xml:space="preserve"> STYLEREF  "</w:instrText>
    </w:r>
    <w:r>
      <w:instrText>标题</w:instrText>
    </w:r>
    <w:r>
      <w:instrText xml:space="preserve"> 1" \n  \* MERGEFORMAT </w:instrText>
    </w:r>
    <w:r>
      <w:fldChar w:fldCharType="separate"/>
    </w:r>
    <w:r w:rsidR="003C47CF">
      <w:t xml:space="preserve">5  </w:t>
    </w:r>
    <w:r>
      <w:fldChar w:fldCharType="end"/>
    </w:r>
    <w:r>
      <w:fldChar w:fldCharType="begin"/>
    </w:r>
    <w:r>
      <w:instrText xml:space="preserve"> STYLEREF  "</w:instrText>
    </w:r>
    <w:r>
      <w:instrText>标题</w:instrText>
    </w:r>
    <w:r>
      <w:instrText xml:space="preserve"> 1" </w:instrText>
    </w:r>
    <w:r w:rsidR="003C47CF">
      <w:fldChar w:fldCharType="separate"/>
    </w:r>
    <w:r w:rsidR="003C47CF">
      <w:rPr>
        <w:rFonts w:hint="eastAsia"/>
      </w:rPr>
      <w:t>基于数据重用距离的线程数据相关性度量方法</w:t>
    </w:r>
    <w:r>
      <w:fldChar w:fldCharType="end"/>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5E5DE6" w:rsidRDefault="005E5DE6" w:rsidP="0019233A">
    <w:pPr>
      <w:pStyle w:val="a4"/>
    </w:pPr>
    <w:r>
      <w:fldChar w:fldCharType="begin"/>
    </w:r>
    <w:r>
      <w:instrText xml:space="preserve"> STYLEREF  "</w:instrText>
    </w:r>
    <w:r>
      <w:instrText>标题</w:instrText>
    </w:r>
    <w:r>
      <w:instrText xml:space="preserve"> 1"  \* MERGEFORMAT </w:instrText>
    </w:r>
    <w:r>
      <w:fldChar w:fldCharType="separate"/>
    </w:r>
    <w:r w:rsidR="003C47CF">
      <w:rPr>
        <w:rFonts w:hint="eastAsia"/>
      </w:rPr>
      <w:t>参考文献</w:t>
    </w:r>
    <w:r>
      <w:fldChar w:fldCharType="end"/>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5E5DE6" w:rsidRDefault="005E5DE6">
    <w:pPr>
      <w:pStyle w:val="a4"/>
    </w:pPr>
    <w:r>
      <w:rPr>
        <w:rFonts w:hint="eastAsia"/>
      </w:rPr>
      <w:t>西安交通大学博士学位论文</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5E5DE6" w:rsidRDefault="005E5DE6" w:rsidP="0019233A">
    <w:pPr>
      <w:pStyle w:val="a4"/>
    </w:pPr>
    <w:r>
      <w:rPr>
        <w:rFonts w:hint="eastAsia"/>
      </w:rPr>
      <w:t>声明</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5E5DE6" w:rsidRDefault="005E5DE6">
    <w:pPr>
      <w:pStyle w:val="a4"/>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5E5DE6" w:rsidRDefault="005E5DE6">
    <w:pPr>
      <w:pStyle w:val="a4"/>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5E5DE6" w:rsidRDefault="005E5DE6" w:rsidP="0099546E">
    <w:pPr>
      <w:pStyle w:val="a4"/>
      <w:pBdr>
        <w:bottom w:val="none" w:sz="0" w:space="0" w:color="auto"/>
      </w:pBd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5E5DE6" w:rsidRDefault="005E5DE6" w:rsidP="00F95083">
    <w:pPr>
      <w:ind w:firstLine="480"/>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5E5DE6" w:rsidRDefault="005E5DE6" w:rsidP="002505B1">
    <w:pPr>
      <w:pStyle w:val="a4"/>
    </w:pPr>
    <w:r>
      <w:rPr>
        <w:rFonts w:hint="eastAsia"/>
      </w:rPr>
      <w:t>西安交通大学博士学位论文</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5E5DE6" w:rsidRDefault="005E5DE6" w:rsidP="0019233A">
    <w:pPr>
      <w:pStyle w:val="a4"/>
    </w:pPr>
    <w:r>
      <w:rPr>
        <w:rFonts w:hint="eastAsia"/>
      </w:rPr>
      <w:t>摘</w:t>
    </w:r>
    <w:r>
      <w:rPr>
        <w:rFonts w:hint="eastAsia"/>
      </w:rPr>
      <w:t xml:space="preserve">  </w:t>
    </w:r>
    <w:r>
      <w:rPr>
        <w:rFonts w:hint="eastAsia"/>
      </w:rPr>
      <w:t>要</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5E5DE6" w:rsidRDefault="005E5DE6" w:rsidP="002505B1">
    <w:pPr>
      <w:pStyle w:val="a4"/>
    </w:pPr>
    <w:r>
      <w:rPr>
        <w:rFonts w:hint="eastAsia"/>
      </w:rPr>
      <w:t>西安交通大学博士学位论文</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5E5DE6" w:rsidRDefault="005E5DE6" w:rsidP="0019233A">
    <w:pPr>
      <w:pStyle w:val="a4"/>
    </w:pPr>
    <w:r w:rsidRPr="00D01AAE">
      <w:rPr>
        <w:rFonts w:hint="eastAsia"/>
      </w:rPr>
      <w:t>ABSTRAC</w:t>
    </w:r>
    <w:r>
      <w:rPr>
        <w:rFonts w:hint="eastAsia"/>
      </w:rPr>
      <w:t>T</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5E5DE6" w:rsidRDefault="005E5DE6" w:rsidP="003B7873">
    <w:pPr>
      <w:pStyle w:val="a4"/>
    </w:pPr>
    <w:r>
      <w:rPr>
        <w:rFonts w:hint="eastAsia"/>
      </w:rPr>
      <w:t>ABSTRACT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B0E85838"/>
    <w:lvl w:ilvl="0">
      <w:start w:val="1"/>
      <w:numFmt w:val="decimal"/>
      <w:lvlText w:val="%1."/>
      <w:lvlJc w:val="left"/>
      <w:pPr>
        <w:tabs>
          <w:tab w:val="num" w:pos="2040"/>
        </w:tabs>
        <w:ind w:leftChars="800" w:left="2040" w:hangingChars="200" w:hanging="360"/>
      </w:pPr>
    </w:lvl>
  </w:abstractNum>
  <w:abstractNum w:abstractNumId="1" w15:restartNumberingAfterBreak="0">
    <w:nsid w:val="FFFFFF7D"/>
    <w:multiLevelType w:val="singleLevel"/>
    <w:tmpl w:val="3FA86498"/>
    <w:lvl w:ilvl="0">
      <w:start w:val="1"/>
      <w:numFmt w:val="decimal"/>
      <w:lvlText w:val="%1."/>
      <w:lvlJc w:val="left"/>
      <w:pPr>
        <w:tabs>
          <w:tab w:val="num" w:pos="1620"/>
        </w:tabs>
        <w:ind w:leftChars="600" w:left="1620" w:hangingChars="200" w:hanging="360"/>
      </w:pPr>
    </w:lvl>
  </w:abstractNum>
  <w:abstractNum w:abstractNumId="2" w15:restartNumberingAfterBreak="0">
    <w:nsid w:val="FFFFFF7E"/>
    <w:multiLevelType w:val="singleLevel"/>
    <w:tmpl w:val="B7023B38"/>
    <w:lvl w:ilvl="0">
      <w:start w:val="1"/>
      <w:numFmt w:val="decimal"/>
      <w:lvlText w:val="%1."/>
      <w:lvlJc w:val="left"/>
      <w:pPr>
        <w:tabs>
          <w:tab w:val="num" w:pos="1200"/>
        </w:tabs>
        <w:ind w:leftChars="400" w:left="1200" w:hangingChars="200" w:hanging="360"/>
      </w:pPr>
    </w:lvl>
  </w:abstractNum>
  <w:abstractNum w:abstractNumId="3" w15:restartNumberingAfterBreak="0">
    <w:nsid w:val="FFFFFF7F"/>
    <w:multiLevelType w:val="singleLevel"/>
    <w:tmpl w:val="7D2A273C"/>
    <w:lvl w:ilvl="0">
      <w:start w:val="1"/>
      <w:numFmt w:val="decimal"/>
      <w:lvlText w:val="%1."/>
      <w:lvlJc w:val="left"/>
      <w:pPr>
        <w:tabs>
          <w:tab w:val="num" w:pos="780"/>
        </w:tabs>
        <w:ind w:leftChars="200" w:left="780" w:hangingChars="200" w:hanging="360"/>
      </w:pPr>
    </w:lvl>
  </w:abstractNum>
  <w:abstractNum w:abstractNumId="4" w15:restartNumberingAfterBreak="0">
    <w:nsid w:val="FFFFFF80"/>
    <w:multiLevelType w:val="singleLevel"/>
    <w:tmpl w:val="814004CC"/>
    <w:lvl w:ilvl="0">
      <w:start w:val="1"/>
      <w:numFmt w:val="bullet"/>
      <w:lvlText w:val=""/>
      <w:lvlJc w:val="left"/>
      <w:pPr>
        <w:tabs>
          <w:tab w:val="num" w:pos="2040"/>
        </w:tabs>
        <w:ind w:leftChars="800" w:left="2040" w:hangingChars="200" w:hanging="360"/>
      </w:pPr>
      <w:rPr>
        <w:rFonts w:ascii="Wingdings" w:hAnsi="Wingdings" w:hint="default"/>
      </w:rPr>
    </w:lvl>
  </w:abstractNum>
  <w:abstractNum w:abstractNumId="5" w15:restartNumberingAfterBreak="0">
    <w:nsid w:val="FFFFFF81"/>
    <w:multiLevelType w:val="singleLevel"/>
    <w:tmpl w:val="993CFCD0"/>
    <w:lvl w:ilvl="0">
      <w:start w:val="1"/>
      <w:numFmt w:val="bullet"/>
      <w:lvlText w:val=""/>
      <w:lvlJc w:val="left"/>
      <w:pPr>
        <w:tabs>
          <w:tab w:val="num" w:pos="1620"/>
        </w:tabs>
        <w:ind w:leftChars="600" w:left="1620" w:hangingChars="200" w:hanging="360"/>
      </w:pPr>
      <w:rPr>
        <w:rFonts w:ascii="Wingdings" w:hAnsi="Wingdings" w:hint="default"/>
      </w:rPr>
    </w:lvl>
  </w:abstractNum>
  <w:abstractNum w:abstractNumId="6" w15:restartNumberingAfterBreak="0">
    <w:nsid w:val="FFFFFF82"/>
    <w:multiLevelType w:val="singleLevel"/>
    <w:tmpl w:val="E9BE9E76"/>
    <w:lvl w:ilvl="0">
      <w:start w:val="1"/>
      <w:numFmt w:val="bullet"/>
      <w:lvlText w:val=""/>
      <w:lvlJc w:val="left"/>
      <w:pPr>
        <w:tabs>
          <w:tab w:val="num" w:pos="1200"/>
        </w:tabs>
        <w:ind w:leftChars="400" w:left="1200" w:hangingChars="200" w:hanging="360"/>
      </w:pPr>
      <w:rPr>
        <w:rFonts w:ascii="Wingdings" w:hAnsi="Wingdings" w:hint="default"/>
      </w:rPr>
    </w:lvl>
  </w:abstractNum>
  <w:abstractNum w:abstractNumId="7" w15:restartNumberingAfterBreak="0">
    <w:nsid w:val="FFFFFF83"/>
    <w:multiLevelType w:val="singleLevel"/>
    <w:tmpl w:val="8C68016C"/>
    <w:lvl w:ilvl="0">
      <w:start w:val="1"/>
      <w:numFmt w:val="bullet"/>
      <w:lvlText w:val=""/>
      <w:lvlJc w:val="left"/>
      <w:pPr>
        <w:tabs>
          <w:tab w:val="num" w:pos="780"/>
        </w:tabs>
        <w:ind w:leftChars="200" w:left="780" w:hangingChars="200" w:hanging="360"/>
      </w:pPr>
      <w:rPr>
        <w:rFonts w:ascii="Wingdings" w:hAnsi="Wingdings" w:hint="default"/>
      </w:rPr>
    </w:lvl>
  </w:abstractNum>
  <w:abstractNum w:abstractNumId="8" w15:restartNumberingAfterBreak="0">
    <w:nsid w:val="FFFFFF88"/>
    <w:multiLevelType w:val="singleLevel"/>
    <w:tmpl w:val="27F0771A"/>
    <w:lvl w:ilvl="0">
      <w:start w:val="1"/>
      <w:numFmt w:val="decimal"/>
      <w:lvlText w:val="%1."/>
      <w:lvlJc w:val="left"/>
      <w:pPr>
        <w:tabs>
          <w:tab w:val="num" w:pos="360"/>
        </w:tabs>
        <w:ind w:left="360" w:hangingChars="200" w:hanging="360"/>
      </w:pPr>
    </w:lvl>
  </w:abstractNum>
  <w:abstractNum w:abstractNumId="9" w15:restartNumberingAfterBreak="0">
    <w:nsid w:val="FFFFFF89"/>
    <w:multiLevelType w:val="singleLevel"/>
    <w:tmpl w:val="F92E223A"/>
    <w:lvl w:ilvl="0">
      <w:start w:val="1"/>
      <w:numFmt w:val="bullet"/>
      <w:lvlText w:val=""/>
      <w:lvlJc w:val="left"/>
      <w:pPr>
        <w:tabs>
          <w:tab w:val="num" w:pos="360"/>
        </w:tabs>
        <w:ind w:left="360" w:hangingChars="200" w:hanging="360"/>
      </w:pPr>
      <w:rPr>
        <w:rFonts w:ascii="Wingdings" w:hAnsi="Wingdings" w:hint="default"/>
      </w:rPr>
    </w:lvl>
  </w:abstractNum>
  <w:abstractNum w:abstractNumId="10" w15:restartNumberingAfterBreak="0">
    <w:nsid w:val="0D3B3ACC"/>
    <w:multiLevelType w:val="multilevel"/>
    <w:tmpl w:val="D04A606E"/>
    <w:lvl w:ilvl="0">
      <w:start w:val="1"/>
      <w:numFmt w:val="decimal"/>
      <w:lvlText w:val="[%1]"/>
      <w:lvlJc w:val="left"/>
      <w:pPr>
        <w:tabs>
          <w:tab w:val="num" w:pos="420"/>
        </w:tabs>
        <w:ind w:left="420" w:hanging="420"/>
      </w:pPr>
      <w:rPr>
        <w:rFonts w:hint="eastAsia"/>
        <w:sz w:val="24"/>
        <w:szCs w:val="24"/>
      </w:rPr>
    </w:lvl>
    <w:lvl w:ilvl="1">
      <w:start w:val="1"/>
      <w:numFmt w:val="bullet"/>
      <w:lvlText w:val=""/>
      <w:lvlJc w:val="left"/>
      <w:pPr>
        <w:tabs>
          <w:tab w:val="num" w:pos="840"/>
        </w:tabs>
        <w:ind w:left="840" w:hanging="420"/>
      </w:pPr>
      <w:rPr>
        <w:rFonts w:ascii="Wingdings" w:hAnsi="Wingdings" w:hint="default"/>
      </w:rPr>
    </w:lvl>
    <w:lvl w:ilvl="2">
      <w:start w:val="1"/>
      <w:numFmt w:val="bullet"/>
      <w:lvlText w:val=""/>
      <w:lvlJc w:val="left"/>
      <w:pPr>
        <w:tabs>
          <w:tab w:val="num" w:pos="1260"/>
        </w:tabs>
        <w:ind w:left="1260" w:hanging="420"/>
      </w:pPr>
      <w:rPr>
        <w:rFonts w:ascii="Wingdings" w:hAnsi="Wingdings" w:hint="default"/>
      </w:rPr>
    </w:lvl>
    <w:lvl w:ilvl="3">
      <w:start w:val="1"/>
      <w:numFmt w:val="bullet"/>
      <w:lvlText w:val=""/>
      <w:lvlJc w:val="left"/>
      <w:pPr>
        <w:tabs>
          <w:tab w:val="num" w:pos="1680"/>
        </w:tabs>
        <w:ind w:left="1680" w:hanging="420"/>
      </w:pPr>
      <w:rPr>
        <w:rFonts w:ascii="Wingdings" w:hAnsi="Wingdings" w:hint="default"/>
      </w:rPr>
    </w:lvl>
    <w:lvl w:ilvl="4">
      <w:start w:val="1"/>
      <w:numFmt w:val="bullet"/>
      <w:lvlText w:val=""/>
      <w:lvlJc w:val="left"/>
      <w:pPr>
        <w:tabs>
          <w:tab w:val="num" w:pos="2100"/>
        </w:tabs>
        <w:ind w:left="2100" w:hanging="420"/>
      </w:pPr>
      <w:rPr>
        <w:rFonts w:ascii="Wingdings" w:hAnsi="Wingdings" w:hint="default"/>
      </w:rPr>
    </w:lvl>
    <w:lvl w:ilvl="5">
      <w:start w:val="1"/>
      <w:numFmt w:val="bullet"/>
      <w:lvlText w:val=""/>
      <w:lvlJc w:val="left"/>
      <w:pPr>
        <w:tabs>
          <w:tab w:val="num" w:pos="2520"/>
        </w:tabs>
        <w:ind w:left="2520" w:hanging="420"/>
      </w:pPr>
      <w:rPr>
        <w:rFonts w:ascii="Wingdings" w:hAnsi="Wingdings" w:hint="default"/>
      </w:rPr>
    </w:lvl>
    <w:lvl w:ilvl="6">
      <w:start w:val="1"/>
      <w:numFmt w:val="bullet"/>
      <w:lvlText w:val=""/>
      <w:lvlJc w:val="left"/>
      <w:pPr>
        <w:tabs>
          <w:tab w:val="num" w:pos="2940"/>
        </w:tabs>
        <w:ind w:left="2940" w:hanging="420"/>
      </w:pPr>
      <w:rPr>
        <w:rFonts w:ascii="Wingdings" w:hAnsi="Wingdings" w:hint="default"/>
      </w:rPr>
    </w:lvl>
    <w:lvl w:ilvl="7">
      <w:start w:val="1"/>
      <w:numFmt w:val="bullet"/>
      <w:lvlText w:val=""/>
      <w:lvlJc w:val="left"/>
      <w:pPr>
        <w:tabs>
          <w:tab w:val="num" w:pos="3360"/>
        </w:tabs>
        <w:ind w:left="3360" w:hanging="420"/>
      </w:pPr>
      <w:rPr>
        <w:rFonts w:ascii="Wingdings" w:hAnsi="Wingdings" w:hint="default"/>
      </w:rPr>
    </w:lvl>
    <w:lvl w:ilvl="8">
      <w:start w:val="1"/>
      <w:numFmt w:val="bullet"/>
      <w:lvlText w:val=""/>
      <w:lvlJc w:val="left"/>
      <w:pPr>
        <w:tabs>
          <w:tab w:val="num" w:pos="3780"/>
        </w:tabs>
        <w:ind w:left="3780" w:hanging="420"/>
      </w:pPr>
      <w:rPr>
        <w:rFonts w:ascii="Wingdings" w:hAnsi="Wingdings" w:hint="default"/>
      </w:rPr>
    </w:lvl>
  </w:abstractNum>
  <w:abstractNum w:abstractNumId="11" w15:restartNumberingAfterBreak="0">
    <w:nsid w:val="1D3A71A0"/>
    <w:multiLevelType w:val="hybridMultilevel"/>
    <w:tmpl w:val="E83009D0"/>
    <w:lvl w:ilvl="0" w:tplc="BD76FF12">
      <w:start w:val="1"/>
      <w:numFmt w:val="lowerLetter"/>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15:restartNumberingAfterBreak="0">
    <w:nsid w:val="1FF402BE"/>
    <w:multiLevelType w:val="hybridMultilevel"/>
    <w:tmpl w:val="A68CC714"/>
    <w:lvl w:ilvl="0" w:tplc="249824B6">
      <w:start w:val="1"/>
      <w:numFmt w:val="decimal"/>
      <w:pStyle w:val="a"/>
      <w:lvlText w:val="[%1]"/>
      <w:lvlJc w:val="left"/>
      <w:pPr>
        <w:tabs>
          <w:tab w:val="num" w:pos="488"/>
        </w:tabs>
        <w:ind w:left="488" w:hanging="488"/>
      </w:pPr>
      <w:rPr>
        <w:rFonts w:ascii="Times New Roman" w:eastAsia="宋体" w:hAnsi="Times New Roman" w:hint="default"/>
        <w:b w:val="0"/>
        <w:i w:val="0"/>
        <w:snapToGrid w:val="0"/>
        <w:sz w:val="21"/>
        <w:szCs w:val="24"/>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3" w15:restartNumberingAfterBreak="0">
    <w:nsid w:val="297223B8"/>
    <w:multiLevelType w:val="hybridMultilevel"/>
    <w:tmpl w:val="F73C3C0E"/>
    <w:lvl w:ilvl="0" w:tplc="AFFE20E2">
      <w:start w:val="1"/>
      <w:numFmt w:val="decimal"/>
      <w:lvlText w:val="%1)"/>
      <w:lvlJc w:val="left"/>
      <w:pPr>
        <w:ind w:left="984" w:hanging="420"/>
      </w:pPr>
      <w:rPr>
        <w:rFonts w:hint="eastAsia"/>
      </w:rPr>
    </w:lvl>
    <w:lvl w:ilvl="1" w:tplc="04090019" w:tentative="1">
      <w:start w:val="1"/>
      <w:numFmt w:val="lowerLetter"/>
      <w:lvlText w:val="%2)"/>
      <w:lvlJc w:val="left"/>
      <w:pPr>
        <w:ind w:left="1404" w:hanging="420"/>
      </w:pPr>
    </w:lvl>
    <w:lvl w:ilvl="2" w:tplc="0409001B" w:tentative="1">
      <w:start w:val="1"/>
      <w:numFmt w:val="lowerRoman"/>
      <w:lvlText w:val="%3."/>
      <w:lvlJc w:val="right"/>
      <w:pPr>
        <w:ind w:left="1824" w:hanging="420"/>
      </w:pPr>
    </w:lvl>
    <w:lvl w:ilvl="3" w:tplc="0409000F" w:tentative="1">
      <w:start w:val="1"/>
      <w:numFmt w:val="decimal"/>
      <w:lvlText w:val="%4."/>
      <w:lvlJc w:val="left"/>
      <w:pPr>
        <w:ind w:left="2244" w:hanging="420"/>
      </w:pPr>
    </w:lvl>
    <w:lvl w:ilvl="4" w:tplc="04090019" w:tentative="1">
      <w:start w:val="1"/>
      <w:numFmt w:val="lowerLetter"/>
      <w:lvlText w:val="%5)"/>
      <w:lvlJc w:val="left"/>
      <w:pPr>
        <w:ind w:left="2664" w:hanging="420"/>
      </w:pPr>
    </w:lvl>
    <w:lvl w:ilvl="5" w:tplc="0409001B" w:tentative="1">
      <w:start w:val="1"/>
      <w:numFmt w:val="lowerRoman"/>
      <w:lvlText w:val="%6."/>
      <w:lvlJc w:val="right"/>
      <w:pPr>
        <w:ind w:left="3084" w:hanging="420"/>
      </w:pPr>
    </w:lvl>
    <w:lvl w:ilvl="6" w:tplc="0409000F" w:tentative="1">
      <w:start w:val="1"/>
      <w:numFmt w:val="decimal"/>
      <w:lvlText w:val="%7."/>
      <w:lvlJc w:val="left"/>
      <w:pPr>
        <w:ind w:left="3504" w:hanging="420"/>
      </w:pPr>
    </w:lvl>
    <w:lvl w:ilvl="7" w:tplc="04090019" w:tentative="1">
      <w:start w:val="1"/>
      <w:numFmt w:val="lowerLetter"/>
      <w:lvlText w:val="%8)"/>
      <w:lvlJc w:val="left"/>
      <w:pPr>
        <w:ind w:left="3924" w:hanging="420"/>
      </w:pPr>
    </w:lvl>
    <w:lvl w:ilvl="8" w:tplc="0409001B" w:tentative="1">
      <w:start w:val="1"/>
      <w:numFmt w:val="lowerRoman"/>
      <w:lvlText w:val="%9."/>
      <w:lvlJc w:val="right"/>
      <w:pPr>
        <w:ind w:left="4344" w:hanging="420"/>
      </w:pPr>
    </w:lvl>
  </w:abstractNum>
  <w:abstractNum w:abstractNumId="14" w15:restartNumberingAfterBreak="0">
    <w:nsid w:val="3A6E5223"/>
    <w:multiLevelType w:val="hybridMultilevel"/>
    <w:tmpl w:val="FC2A8D3A"/>
    <w:lvl w:ilvl="0" w:tplc="685AA18C">
      <w:start w:val="1"/>
      <w:numFmt w:val="decimal"/>
      <w:lvlText w:val="（%1）"/>
      <w:lvlJc w:val="left"/>
      <w:pPr>
        <w:ind w:left="1455" w:hanging="975"/>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15:restartNumberingAfterBreak="0">
    <w:nsid w:val="42626B47"/>
    <w:multiLevelType w:val="hybridMultilevel"/>
    <w:tmpl w:val="C49C4C7A"/>
    <w:lvl w:ilvl="0" w:tplc="04090001">
      <w:start w:val="1"/>
      <w:numFmt w:val="bullet"/>
      <w:pStyle w:val="MTDisplayEquation"/>
      <w:lvlText w:val=""/>
      <w:lvlJc w:val="left"/>
      <w:pPr>
        <w:tabs>
          <w:tab w:val="num" w:pos="1260"/>
        </w:tabs>
        <w:ind w:left="1260" w:hanging="420"/>
      </w:pPr>
      <w:rPr>
        <w:rFonts w:ascii="Wingdings" w:hAnsi="Wingdings" w:hint="default"/>
      </w:rPr>
    </w:lvl>
    <w:lvl w:ilvl="1" w:tplc="0409000F">
      <w:start w:val="1"/>
      <w:numFmt w:val="decimal"/>
      <w:lvlText w:val="%2."/>
      <w:lvlJc w:val="left"/>
      <w:pPr>
        <w:tabs>
          <w:tab w:val="num" w:pos="1680"/>
        </w:tabs>
        <w:ind w:left="1680" w:hanging="420"/>
      </w:pPr>
      <w:rPr>
        <w:rFonts w:hint="default"/>
      </w:rPr>
    </w:lvl>
    <w:lvl w:ilvl="2" w:tplc="04090005" w:tentative="1">
      <w:start w:val="1"/>
      <w:numFmt w:val="bullet"/>
      <w:lvlText w:val=""/>
      <w:lvlJc w:val="left"/>
      <w:pPr>
        <w:tabs>
          <w:tab w:val="num" w:pos="2100"/>
        </w:tabs>
        <w:ind w:left="2100" w:hanging="420"/>
      </w:pPr>
      <w:rPr>
        <w:rFonts w:ascii="Wingdings" w:hAnsi="Wingdings" w:hint="default"/>
      </w:rPr>
    </w:lvl>
    <w:lvl w:ilvl="3" w:tplc="04090001" w:tentative="1">
      <w:start w:val="1"/>
      <w:numFmt w:val="bullet"/>
      <w:lvlText w:val=""/>
      <w:lvlJc w:val="left"/>
      <w:pPr>
        <w:tabs>
          <w:tab w:val="num" w:pos="2520"/>
        </w:tabs>
        <w:ind w:left="2520" w:hanging="420"/>
      </w:pPr>
      <w:rPr>
        <w:rFonts w:ascii="Wingdings" w:hAnsi="Wingdings" w:hint="default"/>
      </w:rPr>
    </w:lvl>
    <w:lvl w:ilvl="4" w:tplc="04090003" w:tentative="1">
      <w:start w:val="1"/>
      <w:numFmt w:val="bullet"/>
      <w:lvlText w:val=""/>
      <w:lvlJc w:val="left"/>
      <w:pPr>
        <w:tabs>
          <w:tab w:val="num" w:pos="2940"/>
        </w:tabs>
        <w:ind w:left="2940" w:hanging="420"/>
      </w:pPr>
      <w:rPr>
        <w:rFonts w:ascii="Wingdings" w:hAnsi="Wingdings" w:hint="default"/>
      </w:rPr>
    </w:lvl>
    <w:lvl w:ilvl="5" w:tplc="04090005" w:tentative="1">
      <w:start w:val="1"/>
      <w:numFmt w:val="bullet"/>
      <w:lvlText w:val=""/>
      <w:lvlJc w:val="left"/>
      <w:pPr>
        <w:tabs>
          <w:tab w:val="num" w:pos="3360"/>
        </w:tabs>
        <w:ind w:left="3360" w:hanging="420"/>
      </w:pPr>
      <w:rPr>
        <w:rFonts w:ascii="Wingdings" w:hAnsi="Wingdings" w:hint="default"/>
      </w:rPr>
    </w:lvl>
    <w:lvl w:ilvl="6" w:tplc="04090001" w:tentative="1">
      <w:start w:val="1"/>
      <w:numFmt w:val="bullet"/>
      <w:lvlText w:val=""/>
      <w:lvlJc w:val="left"/>
      <w:pPr>
        <w:tabs>
          <w:tab w:val="num" w:pos="3780"/>
        </w:tabs>
        <w:ind w:left="3780" w:hanging="420"/>
      </w:pPr>
      <w:rPr>
        <w:rFonts w:ascii="Wingdings" w:hAnsi="Wingdings" w:hint="default"/>
      </w:rPr>
    </w:lvl>
    <w:lvl w:ilvl="7" w:tplc="04090003" w:tentative="1">
      <w:start w:val="1"/>
      <w:numFmt w:val="bullet"/>
      <w:lvlText w:val=""/>
      <w:lvlJc w:val="left"/>
      <w:pPr>
        <w:tabs>
          <w:tab w:val="num" w:pos="4200"/>
        </w:tabs>
        <w:ind w:left="4200" w:hanging="420"/>
      </w:pPr>
      <w:rPr>
        <w:rFonts w:ascii="Wingdings" w:hAnsi="Wingdings" w:hint="default"/>
      </w:rPr>
    </w:lvl>
    <w:lvl w:ilvl="8" w:tplc="04090005" w:tentative="1">
      <w:start w:val="1"/>
      <w:numFmt w:val="bullet"/>
      <w:lvlText w:val=""/>
      <w:lvlJc w:val="left"/>
      <w:pPr>
        <w:tabs>
          <w:tab w:val="num" w:pos="4620"/>
        </w:tabs>
        <w:ind w:left="4620" w:hanging="420"/>
      </w:pPr>
      <w:rPr>
        <w:rFonts w:ascii="Wingdings" w:hAnsi="Wingdings" w:hint="default"/>
      </w:rPr>
    </w:lvl>
  </w:abstractNum>
  <w:abstractNum w:abstractNumId="16" w15:restartNumberingAfterBreak="0">
    <w:nsid w:val="43AF4EE8"/>
    <w:multiLevelType w:val="hybridMultilevel"/>
    <w:tmpl w:val="8EA26680"/>
    <w:lvl w:ilvl="0" w:tplc="A8A2FFF4">
      <w:start w:val="1"/>
      <w:numFmt w:val="decimal"/>
      <w:pStyle w:val="4"/>
      <w:lvlText w:val="%1)"/>
      <w:lvlJc w:val="left"/>
      <w:pPr>
        <w:ind w:left="984" w:hanging="420"/>
      </w:pPr>
      <w:rPr>
        <w:rFonts w:hint="eastAsia"/>
      </w:rPr>
    </w:lvl>
    <w:lvl w:ilvl="1" w:tplc="04090019" w:tentative="1">
      <w:start w:val="1"/>
      <w:numFmt w:val="lowerLetter"/>
      <w:lvlText w:val="%2)"/>
      <w:lvlJc w:val="left"/>
      <w:pPr>
        <w:ind w:left="1404" w:hanging="420"/>
      </w:pPr>
    </w:lvl>
    <w:lvl w:ilvl="2" w:tplc="0409001B" w:tentative="1">
      <w:start w:val="1"/>
      <w:numFmt w:val="lowerRoman"/>
      <w:lvlText w:val="%3."/>
      <w:lvlJc w:val="right"/>
      <w:pPr>
        <w:ind w:left="1824" w:hanging="420"/>
      </w:pPr>
    </w:lvl>
    <w:lvl w:ilvl="3" w:tplc="0409000F" w:tentative="1">
      <w:start w:val="1"/>
      <w:numFmt w:val="decimal"/>
      <w:lvlText w:val="%4."/>
      <w:lvlJc w:val="left"/>
      <w:pPr>
        <w:ind w:left="2244" w:hanging="420"/>
      </w:pPr>
    </w:lvl>
    <w:lvl w:ilvl="4" w:tplc="04090019" w:tentative="1">
      <w:start w:val="1"/>
      <w:numFmt w:val="lowerLetter"/>
      <w:lvlText w:val="%5)"/>
      <w:lvlJc w:val="left"/>
      <w:pPr>
        <w:ind w:left="2664" w:hanging="420"/>
      </w:pPr>
    </w:lvl>
    <w:lvl w:ilvl="5" w:tplc="0409001B" w:tentative="1">
      <w:start w:val="1"/>
      <w:numFmt w:val="lowerRoman"/>
      <w:lvlText w:val="%6."/>
      <w:lvlJc w:val="right"/>
      <w:pPr>
        <w:ind w:left="3084" w:hanging="420"/>
      </w:pPr>
    </w:lvl>
    <w:lvl w:ilvl="6" w:tplc="0409000F" w:tentative="1">
      <w:start w:val="1"/>
      <w:numFmt w:val="decimal"/>
      <w:lvlText w:val="%7."/>
      <w:lvlJc w:val="left"/>
      <w:pPr>
        <w:ind w:left="3504" w:hanging="420"/>
      </w:pPr>
    </w:lvl>
    <w:lvl w:ilvl="7" w:tplc="04090019" w:tentative="1">
      <w:start w:val="1"/>
      <w:numFmt w:val="lowerLetter"/>
      <w:lvlText w:val="%8)"/>
      <w:lvlJc w:val="left"/>
      <w:pPr>
        <w:ind w:left="3924" w:hanging="420"/>
      </w:pPr>
    </w:lvl>
    <w:lvl w:ilvl="8" w:tplc="0409001B" w:tentative="1">
      <w:start w:val="1"/>
      <w:numFmt w:val="lowerRoman"/>
      <w:lvlText w:val="%9."/>
      <w:lvlJc w:val="right"/>
      <w:pPr>
        <w:ind w:left="4344" w:hanging="420"/>
      </w:pPr>
    </w:lvl>
  </w:abstractNum>
  <w:abstractNum w:abstractNumId="17" w15:restartNumberingAfterBreak="0">
    <w:nsid w:val="47E9003D"/>
    <w:multiLevelType w:val="hybridMultilevel"/>
    <w:tmpl w:val="C54EDB7E"/>
    <w:lvl w:ilvl="0" w:tplc="0B26197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496F6C4E"/>
    <w:multiLevelType w:val="hybridMultilevel"/>
    <w:tmpl w:val="2C6A4F32"/>
    <w:lvl w:ilvl="0" w:tplc="B1A23D70">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9" w15:restartNumberingAfterBreak="0">
    <w:nsid w:val="5D7C3623"/>
    <w:multiLevelType w:val="multilevel"/>
    <w:tmpl w:val="F15E6A30"/>
    <w:lvl w:ilvl="0">
      <w:start w:val="1"/>
      <w:numFmt w:val="chineseCountingThousand"/>
      <w:pStyle w:val="1"/>
      <w:isLgl/>
      <w:suff w:val="space"/>
      <w:lvlText w:val="%1  "/>
      <w:lvlJc w:val="left"/>
      <w:pPr>
        <w:ind w:left="628" w:hanging="628"/>
      </w:pPr>
      <w:rPr>
        <w:rFonts w:hint="eastAsia"/>
      </w:rPr>
    </w:lvl>
    <w:lvl w:ilvl="1">
      <w:start w:val="1"/>
      <w:numFmt w:val="decimal"/>
      <w:pStyle w:val="2"/>
      <w:isLgl/>
      <w:suff w:val="space"/>
      <w:lvlText w:val="%1.%2"/>
      <w:lvlJc w:val="left"/>
      <w:pPr>
        <w:ind w:left="607" w:hanging="465"/>
      </w:pPr>
      <w:rPr>
        <w:rFonts w:hint="eastAsia"/>
      </w:rPr>
    </w:lvl>
    <w:lvl w:ilvl="2">
      <w:start w:val="1"/>
      <w:numFmt w:val="decimal"/>
      <w:pStyle w:val="3"/>
      <w:isLgl/>
      <w:suff w:val="space"/>
      <w:lvlText w:val="%1.%2.%3"/>
      <w:lvlJc w:val="left"/>
      <w:pPr>
        <w:ind w:left="777" w:hanging="635"/>
      </w:pPr>
      <w:rPr>
        <w:rFonts w:hint="eastAsia"/>
      </w:rPr>
    </w:lvl>
    <w:lvl w:ilvl="3">
      <w:start w:val="1"/>
      <w:numFmt w:val="decimal"/>
      <w:lvlText w:val="%1.%2.%3.%4"/>
      <w:lvlJc w:val="left"/>
      <w:pPr>
        <w:tabs>
          <w:tab w:val="num" w:pos="1060"/>
        </w:tabs>
        <w:ind w:left="1060" w:hanging="864"/>
      </w:pPr>
      <w:rPr>
        <w:rFonts w:hint="eastAsia"/>
      </w:rPr>
    </w:lvl>
    <w:lvl w:ilvl="4">
      <w:start w:val="1"/>
      <w:numFmt w:val="decimal"/>
      <w:lvlText w:val="%1.%2.%3.%4.%5"/>
      <w:lvlJc w:val="left"/>
      <w:pPr>
        <w:tabs>
          <w:tab w:val="num" w:pos="1204"/>
        </w:tabs>
        <w:ind w:left="1204" w:hanging="1008"/>
      </w:pPr>
      <w:rPr>
        <w:rFonts w:hint="eastAsia"/>
      </w:rPr>
    </w:lvl>
    <w:lvl w:ilvl="5">
      <w:start w:val="1"/>
      <w:numFmt w:val="decimal"/>
      <w:lvlText w:val="%1.%2.%3.%4.%5.%6"/>
      <w:lvlJc w:val="left"/>
      <w:pPr>
        <w:tabs>
          <w:tab w:val="num" w:pos="1348"/>
        </w:tabs>
        <w:ind w:left="1348" w:hanging="1152"/>
      </w:pPr>
      <w:rPr>
        <w:rFonts w:hint="eastAsia"/>
      </w:rPr>
    </w:lvl>
    <w:lvl w:ilvl="6">
      <w:start w:val="1"/>
      <w:numFmt w:val="decimal"/>
      <w:lvlText w:val="%1.%2.%3.%4.%5.%6.%7"/>
      <w:lvlJc w:val="left"/>
      <w:pPr>
        <w:tabs>
          <w:tab w:val="num" w:pos="1492"/>
        </w:tabs>
        <w:ind w:left="1492" w:hanging="1296"/>
      </w:pPr>
      <w:rPr>
        <w:rFonts w:hint="eastAsia"/>
      </w:rPr>
    </w:lvl>
    <w:lvl w:ilvl="7">
      <w:start w:val="1"/>
      <w:numFmt w:val="decimal"/>
      <w:pStyle w:val="8"/>
      <w:lvlText w:val="%1.%2.%3.%4.%5.%6.%7.%8"/>
      <w:lvlJc w:val="left"/>
      <w:pPr>
        <w:tabs>
          <w:tab w:val="num" w:pos="1636"/>
        </w:tabs>
        <w:ind w:left="1636" w:hanging="1440"/>
      </w:pPr>
      <w:rPr>
        <w:rFonts w:hint="eastAsia"/>
      </w:rPr>
    </w:lvl>
    <w:lvl w:ilvl="8">
      <w:start w:val="1"/>
      <w:numFmt w:val="decimal"/>
      <w:lvlText w:val="%1.%2.%3.%4.%5.%6.%7.%8.%9"/>
      <w:lvlJc w:val="left"/>
      <w:pPr>
        <w:tabs>
          <w:tab w:val="num" w:pos="1780"/>
        </w:tabs>
        <w:ind w:left="1780" w:hanging="1584"/>
      </w:pPr>
      <w:rPr>
        <w:rFonts w:hint="eastAsia"/>
      </w:rPr>
    </w:lvl>
  </w:abstractNum>
  <w:abstractNum w:abstractNumId="20" w15:restartNumberingAfterBreak="0">
    <w:nsid w:val="659542C6"/>
    <w:multiLevelType w:val="hybridMultilevel"/>
    <w:tmpl w:val="CD9C65D0"/>
    <w:lvl w:ilvl="0" w:tplc="B1A23D70">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1" w15:restartNumberingAfterBreak="0">
    <w:nsid w:val="6A800395"/>
    <w:multiLevelType w:val="hybridMultilevel"/>
    <w:tmpl w:val="F0EAF934"/>
    <w:lvl w:ilvl="0" w:tplc="B8FE5E86">
      <w:start w:val="1"/>
      <w:numFmt w:val="lowerRoman"/>
      <w:lvlText w:val="%1."/>
      <w:lvlJc w:val="left"/>
      <w:pPr>
        <w:ind w:left="84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6F5C66D5"/>
    <w:multiLevelType w:val="multilevel"/>
    <w:tmpl w:val="6D3E83C0"/>
    <w:lvl w:ilvl="0">
      <w:start w:val="1"/>
      <w:numFmt w:val="chineseCountingThousand"/>
      <w:pStyle w:val="6"/>
      <w:isLgl/>
      <w:suff w:val="space"/>
      <w:lvlText w:val="%1  "/>
      <w:lvlJc w:val="left"/>
      <w:pPr>
        <w:ind w:left="1309" w:hanging="628"/>
      </w:pPr>
      <w:rPr>
        <w:rFonts w:hint="eastAsia"/>
        <w:b w:val="0"/>
        <w:i w:val="0"/>
        <w:color w:val="auto"/>
        <w:sz w:val="24"/>
      </w:rPr>
    </w:lvl>
    <w:lvl w:ilvl="1">
      <w:start w:val="1"/>
      <w:numFmt w:val="decimal"/>
      <w:isLgl/>
      <w:suff w:val="space"/>
      <w:lvlText w:val="%1.%2"/>
      <w:lvlJc w:val="left"/>
      <w:pPr>
        <w:ind w:left="1124" w:hanging="465"/>
      </w:pPr>
      <w:rPr>
        <w:rFonts w:hint="eastAsia"/>
      </w:rPr>
    </w:lvl>
    <w:lvl w:ilvl="2">
      <w:start w:val="1"/>
      <w:numFmt w:val="decimal"/>
      <w:isLgl/>
      <w:suff w:val="space"/>
      <w:lvlText w:val="%1.%2.%3"/>
      <w:lvlJc w:val="left"/>
      <w:pPr>
        <w:ind w:left="1782" w:hanging="635"/>
      </w:pPr>
      <w:rPr>
        <w:rFonts w:hint="eastAsia"/>
      </w:rPr>
    </w:lvl>
    <w:lvl w:ilvl="3">
      <w:start w:val="1"/>
      <w:numFmt w:val="decimal"/>
      <w:isLgl/>
      <w:lvlText w:val="%4）"/>
      <w:lvlJc w:val="left"/>
      <w:pPr>
        <w:tabs>
          <w:tab w:val="num" w:pos="658"/>
        </w:tabs>
        <w:ind w:left="1293" w:hanging="635"/>
      </w:pPr>
      <w:rPr>
        <w:rFonts w:hint="eastAsia"/>
      </w:rPr>
    </w:lvl>
    <w:lvl w:ilvl="4">
      <w:start w:val="1"/>
      <w:numFmt w:val="decimal"/>
      <w:isLgl/>
      <w:suff w:val="nothing"/>
      <w:lvlText w:val="（%5）"/>
      <w:lvlJc w:val="left"/>
      <w:pPr>
        <w:ind w:left="1628" w:hanging="635"/>
      </w:pPr>
      <w:rPr>
        <w:rFonts w:hint="eastAsia"/>
      </w:rPr>
    </w:lvl>
    <w:lvl w:ilvl="5">
      <w:start w:val="1"/>
      <w:numFmt w:val="lowerLetter"/>
      <w:suff w:val="nothing"/>
      <w:lvlText w:val="%6）"/>
      <w:lvlJc w:val="left"/>
      <w:pPr>
        <w:ind w:left="1667" w:hanging="760"/>
      </w:pPr>
      <w:rPr>
        <w:rFonts w:hint="eastAsia"/>
      </w:rPr>
    </w:lvl>
    <w:lvl w:ilvl="6">
      <w:start w:val="1"/>
      <w:numFmt w:val="decimal"/>
      <w:lvlText w:val="%1.%2.%3.%4.%5.%6.%7"/>
      <w:lvlJc w:val="left"/>
      <w:pPr>
        <w:tabs>
          <w:tab w:val="num" w:pos="2173"/>
        </w:tabs>
        <w:ind w:left="2173" w:hanging="1296"/>
      </w:pPr>
      <w:rPr>
        <w:rFonts w:hint="eastAsia"/>
      </w:rPr>
    </w:lvl>
    <w:lvl w:ilvl="7">
      <w:start w:val="1"/>
      <w:numFmt w:val="decimal"/>
      <w:lvlText w:val="%1.%2.%3.%4.%5.%6.%7.%8"/>
      <w:lvlJc w:val="left"/>
      <w:pPr>
        <w:tabs>
          <w:tab w:val="num" w:pos="2317"/>
        </w:tabs>
        <w:ind w:left="2317" w:hanging="1440"/>
      </w:pPr>
      <w:rPr>
        <w:rFonts w:hint="eastAsia"/>
      </w:rPr>
    </w:lvl>
    <w:lvl w:ilvl="8">
      <w:start w:val="1"/>
      <w:numFmt w:val="decimal"/>
      <w:lvlText w:val="%1.%2.%3.%4.%5.%6.%7.%8.%9"/>
      <w:lvlJc w:val="left"/>
      <w:pPr>
        <w:tabs>
          <w:tab w:val="num" w:pos="2461"/>
        </w:tabs>
        <w:ind w:left="2461" w:hanging="1584"/>
      </w:pPr>
      <w:rPr>
        <w:rFonts w:hint="eastAsia"/>
      </w:rPr>
    </w:lvl>
  </w:abstractNum>
  <w:abstractNum w:abstractNumId="23" w15:restartNumberingAfterBreak="0">
    <w:nsid w:val="724D3365"/>
    <w:multiLevelType w:val="multilevel"/>
    <w:tmpl w:val="1BC4A9C2"/>
    <w:lvl w:ilvl="0">
      <w:start w:val="1"/>
      <w:numFmt w:val="chineseCountingThousand"/>
      <w:isLgl/>
      <w:suff w:val="space"/>
      <w:lvlText w:val="%1  "/>
      <w:lvlJc w:val="left"/>
      <w:pPr>
        <w:ind w:left="1309" w:hanging="628"/>
      </w:pPr>
      <w:rPr>
        <w:rFonts w:hint="eastAsia"/>
        <w:b w:val="0"/>
        <w:i w:val="0"/>
        <w:color w:val="auto"/>
        <w:sz w:val="24"/>
      </w:rPr>
    </w:lvl>
    <w:lvl w:ilvl="1">
      <w:start w:val="1"/>
      <w:numFmt w:val="decimal"/>
      <w:isLgl/>
      <w:suff w:val="space"/>
      <w:lvlText w:val="%1.%2"/>
      <w:lvlJc w:val="left"/>
      <w:pPr>
        <w:ind w:left="1124" w:hanging="465"/>
      </w:pPr>
      <w:rPr>
        <w:rFonts w:hint="eastAsia"/>
      </w:rPr>
    </w:lvl>
    <w:lvl w:ilvl="2">
      <w:start w:val="1"/>
      <w:numFmt w:val="decimal"/>
      <w:isLgl/>
      <w:suff w:val="space"/>
      <w:lvlText w:val="%1.%2.%3"/>
      <w:lvlJc w:val="left"/>
      <w:pPr>
        <w:ind w:left="1782" w:hanging="635"/>
      </w:pPr>
      <w:rPr>
        <w:rFonts w:hint="eastAsia"/>
      </w:rPr>
    </w:lvl>
    <w:lvl w:ilvl="3">
      <w:start w:val="1"/>
      <w:numFmt w:val="decimal"/>
      <w:isLgl/>
      <w:lvlText w:val="%4）"/>
      <w:lvlJc w:val="left"/>
      <w:pPr>
        <w:tabs>
          <w:tab w:val="num" w:pos="658"/>
        </w:tabs>
        <w:ind w:left="1293" w:hanging="635"/>
      </w:pPr>
      <w:rPr>
        <w:rFonts w:hint="eastAsia"/>
      </w:rPr>
    </w:lvl>
    <w:lvl w:ilvl="4">
      <w:start w:val="1"/>
      <w:numFmt w:val="decimal"/>
      <w:isLgl/>
      <w:suff w:val="nothing"/>
      <w:lvlText w:val="（%5）"/>
      <w:lvlJc w:val="left"/>
      <w:pPr>
        <w:ind w:left="1293" w:hanging="635"/>
      </w:pPr>
      <w:rPr>
        <w:rFonts w:hint="eastAsia"/>
      </w:rPr>
    </w:lvl>
    <w:lvl w:ilvl="5">
      <w:start w:val="1"/>
      <w:numFmt w:val="lowerLetter"/>
      <w:pStyle w:val="60"/>
      <w:suff w:val="nothing"/>
      <w:lvlText w:val="%6）"/>
      <w:lvlJc w:val="left"/>
      <w:pPr>
        <w:ind w:left="1667" w:hanging="760"/>
      </w:pPr>
      <w:rPr>
        <w:rFonts w:hint="eastAsia"/>
      </w:rPr>
    </w:lvl>
    <w:lvl w:ilvl="6">
      <w:start w:val="1"/>
      <w:numFmt w:val="lowerLetter"/>
      <w:pStyle w:val="7"/>
      <w:suff w:val="nothing"/>
      <w:lvlText w:val="（%7）"/>
      <w:lvlJc w:val="left"/>
      <w:pPr>
        <w:ind w:left="2173" w:hanging="1296"/>
      </w:pPr>
      <w:rPr>
        <w:rFonts w:hint="eastAsia"/>
      </w:rPr>
    </w:lvl>
    <w:lvl w:ilvl="7">
      <w:start w:val="1"/>
      <w:numFmt w:val="decimal"/>
      <w:lvlText w:val="%1.%2.%3.%4.%5.%6.%7.%8"/>
      <w:lvlJc w:val="left"/>
      <w:pPr>
        <w:tabs>
          <w:tab w:val="num" w:pos="2317"/>
        </w:tabs>
        <w:ind w:left="2317" w:hanging="1440"/>
      </w:pPr>
      <w:rPr>
        <w:rFonts w:hint="eastAsia"/>
      </w:rPr>
    </w:lvl>
    <w:lvl w:ilvl="8">
      <w:start w:val="1"/>
      <w:numFmt w:val="decimal"/>
      <w:lvlText w:val="%1.%2.%3.%4.%5.%6.%7.%8.%9"/>
      <w:lvlJc w:val="left"/>
      <w:pPr>
        <w:tabs>
          <w:tab w:val="num" w:pos="2461"/>
        </w:tabs>
        <w:ind w:left="2461" w:hanging="1584"/>
      </w:pPr>
      <w:rPr>
        <w:rFonts w:hint="eastAsia"/>
      </w:rPr>
    </w:lvl>
  </w:abstractNum>
  <w:num w:numId="1">
    <w:abstractNumId w:val="12"/>
  </w:num>
  <w:num w:numId="2">
    <w:abstractNumId w:val="15"/>
  </w:num>
  <w:num w:numId="3">
    <w:abstractNumId w:val="19"/>
  </w:num>
  <w:num w:numId="4">
    <w:abstractNumId w:val="22"/>
  </w:num>
  <w:num w:numId="5">
    <w:abstractNumId w:val="23"/>
  </w:num>
  <w:num w:numId="6">
    <w:abstractNumId w:val="11"/>
  </w:num>
  <w:num w:numId="7">
    <w:abstractNumId w:val="21"/>
  </w:num>
  <w:num w:numId="8">
    <w:abstractNumId w:val="13"/>
    <w:lvlOverride w:ilvl="0">
      <w:startOverride w:val="1"/>
    </w:lvlOverride>
  </w:num>
  <w:num w:numId="9">
    <w:abstractNumId w:val="13"/>
    <w:lvlOverride w:ilvl="0">
      <w:startOverride w:val="1"/>
    </w:lvlOverride>
  </w:num>
  <w:num w:numId="10">
    <w:abstractNumId w:val="13"/>
    <w:lvlOverride w:ilvl="0">
      <w:startOverride w:val="1"/>
    </w:lvlOverride>
  </w:num>
  <w:num w:numId="11">
    <w:abstractNumId w:val="13"/>
    <w:lvlOverride w:ilvl="0">
      <w:startOverride w:val="1"/>
    </w:lvlOverride>
  </w:num>
  <w:num w:numId="12">
    <w:abstractNumId w:val="13"/>
    <w:lvlOverride w:ilvl="0">
      <w:startOverride w:val="1"/>
    </w:lvlOverride>
  </w:num>
  <w:num w:numId="13">
    <w:abstractNumId w:val="13"/>
    <w:lvlOverride w:ilvl="0">
      <w:startOverride w:val="1"/>
    </w:lvlOverride>
  </w:num>
  <w:num w:numId="14">
    <w:abstractNumId w:val="13"/>
    <w:lvlOverride w:ilvl="0">
      <w:startOverride w:val="1"/>
    </w:lvlOverride>
  </w:num>
  <w:num w:numId="15">
    <w:abstractNumId w:val="13"/>
    <w:lvlOverride w:ilvl="0">
      <w:startOverride w:val="1"/>
    </w:lvlOverride>
  </w:num>
  <w:num w:numId="16">
    <w:abstractNumId w:val="13"/>
    <w:lvlOverride w:ilvl="0">
      <w:startOverride w:val="1"/>
    </w:lvlOverride>
  </w:num>
  <w:num w:numId="17">
    <w:abstractNumId w:val="13"/>
    <w:lvlOverride w:ilvl="0">
      <w:startOverride w:val="1"/>
    </w:lvlOverride>
  </w:num>
  <w:num w:numId="18">
    <w:abstractNumId w:val="13"/>
    <w:lvlOverride w:ilvl="0">
      <w:startOverride w:val="1"/>
    </w:lvlOverride>
  </w:num>
  <w:num w:numId="19">
    <w:abstractNumId w:val="16"/>
  </w:num>
  <w:num w:numId="20">
    <w:abstractNumId w:val="16"/>
    <w:lvlOverride w:ilvl="0">
      <w:startOverride w:val="1"/>
    </w:lvlOverride>
  </w:num>
  <w:num w:numId="21">
    <w:abstractNumId w:val="16"/>
    <w:lvlOverride w:ilvl="0">
      <w:startOverride w:val="1"/>
    </w:lvlOverride>
  </w:num>
  <w:num w:numId="22">
    <w:abstractNumId w:val="16"/>
    <w:lvlOverride w:ilvl="0">
      <w:startOverride w:val="1"/>
    </w:lvlOverride>
  </w:num>
  <w:num w:numId="23">
    <w:abstractNumId w:val="16"/>
    <w:lvlOverride w:ilvl="0">
      <w:startOverride w:val="1"/>
    </w:lvlOverride>
  </w:num>
  <w:num w:numId="24">
    <w:abstractNumId w:val="16"/>
    <w:lvlOverride w:ilvl="0">
      <w:startOverride w:val="1"/>
    </w:lvlOverride>
  </w:num>
  <w:num w:numId="25">
    <w:abstractNumId w:val="17"/>
  </w:num>
  <w:num w:numId="26">
    <w:abstractNumId w:val="16"/>
    <w:lvlOverride w:ilvl="0">
      <w:startOverride w:val="1"/>
    </w:lvlOverride>
  </w:num>
  <w:num w:numId="27">
    <w:abstractNumId w:val="16"/>
    <w:lvlOverride w:ilvl="0">
      <w:startOverride w:val="1"/>
    </w:lvlOverride>
  </w:num>
  <w:num w:numId="28">
    <w:abstractNumId w:val="20"/>
  </w:num>
  <w:num w:numId="29">
    <w:abstractNumId w:val="14"/>
  </w:num>
  <w:num w:numId="30">
    <w:abstractNumId w:val="18"/>
  </w:num>
  <w:num w:numId="31">
    <w:abstractNumId w:val="16"/>
    <w:lvlOverride w:ilvl="0">
      <w:startOverride w:val="1"/>
    </w:lvlOverride>
  </w:num>
  <w:num w:numId="32">
    <w:abstractNumId w:val="16"/>
    <w:lvlOverride w:ilvl="0">
      <w:startOverride w:val="1"/>
    </w:lvlOverride>
  </w:num>
  <w:num w:numId="33">
    <w:abstractNumId w:val="16"/>
    <w:lvlOverride w:ilvl="0">
      <w:startOverride w:val="1"/>
    </w:lvlOverride>
  </w:num>
  <w:num w:numId="34">
    <w:abstractNumId w:val="16"/>
  </w:num>
  <w:num w:numId="35">
    <w:abstractNumId w:val="16"/>
    <w:lvlOverride w:ilvl="0">
      <w:startOverride w:val="2"/>
    </w:lvlOverride>
  </w:num>
  <w:num w:numId="36">
    <w:abstractNumId w:val="16"/>
    <w:lvlOverride w:ilvl="0">
      <w:startOverride w:val="1"/>
    </w:lvlOverride>
  </w:num>
  <w:num w:numId="37">
    <w:abstractNumId w:val="16"/>
    <w:lvlOverride w:ilvl="0">
      <w:startOverride w:val="1"/>
    </w:lvlOverride>
  </w:num>
  <w:num w:numId="38">
    <w:abstractNumId w:val="16"/>
    <w:lvlOverride w:ilvl="0">
      <w:startOverride w:val="1"/>
    </w:lvlOverride>
  </w:num>
  <w:num w:numId="39">
    <w:abstractNumId w:val="8"/>
  </w:num>
  <w:num w:numId="40">
    <w:abstractNumId w:val="3"/>
  </w:num>
  <w:num w:numId="41">
    <w:abstractNumId w:val="2"/>
  </w:num>
  <w:num w:numId="42">
    <w:abstractNumId w:val="1"/>
  </w:num>
  <w:num w:numId="43">
    <w:abstractNumId w:val="0"/>
  </w:num>
  <w:num w:numId="44">
    <w:abstractNumId w:val="9"/>
  </w:num>
  <w:num w:numId="45">
    <w:abstractNumId w:val="7"/>
  </w:num>
  <w:num w:numId="46">
    <w:abstractNumId w:val="6"/>
  </w:num>
  <w:num w:numId="47">
    <w:abstractNumId w:val="5"/>
  </w:num>
  <w:num w:numId="48">
    <w:abstractNumId w:val="4"/>
  </w:num>
  <w:num w:numId="49">
    <w:abstractNumId w:val="16"/>
    <w:lvlOverride w:ilvl="0">
      <w:startOverride w:val="1"/>
    </w:lvlOverride>
  </w:num>
  <w:num w:numId="50">
    <w:abstractNumId w:val="10"/>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30"/>
  <w:mirrorMargins/>
  <w:bordersDoNotSurroundHeader/>
  <w:bordersDoNotSurroundFooter/>
  <w:proofState w:spelling="clean" w:grammar="clean"/>
  <w:attachedTemplate r:id="rId1"/>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480"/>
  <w:evenAndOddHeaders/>
  <w:drawingGridHorizontalSpacing w:val="2"/>
  <w:drawingGridVerticalSpacing w:val="2"/>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ENInstantFormat&gt;"/>
    <w:docVar w:name="EN.Layout" w:val="&lt;ENLayout&gt;&lt;Style&gt;Numbered&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ENLayout&gt;"/>
    <w:docVar w:name="EN.Libraries" w:val="&lt;ENLibraries&gt;&lt;Libraries&gt;&lt;item&gt;生物电阻抗技术2005.enl&lt;/item&gt;&lt;/Libraries&gt;&lt;/ENLibraries&gt;"/>
  </w:docVars>
  <w:rsids>
    <w:rsidRoot w:val="00EF2797"/>
    <w:rsid w:val="00001D86"/>
    <w:rsid w:val="00001F15"/>
    <w:rsid w:val="000027CB"/>
    <w:rsid w:val="00004E08"/>
    <w:rsid w:val="00006065"/>
    <w:rsid w:val="0000681D"/>
    <w:rsid w:val="00006A67"/>
    <w:rsid w:val="000072DF"/>
    <w:rsid w:val="00007349"/>
    <w:rsid w:val="00007B47"/>
    <w:rsid w:val="00010209"/>
    <w:rsid w:val="00011358"/>
    <w:rsid w:val="00012AF6"/>
    <w:rsid w:val="00012B3D"/>
    <w:rsid w:val="00012D10"/>
    <w:rsid w:val="00013AAB"/>
    <w:rsid w:val="00013E08"/>
    <w:rsid w:val="00014639"/>
    <w:rsid w:val="000148DC"/>
    <w:rsid w:val="00014AF3"/>
    <w:rsid w:val="00014E35"/>
    <w:rsid w:val="00014F7B"/>
    <w:rsid w:val="0001648C"/>
    <w:rsid w:val="00016C27"/>
    <w:rsid w:val="00016D4D"/>
    <w:rsid w:val="00016EA6"/>
    <w:rsid w:val="0001736B"/>
    <w:rsid w:val="0001795C"/>
    <w:rsid w:val="00017990"/>
    <w:rsid w:val="00020467"/>
    <w:rsid w:val="00021207"/>
    <w:rsid w:val="00022221"/>
    <w:rsid w:val="000224E8"/>
    <w:rsid w:val="00022853"/>
    <w:rsid w:val="00022E27"/>
    <w:rsid w:val="00024D4F"/>
    <w:rsid w:val="00025026"/>
    <w:rsid w:val="0002518E"/>
    <w:rsid w:val="00025774"/>
    <w:rsid w:val="00025D20"/>
    <w:rsid w:val="000263A8"/>
    <w:rsid w:val="000263DC"/>
    <w:rsid w:val="00026444"/>
    <w:rsid w:val="0002692E"/>
    <w:rsid w:val="00026A42"/>
    <w:rsid w:val="00027DA3"/>
    <w:rsid w:val="00027E61"/>
    <w:rsid w:val="00030D61"/>
    <w:rsid w:val="00031047"/>
    <w:rsid w:val="00031F01"/>
    <w:rsid w:val="00032135"/>
    <w:rsid w:val="00033996"/>
    <w:rsid w:val="00033AA7"/>
    <w:rsid w:val="00034A2C"/>
    <w:rsid w:val="0003613A"/>
    <w:rsid w:val="00036C2C"/>
    <w:rsid w:val="00036C7C"/>
    <w:rsid w:val="00040E6B"/>
    <w:rsid w:val="00041A23"/>
    <w:rsid w:val="0004223A"/>
    <w:rsid w:val="000426D6"/>
    <w:rsid w:val="00042FAB"/>
    <w:rsid w:val="000435D2"/>
    <w:rsid w:val="00044204"/>
    <w:rsid w:val="00044A9A"/>
    <w:rsid w:val="00046C8F"/>
    <w:rsid w:val="00052C12"/>
    <w:rsid w:val="000533AC"/>
    <w:rsid w:val="000535B7"/>
    <w:rsid w:val="00053EFE"/>
    <w:rsid w:val="000541C7"/>
    <w:rsid w:val="0005732C"/>
    <w:rsid w:val="00057367"/>
    <w:rsid w:val="00057B1A"/>
    <w:rsid w:val="00061A3C"/>
    <w:rsid w:val="00062030"/>
    <w:rsid w:val="0006246E"/>
    <w:rsid w:val="000626E9"/>
    <w:rsid w:val="000631F5"/>
    <w:rsid w:val="0006323E"/>
    <w:rsid w:val="0006371F"/>
    <w:rsid w:val="00063F49"/>
    <w:rsid w:val="00064437"/>
    <w:rsid w:val="00065D1A"/>
    <w:rsid w:val="000664C5"/>
    <w:rsid w:val="00066597"/>
    <w:rsid w:val="00066728"/>
    <w:rsid w:val="00067048"/>
    <w:rsid w:val="0006746B"/>
    <w:rsid w:val="00070406"/>
    <w:rsid w:val="000707D7"/>
    <w:rsid w:val="000709E1"/>
    <w:rsid w:val="00072758"/>
    <w:rsid w:val="00072A8E"/>
    <w:rsid w:val="000735E9"/>
    <w:rsid w:val="000739E8"/>
    <w:rsid w:val="00073FA1"/>
    <w:rsid w:val="00074C2A"/>
    <w:rsid w:val="00077BF9"/>
    <w:rsid w:val="0008384C"/>
    <w:rsid w:val="00084A33"/>
    <w:rsid w:val="00084FE3"/>
    <w:rsid w:val="000850E8"/>
    <w:rsid w:val="00086820"/>
    <w:rsid w:val="00086918"/>
    <w:rsid w:val="000869A3"/>
    <w:rsid w:val="00086C64"/>
    <w:rsid w:val="0008718B"/>
    <w:rsid w:val="000900E4"/>
    <w:rsid w:val="00090229"/>
    <w:rsid w:val="000904E5"/>
    <w:rsid w:val="0009106A"/>
    <w:rsid w:val="000916DD"/>
    <w:rsid w:val="00093241"/>
    <w:rsid w:val="000933E9"/>
    <w:rsid w:val="00093721"/>
    <w:rsid w:val="0009398B"/>
    <w:rsid w:val="00094ACE"/>
    <w:rsid w:val="00094BAE"/>
    <w:rsid w:val="000955C2"/>
    <w:rsid w:val="000961E6"/>
    <w:rsid w:val="000965CF"/>
    <w:rsid w:val="00096878"/>
    <w:rsid w:val="00096BE6"/>
    <w:rsid w:val="00097299"/>
    <w:rsid w:val="00097634"/>
    <w:rsid w:val="000977A5"/>
    <w:rsid w:val="000977E9"/>
    <w:rsid w:val="00097ABB"/>
    <w:rsid w:val="00097E84"/>
    <w:rsid w:val="000A039E"/>
    <w:rsid w:val="000A0F07"/>
    <w:rsid w:val="000A1A73"/>
    <w:rsid w:val="000A2921"/>
    <w:rsid w:val="000A2AA2"/>
    <w:rsid w:val="000A2B62"/>
    <w:rsid w:val="000A40E9"/>
    <w:rsid w:val="000A4367"/>
    <w:rsid w:val="000A4688"/>
    <w:rsid w:val="000A482B"/>
    <w:rsid w:val="000A4D4A"/>
    <w:rsid w:val="000A57AA"/>
    <w:rsid w:val="000A5A6E"/>
    <w:rsid w:val="000A7849"/>
    <w:rsid w:val="000A786A"/>
    <w:rsid w:val="000A78ED"/>
    <w:rsid w:val="000B02CF"/>
    <w:rsid w:val="000B0C70"/>
    <w:rsid w:val="000B0FB5"/>
    <w:rsid w:val="000B138C"/>
    <w:rsid w:val="000B21EF"/>
    <w:rsid w:val="000B22B6"/>
    <w:rsid w:val="000B29D5"/>
    <w:rsid w:val="000B2E77"/>
    <w:rsid w:val="000B4661"/>
    <w:rsid w:val="000B6602"/>
    <w:rsid w:val="000B7A8B"/>
    <w:rsid w:val="000B7E97"/>
    <w:rsid w:val="000B7F9A"/>
    <w:rsid w:val="000C016F"/>
    <w:rsid w:val="000C0278"/>
    <w:rsid w:val="000C0AA7"/>
    <w:rsid w:val="000C1B4E"/>
    <w:rsid w:val="000C1BEB"/>
    <w:rsid w:val="000C257D"/>
    <w:rsid w:val="000C2F3B"/>
    <w:rsid w:val="000C55ED"/>
    <w:rsid w:val="000C5BB2"/>
    <w:rsid w:val="000C6D02"/>
    <w:rsid w:val="000C7CFE"/>
    <w:rsid w:val="000D0070"/>
    <w:rsid w:val="000D0120"/>
    <w:rsid w:val="000D0285"/>
    <w:rsid w:val="000D1184"/>
    <w:rsid w:val="000D1289"/>
    <w:rsid w:val="000D1B78"/>
    <w:rsid w:val="000D1DF1"/>
    <w:rsid w:val="000D2398"/>
    <w:rsid w:val="000D2544"/>
    <w:rsid w:val="000D39A0"/>
    <w:rsid w:val="000D3B31"/>
    <w:rsid w:val="000D42A6"/>
    <w:rsid w:val="000D4468"/>
    <w:rsid w:val="000D454C"/>
    <w:rsid w:val="000D4B46"/>
    <w:rsid w:val="000D4EC1"/>
    <w:rsid w:val="000D51C2"/>
    <w:rsid w:val="000D64AA"/>
    <w:rsid w:val="000D6527"/>
    <w:rsid w:val="000D6B8F"/>
    <w:rsid w:val="000D723F"/>
    <w:rsid w:val="000E1FE3"/>
    <w:rsid w:val="000E30AC"/>
    <w:rsid w:val="000E372F"/>
    <w:rsid w:val="000E3DB0"/>
    <w:rsid w:val="000E47E7"/>
    <w:rsid w:val="000E5327"/>
    <w:rsid w:val="000E5339"/>
    <w:rsid w:val="000E5EFF"/>
    <w:rsid w:val="000E63E3"/>
    <w:rsid w:val="000E66F6"/>
    <w:rsid w:val="000E6CF7"/>
    <w:rsid w:val="000F0255"/>
    <w:rsid w:val="000F0763"/>
    <w:rsid w:val="000F10CD"/>
    <w:rsid w:val="000F2203"/>
    <w:rsid w:val="000F25E4"/>
    <w:rsid w:val="000F301E"/>
    <w:rsid w:val="000F4571"/>
    <w:rsid w:val="000F4797"/>
    <w:rsid w:val="000F5BCC"/>
    <w:rsid w:val="000F7001"/>
    <w:rsid w:val="000F7191"/>
    <w:rsid w:val="000F71F5"/>
    <w:rsid w:val="000F7814"/>
    <w:rsid w:val="001001D9"/>
    <w:rsid w:val="001016C5"/>
    <w:rsid w:val="001018BD"/>
    <w:rsid w:val="00101D74"/>
    <w:rsid w:val="001024AC"/>
    <w:rsid w:val="00103317"/>
    <w:rsid w:val="00104F57"/>
    <w:rsid w:val="00105F72"/>
    <w:rsid w:val="001060E7"/>
    <w:rsid w:val="001061B3"/>
    <w:rsid w:val="00107281"/>
    <w:rsid w:val="00107315"/>
    <w:rsid w:val="001074B7"/>
    <w:rsid w:val="0010780D"/>
    <w:rsid w:val="00107D95"/>
    <w:rsid w:val="00107DFD"/>
    <w:rsid w:val="00110521"/>
    <w:rsid w:val="00111834"/>
    <w:rsid w:val="00111BA8"/>
    <w:rsid w:val="00111C3A"/>
    <w:rsid w:val="0011329A"/>
    <w:rsid w:val="00113B7A"/>
    <w:rsid w:val="00113EE2"/>
    <w:rsid w:val="001141F9"/>
    <w:rsid w:val="00114422"/>
    <w:rsid w:val="00114516"/>
    <w:rsid w:val="00114EE6"/>
    <w:rsid w:val="0011531C"/>
    <w:rsid w:val="00115893"/>
    <w:rsid w:val="00115F49"/>
    <w:rsid w:val="00116657"/>
    <w:rsid w:val="00116D41"/>
    <w:rsid w:val="00117CDA"/>
    <w:rsid w:val="00117ED4"/>
    <w:rsid w:val="00120DA7"/>
    <w:rsid w:val="00120DD0"/>
    <w:rsid w:val="00121749"/>
    <w:rsid w:val="00121A76"/>
    <w:rsid w:val="001220F5"/>
    <w:rsid w:val="001221CD"/>
    <w:rsid w:val="00122500"/>
    <w:rsid w:val="00123728"/>
    <w:rsid w:val="00124F08"/>
    <w:rsid w:val="00124F8D"/>
    <w:rsid w:val="001268A6"/>
    <w:rsid w:val="00127091"/>
    <w:rsid w:val="0013023C"/>
    <w:rsid w:val="0013390F"/>
    <w:rsid w:val="0013405B"/>
    <w:rsid w:val="00136F23"/>
    <w:rsid w:val="00137575"/>
    <w:rsid w:val="00137C61"/>
    <w:rsid w:val="00140BD0"/>
    <w:rsid w:val="00140E45"/>
    <w:rsid w:val="00143874"/>
    <w:rsid w:val="0014452A"/>
    <w:rsid w:val="00144E64"/>
    <w:rsid w:val="00145724"/>
    <w:rsid w:val="0014630A"/>
    <w:rsid w:val="00146F73"/>
    <w:rsid w:val="00146FC2"/>
    <w:rsid w:val="0014701C"/>
    <w:rsid w:val="00147946"/>
    <w:rsid w:val="00150586"/>
    <w:rsid w:val="00151003"/>
    <w:rsid w:val="00152291"/>
    <w:rsid w:val="0015264B"/>
    <w:rsid w:val="0015393E"/>
    <w:rsid w:val="00153F3F"/>
    <w:rsid w:val="00153FA5"/>
    <w:rsid w:val="00154CEF"/>
    <w:rsid w:val="00155E97"/>
    <w:rsid w:val="00156C7B"/>
    <w:rsid w:val="00157936"/>
    <w:rsid w:val="00157B06"/>
    <w:rsid w:val="00160C30"/>
    <w:rsid w:val="00161377"/>
    <w:rsid w:val="0016320C"/>
    <w:rsid w:val="001634FB"/>
    <w:rsid w:val="00163C3B"/>
    <w:rsid w:val="00163CF8"/>
    <w:rsid w:val="001643D9"/>
    <w:rsid w:val="00164BD4"/>
    <w:rsid w:val="00165931"/>
    <w:rsid w:val="001670E3"/>
    <w:rsid w:val="001674C9"/>
    <w:rsid w:val="00171082"/>
    <w:rsid w:val="00171A7F"/>
    <w:rsid w:val="0017238F"/>
    <w:rsid w:val="00172910"/>
    <w:rsid w:val="00173E64"/>
    <w:rsid w:val="00174D2B"/>
    <w:rsid w:val="00175168"/>
    <w:rsid w:val="00177272"/>
    <w:rsid w:val="00177AF9"/>
    <w:rsid w:val="00177C22"/>
    <w:rsid w:val="00180A87"/>
    <w:rsid w:val="0018100E"/>
    <w:rsid w:val="0018167E"/>
    <w:rsid w:val="00181BC3"/>
    <w:rsid w:val="00181CCB"/>
    <w:rsid w:val="00182A5A"/>
    <w:rsid w:val="001833A3"/>
    <w:rsid w:val="00183566"/>
    <w:rsid w:val="00183C38"/>
    <w:rsid w:val="001842AB"/>
    <w:rsid w:val="0018509F"/>
    <w:rsid w:val="00185EEC"/>
    <w:rsid w:val="0018785D"/>
    <w:rsid w:val="00187AA6"/>
    <w:rsid w:val="00187DCA"/>
    <w:rsid w:val="001912C9"/>
    <w:rsid w:val="001914AD"/>
    <w:rsid w:val="00191DC4"/>
    <w:rsid w:val="0019233A"/>
    <w:rsid w:val="00192357"/>
    <w:rsid w:val="00192913"/>
    <w:rsid w:val="00192F58"/>
    <w:rsid w:val="00193096"/>
    <w:rsid w:val="0019370D"/>
    <w:rsid w:val="00194C32"/>
    <w:rsid w:val="00194DB2"/>
    <w:rsid w:val="0019511E"/>
    <w:rsid w:val="0019567C"/>
    <w:rsid w:val="00195DDF"/>
    <w:rsid w:val="00196C7C"/>
    <w:rsid w:val="001A0D0E"/>
    <w:rsid w:val="001A161F"/>
    <w:rsid w:val="001A175E"/>
    <w:rsid w:val="001A1806"/>
    <w:rsid w:val="001A1A92"/>
    <w:rsid w:val="001A2008"/>
    <w:rsid w:val="001A2788"/>
    <w:rsid w:val="001A27C2"/>
    <w:rsid w:val="001A3392"/>
    <w:rsid w:val="001A4103"/>
    <w:rsid w:val="001A4B42"/>
    <w:rsid w:val="001A55A6"/>
    <w:rsid w:val="001A5E5B"/>
    <w:rsid w:val="001A60BC"/>
    <w:rsid w:val="001A692F"/>
    <w:rsid w:val="001A6F0B"/>
    <w:rsid w:val="001A779E"/>
    <w:rsid w:val="001A78EE"/>
    <w:rsid w:val="001B0598"/>
    <w:rsid w:val="001B509F"/>
    <w:rsid w:val="001B60C9"/>
    <w:rsid w:val="001B623F"/>
    <w:rsid w:val="001B727F"/>
    <w:rsid w:val="001C00E5"/>
    <w:rsid w:val="001C0A6A"/>
    <w:rsid w:val="001C1069"/>
    <w:rsid w:val="001C15F3"/>
    <w:rsid w:val="001C3222"/>
    <w:rsid w:val="001C3A4D"/>
    <w:rsid w:val="001C4DFD"/>
    <w:rsid w:val="001C5A5D"/>
    <w:rsid w:val="001C6F1C"/>
    <w:rsid w:val="001C71FE"/>
    <w:rsid w:val="001C7961"/>
    <w:rsid w:val="001D0449"/>
    <w:rsid w:val="001D04A3"/>
    <w:rsid w:val="001D0683"/>
    <w:rsid w:val="001D0A29"/>
    <w:rsid w:val="001D0B98"/>
    <w:rsid w:val="001D23E8"/>
    <w:rsid w:val="001D26C1"/>
    <w:rsid w:val="001D2A47"/>
    <w:rsid w:val="001D2B80"/>
    <w:rsid w:val="001D30D7"/>
    <w:rsid w:val="001D389C"/>
    <w:rsid w:val="001D3900"/>
    <w:rsid w:val="001D3F25"/>
    <w:rsid w:val="001D448A"/>
    <w:rsid w:val="001D53E0"/>
    <w:rsid w:val="001D69EA"/>
    <w:rsid w:val="001D6C20"/>
    <w:rsid w:val="001D6F01"/>
    <w:rsid w:val="001D71FF"/>
    <w:rsid w:val="001D7479"/>
    <w:rsid w:val="001D7A9B"/>
    <w:rsid w:val="001E14BE"/>
    <w:rsid w:val="001E2ED1"/>
    <w:rsid w:val="001E333D"/>
    <w:rsid w:val="001E42F6"/>
    <w:rsid w:val="001E50AD"/>
    <w:rsid w:val="001E50EA"/>
    <w:rsid w:val="001E5C9F"/>
    <w:rsid w:val="001E66A4"/>
    <w:rsid w:val="001F1669"/>
    <w:rsid w:val="001F1AEC"/>
    <w:rsid w:val="001F2518"/>
    <w:rsid w:val="001F32E4"/>
    <w:rsid w:val="001F3C4F"/>
    <w:rsid w:val="001F419D"/>
    <w:rsid w:val="001F49F7"/>
    <w:rsid w:val="001F4C26"/>
    <w:rsid w:val="001F5630"/>
    <w:rsid w:val="001F56DE"/>
    <w:rsid w:val="001F630B"/>
    <w:rsid w:val="001F74A6"/>
    <w:rsid w:val="001F7FE3"/>
    <w:rsid w:val="00200C3D"/>
    <w:rsid w:val="00200E45"/>
    <w:rsid w:val="00201C36"/>
    <w:rsid w:val="00201FBC"/>
    <w:rsid w:val="00202073"/>
    <w:rsid w:val="00202143"/>
    <w:rsid w:val="0020251E"/>
    <w:rsid w:val="0020318B"/>
    <w:rsid w:val="00203652"/>
    <w:rsid w:val="00205B24"/>
    <w:rsid w:val="002063F8"/>
    <w:rsid w:val="00206E08"/>
    <w:rsid w:val="002072FF"/>
    <w:rsid w:val="0020738C"/>
    <w:rsid w:val="002105B0"/>
    <w:rsid w:val="002105C7"/>
    <w:rsid w:val="002113E2"/>
    <w:rsid w:val="00211595"/>
    <w:rsid w:val="0021195F"/>
    <w:rsid w:val="00211ACC"/>
    <w:rsid w:val="00211D48"/>
    <w:rsid w:val="002126DD"/>
    <w:rsid w:val="00212877"/>
    <w:rsid w:val="002129D4"/>
    <w:rsid w:val="0021460F"/>
    <w:rsid w:val="002151FB"/>
    <w:rsid w:val="00215D5F"/>
    <w:rsid w:val="00217A70"/>
    <w:rsid w:val="00217A93"/>
    <w:rsid w:val="00220965"/>
    <w:rsid w:val="00220F14"/>
    <w:rsid w:val="002215C8"/>
    <w:rsid w:val="0022170E"/>
    <w:rsid w:val="002219C6"/>
    <w:rsid w:val="002222EC"/>
    <w:rsid w:val="002226BD"/>
    <w:rsid w:val="002229C8"/>
    <w:rsid w:val="00222B4C"/>
    <w:rsid w:val="00222D65"/>
    <w:rsid w:val="00223585"/>
    <w:rsid w:val="002238AB"/>
    <w:rsid w:val="00223BA2"/>
    <w:rsid w:val="002240DA"/>
    <w:rsid w:val="002245D8"/>
    <w:rsid w:val="00224C36"/>
    <w:rsid w:val="00225AE6"/>
    <w:rsid w:val="002272F3"/>
    <w:rsid w:val="00227329"/>
    <w:rsid w:val="0022732D"/>
    <w:rsid w:val="00227EE1"/>
    <w:rsid w:val="0023060B"/>
    <w:rsid w:val="0023073F"/>
    <w:rsid w:val="00230D87"/>
    <w:rsid w:val="002315A1"/>
    <w:rsid w:val="0023263C"/>
    <w:rsid w:val="00234AE2"/>
    <w:rsid w:val="00235535"/>
    <w:rsid w:val="002357C8"/>
    <w:rsid w:val="00235C7A"/>
    <w:rsid w:val="00236349"/>
    <w:rsid w:val="00237863"/>
    <w:rsid w:val="00237ED1"/>
    <w:rsid w:val="00237F05"/>
    <w:rsid w:val="002402CA"/>
    <w:rsid w:val="00240C20"/>
    <w:rsid w:val="00241067"/>
    <w:rsid w:val="00241344"/>
    <w:rsid w:val="002414D1"/>
    <w:rsid w:val="00242255"/>
    <w:rsid w:val="00242D3E"/>
    <w:rsid w:val="00242F69"/>
    <w:rsid w:val="002455C6"/>
    <w:rsid w:val="00245C7D"/>
    <w:rsid w:val="0024605B"/>
    <w:rsid w:val="002461A9"/>
    <w:rsid w:val="002475B7"/>
    <w:rsid w:val="002502BB"/>
    <w:rsid w:val="0025038D"/>
    <w:rsid w:val="002505B1"/>
    <w:rsid w:val="0025091F"/>
    <w:rsid w:val="00251205"/>
    <w:rsid w:val="00251C39"/>
    <w:rsid w:val="002524AF"/>
    <w:rsid w:val="00252B79"/>
    <w:rsid w:val="0025508A"/>
    <w:rsid w:val="002557A8"/>
    <w:rsid w:val="00256511"/>
    <w:rsid w:val="00257296"/>
    <w:rsid w:val="002608EE"/>
    <w:rsid w:val="002609CA"/>
    <w:rsid w:val="00260D24"/>
    <w:rsid w:val="00261479"/>
    <w:rsid w:val="00261509"/>
    <w:rsid w:val="0026177F"/>
    <w:rsid w:val="002627E4"/>
    <w:rsid w:val="00262AE9"/>
    <w:rsid w:val="00263107"/>
    <w:rsid w:val="0026390A"/>
    <w:rsid w:val="00263924"/>
    <w:rsid w:val="00263B27"/>
    <w:rsid w:val="0026461D"/>
    <w:rsid w:val="002647C6"/>
    <w:rsid w:val="00264BEB"/>
    <w:rsid w:val="00264C05"/>
    <w:rsid w:val="00264EE0"/>
    <w:rsid w:val="00264FA4"/>
    <w:rsid w:val="0026697B"/>
    <w:rsid w:val="00266B71"/>
    <w:rsid w:val="0026792F"/>
    <w:rsid w:val="00270598"/>
    <w:rsid w:val="00271540"/>
    <w:rsid w:val="002720D5"/>
    <w:rsid w:val="002724C5"/>
    <w:rsid w:val="00272931"/>
    <w:rsid w:val="002729E9"/>
    <w:rsid w:val="00273423"/>
    <w:rsid w:val="00273E85"/>
    <w:rsid w:val="00276DE5"/>
    <w:rsid w:val="0028043E"/>
    <w:rsid w:val="00280579"/>
    <w:rsid w:val="00281144"/>
    <w:rsid w:val="0028193A"/>
    <w:rsid w:val="00281B11"/>
    <w:rsid w:val="002822CB"/>
    <w:rsid w:val="002828AB"/>
    <w:rsid w:val="00283183"/>
    <w:rsid w:val="00283F17"/>
    <w:rsid w:val="0028533E"/>
    <w:rsid w:val="002856F4"/>
    <w:rsid w:val="00285735"/>
    <w:rsid w:val="002859ED"/>
    <w:rsid w:val="002868F4"/>
    <w:rsid w:val="00286BE7"/>
    <w:rsid w:val="00286F12"/>
    <w:rsid w:val="00287FA9"/>
    <w:rsid w:val="00290220"/>
    <w:rsid w:val="002905F8"/>
    <w:rsid w:val="00290CED"/>
    <w:rsid w:val="0029110B"/>
    <w:rsid w:val="0029134C"/>
    <w:rsid w:val="00291F42"/>
    <w:rsid w:val="00292076"/>
    <w:rsid w:val="002931D3"/>
    <w:rsid w:val="0029360D"/>
    <w:rsid w:val="00294354"/>
    <w:rsid w:val="0029539A"/>
    <w:rsid w:val="00295B16"/>
    <w:rsid w:val="002970DE"/>
    <w:rsid w:val="0029739D"/>
    <w:rsid w:val="002A09B0"/>
    <w:rsid w:val="002A13BE"/>
    <w:rsid w:val="002A1E1F"/>
    <w:rsid w:val="002A1F72"/>
    <w:rsid w:val="002A2E5F"/>
    <w:rsid w:val="002A4776"/>
    <w:rsid w:val="002A47FF"/>
    <w:rsid w:val="002A56DB"/>
    <w:rsid w:val="002A584D"/>
    <w:rsid w:val="002A5B77"/>
    <w:rsid w:val="002A62FD"/>
    <w:rsid w:val="002A7112"/>
    <w:rsid w:val="002A78FA"/>
    <w:rsid w:val="002B12EE"/>
    <w:rsid w:val="002B1A5E"/>
    <w:rsid w:val="002B24EB"/>
    <w:rsid w:val="002B3859"/>
    <w:rsid w:val="002B388C"/>
    <w:rsid w:val="002B3FD3"/>
    <w:rsid w:val="002B53E1"/>
    <w:rsid w:val="002B657E"/>
    <w:rsid w:val="002B7167"/>
    <w:rsid w:val="002B7CAA"/>
    <w:rsid w:val="002C0B31"/>
    <w:rsid w:val="002C187D"/>
    <w:rsid w:val="002C252C"/>
    <w:rsid w:val="002C36FA"/>
    <w:rsid w:val="002C5D0A"/>
    <w:rsid w:val="002D0053"/>
    <w:rsid w:val="002D055A"/>
    <w:rsid w:val="002D0F09"/>
    <w:rsid w:val="002D0F50"/>
    <w:rsid w:val="002D11EE"/>
    <w:rsid w:val="002D158B"/>
    <w:rsid w:val="002D1778"/>
    <w:rsid w:val="002D1A6C"/>
    <w:rsid w:val="002D1B52"/>
    <w:rsid w:val="002D20F2"/>
    <w:rsid w:val="002D2C17"/>
    <w:rsid w:val="002D3D98"/>
    <w:rsid w:val="002D3E71"/>
    <w:rsid w:val="002D41DB"/>
    <w:rsid w:val="002D503B"/>
    <w:rsid w:val="002D52F9"/>
    <w:rsid w:val="002D6590"/>
    <w:rsid w:val="002D6F02"/>
    <w:rsid w:val="002D7079"/>
    <w:rsid w:val="002D7E47"/>
    <w:rsid w:val="002E09EA"/>
    <w:rsid w:val="002E0B7C"/>
    <w:rsid w:val="002E0C16"/>
    <w:rsid w:val="002E22B2"/>
    <w:rsid w:val="002E2C84"/>
    <w:rsid w:val="002E2CC6"/>
    <w:rsid w:val="002E399F"/>
    <w:rsid w:val="002E3B9E"/>
    <w:rsid w:val="002E592A"/>
    <w:rsid w:val="002E5EB7"/>
    <w:rsid w:val="002E6663"/>
    <w:rsid w:val="002E69B6"/>
    <w:rsid w:val="002E7DDC"/>
    <w:rsid w:val="002E7FC3"/>
    <w:rsid w:val="002F0503"/>
    <w:rsid w:val="002F083B"/>
    <w:rsid w:val="002F0A36"/>
    <w:rsid w:val="002F0BE3"/>
    <w:rsid w:val="002F1460"/>
    <w:rsid w:val="002F1C39"/>
    <w:rsid w:val="002F1EE4"/>
    <w:rsid w:val="002F27CA"/>
    <w:rsid w:val="002F40AC"/>
    <w:rsid w:val="002F43CF"/>
    <w:rsid w:val="002F6A90"/>
    <w:rsid w:val="002F73EE"/>
    <w:rsid w:val="002F75C4"/>
    <w:rsid w:val="002F7CEC"/>
    <w:rsid w:val="00300660"/>
    <w:rsid w:val="00300D6A"/>
    <w:rsid w:val="00301DA3"/>
    <w:rsid w:val="00302E92"/>
    <w:rsid w:val="00303E0B"/>
    <w:rsid w:val="00303EB4"/>
    <w:rsid w:val="00305A02"/>
    <w:rsid w:val="00306C56"/>
    <w:rsid w:val="00306FCB"/>
    <w:rsid w:val="00307249"/>
    <w:rsid w:val="003100AD"/>
    <w:rsid w:val="0031091A"/>
    <w:rsid w:val="00310AF9"/>
    <w:rsid w:val="00310B0A"/>
    <w:rsid w:val="00311242"/>
    <w:rsid w:val="003112E0"/>
    <w:rsid w:val="00311648"/>
    <w:rsid w:val="003122D1"/>
    <w:rsid w:val="00313928"/>
    <w:rsid w:val="00314373"/>
    <w:rsid w:val="00314CED"/>
    <w:rsid w:val="00315A09"/>
    <w:rsid w:val="00315F0B"/>
    <w:rsid w:val="0031659E"/>
    <w:rsid w:val="003168E2"/>
    <w:rsid w:val="0031699E"/>
    <w:rsid w:val="00317115"/>
    <w:rsid w:val="00317CEA"/>
    <w:rsid w:val="00317F2B"/>
    <w:rsid w:val="00323070"/>
    <w:rsid w:val="003236F1"/>
    <w:rsid w:val="00324243"/>
    <w:rsid w:val="00324699"/>
    <w:rsid w:val="00326108"/>
    <w:rsid w:val="003265C5"/>
    <w:rsid w:val="00326760"/>
    <w:rsid w:val="00327A96"/>
    <w:rsid w:val="00330889"/>
    <w:rsid w:val="003309F9"/>
    <w:rsid w:val="00331995"/>
    <w:rsid w:val="00332AAA"/>
    <w:rsid w:val="00332D78"/>
    <w:rsid w:val="0033364C"/>
    <w:rsid w:val="00333C37"/>
    <w:rsid w:val="00333DE9"/>
    <w:rsid w:val="00335B0F"/>
    <w:rsid w:val="00335D03"/>
    <w:rsid w:val="00336C10"/>
    <w:rsid w:val="00337AEE"/>
    <w:rsid w:val="00337C25"/>
    <w:rsid w:val="00337F8B"/>
    <w:rsid w:val="0034152D"/>
    <w:rsid w:val="00341CFB"/>
    <w:rsid w:val="003421D7"/>
    <w:rsid w:val="003439D6"/>
    <w:rsid w:val="00343B94"/>
    <w:rsid w:val="00343CE6"/>
    <w:rsid w:val="00344D57"/>
    <w:rsid w:val="00345436"/>
    <w:rsid w:val="00347D83"/>
    <w:rsid w:val="00350764"/>
    <w:rsid w:val="00350AB3"/>
    <w:rsid w:val="00350BEE"/>
    <w:rsid w:val="00350C9C"/>
    <w:rsid w:val="0035163E"/>
    <w:rsid w:val="00352009"/>
    <w:rsid w:val="00354D1F"/>
    <w:rsid w:val="003572C9"/>
    <w:rsid w:val="00357F3C"/>
    <w:rsid w:val="00360D6F"/>
    <w:rsid w:val="00360F8F"/>
    <w:rsid w:val="00362666"/>
    <w:rsid w:val="0036313D"/>
    <w:rsid w:val="00363B2A"/>
    <w:rsid w:val="003659D6"/>
    <w:rsid w:val="003665E2"/>
    <w:rsid w:val="00367190"/>
    <w:rsid w:val="00367238"/>
    <w:rsid w:val="003674BB"/>
    <w:rsid w:val="00370270"/>
    <w:rsid w:val="0037037C"/>
    <w:rsid w:val="003716CB"/>
    <w:rsid w:val="0037185E"/>
    <w:rsid w:val="003722FE"/>
    <w:rsid w:val="003740AB"/>
    <w:rsid w:val="00374340"/>
    <w:rsid w:val="00374345"/>
    <w:rsid w:val="0037645C"/>
    <w:rsid w:val="00380175"/>
    <w:rsid w:val="00380972"/>
    <w:rsid w:val="00380C20"/>
    <w:rsid w:val="003823D3"/>
    <w:rsid w:val="0038293D"/>
    <w:rsid w:val="0038352F"/>
    <w:rsid w:val="003845E6"/>
    <w:rsid w:val="00384645"/>
    <w:rsid w:val="00385704"/>
    <w:rsid w:val="00385D46"/>
    <w:rsid w:val="00386415"/>
    <w:rsid w:val="003900ED"/>
    <w:rsid w:val="00390520"/>
    <w:rsid w:val="003919AE"/>
    <w:rsid w:val="00392327"/>
    <w:rsid w:val="00392830"/>
    <w:rsid w:val="00393264"/>
    <w:rsid w:val="00393425"/>
    <w:rsid w:val="00393B61"/>
    <w:rsid w:val="00393D19"/>
    <w:rsid w:val="00394107"/>
    <w:rsid w:val="003953C5"/>
    <w:rsid w:val="00396D5C"/>
    <w:rsid w:val="0039732E"/>
    <w:rsid w:val="003A062D"/>
    <w:rsid w:val="003A08CF"/>
    <w:rsid w:val="003A0BC5"/>
    <w:rsid w:val="003A0D6B"/>
    <w:rsid w:val="003A1597"/>
    <w:rsid w:val="003A3404"/>
    <w:rsid w:val="003A3A5F"/>
    <w:rsid w:val="003A5FE9"/>
    <w:rsid w:val="003A7271"/>
    <w:rsid w:val="003B007B"/>
    <w:rsid w:val="003B0BAD"/>
    <w:rsid w:val="003B0F4A"/>
    <w:rsid w:val="003B1893"/>
    <w:rsid w:val="003B3FF2"/>
    <w:rsid w:val="003B414F"/>
    <w:rsid w:val="003B4E70"/>
    <w:rsid w:val="003B504A"/>
    <w:rsid w:val="003B54AF"/>
    <w:rsid w:val="003B7873"/>
    <w:rsid w:val="003C0110"/>
    <w:rsid w:val="003C0219"/>
    <w:rsid w:val="003C1E7B"/>
    <w:rsid w:val="003C20E1"/>
    <w:rsid w:val="003C2162"/>
    <w:rsid w:val="003C453B"/>
    <w:rsid w:val="003C47CF"/>
    <w:rsid w:val="003C4B62"/>
    <w:rsid w:val="003C5AE0"/>
    <w:rsid w:val="003C738E"/>
    <w:rsid w:val="003C7FA0"/>
    <w:rsid w:val="003D0F7B"/>
    <w:rsid w:val="003D12E5"/>
    <w:rsid w:val="003D18AC"/>
    <w:rsid w:val="003D27E0"/>
    <w:rsid w:val="003D2CB5"/>
    <w:rsid w:val="003D48AF"/>
    <w:rsid w:val="003D4B67"/>
    <w:rsid w:val="003D56D2"/>
    <w:rsid w:val="003D5742"/>
    <w:rsid w:val="003D5A85"/>
    <w:rsid w:val="003D63FB"/>
    <w:rsid w:val="003D67C8"/>
    <w:rsid w:val="003D71D8"/>
    <w:rsid w:val="003D726F"/>
    <w:rsid w:val="003D750E"/>
    <w:rsid w:val="003D7692"/>
    <w:rsid w:val="003D77A8"/>
    <w:rsid w:val="003E038E"/>
    <w:rsid w:val="003E0DB2"/>
    <w:rsid w:val="003E0F5C"/>
    <w:rsid w:val="003E2156"/>
    <w:rsid w:val="003E3BC6"/>
    <w:rsid w:val="003E49C5"/>
    <w:rsid w:val="003E4D97"/>
    <w:rsid w:val="003E51E4"/>
    <w:rsid w:val="003E60B0"/>
    <w:rsid w:val="003E7F88"/>
    <w:rsid w:val="003F09C7"/>
    <w:rsid w:val="003F224D"/>
    <w:rsid w:val="003F249F"/>
    <w:rsid w:val="003F25AD"/>
    <w:rsid w:val="003F30ED"/>
    <w:rsid w:val="003F3321"/>
    <w:rsid w:val="003F3E7E"/>
    <w:rsid w:val="003F45DC"/>
    <w:rsid w:val="003F60FA"/>
    <w:rsid w:val="003F7685"/>
    <w:rsid w:val="0040082B"/>
    <w:rsid w:val="0040091A"/>
    <w:rsid w:val="00401D9D"/>
    <w:rsid w:val="0040207F"/>
    <w:rsid w:val="004028FB"/>
    <w:rsid w:val="00403823"/>
    <w:rsid w:val="00403A14"/>
    <w:rsid w:val="0040410A"/>
    <w:rsid w:val="00404D78"/>
    <w:rsid w:val="00407C04"/>
    <w:rsid w:val="00410256"/>
    <w:rsid w:val="00410A68"/>
    <w:rsid w:val="0041156B"/>
    <w:rsid w:val="00411E96"/>
    <w:rsid w:val="0041220F"/>
    <w:rsid w:val="00414795"/>
    <w:rsid w:val="004153FC"/>
    <w:rsid w:val="004155C3"/>
    <w:rsid w:val="0041647B"/>
    <w:rsid w:val="00416513"/>
    <w:rsid w:val="00416556"/>
    <w:rsid w:val="00416650"/>
    <w:rsid w:val="0041681E"/>
    <w:rsid w:val="00417552"/>
    <w:rsid w:val="004205A8"/>
    <w:rsid w:val="00420A2A"/>
    <w:rsid w:val="00420BF0"/>
    <w:rsid w:val="00421643"/>
    <w:rsid w:val="0042294F"/>
    <w:rsid w:val="00423445"/>
    <w:rsid w:val="0042358C"/>
    <w:rsid w:val="0042369F"/>
    <w:rsid w:val="004241B4"/>
    <w:rsid w:val="00424FE7"/>
    <w:rsid w:val="004255B5"/>
    <w:rsid w:val="0042562C"/>
    <w:rsid w:val="004258F3"/>
    <w:rsid w:val="0042604C"/>
    <w:rsid w:val="00426590"/>
    <w:rsid w:val="00426EEF"/>
    <w:rsid w:val="004270C8"/>
    <w:rsid w:val="0043064A"/>
    <w:rsid w:val="00430773"/>
    <w:rsid w:val="00431F3D"/>
    <w:rsid w:val="004320AA"/>
    <w:rsid w:val="004326C4"/>
    <w:rsid w:val="0043298E"/>
    <w:rsid w:val="00434146"/>
    <w:rsid w:val="00434B7E"/>
    <w:rsid w:val="004354AD"/>
    <w:rsid w:val="004359C3"/>
    <w:rsid w:val="0043670E"/>
    <w:rsid w:val="00437EC4"/>
    <w:rsid w:val="0044137E"/>
    <w:rsid w:val="0044337D"/>
    <w:rsid w:val="00443BDE"/>
    <w:rsid w:val="0044402A"/>
    <w:rsid w:val="0044489D"/>
    <w:rsid w:val="004463F3"/>
    <w:rsid w:val="00446786"/>
    <w:rsid w:val="004469B0"/>
    <w:rsid w:val="00446FA0"/>
    <w:rsid w:val="0045036A"/>
    <w:rsid w:val="00451688"/>
    <w:rsid w:val="004520E9"/>
    <w:rsid w:val="00452663"/>
    <w:rsid w:val="004528DB"/>
    <w:rsid w:val="00454204"/>
    <w:rsid w:val="00455131"/>
    <w:rsid w:val="00455289"/>
    <w:rsid w:val="00456724"/>
    <w:rsid w:val="00457530"/>
    <w:rsid w:val="0045754A"/>
    <w:rsid w:val="004577F6"/>
    <w:rsid w:val="00457840"/>
    <w:rsid w:val="004606DF"/>
    <w:rsid w:val="0046083E"/>
    <w:rsid w:val="00460B7E"/>
    <w:rsid w:val="00460C12"/>
    <w:rsid w:val="0046208A"/>
    <w:rsid w:val="00463A7B"/>
    <w:rsid w:val="004644E1"/>
    <w:rsid w:val="004648BB"/>
    <w:rsid w:val="00464F2E"/>
    <w:rsid w:val="004662BA"/>
    <w:rsid w:val="00466E43"/>
    <w:rsid w:val="00467449"/>
    <w:rsid w:val="0046759D"/>
    <w:rsid w:val="004719F4"/>
    <w:rsid w:val="00471BDD"/>
    <w:rsid w:val="004740C5"/>
    <w:rsid w:val="00474989"/>
    <w:rsid w:val="00474BC8"/>
    <w:rsid w:val="00474C9E"/>
    <w:rsid w:val="00474ED1"/>
    <w:rsid w:val="00475D76"/>
    <w:rsid w:val="00475E50"/>
    <w:rsid w:val="00477047"/>
    <w:rsid w:val="00477BC4"/>
    <w:rsid w:val="004802B9"/>
    <w:rsid w:val="004810C4"/>
    <w:rsid w:val="00481129"/>
    <w:rsid w:val="00481268"/>
    <w:rsid w:val="00481915"/>
    <w:rsid w:val="00482C15"/>
    <w:rsid w:val="00483904"/>
    <w:rsid w:val="004843B3"/>
    <w:rsid w:val="0048487D"/>
    <w:rsid w:val="004874FC"/>
    <w:rsid w:val="00487586"/>
    <w:rsid w:val="00487F64"/>
    <w:rsid w:val="00491076"/>
    <w:rsid w:val="004912C8"/>
    <w:rsid w:val="0049154C"/>
    <w:rsid w:val="00491768"/>
    <w:rsid w:val="00491E35"/>
    <w:rsid w:val="004923F8"/>
    <w:rsid w:val="00492D76"/>
    <w:rsid w:val="004948A9"/>
    <w:rsid w:val="004951C4"/>
    <w:rsid w:val="00495785"/>
    <w:rsid w:val="00495AAB"/>
    <w:rsid w:val="00495CCA"/>
    <w:rsid w:val="00495E68"/>
    <w:rsid w:val="00496D62"/>
    <w:rsid w:val="00496FF3"/>
    <w:rsid w:val="00497B23"/>
    <w:rsid w:val="004A0092"/>
    <w:rsid w:val="004A06B9"/>
    <w:rsid w:val="004A115F"/>
    <w:rsid w:val="004A2359"/>
    <w:rsid w:val="004A3915"/>
    <w:rsid w:val="004A447E"/>
    <w:rsid w:val="004A4F89"/>
    <w:rsid w:val="004A5816"/>
    <w:rsid w:val="004A59CC"/>
    <w:rsid w:val="004A5B70"/>
    <w:rsid w:val="004A5C6D"/>
    <w:rsid w:val="004A65FC"/>
    <w:rsid w:val="004A6B41"/>
    <w:rsid w:val="004A751B"/>
    <w:rsid w:val="004B2481"/>
    <w:rsid w:val="004B24D8"/>
    <w:rsid w:val="004B2C9E"/>
    <w:rsid w:val="004B3151"/>
    <w:rsid w:val="004B46C5"/>
    <w:rsid w:val="004B509C"/>
    <w:rsid w:val="004B5188"/>
    <w:rsid w:val="004B5600"/>
    <w:rsid w:val="004B6C80"/>
    <w:rsid w:val="004B6EC9"/>
    <w:rsid w:val="004B734F"/>
    <w:rsid w:val="004B7B98"/>
    <w:rsid w:val="004C1B86"/>
    <w:rsid w:val="004C2307"/>
    <w:rsid w:val="004C2653"/>
    <w:rsid w:val="004C2B24"/>
    <w:rsid w:val="004C32DE"/>
    <w:rsid w:val="004C430C"/>
    <w:rsid w:val="004C439A"/>
    <w:rsid w:val="004C444A"/>
    <w:rsid w:val="004C4709"/>
    <w:rsid w:val="004C4D73"/>
    <w:rsid w:val="004C5A73"/>
    <w:rsid w:val="004C6AD0"/>
    <w:rsid w:val="004D0637"/>
    <w:rsid w:val="004D094B"/>
    <w:rsid w:val="004D160B"/>
    <w:rsid w:val="004D379B"/>
    <w:rsid w:val="004D389C"/>
    <w:rsid w:val="004D394E"/>
    <w:rsid w:val="004D45EF"/>
    <w:rsid w:val="004D5297"/>
    <w:rsid w:val="004D6A16"/>
    <w:rsid w:val="004E0499"/>
    <w:rsid w:val="004E12CD"/>
    <w:rsid w:val="004E195D"/>
    <w:rsid w:val="004E1F56"/>
    <w:rsid w:val="004E1FA3"/>
    <w:rsid w:val="004E21D4"/>
    <w:rsid w:val="004E221F"/>
    <w:rsid w:val="004E3E3D"/>
    <w:rsid w:val="004E40AF"/>
    <w:rsid w:val="004E536B"/>
    <w:rsid w:val="004E5C06"/>
    <w:rsid w:val="004E62F2"/>
    <w:rsid w:val="004E686B"/>
    <w:rsid w:val="004E77D6"/>
    <w:rsid w:val="004E7B06"/>
    <w:rsid w:val="004F0015"/>
    <w:rsid w:val="004F0AAB"/>
    <w:rsid w:val="004F0C48"/>
    <w:rsid w:val="004F1524"/>
    <w:rsid w:val="004F1D91"/>
    <w:rsid w:val="004F23DC"/>
    <w:rsid w:val="004F2EE1"/>
    <w:rsid w:val="004F333B"/>
    <w:rsid w:val="004F3866"/>
    <w:rsid w:val="004F5077"/>
    <w:rsid w:val="004F5B48"/>
    <w:rsid w:val="004F61D7"/>
    <w:rsid w:val="004F6EBE"/>
    <w:rsid w:val="004F7359"/>
    <w:rsid w:val="0050010B"/>
    <w:rsid w:val="005016F5"/>
    <w:rsid w:val="0050176B"/>
    <w:rsid w:val="0050301E"/>
    <w:rsid w:val="00505C64"/>
    <w:rsid w:val="00506383"/>
    <w:rsid w:val="0050673E"/>
    <w:rsid w:val="00506B4B"/>
    <w:rsid w:val="005103EF"/>
    <w:rsid w:val="00510555"/>
    <w:rsid w:val="005109FD"/>
    <w:rsid w:val="005121B2"/>
    <w:rsid w:val="00512424"/>
    <w:rsid w:val="00512479"/>
    <w:rsid w:val="00513BBB"/>
    <w:rsid w:val="00514113"/>
    <w:rsid w:val="0051444A"/>
    <w:rsid w:val="0051521F"/>
    <w:rsid w:val="00515E02"/>
    <w:rsid w:val="005161C7"/>
    <w:rsid w:val="005164D5"/>
    <w:rsid w:val="00516E74"/>
    <w:rsid w:val="0051730E"/>
    <w:rsid w:val="0051782B"/>
    <w:rsid w:val="005179C2"/>
    <w:rsid w:val="00517D09"/>
    <w:rsid w:val="00520802"/>
    <w:rsid w:val="00520965"/>
    <w:rsid w:val="00520A43"/>
    <w:rsid w:val="00520C91"/>
    <w:rsid w:val="00521B43"/>
    <w:rsid w:val="0052289A"/>
    <w:rsid w:val="00522A2E"/>
    <w:rsid w:val="00522AFF"/>
    <w:rsid w:val="0052304F"/>
    <w:rsid w:val="005233D5"/>
    <w:rsid w:val="00527017"/>
    <w:rsid w:val="0052774A"/>
    <w:rsid w:val="00527BDB"/>
    <w:rsid w:val="00531DF3"/>
    <w:rsid w:val="00532086"/>
    <w:rsid w:val="00532271"/>
    <w:rsid w:val="00532CA6"/>
    <w:rsid w:val="00533484"/>
    <w:rsid w:val="005334CB"/>
    <w:rsid w:val="00533973"/>
    <w:rsid w:val="00534DA4"/>
    <w:rsid w:val="0053594F"/>
    <w:rsid w:val="005359C2"/>
    <w:rsid w:val="00535F1E"/>
    <w:rsid w:val="00536576"/>
    <w:rsid w:val="00537E90"/>
    <w:rsid w:val="00540639"/>
    <w:rsid w:val="005409FB"/>
    <w:rsid w:val="005423FA"/>
    <w:rsid w:val="005425DE"/>
    <w:rsid w:val="005429F3"/>
    <w:rsid w:val="00542D19"/>
    <w:rsid w:val="00542F6F"/>
    <w:rsid w:val="00543D79"/>
    <w:rsid w:val="005447C4"/>
    <w:rsid w:val="0054487A"/>
    <w:rsid w:val="00545CA5"/>
    <w:rsid w:val="00546301"/>
    <w:rsid w:val="00547101"/>
    <w:rsid w:val="00550164"/>
    <w:rsid w:val="0055080E"/>
    <w:rsid w:val="00550C27"/>
    <w:rsid w:val="00552707"/>
    <w:rsid w:val="00552D18"/>
    <w:rsid w:val="00555D22"/>
    <w:rsid w:val="00556073"/>
    <w:rsid w:val="00557A45"/>
    <w:rsid w:val="00557DBC"/>
    <w:rsid w:val="00560592"/>
    <w:rsid w:val="00560D9D"/>
    <w:rsid w:val="0056184D"/>
    <w:rsid w:val="005632D0"/>
    <w:rsid w:val="00563936"/>
    <w:rsid w:val="00563A76"/>
    <w:rsid w:val="00563F81"/>
    <w:rsid w:val="005640CC"/>
    <w:rsid w:val="0056465F"/>
    <w:rsid w:val="00564FB3"/>
    <w:rsid w:val="00565572"/>
    <w:rsid w:val="00565EFB"/>
    <w:rsid w:val="0056626D"/>
    <w:rsid w:val="00566F34"/>
    <w:rsid w:val="00567682"/>
    <w:rsid w:val="00567A3A"/>
    <w:rsid w:val="00567B7D"/>
    <w:rsid w:val="00567EB5"/>
    <w:rsid w:val="005703BE"/>
    <w:rsid w:val="005704DD"/>
    <w:rsid w:val="00571010"/>
    <w:rsid w:val="0057122E"/>
    <w:rsid w:val="00571BC0"/>
    <w:rsid w:val="005727DE"/>
    <w:rsid w:val="00572954"/>
    <w:rsid w:val="00572C28"/>
    <w:rsid w:val="005734D9"/>
    <w:rsid w:val="00573C5C"/>
    <w:rsid w:val="00573C86"/>
    <w:rsid w:val="005756B0"/>
    <w:rsid w:val="00575B91"/>
    <w:rsid w:val="00575C1F"/>
    <w:rsid w:val="0057625B"/>
    <w:rsid w:val="005762C6"/>
    <w:rsid w:val="00576EC6"/>
    <w:rsid w:val="005771AE"/>
    <w:rsid w:val="0058091F"/>
    <w:rsid w:val="00580DC9"/>
    <w:rsid w:val="00581266"/>
    <w:rsid w:val="005815D7"/>
    <w:rsid w:val="00582BEE"/>
    <w:rsid w:val="00582C4F"/>
    <w:rsid w:val="0058405E"/>
    <w:rsid w:val="00584352"/>
    <w:rsid w:val="005843F5"/>
    <w:rsid w:val="00584713"/>
    <w:rsid w:val="00584A10"/>
    <w:rsid w:val="00585299"/>
    <w:rsid w:val="0058575E"/>
    <w:rsid w:val="005867D4"/>
    <w:rsid w:val="0058693D"/>
    <w:rsid w:val="00586FD9"/>
    <w:rsid w:val="005870A8"/>
    <w:rsid w:val="0058710E"/>
    <w:rsid w:val="005873E6"/>
    <w:rsid w:val="0058787F"/>
    <w:rsid w:val="00587A12"/>
    <w:rsid w:val="00587BF8"/>
    <w:rsid w:val="005907B2"/>
    <w:rsid w:val="00591313"/>
    <w:rsid w:val="00591518"/>
    <w:rsid w:val="0059245A"/>
    <w:rsid w:val="005926EC"/>
    <w:rsid w:val="00593F2B"/>
    <w:rsid w:val="0059430D"/>
    <w:rsid w:val="00594AD8"/>
    <w:rsid w:val="00594CC9"/>
    <w:rsid w:val="00595C29"/>
    <w:rsid w:val="00595DDF"/>
    <w:rsid w:val="0059755D"/>
    <w:rsid w:val="00597832"/>
    <w:rsid w:val="00597BD0"/>
    <w:rsid w:val="00597BF0"/>
    <w:rsid w:val="005A0546"/>
    <w:rsid w:val="005A094F"/>
    <w:rsid w:val="005A19BB"/>
    <w:rsid w:val="005A1AA8"/>
    <w:rsid w:val="005A1D1A"/>
    <w:rsid w:val="005A20E4"/>
    <w:rsid w:val="005A3A50"/>
    <w:rsid w:val="005A3BA8"/>
    <w:rsid w:val="005A43FD"/>
    <w:rsid w:val="005A5A6F"/>
    <w:rsid w:val="005A6627"/>
    <w:rsid w:val="005A6933"/>
    <w:rsid w:val="005A77EA"/>
    <w:rsid w:val="005B0F66"/>
    <w:rsid w:val="005B1093"/>
    <w:rsid w:val="005B1C13"/>
    <w:rsid w:val="005B2219"/>
    <w:rsid w:val="005B23EF"/>
    <w:rsid w:val="005B3244"/>
    <w:rsid w:val="005B4FA0"/>
    <w:rsid w:val="005B5AEB"/>
    <w:rsid w:val="005C065F"/>
    <w:rsid w:val="005C077C"/>
    <w:rsid w:val="005C09EB"/>
    <w:rsid w:val="005C2DF7"/>
    <w:rsid w:val="005C371F"/>
    <w:rsid w:val="005C3828"/>
    <w:rsid w:val="005C3EB4"/>
    <w:rsid w:val="005C45B9"/>
    <w:rsid w:val="005C52BE"/>
    <w:rsid w:val="005C5D16"/>
    <w:rsid w:val="005C610A"/>
    <w:rsid w:val="005C6479"/>
    <w:rsid w:val="005C6989"/>
    <w:rsid w:val="005C6D38"/>
    <w:rsid w:val="005D0194"/>
    <w:rsid w:val="005D14B4"/>
    <w:rsid w:val="005D2266"/>
    <w:rsid w:val="005D2691"/>
    <w:rsid w:val="005D2FC7"/>
    <w:rsid w:val="005D3170"/>
    <w:rsid w:val="005D371F"/>
    <w:rsid w:val="005D3A12"/>
    <w:rsid w:val="005D411E"/>
    <w:rsid w:val="005D45BB"/>
    <w:rsid w:val="005D5556"/>
    <w:rsid w:val="005D6570"/>
    <w:rsid w:val="005D691B"/>
    <w:rsid w:val="005D756A"/>
    <w:rsid w:val="005E1024"/>
    <w:rsid w:val="005E1362"/>
    <w:rsid w:val="005E1599"/>
    <w:rsid w:val="005E1D5C"/>
    <w:rsid w:val="005E29D0"/>
    <w:rsid w:val="005E2C4F"/>
    <w:rsid w:val="005E2EC0"/>
    <w:rsid w:val="005E47B3"/>
    <w:rsid w:val="005E4A0B"/>
    <w:rsid w:val="005E4A7F"/>
    <w:rsid w:val="005E4D3D"/>
    <w:rsid w:val="005E5260"/>
    <w:rsid w:val="005E5A9E"/>
    <w:rsid w:val="005E5DE6"/>
    <w:rsid w:val="005E615F"/>
    <w:rsid w:val="005E656C"/>
    <w:rsid w:val="005E76DF"/>
    <w:rsid w:val="005F098A"/>
    <w:rsid w:val="005F1130"/>
    <w:rsid w:val="005F206D"/>
    <w:rsid w:val="005F2C30"/>
    <w:rsid w:val="005F2F29"/>
    <w:rsid w:val="005F3803"/>
    <w:rsid w:val="005F3CE1"/>
    <w:rsid w:val="005F3EE2"/>
    <w:rsid w:val="005F4CAB"/>
    <w:rsid w:val="005F4D87"/>
    <w:rsid w:val="005F5C84"/>
    <w:rsid w:val="005F5D05"/>
    <w:rsid w:val="005F66C8"/>
    <w:rsid w:val="005F71AF"/>
    <w:rsid w:val="0060089E"/>
    <w:rsid w:val="00601825"/>
    <w:rsid w:val="00602A15"/>
    <w:rsid w:val="006043BA"/>
    <w:rsid w:val="00604B7E"/>
    <w:rsid w:val="00605A2F"/>
    <w:rsid w:val="00605ACC"/>
    <w:rsid w:val="00606595"/>
    <w:rsid w:val="00606C81"/>
    <w:rsid w:val="00606DFF"/>
    <w:rsid w:val="00607600"/>
    <w:rsid w:val="00607A6D"/>
    <w:rsid w:val="006134BD"/>
    <w:rsid w:val="006137A5"/>
    <w:rsid w:val="00613DB2"/>
    <w:rsid w:val="006159A8"/>
    <w:rsid w:val="00616A46"/>
    <w:rsid w:val="00616CDF"/>
    <w:rsid w:val="0061726E"/>
    <w:rsid w:val="00620514"/>
    <w:rsid w:val="006207AD"/>
    <w:rsid w:val="00620BC2"/>
    <w:rsid w:val="00620F1E"/>
    <w:rsid w:val="006220BA"/>
    <w:rsid w:val="006221DE"/>
    <w:rsid w:val="00622E87"/>
    <w:rsid w:val="00622FDF"/>
    <w:rsid w:val="006240B1"/>
    <w:rsid w:val="006248F5"/>
    <w:rsid w:val="00625EB0"/>
    <w:rsid w:val="00630AD1"/>
    <w:rsid w:val="0063190F"/>
    <w:rsid w:val="00633D60"/>
    <w:rsid w:val="00634D86"/>
    <w:rsid w:val="00635137"/>
    <w:rsid w:val="0063601E"/>
    <w:rsid w:val="00641740"/>
    <w:rsid w:val="00641AD4"/>
    <w:rsid w:val="00642072"/>
    <w:rsid w:val="00642E80"/>
    <w:rsid w:val="00642EBB"/>
    <w:rsid w:val="00643412"/>
    <w:rsid w:val="006441E7"/>
    <w:rsid w:val="0064472B"/>
    <w:rsid w:val="00645735"/>
    <w:rsid w:val="00645AEB"/>
    <w:rsid w:val="00645DD4"/>
    <w:rsid w:val="00646570"/>
    <w:rsid w:val="00647832"/>
    <w:rsid w:val="00651238"/>
    <w:rsid w:val="00652105"/>
    <w:rsid w:val="006525F3"/>
    <w:rsid w:val="0065270E"/>
    <w:rsid w:val="00652AB8"/>
    <w:rsid w:val="00652B68"/>
    <w:rsid w:val="00652F4B"/>
    <w:rsid w:val="00653DB5"/>
    <w:rsid w:val="0065521D"/>
    <w:rsid w:val="006553ED"/>
    <w:rsid w:val="00655B2C"/>
    <w:rsid w:val="00656C53"/>
    <w:rsid w:val="00656DDB"/>
    <w:rsid w:val="00660691"/>
    <w:rsid w:val="00660A24"/>
    <w:rsid w:val="00661935"/>
    <w:rsid w:val="00661EF2"/>
    <w:rsid w:val="00662483"/>
    <w:rsid w:val="00663079"/>
    <w:rsid w:val="006643D0"/>
    <w:rsid w:val="0066538E"/>
    <w:rsid w:val="00666069"/>
    <w:rsid w:val="006661BE"/>
    <w:rsid w:val="00666560"/>
    <w:rsid w:val="006670FA"/>
    <w:rsid w:val="0066724D"/>
    <w:rsid w:val="00667EC6"/>
    <w:rsid w:val="00667EDF"/>
    <w:rsid w:val="00670594"/>
    <w:rsid w:val="006715B5"/>
    <w:rsid w:val="00671B29"/>
    <w:rsid w:val="00671BC4"/>
    <w:rsid w:val="00671C53"/>
    <w:rsid w:val="006727A2"/>
    <w:rsid w:val="00673427"/>
    <w:rsid w:val="00673DA6"/>
    <w:rsid w:val="00673FBD"/>
    <w:rsid w:val="00673FD3"/>
    <w:rsid w:val="0067594F"/>
    <w:rsid w:val="00675EE5"/>
    <w:rsid w:val="00676DBB"/>
    <w:rsid w:val="006777B2"/>
    <w:rsid w:val="00681585"/>
    <w:rsid w:val="00682A12"/>
    <w:rsid w:val="00684BEE"/>
    <w:rsid w:val="00684DB6"/>
    <w:rsid w:val="006850B4"/>
    <w:rsid w:val="0068554C"/>
    <w:rsid w:val="00687372"/>
    <w:rsid w:val="0068760C"/>
    <w:rsid w:val="00687C12"/>
    <w:rsid w:val="006902E5"/>
    <w:rsid w:val="006912FE"/>
    <w:rsid w:val="00691E77"/>
    <w:rsid w:val="00692060"/>
    <w:rsid w:val="006922F3"/>
    <w:rsid w:val="006929F4"/>
    <w:rsid w:val="00692B67"/>
    <w:rsid w:val="00692BDF"/>
    <w:rsid w:val="00692C8B"/>
    <w:rsid w:val="006A0B78"/>
    <w:rsid w:val="006A1615"/>
    <w:rsid w:val="006A23B0"/>
    <w:rsid w:val="006A2E7C"/>
    <w:rsid w:val="006A2FF9"/>
    <w:rsid w:val="006A35B7"/>
    <w:rsid w:val="006A5B00"/>
    <w:rsid w:val="006A6E2B"/>
    <w:rsid w:val="006A7517"/>
    <w:rsid w:val="006B02D6"/>
    <w:rsid w:val="006B0C8C"/>
    <w:rsid w:val="006B1695"/>
    <w:rsid w:val="006B16DE"/>
    <w:rsid w:val="006B17BA"/>
    <w:rsid w:val="006B1BD3"/>
    <w:rsid w:val="006B2CB6"/>
    <w:rsid w:val="006B5AFF"/>
    <w:rsid w:val="006B612F"/>
    <w:rsid w:val="006B7321"/>
    <w:rsid w:val="006C03C7"/>
    <w:rsid w:val="006C0EB2"/>
    <w:rsid w:val="006C0F43"/>
    <w:rsid w:val="006C157E"/>
    <w:rsid w:val="006C331A"/>
    <w:rsid w:val="006C4656"/>
    <w:rsid w:val="006C49D9"/>
    <w:rsid w:val="006C6ECF"/>
    <w:rsid w:val="006C7725"/>
    <w:rsid w:val="006D00FC"/>
    <w:rsid w:val="006D0425"/>
    <w:rsid w:val="006D1787"/>
    <w:rsid w:val="006D21A0"/>
    <w:rsid w:val="006D5FC6"/>
    <w:rsid w:val="006D678D"/>
    <w:rsid w:val="006D754C"/>
    <w:rsid w:val="006D76D8"/>
    <w:rsid w:val="006D783D"/>
    <w:rsid w:val="006D7C97"/>
    <w:rsid w:val="006E0E6B"/>
    <w:rsid w:val="006E1BAB"/>
    <w:rsid w:val="006E2365"/>
    <w:rsid w:val="006E2C73"/>
    <w:rsid w:val="006E32E8"/>
    <w:rsid w:val="006E39DB"/>
    <w:rsid w:val="006E461D"/>
    <w:rsid w:val="006E5738"/>
    <w:rsid w:val="006E5B4C"/>
    <w:rsid w:val="006E5CF9"/>
    <w:rsid w:val="006E5E55"/>
    <w:rsid w:val="006E646E"/>
    <w:rsid w:val="006E666A"/>
    <w:rsid w:val="006E68E5"/>
    <w:rsid w:val="006E7573"/>
    <w:rsid w:val="006E7D0F"/>
    <w:rsid w:val="006F002C"/>
    <w:rsid w:val="006F0C5E"/>
    <w:rsid w:val="006F0E16"/>
    <w:rsid w:val="006F1DDC"/>
    <w:rsid w:val="006F36F0"/>
    <w:rsid w:val="006F4040"/>
    <w:rsid w:val="006F4A1C"/>
    <w:rsid w:val="006F55B0"/>
    <w:rsid w:val="006F7E7D"/>
    <w:rsid w:val="007006EF"/>
    <w:rsid w:val="00700989"/>
    <w:rsid w:val="00700BD8"/>
    <w:rsid w:val="00700F72"/>
    <w:rsid w:val="00702D34"/>
    <w:rsid w:val="00703855"/>
    <w:rsid w:val="0070460E"/>
    <w:rsid w:val="0070666D"/>
    <w:rsid w:val="00706802"/>
    <w:rsid w:val="00706CA9"/>
    <w:rsid w:val="0070788C"/>
    <w:rsid w:val="00710460"/>
    <w:rsid w:val="007104F3"/>
    <w:rsid w:val="0071144C"/>
    <w:rsid w:val="00711B39"/>
    <w:rsid w:val="007121C6"/>
    <w:rsid w:val="0071276E"/>
    <w:rsid w:val="00712BEB"/>
    <w:rsid w:val="00712F79"/>
    <w:rsid w:val="00713D38"/>
    <w:rsid w:val="00714774"/>
    <w:rsid w:val="00714B46"/>
    <w:rsid w:val="00715345"/>
    <w:rsid w:val="007159C7"/>
    <w:rsid w:val="0072079D"/>
    <w:rsid w:val="00721352"/>
    <w:rsid w:val="00721534"/>
    <w:rsid w:val="007217EF"/>
    <w:rsid w:val="00722416"/>
    <w:rsid w:val="0072298F"/>
    <w:rsid w:val="0072329C"/>
    <w:rsid w:val="007236A1"/>
    <w:rsid w:val="007238B6"/>
    <w:rsid w:val="00723FFC"/>
    <w:rsid w:val="0072420E"/>
    <w:rsid w:val="00724E68"/>
    <w:rsid w:val="00725D53"/>
    <w:rsid w:val="007260D5"/>
    <w:rsid w:val="00726202"/>
    <w:rsid w:val="00726AAD"/>
    <w:rsid w:val="007270FF"/>
    <w:rsid w:val="00727453"/>
    <w:rsid w:val="007315C1"/>
    <w:rsid w:val="00731E25"/>
    <w:rsid w:val="00732AFD"/>
    <w:rsid w:val="007335F6"/>
    <w:rsid w:val="00733790"/>
    <w:rsid w:val="0073553C"/>
    <w:rsid w:val="007360E2"/>
    <w:rsid w:val="007373AF"/>
    <w:rsid w:val="007400A7"/>
    <w:rsid w:val="00740ED5"/>
    <w:rsid w:val="00741176"/>
    <w:rsid w:val="0074123C"/>
    <w:rsid w:val="007412A2"/>
    <w:rsid w:val="007420FB"/>
    <w:rsid w:val="007424F1"/>
    <w:rsid w:val="007432E2"/>
    <w:rsid w:val="0074383C"/>
    <w:rsid w:val="007440B1"/>
    <w:rsid w:val="007445FB"/>
    <w:rsid w:val="007448E2"/>
    <w:rsid w:val="00745AA3"/>
    <w:rsid w:val="00745EAC"/>
    <w:rsid w:val="00746109"/>
    <w:rsid w:val="00746120"/>
    <w:rsid w:val="00750441"/>
    <w:rsid w:val="00752349"/>
    <w:rsid w:val="007537AE"/>
    <w:rsid w:val="007539BF"/>
    <w:rsid w:val="00753DB4"/>
    <w:rsid w:val="007547A4"/>
    <w:rsid w:val="00754ACD"/>
    <w:rsid w:val="00755BE6"/>
    <w:rsid w:val="00755C18"/>
    <w:rsid w:val="00755F0E"/>
    <w:rsid w:val="00756FFD"/>
    <w:rsid w:val="007572F4"/>
    <w:rsid w:val="00761078"/>
    <w:rsid w:val="00761706"/>
    <w:rsid w:val="00761735"/>
    <w:rsid w:val="007622F4"/>
    <w:rsid w:val="00762A2F"/>
    <w:rsid w:val="00762DE3"/>
    <w:rsid w:val="007634CC"/>
    <w:rsid w:val="00764634"/>
    <w:rsid w:val="00765195"/>
    <w:rsid w:val="007660A0"/>
    <w:rsid w:val="007662B0"/>
    <w:rsid w:val="00766DD5"/>
    <w:rsid w:val="00767A24"/>
    <w:rsid w:val="007701FC"/>
    <w:rsid w:val="00772176"/>
    <w:rsid w:val="0077263B"/>
    <w:rsid w:val="007728B1"/>
    <w:rsid w:val="00772BF6"/>
    <w:rsid w:val="00772E4A"/>
    <w:rsid w:val="00773BAE"/>
    <w:rsid w:val="0077454D"/>
    <w:rsid w:val="00774733"/>
    <w:rsid w:val="00774A16"/>
    <w:rsid w:val="00775B2C"/>
    <w:rsid w:val="0077722B"/>
    <w:rsid w:val="007775C5"/>
    <w:rsid w:val="007804E3"/>
    <w:rsid w:val="007804FB"/>
    <w:rsid w:val="007805B8"/>
    <w:rsid w:val="00781325"/>
    <w:rsid w:val="00781AF7"/>
    <w:rsid w:val="007832CE"/>
    <w:rsid w:val="0078335B"/>
    <w:rsid w:val="00783CB0"/>
    <w:rsid w:val="00785F18"/>
    <w:rsid w:val="0078635D"/>
    <w:rsid w:val="00786EEE"/>
    <w:rsid w:val="00792237"/>
    <w:rsid w:val="00792C8A"/>
    <w:rsid w:val="00792CC2"/>
    <w:rsid w:val="00792D4C"/>
    <w:rsid w:val="007932B5"/>
    <w:rsid w:val="007933DE"/>
    <w:rsid w:val="0079357F"/>
    <w:rsid w:val="007938B4"/>
    <w:rsid w:val="007940ED"/>
    <w:rsid w:val="007943F0"/>
    <w:rsid w:val="00795FF8"/>
    <w:rsid w:val="00796472"/>
    <w:rsid w:val="007972E3"/>
    <w:rsid w:val="00797C81"/>
    <w:rsid w:val="007A0D94"/>
    <w:rsid w:val="007A3CF9"/>
    <w:rsid w:val="007A42C0"/>
    <w:rsid w:val="007A5CF5"/>
    <w:rsid w:val="007B007A"/>
    <w:rsid w:val="007B072F"/>
    <w:rsid w:val="007B0F99"/>
    <w:rsid w:val="007B1412"/>
    <w:rsid w:val="007B1B38"/>
    <w:rsid w:val="007B491E"/>
    <w:rsid w:val="007B4A25"/>
    <w:rsid w:val="007B4B72"/>
    <w:rsid w:val="007B4D36"/>
    <w:rsid w:val="007B4EC2"/>
    <w:rsid w:val="007B5055"/>
    <w:rsid w:val="007B52AD"/>
    <w:rsid w:val="007B560E"/>
    <w:rsid w:val="007B5858"/>
    <w:rsid w:val="007B5A5A"/>
    <w:rsid w:val="007B5E73"/>
    <w:rsid w:val="007B6689"/>
    <w:rsid w:val="007C0264"/>
    <w:rsid w:val="007C0E23"/>
    <w:rsid w:val="007C1162"/>
    <w:rsid w:val="007C141B"/>
    <w:rsid w:val="007C27FE"/>
    <w:rsid w:val="007C3B52"/>
    <w:rsid w:val="007C4A52"/>
    <w:rsid w:val="007C4F8B"/>
    <w:rsid w:val="007C5E65"/>
    <w:rsid w:val="007C5E86"/>
    <w:rsid w:val="007C6B48"/>
    <w:rsid w:val="007D031C"/>
    <w:rsid w:val="007D0586"/>
    <w:rsid w:val="007D0C5C"/>
    <w:rsid w:val="007D16D2"/>
    <w:rsid w:val="007D17E7"/>
    <w:rsid w:val="007D34A2"/>
    <w:rsid w:val="007D39BC"/>
    <w:rsid w:val="007D3EF3"/>
    <w:rsid w:val="007D421D"/>
    <w:rsid w:val="007D642E"/>
    <w:rsid w:val="007D6B70"/>
    <w:rsid w:val="007E00BD"/>
    <w:rsid w:val="007E067E"/>
    <w:rsid w:val="007E1A03"/>
    <w:rsid w:val="007E20FB"/>
    <w:rsid w:val="007E2842"/>
    <w:rsid w:val="007E2F6A"/>
    <w:rsid w:val="007E42C0"/>
    <w:rsid w:val="007E48A4"/>
    <w:rsid w:val="007E533C"/>
    <w:rsid w:val="007E55DD"/>
    <w:rsid w:val="007E5FDD"/>
    <w:rsid w:val="007E66EE"/>
    <w:rsid w:val="007E67D8"/>
    <w:rsid w:val="007E6E44"/>
    <w:rsid w:val="007F0157"/>
    <w:rsid w:val="007F02C6"/>
    <w:rsid w:val="007F0B02"/>
    <w:rsid w:val="007F0E68"/>
    <w:rsid w:val="007F1039"/>
    <w:rsid w:val="007F1246"/>
    <w:rsid w:val="007F16C6"/>
    <w:rsid w:val="007F2438"/>
    <w:rsid w:val="007F25B0"/>
    <w:rsid w:val="007F2CDB"/>
    <w:rsid w:val="007F3486"/>
    <w:rsid w:val="007F5925"/>
    <w:rsid w:val="007F596E"/>
    <w:rsid w:val="007F6F13"/>
    <w:rsid w:val="007F74E6"/>
    <w:rsid w:val="008001A6"/>
    <w:rsid w:val="008013FB"/>
    <w:rsid w:val="008014EC"/>
    <w:rsid w:val="00801823"/>
    <w:rsid w:val="00802805"/>
    <w:rsid w:val="00802998"/>
    <w:rsid w:val="00802F00"/>
    <w:rsid w:val="0080584D"/>
    <w:rsid w:val="00806CD8"/>
    <w:rsid w:val="00806D16"/>
    <w:rsid w:val="00806DE1"/>
    <w:rsid w:val="0080725A"/>
    <w:rsid w:val="00807807"/>
    <w:rsid w:val="0081028B"/>
    <w:rsid w:val="008104EA"/>
    <w:rsid w:val="00810551"/>
    <w:rsid w:val="00810968"/>
    <w:rsid w:val="00811AEB"/>
    <w:rsid w:val="00811B52"/>
    <w:rsid w:val="00811C61"/>
    <w:rsid w:val="00812D5A"/>
    <w:rsid w:val="00813363"/>
    <w:rsid w:val="008144E5"/>
    <w:rsid w:val="00814597"/>
    <w:rsid w:val="00814609"/>
    <w:rsid w:val="008149F1"/>
    <w:rsid w:val="00815E84"/>
    <w:rsid w:val="008162C8"/>
    <w:rsid w:val="008162D0"/>
    <w:rsid w:val="008176A7"/>
    <w:rsid w:val="00817F00"/>
    <w:rsid w:val="008200BF"/>
    <w:rsid w:val="00820F20"/>
    <w:rsid w:val="008215AF"/>
    <w:rsid w:val="008218CD"/>
    <w:rsid w:val="00822F58"/>
    <w:rsid w:val="00823DFD"/>
    <w:rsid w:val="0082506B"/>
    <w:rsid w:val="008259F8"/>
    <w:rsid w:val="00825A86"/>
    <w:rsid w:val="0082660A"/>
    <w:rsid w:val="00827120"/>
    <w:rsid w:val="00831420"/>
    <w:rsid w:val="00832DBF"/>
    <w:rsid w:val="0083336F"/>
    <w:rsid w:val="0083375B"/>
    <w:rsid w:val="00834849"/>
    <w:rsid w:val="008349A9"/>
    <w:rsid w:val="00834D74"/>
    <w:rsid w:val="00835424"/>
    <w:rsid w:val="00835B68"/>
    <w:rsid w:val="008367F0"/>
    <w:rsid w:val="00840A7E"/>
    <w:rsid w:val="008411E9"/>
    <w:rsid w:val="0084187B"/>
    <w:rsid w:val="00841BC2"/>
    <w:rsid w:val="00842CE6"/>
    <w:rsid w:val="00842EB3"/>
    <w:rsid w:val="00842FD7"/>
    <w:rsid w:val="00843805"/>
    <w:rsid w:val="00843991"/>
    <w:rsid w:val="0084455E"/>
    <w:rsid w:val="00844C5F"/>
    <w:rsid w:val="00845643"/>
    <w:rsid w:val="008468CF"/>
    <w:rsid w:val="00846D16"/>
    <w:rsid w:val="00847727"/>
    <w:rsid w:val="00850053"/>
    <w:rsid w:val="0085106B"/>
    <w:rsid w:val="0085212C"/>
    <w:rsid w:val="0085372B"/>
    <w:rsid w:val="008537F4"/>
    <w:rsid w:val="00853D08"/>
    <w:rsid w:val="00853E39"/>
    <w:rsid w:val="008566A8"/>
    <w:rsid w:val="00856913"/>
    <w:rsid w:val="00857805"/>
    <w:rsid w:val="00860A9B"/>
    <w:rsid w:val="00860F80"/>
    <w:rsid w:val="00861195"/>
    <w:rsid w:val="008636DC"/>
    <w:rsid w:val="00863CDA"/>
    <w:rsid w:val="00864F75"/>
    <w:rsid w:val="008656A1"/>
    <w:rsid w:val="008664FD"/>
    <w:rsid w:val="008703F2"/>
    <w:rsid w:val="00871DF4"/>
    <w:rsid w:val="00871E07"/>
    <w:rsid w:val="0087681E"/>
    <w:rsid w:val="00876C4F"/>
    <w:rsid w:val="00877A99"/>
    <w:rsid w:val="00877FA9"/>
    <w:rsid w:val="00877FAE"/>
    <w:rsid w:val="008806E9"/>
    <w:rsid w:val="008836DB"/>
    <w:rsid w:val="008843C0"/>
    <w:rsid w:val="00885604"/>
    <w:rsid w:val="008869B2"/>
    <w:rsid w:val="0089006E"/>
    <w:rsid w:val="00890411"/>
    <w:rsid w:val="008908AB"/>
    <w:rsid w:val="008916E2"/>
    <w:rsid w:val="0089211E"/>
    <w:rsid w:val="008927A6"/>
    <w:rsid w:val="00893307"/>
    <w:rsid w:val="008941BC"/>
    <w:rsid w:val="00894571"/>
    <w:rsid w:val="00895509"/>
    <w:rsid w:val="008955D5"/>
    <w:rsid w:val="00895D7D"/>
    <w:rsid w:val="008962F9"/>
    <w:rsid w:val="00896EB3"/>
    <w:rsid w:val="008A00F2"/>
    <w:rsid w:val="008A0134"/>
    <w:rsid w:val="008A11C8"/>
    <w:rsid w:val="008A1677"/>
    <w:rsid w:val="008A272C"/>
    <w:rsid w:val="008A38EF"/>
    <w:rsid w:val="008A39CC"/>
    <w:rsid w:val="008A46D3"/>
    <w:rsid w:val="008A6E5B"/>
    <w:rsid w:val="008B0467"/>
    <w:rsid w:val="008B05BE"/>
    <w:rsid w:val="008B081E"/>
    <w:rsid w:val="008B08CB"/>
    <w:rsid w:val="008B1515"/>
    <w:rsid w:val="008B1F02"/>
    <w:rsid w:val="008B30B2"/>
    <w:rsid w:val="008B359E"/>
    <w:rsid w:val="008B469B"/>
    <w:rsid w:val="008B766C"/>
    <w:rsid w:val="008B7AEC"/>
    <w:rsid w:val="008C010F"/>
    <w:rsid w:val="008C26CB"/>
    <w:rsid w:val="008C297B"/>
    <w:rsid w:val="008C473D"/>
    <w:rsid w:val="008C48E3"/>
    <w:rsid w:val="008C5529"/>
    <w:rsid w:val="008C5F31"/>
    <w:rsid w:val="008C5FAC"/>
    <w:rsid w:val="008C6428"/>
    <w:rsid w:val="008C6CC6"/>
    <w:rsid w:val="008C734A"/>
    <w:rsid w:val="008C79C1"/>
    <w:rsid w:val="008C7DE5"/>
    <w:rsid w:val="008D02E0"/>
    <w:rsid w:val="008D0871"/>
    <w:rsid w:val="008D0E95"/>
    <w:rsid w:val="008D1010"/>
    <w:rsid w:val="008D16F6"/>
    <w:rsid w:val="008D1B0B"/>
    <w:rsid w:val="008D1C23"/>
    <w:rsid w:val="008D1E87"/>
    <w:rsid w:val="008D356C"/>
    <w:rsid w:val="008D3FC5"/>
    <w:rsid w:val="008D43B6"/>
    <w:rsid w:val="008D5ECD"/>
    <w:rsid w:val="008D6199"/>
    <w:rsid w:val="008D6405"/>
    <w:rsid w:val="008D6523"/>
    <w:rsid w:val="008D797D"/>
    <w:rsid w:val="008D7A21"/>
    <w:rsid w:val="008E0182"/>
    <w:rsid w:val="008E0337"/>
    <w:rsid w:val="008E06A2"/>
    <w:rsid w:val="008E0B26"/>
    <w:rsid w:val="008E1401"/>
    <w:rsid w:val="008E18D4"/>
    <w:rsid w:val="008E190D"/>
    <w:rsid w:val="008E2C3E"/>
    <w:rsid w:val="008E3559"/>
    <w:rsid w:val="008E3AC7"/>
    <w:rsid w:val="008E3CCF"/>
    <w:rsid w:val="008E4176"/>
    <w:rsid w:val="008E64F0"/>
    <w:rsid w:val="008E6B41"/>
    <w:rsid w:val="008F14C2"/>
    <w:rsid w:val="008F2565"/>
    <w:rsid w:val="008F2812"/>
    <w:rsid w:val="008F2929"/>
    <w:rsid w:val="008F451C"/>
    <w:rsid w:val="008F453C"/>
    <w:rsid w:val="008F4D4F"/>
    <w:rsid w:val="008F544C"/>
    <w:rsid w:val="008F58B5"/>
    <w:rsid w:val="008F6CA4"/>
    <w:rsid w:val="008F7916"/>
    <w:rsid w:val="0090034A"/>
    <w:rsid w:val="00900502"/>
    <w:rsid w:val="00900A37"/>
    <w:rsid w:val="00901D35"/>
    <w:rsid w:val="00901F8B"/>
    <w:rsid w:val="0090201C"/>
    <w:rsid w:val="00902BC0"/>
    <w:rsid w:val="00902EF2"/>
    <w:rsid w:val="009036CE"/>
    <w:rsid w:val="00904282"/>
    <w:rsid w:val="009044CC"/>
    <w:rsid w:val="00904AE8"/>
    <w:rsid w:val="00904C68"/>
    <w:rsid w:val="00904E6F"/>
    <w:rsid w:val="00906160"/>
    <w:rsid w:val="00906776"/>
    <w:rsid w:val="00907120"/>
    <w:rsid w:val="00910A7D"/>
    <w:rsid w:val="00911A7F"/>
    <w:rsid w:val="00911B3D"/>
    <w:rsid w:val="00913C91"/>
    <w:rsid w:val="00914119"/>
    <w:rsid w:val="00914C16"/>
    <w:rsid w:val="009155F4"/>
    <w:rsid w:val="00915BA5"/>
    <w:rsid w:val="009166F0"/>
    <w:rsid w:val="00916A12"/>
    <w:rsid w:val="009200F3"/>
    <w:rsid w:val="00920DF5"/>
    <w:rsid w:val="009213C1"/>
    <w:rsid w:val="009236A3"/>
    <w:rsid w:val="00923841"/>
    <w:rsid w:val="00923A1E"/>
    <w:rsid w:val="00923C8F"/>
    <w:rsid w:val="009246CF"/>
    <w:rsid w:val="0092470F"/>
    <w:rsid w:val="00925571"/>
    <w:rsid w:val="009267D6"/>
    <w:rsid w:val="00931757"/>
    <w:rsid w:val="00932187"/>
    <w:rsid w:val="0093285B"/>
    <w:rsid w:val="00932890"/>
    <w:rsid w:val="009340ED"/>
    <w:rsid w:val="00934879"/>
    <w:rsid w:val="00935329"/>
    <w:rsid w:val="009353F7"/>
    <w:rsid w:val="00935A2E"/>
    <w:rsid w:val="009362A6"/>
    <w:rsid w:val="00936616"/>
    <w:rsid w:val="0093678B"/>
    <w:rsid w:val="00936E76"/>
    <w:rsid w:val="00936F8C"/>
    <w:rsid w:val="00940C33"/>
    <w:rsid w:val="00942A1A"/>
    <w:rsid w:val="00942D04"/>
    <w:rsid w:val="00942F2F"/>
    <w:rsid w:val="00943FFA"/>
    <w:rsid w:val="009441B6"/>
    <w:rsid w:val="00944886"/>
    <w:rsid w:val="00944EFB"/>
    <w:rsid w:val="00945270"/>
    <w:rsid w:val="00945DA6"/>
    <w:rsid w:val="009472BC"/>
    <w:rsid w:val="0095062A"/>
    <w:rsid w:val="009514D3"/>
    <w:rsid w:val="00952E0A"/>
    <w:rsid w:val="00952F3C"/>
    <w:rsid w:val="0095345C"/>
    <w:rsid w:val="009546A0"/>
    <w:rsid w:val="0095529E"/>
    <w:rsid w:val="0095618B"/>
    <w:rsid w:val="009574CF"/>
    <w:rsid w:val="009600F8"/>
    <w:rsid w:val="00960925"/>
    <w:rsid w:val="0096105C"/>
    <w:rsid w:val="00961541"/>
    <w:rsid w:val="0096158C"/>
    <w:rsid w:val="009625B8"/>
    <w:rsid w:val="00962B02"/>
    <w:rsid w:val="009633EA"/>
    <w:rsid w:val="00963E5C"/>
    <w:rsid w:val="00963E9A"/>
    <w:rsid w:val="009660CA"/>
    <w:rsid w:val="00967127"/>
    <w:rsid w:val="0096713B"/>
    <w:rsid w:val="00967CB5"/>
    <w:rsid w:val="00967E95"/>
    <w:rsid w:val="00970934"/>
    <w:rsid w:val="0097344F"/>
    <w:rsid w:val="00974897"/>
    <w:rsid w:val="0097496D"/>
    <w:rsid w:val="009753F5"/>
    <w:rsid w:val="0097607C"/>
    <w:rsid w:val="00980A3D"/>
    <w:rsid w:val="0098218E"/>
    <w:rsid w:val="009854B9"/>
    <w:rsid w:val="009857AA"/>
    <w:rsid w:val="0098642D"/>
    <w:rsid w:val="00986E98"/>
    <w:rsid w:val="00990CBD"/>
    <w:rsid w:val="00990CD6"/>
    <w:rsid w:val="00991A3E"/>
    <w:rsid w:val="00991EB5"/>
    <w:rsid w:val="0099236B"/>
    <w:rsid w:val="00992D4A"/>
    <w:rsid w:val="00994CCA"/>
    <w:rsid w:val="009951DE"/>
    <w:rsid w:val="0099546E"/>
    <w:rsid w:val="00997730"/>
    <w:rsid w:val="009A0D56"/>
    <w:rsid w:val="009A194A"/>
    <w:rsid w:val="009A378B"/>
    <w:rsid w:val="009A3957"/>
    <w:rsid w:val="009A5DB3"/>
    <w:rsid w:val="009A6BA2"/>
    <w:rsid w:val="009A72A7"/>
    <w:rsid w:val="009A7C54"/>
    <w:rsid w:val="009A7E87"/>
    <w:rsid w:val="009B035B"/>
    <w:rsid w:val="009B0647"/>
    <w:rsid w:val="009B1311"/>
    <w:rsid w:val="009B14AB"/>
    <w:rsid w:val="009B244C"/>
    <w:rsid w:val="009B2565"/>
    <w:rsid w:val="009B29A4"/>
    <w:rsid w:val="009B300A"/>
    <w:rsid w:val="009B3C85"/>
    <w:rsid w:val="009B3FDA"/>
    <w:rsid w:val="009B4ABA"/>
    <w:rsid w:val="009B4DD0"/>
    <w:rsid w:val="009B5BD6"/>
    <w:rsid w:val="009B6467"/>
    <w:rsid w:val="009B65D1"/>
    <w:rsid w:val="009B7E53"/>
    <w:rsid w:val="009C283F"/>
    <w:rsid w:val="009C2D33"/>
    <w:rsid w:val="009C2F65"/>
    <w:rsid w:val="009C329B"/>
    <w:rsid w:val="009C333B"/>
    <w:rsid w:val="009C33E2"/>
    <w:rsid w:val="009C3480"/>
    <w:rsid w:val="009C3EA3"/>
    <w:rsid w:val="009C46AD"/>
    <w:rsid w:val="009C5310"/>
    <w:rsid w:val="009C750C"/>
    <w:rsid w:val="009D0203"/>
    <w:rsid w:val="009D0C5F"/>
    <w:rsid w:val="009D1031"/>
    <w:rsid w:val="009D2308"/>
    <w:rsid w:val="009D2361"/>
    <w:rsid w:val="009D283D"/>
    <w:rsid w:val="009D3A52"/>
    <w:rsid w:val="009D4911"/>
    <w:rsid w:val="009D6B1A"/>
    <w:rsid w:val="009D7349"/>
    <w:rsid w:val="009D772F"/>
    <w:rsid w:val="009D7F35"/>
    <w:rsid w:val="009E00A4"/>
    <w:rsid w:val="009E0845"/>
    <w:rsid w:val="009E1B29"/>
    <w:rsid w:val="009E2EBE"/>
    <w:rsid w:val="009E4306"/>
    <w:rsid w:val="009E4BFC"/>
    <w:rsid w:val="009E58C1"/>
    <w:rsid w:val="009E5936"/>
    <w:rsid w:val="009E6715"/>
    <w:rsid w:val="009E75B1"/>
    <w:rsid w:val="009E7B0D"/>
    <w:rsid w:val="009F011F"/>
    <w:rsid w:val="009F0886"/>
    <w:rsid w:val="009F0A6D"/>
    <w:rsid w:val="009F0B97"/>
    <w:rsid w:val="009F102D"/>
    <w:rsid w:val="009F182A"/>
    <w:rsid w:val="009F2763"/>
    <w:rsid w:val="009F2AE2"/>
    <w:rsid w:val="009F4145"/>
    <w:rsid w:val="009F46B5"/>
    <w:rsid w:val="009F4D2D"/>
    <w:rsid w:val="009F4EF8"/>
    <w:rsid w:val="009F5167"/>
    <w:rsid w:val="009F526F"/>
    <w:rsid w:val="009F5702"/>
    <w:rsid w:val="009F5919"/>
    <w:rsid w:val="009F61A1"/>
    <w:rsid w:val="009F6224"/>
    <w:rsid w:val="009F649F"/>
    <w:rsid w:val="00A00695"/>
    <w:rsid w:val="00A00B44"/>
    <w:rsid w:val="00A02E43"/>
    <w:rsid w:val="00A03EB0"/>
    <w:rsid w:val="00A04001"/>
    <w:rsid w:val="00A040D4"/>
    <w:rsid w:val="00A04735"/>
    <w:rsid w:val="00A04790"/>
    <w:rsid w:val="00A052FB"/>
    <w:rsid w:val="00A0647A"/>
    <w:rsid w:val="00A06D31"/>
    <w:rsid w:val="00A06F38"/>
    <w:rsid w:val="00A10294"/>
    <w:rsid w:val="00A10929"/>
    <w:rsid w:val="00A12349"/>
    <w:rsid w:val="00A13077"/>
    <w:rsid w:val="00A140C7"/>
    <w:rsid w:val="00A15A75"/>
    <w:rsid w:val="00A1644C"/>
    <w:rsid w:val="00A16DC4"/>
    <w:rsid w:val="00A16E22"/>
    <w:rsid w:val="00A171C4"/>
    <w:rsid w:val="00A17FB0"/>
    <w:rsid w:val="00A205DC"/>
    <w:rsid w:val="00A20932"/>
    <w:rsid w:val="00A220F5"/>
    <w:rsid w:val="00A2241B"/>
    <w:rsid w:val="00A22731"/>
    <w:rsid w:val="00A227CA"/>
    <w:rsid w:val="00A25081"/>
    <w:rsid w:val="00A25250"/>
    <w:rsid w:val="00A2550F"/>
    <w:rsid w:val="00A25688"/>
    <w:rsid w:val="00A25AAB"/>
    <w:rsid w:val="00A25E09"/>
    <w:rsid w:val="00A25F3D"/>
    <w:rsid w:val="00A2685A"/>
    <w:rsid w:val="00A26F96"/>
    <w:rsid w:val="00A27136"/>
    <w:rsid w:val="00A27977"/>
    <w:rsid w:val="00A301DD"/>
    <w:rsid w:val="00A30309"/>
    <w:rsid w:val="00A30BB1"/>
    <w:rsid w:val="00A30C73"/>
    <w:rsid w:val="00A3186F"/>
    <w:rsid w:val="00A318D7"/>
    <w:rsid w:val="00A323DB"/>
    <w:rsid w:val="00A33049"/>
    <w:rsid w:val="00A34190"/>
    <w:rsid w:val="00A3455D"/>
    <w:rsid w:val="00A35144"/>
    <w:rsid w:val="00A36098"/>
    <w:rsid w:val="00A37416"/>
    <w:rsid w:val="00A37419"/>
    <w:rsid w:val="00A374CC"/>
    <w:rsid w:val="00A41CB1"/>
    <w:rsid w:val="00A42297"/>
    <w:rsid w:val="00A43745"/>
    <w:rsid w:val="00A43E2C"/>
    <w:rsid w:val="00A44BCD"/>
    <w:rsid w:val="00A44D9E"/>
    <w:rsid w:val="00A459CF"/>
    <w:rsid w:val="00A46263"/>
    <w:rsid w:val="00A46293"/>
    <w:rsid w:val="00A50E1B"/>
    <w:rsid w:val="00A52FEB"/>
    <w:rsid w:val="00A53B9A"/>
    <w:rsid w:val="00A55879"/>
    <w:rsid w:val="00A56122"/>
    <w:rsid w:val="00A570D0"/>
    <w:rsid w:val="00A575CC"/>
    <w:rsid w:val="00A604D2"/>
    <w:rsid w:val="00A60568"/>
    <w:rsid w:val="00A60A0D"/>
    <w:rsid w:val="00A628F7"/>
    <w:rsid w:val="00A62A99"/>
    <w:rsid w:val="00A62E79"/>
    <w:rsid w:val="00A63436"/>
    <w:rsid w:val="00A64B54"/>
    <w:rsid w:val="00A65092"/>
    <w:rsid w:val="00A65459"/>
    <w:rsid w:val="00A67230"/>
    <w:rsid w:val="00A6755D"/>
    <w:rsid w:val="00A67B07"/>
    <w:rsid w:val="00A7005E"/>
    <w:rsid w:val="00A70757"/>
    <w:rsid w:val="00A70C4C"/>
    <w:rsid w:val="00A72A26"/>
    <w:rsid w:val="00A744EE"/>
    <w:rsid w:val="00A75967"/>
    <w:rsid w:val="00A761F4"/>
    <w:rsid w:val="00A76C6C"/>
    <w:rsid w:val="00A77662"/>
    <w:rsid w:val="00A77C99"/>
    <w:rsid w:val="00A821F7"/>
    <w:rsid w:val="00A8230A"/>
    <w:rsid w:val="00A8291F"/>
    <w:rsid w:val="00A82924"/>
    <w:rsid w:val="00A82B30"/>
    <w:rsid w:val="00A8356B"/>
    <w:rsid w:val="00A839D3"/>
    <w:rsid w:val="00A84783"/>
    <w:rsid w:val="00A84DE5"/>
    <w:rsid w:val="00A84E24"/>
    <w:rsid w:val="00A85252"/>
    <w:rsid w:val="00A852E5"/>
    <w:rsid w:val="00A8582A"/>
    <w:rsid w:val="00A859A9"/>
    <w:rsid w:val="00A85B5B"/>
    <w:rsid w:val="00A85BD0"/>
    <w:rsid w:val="00A85ED9"/>
    <w:rsid w:val="00A86B6A"/>
    <w:rsid w:val="00A878FA"/>
    <w:rsid w:val="00A903B5"/>
    <w:rsid w:val="00A90BFF"/>
    <w:rsid w:val="00A91227"/>
    <w:rsid w:val="00A92846"/>
    <w:rsid w:val="00A92C86"/>
    <w:rsid w:val="00A9309C"/>
    <w:rsid w:val="00A93146"/>
    <w:rsid w:val="00A95225"/>
    <w:rsid w:val="00A95FF8"/>
    <w:rsid w:val="00A9663E"/>
    <w:rsid w:val="00A96E90"/>
    <w:rsid w:val="00A9705C"/>
    <w:rsid w:val="00A97CA1"/>
    <w:rsid w:val="00AA0D6C"/>
    <w:rsid w:val="00AA115D"/>
    <w:rsid w:val="00AA1214"/>
    <w:rsid w:val="00AA3299"/>
    <w:rsid w:val="00AA377D"/>
    <w:rsid w:val="00AA4145"/>
    <w:rsid w:val="00AA53B9"/>
    <w:rsid w:val="00AA55FD"/>
    <w:rsid w:val="00AA56B2"/>
    <w:rsid w:val="00AA60B6"/>
    <w:rsid w:val="00AA687D"/>
    <w:rsid w:val="00AA6BE8"/>
    <w:rsid w:val="00AB15DF"/>
    <w:rsid w:val="00AB16ED"/>
    <w:rsid w:val="00AB44A6"/>
    <w:rsid w:val="00AB5404"/>
    <w:rsid w:val="00AB5725"/>
    <w:rsid w:val="00AB5A82"/>
    <w:rsid w:val="00AB6547"/>
    <w:rsid w:val="00AB7390"/>
    <w:rsid w:val="00AB76A0"/>
    <w:rsid w:val="00AC100C"/>
    <w:rsid w:val="00AC198C"/>
    <w:rsid w:val="00AC1AD5"/>
    <w:rsid w:val="00AC1E1F"/>
    <w:rsid w:val="00AC2A50"/>
    <w:rsid w:val="00AC2B68"/>
    <w:rsid w:val="00AC43DB"/>
    <w:rsid w:val="00AC4BBC"/>
    <w:rsid w:val="00AC62D8"/>
    <w:rsid w:val="00AC6DCD"/>
    <w:rsid w:val="00AC6E9F"/>
    <w:rsid w:val="00AC7EFD"/>
    <w:rsid w:val="00AD018C"/>
    <w:rsid w:val="00AD02B1"/>
    <w:rsid w:val="00AD030E"/>
    <w:rsid w:val="00AD07DC"/>
    <w:rsid w:val="00AD3602"/>
    <w:rsid w:val="00AD6011"/>
    <w:rsid w:val="00AD7482"/>
    <w:rsid w:val="00AD75E2"/>
    <w:rsid w:val="00AD7685"/>
    <w:rsid w:val="00AD786A"/>
    <w:rsid w:val="00AD7B29"/>
    <w:rsid w:val="00AD7DE5"/>
    <w:rsid w:val="00AE0451"/>
    <w:rsid w:val="00AE0531"/>
    <w:rsid w:val="00AE0C8C"/>
    <w:rsid w:val="00AE1379"/>
    <w:rsid w:val="00AE1747"/>
    <w:rsid w:val="00AE1B9F"/>
    <w:rsid w:val="00AE240C"/>
    <w:rsid w:val="00AE3337"/>
    <w:rsid w:val="00AE34BD"/>
    <w:rsid w:val="00AE3665"/>
    <w:rsid w:val="00AE3687"/>
    <w:rsid w:val="00AE372C"/>
    <w:rsid w:val="00AE3ECA"/>
    <w:rsid w:val="00AE58F3"/>
    <w:rsid w:val="00AE622D"/>
    <w:rsid w:val="00AE772C"/>
    <w:rsid w:val="00AF0555"/>
    <w:rsid w:val="00AF10C0"/>
    <w:rsid w:val="00AF126B"/>
    <w:rsid w:val="00AF13CB"/>
    <w:rsid w:val="00AF1711"/>
    <w:rsid w:val="00AF19C7"/>
    <w:rsid w:val="00AF25E9"/>
    <w:rsid w:val="00AF261B"/>
    <w:rsid w:val="00AF26D2"/>
    <w:rsid w:val="00AF3399"/>
    <w:rsid w:val="00AF41CC"/>
    <w:rsid w:val="00AF429E"/>
    <w:rsid w:val="00AF4720"/>
    <w:rsid w:val="00AF5570"/>
    <w:rsid w:val="00AF5812"/>
    <w:rsid w:val="00AF5B7D"/>
    <w:rsid w:val="00AF641E"/>
    <w:rsid w:val="00AF6733"/>
    <w:rsid w:val="00AF674A"/>
    <w:rsid w:val="00B00B86"/>
    <w:rsid w:val="00B00C33"/>
    <w:rsid w:val="00B01B84"/>
    <w:rsid w:val="00B01D86"/>
    <w:rsid w:val="00B05393"/>
    <w:rsid w:val="00B0684B"/>
    <w:rsid w:val="00B06D9E"/>
    <w:rsid w:val="00B06E38"/>
    <w:rsid w:val="00B07C60"/>
    <w:rsid w:val="00B07E90"/>
    <w:rsid w:val="00B07F84"/>
    <w:rsid w:val="00B1041A"/>
    <w:rsid w:val="00B10AD1"/>
    <w:rsid w:val="00B10CF5"/>
    <w:rsid w:val="00B10D42"/>
    <w:rsid w:val="00B115BF"/>
    <w:rsid w:val="00B12672"/>
    <w:rsid w:val="00B140A8"/>
    <w:rsid w:val="00B1412F"/>
    <w:rsid w:val="00B142B4"/>
    <w:rsid w:val="00B15803"/>
    <w:rsid w:val="00B15A30"/>
    <w:rsid w:val="00B16105"/>
    <w:rsid w:val="00B1642D"/>
    <w:rsid w:val="00B1684D"/>
    <w:rsid w:val="00B17EC0"/>
    <w:rsid w:val="00B207F2"/>
    <w:rsid w:val="00B209FE"/>
    <w:rsid w:val="00B20B6A"/>
    <w:rsid w:val="00B21052"/>
    <w:rsid w:val="00B215F8"/>
    <w:rsid w:val="00B22BC6"/>
    <w:rsid w:val="00B22CA3"/>
    <w:rsid w:val="00B2413D"/>
    <w:rsid w:val="00B241C3"/>
    <w:rsid w:val="00B246CB"/>
    <w:rsid w:val="00B24AB6"/>
    <w:rsid w:val="00B30CE3"/>
    <w:rsid w:val="00B31692"/>
    <w:rsid w:val="00B31FF1"/>
    <w:rsid w:val="00B33964"/>
    <w:rsid w:val="00B3508E"/>
    <w:rsid w:val="00B358D1"/>
    <w:rsid w:val="00B35E35"/>
    <w:rsid w:val="00B36FD6"/>
    <w:rsid w:val="00B37B5B"/>
    <w:rsid w:val="00B405A6"/>
    <w:rsid w:val="00B41DF3"/>
    <w:rsid w:val="00B41E17"/>
    <w:rsid w:val="00B43ECF"/>
    <w:rsid w:val="00B43FB1"/>
    <w:rsid w:val="00B445BF"/>
    <w:rsid w:val="00B45E3F"/>
    <w:rsid w:val="00B4783E"/>
    <w:rsid w:val="00B4791C"/>
    <w:rsid w:val="00B4796A"/>
    <w:rsid w:val="00B5088C"/>
    <w:rsid w:val="00B50A63"/>
    <w:rsid w:val="00B5205E"/>
    <w:rsid w:val="00B52372"/>
    <w:rsid w:val="00B535E5"/>
    <w:rsid w:val="00B55093"/>
    <w:rsid w:val="00B55AF9"/>
    <w:rsid w:val="00B55FAD"/>
    <w:rsid w:val="00B56330"/>
    <w:rsid w:val="00B571A9"/>
    <w:rsid w:val="00B573F2"/>
    <w:rsid w:val="00B609F2"/>
    <w:rsid w:val="00B60B69"/>
    <w:rsid w:val="00B61336"/>
    <w:rsid w:val="00B615BB"/>
    <w:rsid w:val="00B61CF6"/>
    <w:rsid w:val="00B62BA9"/>
    <w:rsid w:val="00B63735"/>
    <w:rsid w:val="00B649AF"/>
    <w:rsid w:val="00B64A64"/>
    <w:rsid w:val="00B64A71"/>
    <w:rsid w:val="00B6589B"/>
    <w:rsid w:val="00B65D4F"/>
    <w:rsid w:val="00B6628A"/>
    <w:rsid w:val="00B6712E"/>
    <w:rsid w:val="00B6736C"/>
    <w:rsid w:val="00B67FB8"/>
    <w:rsid w:val="00B70528"/>
    <w:rsid w:val="00B70786"/>
    <w:rsid w:val="00B715EA"/>
    <w:rsid w:val="00B720EF"/>
    <w:rsid w:val="00B74075"/>
    <w:rsid w:val="00B746AD"/>
    <w:rsid w:val="00B74CDE"/>
    <w:rsid w:val="00B74D76"/>
    <w:rsid w:val="00B74DE5"/>
    <w:rsid w:val="00B7524C"/>
    <w:rsid w:val="00B77AE8"/>
    <w:rsid w:val="00B77BD6"/>
    <w:rsid w:val="00B77DA8"/>
    <w:rsid w:val="00B80378"/>
    <w:rsid w:val="00B81E7B"/>
    <w:rsid w:val="00B82DAF"/>
    <w:rsid w:val="00B837E0"/>
    <w:rsid w:val="00B841A1"/>
    <w:rsid w:val="00B853DC"/>
    <w:rsid w:val="00B86056"/>
    <w:rsid w:val="00B8671D"/>
    <w:rsid w:val="00B87636"/>
    <w:rsid w:val="00B8774A"/>
    <w:rsid w:val="00B87E73"/>
    <w:rsid w:val="00B901A0"/>
    <w:rsid w:val="00B913A1"/>
    <w:rsid w:val="00B918AF"/>
    <w:rsid w:val="00B91FDD"/>
    <w:rsid w:val="00B92937"/>
    <w:rsid w:val="00B93DFC"/>
    <w:rsid w:val="00B9499C"/>
    <w:rsid w:val="00B94BFE"/>
    <w:rsid w:val="00B94CAC"/>
    <w:rsid w:val="00B954C2"/>
    <w:rsid w:val="00B95F7F"/>
    <w:rsid w:val="00B960BA"/>
    <w:rsid w:val="00B97169"/>
    <w:rsid w:val="00B9772E"/>
    <w:rsid w:val="00BA163D"/>
    <w:rsid w:val="00BA1859"/>
    <w:rsid w:val="00BA1DC8"/>
    <w:rsid w:val="00BA4F6D"/>
    <w:rsid w:val="00BA5AD8"/>
    <w:rsid w:val="00BA663C"/>
    <w:rsid w:val="00BA68FF"/>
    <w:rsid w:val="00BA6D18"/>
    <w:rsid w:val="00BB0AD9"/>
    <w:rsid w:val="00BB3778"/>
    <w:rsid w:val="00BB41BD"/>
    <w:rsid w:val="00BB456B"/>
    <w:rsid w:val="00BB4BF5"/>
    <w:rsid w:val="00BB5622"/>
    <w:rsid w:val="00BB5991"/>
    <w:rsid w:val="00BB6268"/>
    <w:rsid w:val="00BB65CD"/>
    <w:rsid w:val="00BB6F96"/>
    <w:rsid w:val="00BB7036"/>
    <w:rsid w:val="00BC00D3"/>
    <w:rsid w:val="00BC04D5"/>
    <w:rsid w:val="00BC09A7"/>
    <w:rsid w:val="00BC129C"/>
    <w:rsid w:val="00BC133B"/>
    <w:rsid w:val="00BC155D"/>
    <w:rsid w:val="00BC1778"/>
    <w:rsid w:val="00BC39D2"/>
    <w:rsid w:val="00BC42E4"/>
    <w:rsid w:val="00BC43FC"/>
    <w:rsid w:val="00BC5247"/>
    <w:rsid w:val="00BC5354"/>
    <w:rsid w:val="00BC5D4E"/>
    <w:rsid w:val="00BC5E90"/>
    <w:rsid w:val="00BC65C8"/>
    <w:rsid w:val="00BC6F41"/>
    <w:rsid w:val="00BC748E"/>
    <w:rsid w:val="00BD040B"/>
    <w:rsid w:val="00BD0888"/>
    <w:rsid w:val="00BD1539"/>
    <w:rsid w:val="00BD205E"/>
    <w:rsid w:val="00BD239E"/>
    <w:rsid w:val="00BD27BE"/>
    <w:rsid w:val="00BD29B5"/>
    <w:rsid w:val="00BD3990"/>
    <w:rsid w:val="00BD3EC6"/>
    <w:rsid w:val="00BD3FBD"/>
    <w:rsid w:val="00BD477B"/>
    <w:rsid w:val="00BD4C4F"/>
    <w:rsid w:val="00BD6C61"/>
    <w:rsid w:val="00BD6D4D"/>
    <w:rsid w:val="00BD759E"/>
    <w:rsid w:val="00BD77DB"/>
    <w:rsid w:val="00BE098C"/>
    <w:rsid w:val="00BE2138"/>
    <w:rsid w:val="00BE27AE"/>
    <w:rsid w:val="00BE2C98"/>
    <w:rsid w:val="00BE2CAC"/>
    <w:rsid w:val="00BE3350"/>
    <w:rsid w:val="00BE3793"/>
    <w:rsid w:val="00BE387A"/>
    <w:rsid w:val="00BE65AF"/>
    <w:rsid w:val="00BE66A8"/>
    <w:rsid w:val="00BE7BBA"/>
    <w:rsid w:val="00BF0D8A"/>
    <w:rsid w:val="00BF1B9F"/>
    <w:rsid w:val="00BF240C"/>
    <w:rsid w:val="00BF3BDB"/>
    <w:rsid w:val="00BF3EEA"/>
    <w:rsid w:val="00BF3F8D"/>
    <w:rsid w:val="00BF3FC8"/>
    <w:rsid w:val="00BF557D"/>
    <w:rsid w:val="00BF6042"/>
    <w:rsid w:val="00BF723D"/>
    <w:rsid w:val="00BF73D2"/>
    <w:rsid w:val="00BF7B8E"/>
    <w:rsid w:val="00C0015B"/>
    <w:rsid w:val="00C0058C"/>
    <w:rsid w:val="00C0075E"/>
    <w:rsid w:val="00C007EE"/>
    <w:rsid w:val="00C00FE5"/>
    <w:rsid w:val="00C0175C"/>
    <w:rsid w:val="00C01861"/>
    <w:rsid w:val="00C028B6"/>
    <w:rsid w:val="00C028BB"/>
    <w:rsid w:val="00C03066"/>
    <w:rsid w:val="00C03D05"/>
    <w:rsid w:val="00C04902"/>
    <w:rsid w:val="00C04982"/>
    <w:rsid w:val="00C05287"/>
    <w:rsid w:val="00C055F4"/>
    <w:rsid w:val="00C05C01"/>
    <w:rsid w:val="00C05E79"/>
    <w:rsid w:val="00C10160"/>
    <w:rsid w:val="00C11A0A"/>
    <w:rsid w:val="00C135B2"/>
    <w:rsid w:val="00C14171"/>
    <w:rsid w:val="00C1452C"/>
    <w:rsid w:val="00C14DB9"/>
    <w:rsid w:val="00C14DE7"/>
    <w:rsid w:val="00C20BE4"/>
    <w:rsid w:val="00C21F2F"/>
    <w:rsid w:val="00C22599"/>
    <w:rsid w:val="00C23C3D"/>
    <w:rsid w:val="00C25C96"/>
    <w:rsid w:val="00C25D9D"/>
    <w:rsid w:val="00C2756C"/>
    <w:rsid w:val="00C279A5"/>
    <w:rsid w:val="00C3072A"/>
    <w:rsid w:val="00C307DB"/>
    <w:rsid w:val="00C3243B"/>
    <w:rsid w:val="00C32F94"/>
    <w:rsid w:val="00C33170"/>
    <w:rsid w:val="00C337A0"/>
    <w:rsid w:val="00C343E2"/>
    <w:rsid w:val="00C346FD"/>
    <w:rsid w:val="00C34826"/>
    <w:rsid w:val="00C375DD"/>
    <w:rsid w:val="00C4058E"/>
    <w:rsid w:val="00C4194D"/>
    <w:rsid w:val="00C42369"/>
    <w:rsid w:val="00C42A0E"/>
    <w:rsid w:val="00C42A2A"/>
    <w:rsid w:val="00C42B65"/>
    <w:rsid w:val="00C434CA"/>
    <w:rsid w:val="00C43659"/>
    <w:rsid w:val="00C43BD5"/>
    <w:rsid w:val="00C45B45"/>
    <w:rsid w:val="00C45FD3"/>
    <w:rsid w:val="00C4630D"/>
    <w:rsid w:val="00C46437"/>
    <w:rsid w:val="00C46DD6"/>
    <w:rsid w:val="00C47963"/>
    <w:rsid w:val="00C502F6"/>
    <w:rsid w:val="00C507B0"/>
    <w:rsid w:val="00C50D48"/>
    <w:rsid w:val="00C50EB5"/>
    <w:rsid w:val="00C51295"/>
    <w:rsid w:val="00C52A59"/>
    <w:rsid w:val="00C530BA"/>
    <w:rsid w:val="00C54BF2"/>
    <w:rsid w:val="00C54EA2"/>
    <w:rsid w:val="00C55AD6"/>
    <w:rsid w:val="00C56FEE"/>
    <w:rsid w:val="00C5795C"/>
    <w:rsid w:val="00C61735"/>
    <w:rsid w:val="00C62C9E"/>
    <w:rsid w:val="00C62DA5"/>
    <w:rsid w:val="00C6335E"/>
    <w:rsid w:val="00C6345D"/>
    <w:rsid w:val="00C643A1"/>
    <w:rsid w:val="00C677BE"/>
    <w:rsid w:val="00C67E1D"/>
    <w:rsid w:val="00C7045D"/>
    <w:rsid w:val="00C7080D"/>
    <w:rsid w:val="00C72366"/>
    <w:rsid w:val="00C7242D"/>
    <w:rsid w:val="00C72616"/>
    <w:rsid w:val="00C742B0"/>
    <w:rsid w:val="00C74D57"/>
    <w:rsid w:val="00C77AD1"/>
    <w:rsid w:val="00C77C56"/>
    <w:rsid w:val="00C77C80"/>
    <w:rsid w:val="00C806A4"/>
    <w:rsid w:val="00C81FD2"/>
    <w:rsid w:val="00C83B72"/>
    <w:rsid w:val="00C84633"/>
    <w:rsid w:val="00C86717"/>
    <w:rsid w:val="00C867B2"/>
    <w:rsid w:val="00C86F36"/>
    <w:rsid w:val="00C876C2"/>
    <w:rsid w:val="00C8784E"/>
    <w:rsid w:val="00C878C0"/>
    <w:rsid w:val="00C879BB"/>
    <w:rsid w:val="00C902D0"/>
    <w:rsid w:val="00C90BA0"/>
    <w:rsid w:val="00C91784"/>
    <w:rsid w:val="00C91980"/>
    <w:rsid w:val="00C91CD5"/>
    <w:rsid w:val="00C92076"/>
    <w:rsid w:val="00C9287A"/>
    <w:rsid w:val="00C92AA4"/>
    <w:rsid w:val="00C92B40"/>
    <w:rsid w:val="00C92CA8"/>
    <w:rsid w:val="00C930E2"/>
    <w:rsid w:val="00C93FFA"/>
    <w:rsid w:val="00C94637"/>
    <w:rsid w:val="00C958F2"/>
    <w:rsid w:val="00CA0554"/>
    <w:rsid w:val="00CA153B"/>
    <w:rsid w:val="00CA1BAA"/>
    <w:rsid w:val="00CA2C2A"/>
    <w:rsid w:val="00CA47A7"/>
    <w:rsid w:val="00CA4D4D"/>
    <w:rsid w:val="00CA4F7A"/>
    <w:rsid w:val="00CA61E1"/>
    <w:rsid w:val="00CA65E6"/>
    <w:rsid w:val="00CA6EDD"/>
    <w:rsid w:val="00CA7AED"/>
    <w:rsid w:val="00CA7D0B"/>
    <w:rsid w:val="00CB12EA"/>
    <w:rsid w:val="00CB2258"/>
    <w:rsid w:val="00CB3B77"/>
    <w:rsid w:val="00CB45C4"/>
    <w:rsid w:val="00CB48F6"/>
    <w:rsid w:val="00CB664A"/>
    <w:rsid w:val="00CB7050"/>
    <w:rsid w:val="00CC1013"/>
    <w:rsid w:val="00CC6A24"/>
    <w:rsid w:val="00CC785D"/>
    <w:rsid w:val="00CD07C0"/>
    <w:rsid w:val="00CD0D06"/>
    <w:rsid w:val="00CD1313"/>
    <w:rsid w:val="00CD2773"/>
    <w:rsid w:val="00CD3577"/>
    <w:rsid w:val="00CD363D"/>
    <w:rsid w:val="00CD37A4"/>
    <w:rsid w:val="00CD4444"/>
    <w:rsid w:val="00CD4885"/>
    <w:rsid w:val="00CD5132"/>
    <w:rsid w:val="00CD5F27"/>
    <w:rsid w:val="00CD789E"/>
    <w:rsid w:val="00CD78D2"/>
    <w:rsid w:val="00CD7F53"/>
    <w:rsid w:val="00CE06D4"/>
    <w:rsid w:val="00CE0816"/>
    <w:rsid w:val="00CE13AB"/>
    <w:rsid w:val="00CE1625"/>
    <w:rsid w:val="00CE17B5"/>
    <w:rsid w:val="00CE187A"/>
    <w:rsid w:val="00CE25E1"/>
    <w:rsid w:val="00CE4D2B"/>
    <w:rsid w:val="00CE5ACC"/>
    <w:rsid w:val="00CE6547"/>
    <w:rsid w:val="00CE744C"/>
    <w:rsid w:val="00CF2060"/>
    <w:rsid w:val="00CF2824"/>
    <w:rsid w:val="00CF2932"/>
    <w:rsid w:val="00CF3651"/>
    <w:rsid w:val="00CF3A51"/>
    <w:rsid w:val="00CF5A34"/>
    <w:rsid w:val="00CF5B8D"/>
    <w:rsid w:val="00CF647F"/>
    <w:rsid w:val="00CF668C"/>
    <w:rsid w:val="00CF7C43"/>
    <w:rsid w:val="00D003E9"/>
    <w:rsid w:val="00D00D92"/>
    <w:rsid w:val="00D00F8E"/>
    <w:rsid w:val="00D01A9A"/>
    <w:rsid w:val="00D01AAE"/>
    <w:rsid w:val="00D03375"/>
    <w:rsid w:val="00D0380E"/>
    <w:rsid w:val="00D03B7E"/>
    <w:rsid w:val="00D03E46"/>
    <w:rsid w:val="00D040C2"/>
    <w:rsid w:val="00D04271"/>
    <w:rsid w:val="00D0478A"/>
    <w:rsid w:val="00D0619C"/>
    <w:rsid w:val="00D06D31"/>
    <w:rsid w:val="00D07727"/>
    <w:rsid w:val="00D103AE"/>
    <w:rsid w:val="00D10C93"/>
    <w:rsid w:val="00D10FF4"/>
    <w:rsid w:val="00D11715"/>
    <w:rsid w:val="00D119B2"/>
    <w:rsid w:val="00D12099"/>
    <w:rsid w:val="00D130CB"/>
    <w:rsid w:val="00D136B3"/>
    <w:rsid w:val="00D13999"/>
    <w:rsid w:val="00D146C3"/>
    <w:rsid w:val="00D14D6D"/>
    <w:rsid w:val="00D1607D"/>
    <w:rsid w:val="00D175E9"/>
    <w:rsid w:val="00D176A3"/>
    <w:rsid w:val="00D205FB"/>
    <w:rsid w:val="00D2073C"/>
    <w:rsid w:val="00D20BDB"/>
    <w:rsid w:val="00D21382"/>
    <w:rsid w:val="00D21AA6"/>
    <w:rsid w:val="00D228D3"/>
    <w:rsid w:val="00D233D7"/>
    <w:rsid w:val="00D23BA8"/>
    <w:rsid w:val="00D23CE8"/>
    <w:rsid w:val="00D241E4"/>
    <w:rsid w:val="00D24904"/>
    <w:rsid w:val="00D24EED"/>
    <w:rsid w:val="00D257F5"/>
    <w:rsid w:val="00D25A32"/>
    <w:rsid w:val="00D265FD"/>
    <w:rsid w:val="00D306C7"/>
    <w:rsid w:val="00D30D07"/>
    <w:rsid w:val="00D31315"/>
    <w:rsid w:val="00D32F57"/>
    <w:rsid w:val="00D330A4"/>
    <w:rsid w:val="00D34BEB"/>
    <w:rsid w:val="00D34F0D"/>
    <w:rsid w:val="00D36D16"/>
    <w:rsid w:val="00D3748F"/>
    <w:rsid w:val="00D37F12"/>
    <w:rsid w:val="00D419D6"/>
    <w:rsid w:val="00D41F6D"/>
    <w:rsid w:val="00D424AF"/>
    <w:rsid w:val="00D42C85"/>
    <w:rsid w:val="00D43EBA"/>
    <w:rsid w:val="00D4429F"/>
    <w:rsid w:val="00D46221"/>
    <w:rsid w:val="00D46C01"/>
    <w:rsid w:val="00D46DC1"/>
    <w:rsid w:val="00D47503"/>
    <w:rsid w:val="00D52B03"/>
    <w:rsid w:val="00D5367E"/>
    <w:rsid w:val="00D53B6F"/>
    <w:rsid w:val="00D53F42"/>
    <w:rsid w:val="00D544DF"/>
    <w:rsid w:val="00D54D71"/>
    <w:rsid w:val="00D56109"/>
    <w:rsid w:val="00D56199"/>
    <w:rsid w:val="00D56A29"/>
    <w:rsid w:val="00D56FE9"/>
    <w:rsid w:val="00D57148"/>
    <w:rsid w:val="00D57193"/>
    <w:rsid w:val="00D60204"/>
    <w:rsid w:val="00D60C43"/>
    <w:rsid w:val="00D638DA"/>
    <w:rsid w:val="00D639D6"/>
    <w:rsid w:val="00D6571C"/>
    <w:rsid w:val="00D65F50"/>
    <w:rsid w:val="00D662EF"/>
    <w:rsid w:val="00D665AF"/>
    <w:rsid w:val="00D6678F"/>
    <w:rsid w:val="00D668A6"/>
    <w:rsid w:val="00D669A7"/>
    <w:rsid w:val="00D679E0"/>
    <w:rsid w:val="00D67EE3"/>
    <w:rsid w:val="00D708A5"/>
    <w:rsid w:val="00D712E1"/>
    <w:rsid w:val="00D71E73"/>
    <w:rsid w:val="00D731BB"/>
    <w:rsid w:val="00D74E02"/>
    <w:rsid w:val="00D7647E"/>
    <w:rsid w:val="00D76594"/>
    <w:rsid w:val="00D76B1A"/>
    <w:rsid w:val="00D77F00"/>
    <w:rsid w:val="00D80B8F"/>
    <w:rsid w:val="00D80D13"/>
    <w:rsid w:val="00D81EB1"/>
    <w:rsid w:val="00D8225E"/>
    <w:rsid w:val="00D82438"/>
    <w:rsid w:val="00D82F08"/>
    <w:rsid w:val="00D834E8"/>
    <w:rsid w:val="00D83CFE"/>
    <w:rsid w:val="00D83E60"/>
    <w:rsid w:val="00D843AE"/>
    <w:rsid w:val="00D8441B"/>
    <w:rsid w:val="00D855BF"/>
    <w:rsid w:val="00D872DC"/>
    <w:rsid w:val="00D90CE6"/>
    <w:rsid w:val="00D91114"/>
    <w:rsid w:val="00D92218"/>
    <w:rsid w:val="00D923AC"/>
    <w:rsid w:val="00D9331B"/>
    <w:rsid w:val="00D934AB"/>
    <w:rsid w:val="00D936A0"/>
    <w:rsid w:val="00D93B37"/>
    <w:rsid w:val="00D9466C"/>
    <w:rsid w:val="00D949EC"/>
    <w:rsid w:val="00D96303"/>
    <w:rsid w:val="00D972D9"/>
    <w:rsid w:val="00D979CE"/>
    <w:rsid w:val="00DA0135"/>
    <w:rsid w:val="00DA0866"/>
    <w:rsid w:val="00DA0E43"/>
    <w:rsid w:val="00DA135A"/>
    <w:rsid w:val="00DA1D46"/>
    <w:rsid w:val="00DA2E34"/>
    <w:rsid w:val="00DA3F4D"/>
    <w:rsid w:val="00DA5E29"/>
    <w:rsid w:val="00DA5FFF"/>
    <w:rsid w:val="00DA6458"/>
    <w:rsid w:val="00DA6883"/>
    <w:rsid w:val="00DA72A8"/>
    <w:rsid w:val="00DB0365"/>
    <w:rsid w:val="00DB1DA3"/>
    <w:rsid w:val="00DB262D"/>
    <w:rsid w:val="00DB2699"/>
    <w:rsid w:val="00DB4895"/>
    <w:rsid w:val="00DB4B84"/>
    <w:rsid w:val="00DB68E1"/>
    <w:rsid w:val="00DB6963"/>
    <w:rsid w:val="00DC0AD1"/>
    <w:rsid w:val="00DC0BC1"/>
    <w:rsid w:val="00DC0F06"/>
    <w:rsid w:val="00DC1293"/>
    <w:rsid w:val="00DC158F"/>
    <w:rsid w:val="00DC1AAC"/>
    <w:rsid w:val="00DC1F36"/>
    <w:rsid w:val="00DC1F45"/>
    <w:rsid w:val="00DC28D9"/>
    <w:rsid w:val="00DC2BDB"/>
    <w:rsid w:val="00DC2C77"/>
    <w:rsid w:val="00DC3E2E"/>
    <w:rsid w:val="00DC461A"/>
    <w:rsid w:val="00DC7138"/>
    <w:rsid w:val="00DC7318"/>
    <w:rsid w:val="00DC7B63"/>
    <w:rsid w:val="00DC7EEB"/>
    <w:rsid w:val="00DD046A"/>
    <w:rsid w:val="00DD0929"/>
    <w:rsid w:val="00DD09AF"/>
    <w:rsid w:val="00DD28DE"/>
    <w:rsid w:val="00DD31E1"/>
    <w:rsid w:val="00DD4806"/>
    <w:rsid w:val="00DD5FAA"/>
    <w:rsid w:val="00DD757D"/>
    <w:rsid w:val="00DE00CD"/>
    <w:rsid w:val="00DE0D2C"/>
    <w:rsid w:val="00DE1E79"/>
    <w:rsid w:val="00DE2C72"/>
    <w:rsid w:val="00DE311B"/>
    <w:rsid w:val="00DE3896"/>
    <w:rsid w:val="00DE4901"/>
    <w:rsid w:val="00DE5562"/>
    <w:rsid w:val="00DE664E"/>
    <w:rsid w:val="00DE749C"/>
    <w:rsid w:val="00DE7BBF"/>
    <w:rsid w:val="00DF17F9"/>
    <w:rsid w:val="00DF1CCD"/>
    <w:rsid w:val="00DF2C67"/>
    <w:rsid w:val="00DF2D97"/>
    <w:rsid w:val="00DF3391"/>
    <w:rsid w:val="00DF3772"/>
    <w:rsid w:val="00DF4102"/>
    <w:rsid w:val="00DF7C36"/>
    <w:rsid w:val="00E01597"/>
    <w:rsid w:val="00E02324"/>
    <w:rsid w:val="00E0297E"/>
    <w:rsid w:val="00E02F79"/>
    <w:rsid w:val="00E033FA"/>
    <w:rsid w:val="00E034F7"/>
    <w:rsid w:val="00E035C7"/>
    <w:rsid w:val="00E03C80"/>
    <w:rsid w:val="00E04731"/>
    <w:rsid w:val="00E04F32"/>
    <w:rsid w:val="00E05885"/>
    <w:rsid w:val="00E05E6F"/>
    <w:rsid w:val="00E06441"/>
    <w:rsid w:val="00E100F7"/>
    <w:rsid w:val="00E10F16"/>
    <w:rsid w:val="00E1172F"/>
    <w:rsid w:val="00E117F7"/>
    <w:rsid w:val="00E118A4"/>
    <w:rsid w:val="00E118F3"/>
    <w:rsid w:val="00E11C87"/>
    <w:rsid w:val="00E1239F"/>
    <w:rsid w:val="00E1251A"/>
    <w:rsid w:val="00E14F2B"/>
    <w:rsid w:val="00E154D9"/>
    <w:rsid w:val="00E15DED"/>
    <w:rsid w:val="00E15FC9"/>
    <w:rsid w:val="00E17E08"/>
    <w:rsid w:val="00E17E2A"/>
    <w:rsid w:val="00E22D40"/>
    <w:rsid w:val="00E233C2"/>
    <w:rsid w:val="00E23C5D"/>
    <w:rsid w:val="00E2422C"/>
    <w:rsid w:val="00E25842"/>
    <w:rsid w:val="00E30C11"/>
    <w:rsid w:val="00E30C92"/>
    <w:rsid w:val="00E31EA6"/>
    <w:rsid w:val="00E330E6"/>
    <w:rsid w:val="00E334C2"/>
    <w:rsid w:val="00E335D2"/>
    <w:rsid w:val="00E3361E"/>
    <w:rsid w:val="00E33E72"/>
    <w:rsid w:val="00E357B3"/>
    <w:rsid w:val="00E35A4E"/>
    <w:rsid w:val="00E35E17"/>
    <w:rsid w:val="00E3635D"/>
    <w:rsid w:val="00E365AA"/>
    <w:rsid w:val="00E36766"/>
    <w:rsid w:val="00E36B44"/>
    <w:rsid w:val="00E36D69"/>
    <w:rsid w:val="00E36F48"/>
    <w:rsid w:val="00E4094C"/>
    <w:rsid w:val="00E40EB0"/>
    <w:rsid w:val="00E41DBA"/>
    <w:rsid w:val="00E43A3D"/>
    <w:rsid w:val="00E44429"/>
    <w:rsid w:val="00E456A1"/>
    <w:rsid w:val="00E45825"/>
    <w:rsid w:val="00E47DB4"/>
    <w:rsid w:val="00E500E4"/>
    <w:rsid w:val="00E5030F"/>
    <w:rsid w:val="00E505E4"/>
    <w:rsid w:val="00E5224E"/>
    <w:rsid w:val="00E52C19"/>
    <w:rsid w:val="00E53D80"/>
    <w:rsid w:val="00E53FF4"/>
    <w:rsid w:val="00E54C82"/>
    <w:rsid w:val="00E5635F"/>
    <w:rsid w:val="00E60505"/>
    <w:rsid w:val="00E61637"/>
    <w:rsid w:val="00E61A76"/>
    <w:rsid w:val="00E61E12"/>
    <w:rsid w:val="00E62112"/>
    <w:rsid w:val="00E62383"/>
    <w:rsid w:val="00E636A6"/>
    <w:rsid w:val="00E6374C"/>
    <w:rsid w:val="00E63C0E"/>
    <w:rsid w:val="00E63E46"/>
    <w:rsid w:val="00E640E9"/>
    <w:rsid w:val="00E64512"/>
    <w:rsid w:val="00E64CA5"/>
    <w:rsid w:val="00E653A1"/>
    <w:rsid w:val="00E66450"/>
    <w:rsid w:val="00E665B6"/>
    <w:rsid w:val="00E66A1F"/>
    <w:rsid w:val="00E66BDE"/>
    <w:rsid w:val="00E66EAB"/>
    <w:rsid w:val="00E671D0"/>
    <w:rsid w:val="00E672D2"/>
    <w:rsid w:val="00E673EB"/>
    <w:rsid w:val="00E6743E"/>
    <w:rsid w:val="00E675C4"/>
    <w:rsid w:val="00E705DF"/>
    <w:rsid w:val="00E70ABF"/>
    <w:rsid w:val="00E72194"/>
    <w:rsid w:val="00E728B3"/>
    <w:rsid w:val="00E73E5F"/>
    <w:rsid w:val="00E73F5C"/>
    <w:rsid w:val="00E75A9C"/>
    <w:rsid w:val="00E76588"/>
    <w:rsid w:val="00E76DA9"/>
    <w:rsid w:val="00E77062"/>
    <w:rsid w:val="00E7752B"/>
    <w:rsid w:val="00E800D7"/>
    <w:rsid w:val="00E80B7A"/>
    <w:rsid w:val="00E818C4"/>
    <w:rsid w:val="00E81F93"/>
    <w:rsid w:val="00E82B1E"/>
    <w:rsid w:val="00E82C9C"/>
    <w:rsid w:val="00E82D99"/>
    <w:rsid w:val="00E847E6"/>
    <w:rsid w:val="00E84A94"/>
    <w:rsid w:val="00E85A0F"/>
    <w:rsid w:val="00E8601D"/>
    <w:rsid w:val="00E866C4"/>
    <w:rsid w:val="00E86CDF"/>
    <w:rsid w:val="00E86DAE"/>
    <w:rsid w:val="00E86FFF"/>
    <w:rsid w:val="00E87772"/>
    <w:rsid w:val="00E90A2D"/>
    <w:rsid w:val="00E9129D"/>
    <w:rsid w:val="00E915E7"/>
    <w:rsid w:val="00E91B33"/>
    <w:rsid w:val="00E924AD"/>
    <w:rsid w:val="00E92CD7"/>
    <w:rsid w:val="00E93099"/>
    <w:rsid w:val="00E9615A"/>
    <w:rsid w:val="00E96693"/>
    <w:rsid w:val="00E96CBA"/>
    <w:rsid w:val="00EA182B"/>
    <w:rsid w:val="00EA2954"/>
    <w:rsid w:val="00EA2F16"/>
    <w:rsid w:val="00EA3493"/>
    <w:rsid w:val="00EA6126"/>
    <w:rsid w:val="00EA78FC"/>
    <w:rsid w:val="00EB0483"/>
    <w:rsid w:val="00EB1389"/>
    <w:rsid w:val="00EB18C9"/>
    <w:rsid w:val="00EB1DDB"/>
    <w:rsid w:val="00EB20AC"/>
    <w:rsid w:val="00EB2BA5"/>
    <w:rsid w:val="00EB37D4"/>
    <w:rsid w:val="00EB39FE"/>
    <w:rsid w:val="00EB5006"/>
    <w:rsid w:val="00EB5CB1"/>
    <w:rsid w:val="00EB60DA"/>
    <w:rsid w:val="00EB62AB"/>
    <w:rsid w:val="00EB65BC"/>
    <w:rsid w:val="00EB7FA8"/>
    <w:rsid w:val="00EB7FFE"/>
    <w:rsid w:val="00EC028B"/>
    <w:rsid w:val="00EC061D"/>
    <w:rsid w:val="00EC0C9C"/>
    <w:rsid w:val="00EC11CD"/>
    <w:rsid w:val="00EC2C13"/>
    <w:rsid w:val="00EC36DE"/>
    <w:rsid w:val="00EC4137"/>
    <w:rsid w:val="00EC41A2"/>
    <w:rsid w:val="00EC4389"/>
    <w:rsid w:val="00EC5173"/>
    <w:rsid w:val="00EC599D"/>
    <w:rsid w:val="00EC59D7"/>
    <w:rsid w:val="00EC64B8"/>
    <w:rsid w:val="00EC6A76"/>
    <w:rsid w:val="00EC7278"/>
    <w:rsid w:val="00ED0046"/>
    <w:rsid w:val="00ED0FED"/>
    <w:rsid w:val="00ED100F"/>
    <w:rsid w:val="00ED1D41"/>
    <w:rsid w:val="00ED2CC8"/>
    <w:rsid w:val="00ED3033"/>
    <w:rsid w:val="00ED313A"/>
    <w:rsid w:val="00ED4061"/>
    <w:rsid w:val="00ED5551"/>
    <w:rsid w:val="00ED592C"/>
    <w:rsid w:val="00ED5ED0"/>
    <w:rsid w:val="00EE30A3"/>
    <w:rsid w:val="00EE34F7"/>
    <w:rsid w:val="00EE36FB"/>
    <w:rsid w:val="00EE3BE2"/>
    <w:rsid w:val="00EE3C36"/>
    <w:rsid w:val="00EE3CD0"/>
    <w:rsid w:val="00EE4BDC"/>
    <w:rsid w:val="00EE4C0F"/>
    <w:rsid w:val="00EF19FA"/>
    <w:rsid w:val="00EF1FB8"/>
    <w:rsid w:val="00EF1FE4"/>
    <w:rsid w:val="00EF2797"/>
    <w:rsid w:val="00EF2CA4"/>
    <w:rsid w:val="00EF2F91"/>
    <w:rsid w:val="00EF3CA7"/>
    <w:rsid w:val="00EF3F17"/>
    <w:rsid w:val="00EF43ED"/>
    <w:rsid w:val="00EF4EC0"/>
    <w:rsid w:val="00EF5132"/>
    <w:rsid w:val="00EF6AFD"/>
    <w:rsid w:val="00EF70E3"/>
    <w:rsid w:val="00EF7C2D"/>
    <w:rsid w:val="00EF7CE5"/>
    <w:rsid w:val="00F0025C"/>
    <w:rsid w:val="00F00E26"/>
    <w:rsid w:val="00F01F18"/>
    <w:rsid w:val="00F022A0"/>
    <w:rsid w:val="00F0393A"/>
    <w:rsid w:val="00F046AE"/>
    <w:rsid w:val="00F04846"/>
    <w:rsid w:val="00F07D09"/>
    <w:rsid w:val="00F07DCD"/>
    <w:rsid w:val="00F108E1"/>
    <w:rsid w:val="00F10A7B"/>
    <w:rsid w:val="00F1372A"/>
    <w:rsid w:val="00F14E8D"/>
    <w:rsid w:val="00F154E3"/>
    <w:rsid w:val="00F1621E"/>
    <w:rsid w:val="00F176FE"/>
    <w:rsid w:val="00F17CAE"/>
    <w:rsid w:val="00F20606"/>
    <w:rsid w:val="00F20832"/>
    <w:rsid w:val="00F20F9F"/>
    <w:rsid w:val="00F21126"/>
    <w:rsid w:val="00F21865"/>
    <w:rsid w:val="00F220C6"/>
    <w:rsid w:val="00F2234C"/>
    <w:rsid w:val="00F22F30"/>
    <w:rsid w:val="00F24116"/>
    <w:rsid w:val="00F2457D"/>
    <w:rsid w:val="00F249DE"/>
    <w:rsid w:val="00F25B05"/>
    <w:rsid w:val="00F25ECD"/>
    <w:rsid w:val="00F265C5"/>
    <w:rsid w:val="00F26C44"/>
    <w:rsid w:val="00F27CF8"/>
    <w:rsid w:val="00F30122"/>
    <w:rsid w:val="00F303DE"/>
    <w:rsid w:val="00F30A29"/>
    <w:rsid w:val="00F30A8B"/>
    <w:rsid w:val="00F30E8C"/>
    <w:rsid w:val="00F3173E"/>
    <w:rsid w:val="00F31E50"/>
    <w:rsid w:val="00F33121"/>
    <w:rsid w:val="00F3329F"/>
    <w:rsid w:val="00F3335F"/>
    <w:rsid w:val="00F33BF2"/>
    <w:rsid w:val="00F33D4E"/>
    <w:rsid w:val="00F34863"/>
    <w:rsid w:val="00F35EAF"/>
    <w:rsid w:val="00F36CA8"/>
    <w:rsid w:val="00F36D03"/>
    <w:rsid w:val="00F36F15"/>
    <w:rsid w:val="00F3795F"/>
    <w:rsid w:val="00F40273"/>
    <w:rsid w:val="00F412D2"/>
    <w:rsid w:val="00F4252A"/>
    <w:rsid w:val="00F42A88"/>
    <w:rsid w:val="00F45FCD"/>
    <w:rsid w:val="00F46902"/>
    <w:rsid w:val="00F47ED5"/>
    <w:rsid w:val="00F5134A"/>
    <w:rsid w:val="00F516BE"/>
    <w:rsid w:val="00F5260E"/>
    <w:rsid w:val="00F52DD4"/>
    <w:rsid w:val="00F5418D"/>
    <w:rsid w:val="00F54948"/>
    <w:rsid w:val="00F54F25"/>
    <w:rsid w:val="00F612DD"/>
    <w:rsid w:val="00F6135B"/>
    <w:rsid w:val="00F61A23"/>
    <w:rsid w:val="00F61AB4"/>
    <w:rsid w:val="00F61E40"/>
    <w:rsid w:val="00F63575"/>
    <w:rsid w:val="00F63CE1"/>
    <w:rsid w:val="00F6575E"/>
    <w:rsid w:val="00F66C31"/>
    <w:rsid w:val="00F7024C"/>
    <w:rsid w:val="00F7064E"/>
    <w:rsid w:val="00F70A70"/>
    <w:rsid w:val="00F70B25"/>
    <w:rsid w:val="00F71AB1"/>
    <w:rsid w:val="00F72A1D"/>
    <w:rsid w:val="00F72FB1"/>
    <w:rsid w:val="00F75614"/>
    <w:rsid w:val="00F75B49"/>
    <w:rsid w:val="00F75CCD"/>
    <w:rsid w:val="00F75F23"/>
    <w:rsid w:val="00F80FDC"/>
    <w:rsid w:val="00F826FE"/>
    <w:rsid w:val="00F828ED"/>
    <w:rsid w:val="00F8327E"/>
    <w:rsid w:val="00F83E54"/>
    <w:rsid w:val="00F84682"/>
    <w:rsid w:val="00F84BE1"/>
    <w:rsid w:val="00F85D25"/>
    <w:rsid w:val="00F86D74"/>
    <w:rsid w:val="00F871B9"/>
    <w:rsid w:val="00F87584"/>
    <w:rsid w:val="00F8777D"/>
    <w:rsid w:val="00F8787B"/>
    <w:rsid w:val="00F906B6"/>
    <w:rsid w:val="00F924B9"/>
    <w:rsid w:val="00F9321D"/>
    <w:rsid w:val="00F94669"/>
    <w:rsid w:val="00F94BE6"/>
    <w:rsid w:val="00F95083"/>
    <w:rsid w:val="00F9513B"/>
    <w:rsid w:val="00F95382"/>
    <w:rsid w:val="00F95551"/>
    <w:rsid w:val="00F956C2"/>
    <w:rsid w:val="00F95A8E"/>
    <w:rsid w:val="00F95E24"/>
    <w:rsid w:val="00F97C93"/>
    <w:rsid w:val="00F97DA0"/>
    <w:rsid w:val="00FA109C"/>
    <w:rsid w:val="00FA10B3"/>
    <w:rsid w:val="00FA1FD4"/>
    <w:rsid w:val="00FA2369"/>
    <w:rsid w:val="00FA28B4"/>
    <w:rsid w:val="00FA3984"/>
    <w:rsid w:val="00FA4A0E"/>
    <w:rsid w:val="00FA4C6B"/>
    <w:rsid w:val="00FA507E"/>
    <w:rsid w:val="00FA54AF"/>
    <w:rsid w:val="00FA555E"/>
    <w:rsid w:val="00FA5FBF"/>
    <w:rsid w:val="00FA63A7"/>
    <w:rsid w:val="00FA6643"/>
    <w:rsid w:val="00FA7405"/>
    <w:rsid w:val="00FA7C0C"/>
    <w:rsid w:val="00FB0461"/>
    <w:rsid w:val="00FB0A1A"/>
    <w:rsid w:val="00FB1610"/>
    <w:rsid w:val="00FB1851"/>
    <w:rsid w:val="00FB1BA9"/>
    <w:rsid w:val="00FB2023"/>
    <w:rsid w:val="00FB2AC4"/>
    <w:rsid w:val="00FB2D31"/>
    <w:rsid w:val="00FB36C6"/>
    <w:rsid w:val="00FB36F8"/>
    <w:rsid w:val="00FB42A7"/>
    <w:rsid w:val="00FB55F1"/>
    <w:rsid w:val="00FB6190"/>
    <w:rsid w:val="00FB7038"/>
    <w:rsid w:val="00FC14D6"/>
    <w:rsid w:val="00FC1827"/>
    <w:rsid w:val="00FC1CC2"/>
    <w:rsid w:val="00FC2765"/>
    <w:rsid w:val="00FC2D62"/>
    <w:rsid w:val="00FC3C64"/>
    <w:rsid w:val="00FC4D5B"/>
    <w:rsid w:val="00FC4FCD"/>
    <w:rsid w:val="00FC56F1"/>
    <w:rsid w:val="00FC63DE"/>
    <w:rsid w:val="00FC70FA"/>
    <w:rsid w:val="00FC72D4"/>
    <w:rsid w:val="00FC7B55"/>
    <w:rsid w:val="00FD157A"/>
    <w:rsid w:val="00FD2E92"/>
    <w:rsid w:val="00FD31CF"/>
    <w:rsid w:val="00FD4959"/>
    <w:rsid w:val="00FD5D44"/>
    <w:rsid w:val="00FD6238"/>
    <w:rsid w:val="00FD7309"/>
    <w:rsid w:val="00FE0E79"/>
    <w:rsid w:val="00FE142E"/>
    <w:rsid w:val="00FE1621"/>
    <w:rsid w:val="00FE269B"/>
    <w:rsid w:val="00FE2AA3"/>
    <w:rsid w:val="00FE3E8C"/>
    <w:rsid w:val="00FE52D5"/>
    <w:rsid w:val="00FF0243"/>
    <w:rsid w:val="00FF02ED"/>
    <w:rsid w:val="00FF088B"/>
    <w:rsid w:val="00FF0890"/>
    <w:rsid w:val="00FF11B4"/>
    <w:rsid w:val="00FF2937"/>
    <w:rsid w:val="00FF298F"/>
    <w:rsid w:val="00FF3915"/>
    <w:rsid w:val="00FF4D86"/>
    <w:rsid w:val="00FF6056"/>
    <w:rsid w:val="00FF6F72"/>
    <w:rsid w:val="00FF702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5:docId w15:val="{A953133A-D22E-B44A-B3D6-565CAE8BA7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0">
    <w:name w:val="Normal"/>
    <w:qFormat/>
    <w:rsid w:val="000C1BEB"/>
    <w:pPr>
      <w:widowControl w:val="0"/>
      <w:spacing w:line="288" w:lineRule="auto"/>
      <w:ind w:firstLineChars="200" w:firstLine="200"/>
      <w:jc w:val="both"/>
    </w:pPr>
    <w:rPr>
      <w:noProof/>
      <w:kern w:val="2"/>
      <w:sz w:val="24"/>
      <w:szCs w:val="21"/>
    </w:rPr>
  </w:style>
  <w:style w:type="paragraph" w:styleId="1">
    <w:name w:val="heading 1"/>
    <w:basedOn w:val="a0"/>
    <w:next w:val="a0"/>
    <w:link w:val="10"/>
    <w:qFormat/>
    <w:rsid w:val="00BD239E"/>
    <w:pPr>
      <w:keepNext/>
      <w:keepLines/>
      <w:numPr>
        <w:numId w:val="3"/>
      </w:numPr>
      <w:spacing w:beforeLines="300" w:before="720" w:afterLines="200" w:after="480"/>
      <w:ind w:firstLineChars="0" w:firstLine="0"/>
      <w:jc w:val="center"/>
      <w:outlineLvl w:val="0"/>
    </w:pPr>
    <w:rPr>
      <w:bCs/>
      <w:snapToGrid w:val="0"/>
      <w:kern w:val="44"/>
      <w:sz w:val="32"/>
      <w:szCs w:val="44"/>
    </w:rPr>
  </w:style>
  <w:style w:type="paragraph" w:styleId="2">
    <w:name w:val="heading 2"/>
    <w:basedOn w:val="1"/>
    <w:next w:val="a0"/>
    <w:autoRedefine/>
    <w:qFormat/>
    <w:rsid w:val="00CB2258"/>
    <w:pPr>
      <w:numPr>
        <w:ilvl w:val="1"/>
      </w:numPr>
      <w:spacing w:beforeLines="100" w:before="240" w:afterLines="50" w:after="120"/>
      <w:jc w:val="both"/>
      <w:outlineLvl w:val="1"/>
    </w:pPr>
    <w:rPr>
      <w:bCs w:val="0"/>
      <w:color w:val="000000" w:themeColor="text1"/>
      <w:sz w:val="30"/>
    </w:rPr>
  </w:style>
  <w:style w:type="paragraph" w:styleId="3">
    <w:name w:val="heading 3"/>
    <w:basedOn w:val="2"/>
    <w:next w:val="a0"/>
    <w:autoRedefine/>
    <w:qFormat/>
    <w:rsid w:val="002D6590"/>
    <w:pPr>
      <w:keepLines w:val="0"/>
      <w:numPr>
        <w:ilvl w:val="2"/>
      </w:numPr>
      <w:spacing w:beforeLines="50" w:before="120"/>
      <w:ind w:left="743" w:hanging="176"/>
      <w:outlineLvl w:val="2"/>
    </w:pPr>
    <w:rPr>
      <w:bCs/>
      <w:sz w:val="28"/>
    </w:rPr>
  </w:style>
  <w:style w:type="paragraph" w:styleId="4">
    <w:name w:val="heading 4"/>
    <w:basedOn w:val="3"/>
    <w:next w:val="a0"/>
    <w:autoRedefine/>
    <w:qFormat/>
    <w:rsid w:val="00721352"/>
    <w:pPr>
      <w:keepLines/>
      <w:numPr>
        <w:ilvl w:val="0"/>
        <w:numId w:val="19"/>
      </w:numPr>
      <w:ind w:left="981"/>
      <w:outlineLvl w:val="3"/>
    </w:pPr>
    <w:rPr>
      <w:sz w:val="24"/>
    </w:rPr>
  </w:style>
  <w:style w:type="paragraph" w:styleId="5">
    <w:name w:val="heading 5"/>
    <w:basedOn w:val="4"/>
    <w:next w:val="a0"/>
    <w:autoRedefine/>
    <w:qFormat/>
    <w:rsid w:val="00D731BB"/>
    <w:pPr>
      <w:numPr>
        <w:numId w:val="0"/>
      </w:numPr>
      <w:spacing w:beforeLines="0" w:before="0" w:afterLines="0" w:after="0"/>
      <w:ind w:firstLineChars="177" w:firstLine="425"/>
      <w:outlineLvl w:val="4"/>
    </w:pPr>
    <w:rPr>
      <w:bCs w:val="0"/>
      <w:szCs w:val="28"/>
    </w:rPr>
  </w:style>
  <w:style w:type="paragraph" w:styleId="60">
    <w:name w:val="heading 6"/>
    <w:basedOn w:val="5"/>
    <w:next w:val="a0"/>
    <w:qFormat/>
    <w:rsid w:val="00416650"/>
    <w:pPr>
      <w:numPr>
        <w:ilvl w:val="5"/>
        <w:numId w:val="5"/>
      </w:numPr>
      <w:ind w:left="817" w:hanging="352"/>
      <w:outlineLvl w:val="5"/>
    </w:pPr>
  </w:style>
  <w:style w:type="paragraph" w:styleId="7">
    <w:name w:val="heading 7"/>
    <w:basedOn w:val="60"/>
    <w:next w:val="a0"/>
    <w:qFormat/>
    <w:rsid w:val="00A3455D"/>
    <w:pPr>
      <w:numPr>
        <w:ilvl w:val="6"/>
      </w:numPr>
      <w:ind w:left="1055" w:hanging="590"/>
      <w:outlineLvl w:val="6"/>
    </w:pPr>
  </w:style>
  <w:style w:type="paragraph" w:styleId="8">
    <w:name w:val="heading 8"/>
    <w:basedOn w:val="a0"/>
    <w:next w:val="a0"/>
    <w:qFormat/>
    <w:rsid w:val="00BD239E"/>
    <w:pPr>
      <w:keepNext/>
      <w:keepLines/>
      <w:numPr>
        <w:ilvl w:val="7"/>
        <w:numId w:val="3"/>
      </w:numPr>
      <w:spacing w:before="240" w:after="64" w:line="320" w:lineRule="auto"/>
      <w:ind w:firstLineChars="0" w:firstLine="0"/>
      <w:outlineLvl w:val="7"/>
    </w:pPr>
    <w:rPr>
      <w:rFonts w:ascii="Arial" w:eastAsia="黑体" w:hAnsi="Arial"/>
      <w:szCs w:val="24"/>
    </w:rPr>
  </w:style>
  <w:style w:type="paragraph" w:styleId="9">
    <w:name w:val="heading 9"/>
    <w:basedOn w:val="4"/>
    <w:next w:val="a0"/>
    <w:autoRedefine/>
    <w:qFormat/>
    <w:rsid w:val="00C876C2"/>
    <w:pPr>
      <w:outlineLvl w:val="8"/>
    </w:p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标题 1 字符"/>
    <w:basedOn w:val="a1"/>
    <w:link w:val="1"/>
    <w:rsid w:val="000955C2"/>
    <w:rPr>
      <w:bCs/>
      <w:noProof/>
      <w:snapToGrid w:val="0"/>
      <w:kern w:val="44"/>
      <w:sz w:val="32"/>
      <w:szCs w:val="44"/>
    </w:rPr>
  </w:style>
  <w:style w:type="paragraph" w:styleId="a4">
    <w:name w:val="header"/>
    <w:aliases w:val="学位论文页眉"/>
    <w:basedOn w:val="a0"/>
    <w:link w:val="a5"/>
    <w:autoRedefine/>
    <w:uiPriority w:val="99"/>
    <w:rsid w:val="0019233A"/>
    <w:pPr>
      <w:pBdr>
        <w:bottom w:val="double" w:sz="4" w:space="1" w:color="auto"/>
      </w:pBdr>
      <w:tabs>
        <w:tab w:val="center" w:pos="4153"/>
        <w:tab w:val="right" w:pos="8306"/>
      </w:tabs>
      <w:snapToGrid w:val="0"/>
      <w:ind w:firstLineChars="0" w:firstLine="0"/>
      <w:jc w:val="center"/>
    </w:pPr>
    <w:rPr>
      <w:snapToGrid w:val="0"/>
      <w:kern w:val="24"/>
      <w:sz w:val="21"/>
    </w:rPr>
  </w:style>
  <w:style w:type="paragraph" w:customStyle="1" w:styleId="a">
    <w:name w:val="参考文献"/>
    <w:basedOn w:val="a0"/>
    <w:rsid w:val="000E47E7"/>
    <w:pPr>
      <w:numPr>
        <w:numId w:val="1"/>
      </w:numPr>
      <w:overflowPunct w:val="0"/>
      <w:autoSpaceDN w:val="0"/>
      <w:adjustRightInd w:val="0"/>
      <w:snapToGrid w:val="0"/>
      <w:ind w:firstLineChars="0" w:firstLine="0"/>
    </w:pPr>
    <w:rPr>
      <w:rFonts w:cs="Courier New"/>
      <w:snapToGrid w:val="0"/>
      <w:kern w:val="0"/>
      <w:sz w:val="21"/>
    </w:rPr>
  </w:style>
  <w:style w:type="paragraph" w:styleId="a6">
    <w:name w:val="footer"/>
    <w:basedOn w:val="a0"/>
    <w:link w:val="a7"/>
    <w:uiPriority w:val="99"/>
    <w:pPr>
      <w:tabs>
        <w:tab w:val="center" w:pos="4153"/>
        <w:tab w:val="right" w:pos="8306"/>
      </w:tabs>
      <w:snapToGrid w:val="0"/>
      <w:jc w:val="left"/>
    </w:pPr>
    <w:rPr>
      <w:sz w:val="18"/>
      <w:szCs w:val="18"/>
    </w:rPr>
  </w:style>
  <w:style w:type="character" w:customStyle="1" w:styleId="a7">
    <w:name w:val="页脚 字符"/>
    <w:basedOn w:val="a1"/>
    <w:link w:val="a6"/>
    <w:uiPriority w:val="99"/>
    <w:rsid w:val="00024D4F"/>
    <w:rPr>
      <w:noProof/>
      <w:kern w:val="2"/>
      <w:sz w:val="18"/>
      <w:szCs w:val="18"/>
    </w:rPr>
  </w:style>
  <w:style w:type="character" w:styleId="a8">
    <w:name w:val="page number"/>
    <w:basedOn w:val="a1"/>
  </w:style>
  <w:style w:type="paragraph" w:customStyle="1" w:styleId="a9">
    <w:name w:val="图表题注"/>
    <w:basedOn w:val="a0"/>
    <w:next w:val="a0"/>
    <w:rsid w:val="002219C6"/>
    <w:pPr>
      <w:spacing w:beforeLines="50" w:before="50" w:afterLines="50" w:after="50"/>
      <w:ind w:firstLineChars="0" w:firstLine="0"/>
      <w:jc w:val="center"/>
    </w:pPr>
    <w:rPr>
      <w:sz w:val="21"/>
    </w:rPr>
  </w:style>
  <w:style w:type="paragraph" w:styleId="aa">
    <w:name w:val="caption"/>
    <w:basedOn w:val="a0"/>
    <w:next w:val="a0"/>
    <w:qFormat/>
    <w:pPr>
      <w:spacing w:before="152" w:after="160"/>
    </w:pPr>
    <w:rPr>
      <w:rFonts w:ascii="Arial" w:eastAsia="黑体" w:hAnsi="Arial" w:cs="Arial"/>
      <w:sz w:val="20"/>
      <w:szCs w:val="20"/>
    </w:rPr>
  </w:style>
  <w:style w:type="paragraph" w:styleId="ab">
    <w:name w:val="Document Map"/>
    <w:basedOn w:val="a0"/>
    <w:semiHidden/>
    <w:rsid w:val="00DC28D9"/>
    <w:pPr>
      <w:shd w:val="clear" w:color="auto" w:fill="000080"/>
    </w:pPr>
  </w:style>
  <w:style w:type="paragraph" w:styleId="ac">
    <w:name w:val="Title"/>
    <w:basedOn w:val="a0"/>
    <w:qFormat/>
    <w:rsid w:val="00DE749C"/>
    <w:pPr>
      <w:spacing w:before="240" w:after="60"/>
      <w:jc w:val="center"/>
      <w:outlineLvl w:val="0"/>
    </w:pPr>
    <w:rPr>
      <w:rFonts w:ascii="Arial" w:hAnsi="Arial" w:cs="Arial"/>
      <w:b/>
      <w:bCs/>
      <w:sz w:val="32"/>
      <w:szCs w:val="32"/>
    </w:rPr>
  </w:style>
  <w:style w:type="paragraph" w:styleId="ad">
    <w:name w:val="Body Text"/>
    <w:basedOn w:val="a0"/>
    <w:link w:val="ae"/>
    <w:rsid w:val="004D394E"/>
    <w:pPr>
      <w:spacing w:after="120"/>
      <w:ind w:firstLineChars="0" w:firstLine="0"/>
    </w:pPr>
    <w:rPr>
      <w:noProof w:val="0"/>
      <w:sz w:val="13"/>
      <w:szCs w:val="20"/>
    </w:rPr>
  </w:style>
  <w:style w:type="character" w:customStyle="1" w:styleId="ae">
    <w:name w:val="正文文本 字符"/>
    <w:basedOn w:val="a1"/>
    <w:link w:val="ad"/>
    <w:rsid w:val="000F301E"/>
    <w:rPr>
      <w:kern w:val="2"/>
      <w:sz w:val="13"/>
    </w:rPr>
  </w:style>
  <w:style w:type="paragraph" w:styleId="af">
    <w:name w:val="Date"/>
    <w:basedOn w:val="a0"/>
    <w:next w:val="a0"/>
    <w:rsid w:val="00D23CE8"/>
    <w:pPr>
      <w:ind w:firstLineChars="0" w:firstLine="0"/>
    </w:pPr>
    <w:rPr>
      <w:noProof w:val="0"/>
      <w:sz w:val="21"/>
      <w:szCs w:val="20"/>
    </w:rPr>
  </w:style>
  <w:style w:type="character" w:styleId="af0">
    <w:name w:val="Hyperlink"/>
    <w:uiPriority w:val="99"/>
    <w:rsid w:val="000933E9"/>
    <w:rPr>
      <w:color w:val="0000FF"/>
      <w:u w:val="single"/>
    </w:rPr>
  </w:style>
  <w:style w:type="paragraph" w:styleId="TOC1">
    <w:name w:val="toc 1"/>
    <w:basedOn w:val="a0"/>
    <w:next w:val="a0"/>
    <w:uiPriority w:val="39"/>
    <w:rsid w:val="003D2CB5"/>
    <w:pPr>
      <w:ind w:firstLineChars="0" w:firstLine="0"/>
    </w:pPr>
  </w:style>
  <w:style w:type="paragraph" w:styleId="TOC2">
    <w:name w:val="toc 2"/>
    <w:basedOn w:val="a0"/>
    <w:next w:val="a0"/>
    <w:uiPriority w:val="39"/>
    <w:rsid w:val="005C065F"/>
    <w:pPr>
      <w:ind w:leftChars="100" w:left="100" w:firstLineChars="0" w:firstLine="0"/>
    </w:pPr>
  </w:style>
  <w:style w:type="paragraph" w:styleId="TOC3">
    <w:name w:val="toc 3"/>
    <w:basedOn w:val="a0"/>
    <w:next w:val="a0"/>
    <w:uiPriority w:val="39"/>
    <w:rsid w:val="005C065F"/>
    <w:pPr>
      <w:ind w:leftChars="200" w:left="200" w:firstLineChars="0" w:firstLine="0"/>
    </w:pPr>
  </w:style>
  <w:style w:type="paragraph" w:styleId="af1">
    <w:name w:val="Plain Text"/>
    <w:basedOn w:val="a0"/>
    <w:rsid w:val="00183C38"/>
    <w:pPr>
      <w:ind w:left="492" w:firstLineChars="0" w:firstLine="0"/>
      <w:outlineLvl w:val="0"/>
    </w:pPr>
    <w:rPr>
      <w:rFonts w:ascii="宋体" w:hAnsi="Courier New"/>
      <w:noProof w:val="0"/>
      <w:sz w:val="21"/>
      <w:szCs w:val="20"/>
    </w:rPr>
  </w:style>
  <w:style w:type="paragraph" w:styleId="af2">
    <w:name w:val="footnote text"/>
    <w:basedOn w:val="a0"/>
    <w:semiHidden/>
    <w:rsid w:val="00DA6458"/>
    <w:pPr>
      <w:snapToGrid w:val="0"/>
      <w:ind w:firstLineChars="0" w:firstLine="0"/>
      <w:jc w:val="left"/>
    </w:pPr>
    <w:rPr>
      <w:sz w:val="18"/>
      <w:szCs w:val="18"/>
    </w:rPr>
  </w:style>
  <w:style w:type="paragraph" w:customStyle="1" w:styleId="af3">
    <w:name w:val="公式"/>
    <w:basedOn w:val="a0"/>
    <w:next w:val="a0"/>
    <w:autoRedefine/>
    <w:rsid w:val="0010780D"/>
    <w:pPr>
      <w:tabs>
        <w:tab w:val="right" w:pos="8971"/>
      </w:tabs>
      <w:spacing w:beforeLines="50" w:before="120" w:afterLines="50" w:after="120" w:line="240" w:lineRule="auto"/>
      <w:ind w:firstLine="480"/>
      <w:jc w:val="right"/>
    </w:pPr>
  </w:style>
  <w:style w:type="character" w:customStyle="1" w:styleId="MTEquationSection">
    <w:name w:val="MTEquationSection"/>
    <w:rsid w:val="00343B94"/>
    <w:rPr>
      <w:b/>
      <w:vanish w:val="0"/>
      <w:color w:val="FF0000"/>
    </w:rPr>
  </w:style>
  <w:style w:type="paragraph" w:styleId="TOC4">
    <w:name w:val="toc 4"/>
    <w:basedOn w:val="a0"/>
    <w:next w:val="a0"/>
    <w:uiPriority w:val="39"/>
    <w:rsid w:val="002272F3"/>
    <w:pPr>
      <w:ind w:leftChars="400" w:left="400" w:firstLineChars="0" w:firstLine="0"/>
    </w:pPr>
  </w:style>
  <w:style w:type="paragraph" w:customStyle="1" w:styleId="CONTENTS">
    <w:name w:val="CONTENTS"/>
    <w:basedOn w:val="af3"/>
    <w:rsid w:val="000C1BEB"/>
    <w:pPr>
      <w:tabs>
        <w:tab w:val="right" w:leader="dot" w:pos="8971"/>
      </w:tabs>
      <w:spacing w:beforeLines="0" w:before="0" w:afterLines="0" w:after="0" w:line="288" w:lineRule="auto"/>
      <w:ind w:firstLineChars="0" w:firstLine="0"/>
    </w:pPr>
  </w:style>
  <w:style w:type="character" w:styleId="af4">
    <w:name w:val="footnote reference"/>
    <w:semiHidden/>
    <w:rsid w:val="003B007B"/>
    <w:rPr>
      <w:vertAlign w:val="superscript"/>
    </w:rPr>
  </w:style>
  <w:style w:type="table" w:styleId="af5">
    <w:name w:val="Table Grid"/>
    <w:basedOn w:val="a2"/>
    <w:rsid w:val="001A1A92"/>
    <w:pPr>
      <w:widowControl w:val="0"/>
      <w:spacing w:line="264" w:lineRule="auto"/>
      <w:ind w:firstLineChars="200" w:firstLine="20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6">
    <w:name w:val="标题6"/>
    <w:basedOn w:val="a0"/>
    <w:rsid w:val="00187DCA"/>
    <w:pPr>
      <w:numPr>
        <w:numId w:val="4"/>
      </w:numPr>
      <w:ind w:firstLineChars="0" w:firstLine="0"/>
    </w:pPr>
  </w:style>
  <w:style w:type="character" w:customStyle="1" w:styleId="contentnormal1">
    <w:name w:val="content_normal1"/>
    <w:rsid w:val="00840A7E"/>
    <w:rPr>
      <w:color w:val="000033"/>
      <w:sz w:val="17"/>
      <w:szCs w:val="17"/>
    </w:rPr>
  </w:style>
  <w:style w:type="paragraph" w:customStyle="1" w:styleId="af6">
    <w:name w:val="目录标题"/>
    <w:basedOn w:val="a0"/>
    <w:rsid w:val="00481268"/>
    <w:pPr>
      <w:spacing w:beforeLines="300" w:before="720" w:afterLines="200" w:after="480"/>
      <w:ind w:firstLineChars="0" w:firstLine="0"/>
      <w:jc w:val="center"/>
    </w:pPr>
    <w:rPr>
      <w:sz w:val="32"/>
      <w:szCs w:val="32"/>
    </w:rPr>
  </w:style>
  <w:style w:type="paragraph" w:styleId="af7">
    <w:name w:val="Balloon Text"/>
    <w:basedOn w:val="a0"/>
    <w:link w:val="af8"/>
    <w:rsid w:val="00332D78"/>
    <w:pPr>
      <w:spacing w:line="240" w:lineRule="auto"/>
    </w:pPr>
    <w:rPr>
      <w:sz w:val="18"/>
      <w:szCs w:val="18"/>
    </w:rPr>
  </w:style>
  <w:style w:type="character" w:customStyle="1" w:styleId="af8">
    <w:name w:val="批注框文本 字符"/>
    <w:link w:val="af7"/>
    <w:rsid w:val="00332D78"/>
    <w:rPr>
      <w:noProof/>
      <w:kern w:val="2"/>
      <w:sz w:val="18"/>
      <w:szCs w:val="18"/>
    </w:rPr>
  </w:style>
  <w:style w:type="paragraph" w:customStyle="1" w:styleId="CharCharCharCharCharCharCharCharCharCharChar">
    <w:name w:val="Char Char Char Char Char Char Char Char Char Char Char"/>
    <w:autoRedefine/>
    <w:rsid w:val="009F6224"/>
    <w:pPr>
      <w:widowControl w:val="0"/>
      <w:spacing w:line="300" w:lineRule="auto"/>
      <w:ind w:firstLineChars="200" w:firstLine="480"/>
      <w:jc w:val="both"/>
    </w:pPr>
    <w:rPr>
      <w:rFonts w:eastAsia="仿宋_GB2312"/>
      <w:noProof/>
      <w:kern w:val="2"/>
      <w:sz w:val="24"/>
      <w:szCs w:val="24"/>
    </w:rPr>
  </w:style>
  <w:style w:type="paragraph" w:customStyle="1" w:styleId="MTDisplayEquation">
    <w:name w:val="MTDisplayEquation"/>
    <w:basedOn w:val="1"/>
    <w:next w:val="a0"/>
    <w:link w:val="MTDisplayEquationChar"/>
    <w:rsid w:val="000955C2"/>
    <w:pPr>
      <w:keepLines w:val="0"/>
      <w:numPr>
        <w:numId w:val="2"/>
      </w:numPr>
      <w:tabs>
        <w:tab w:val="center" w:pos="4800"/>
        <w:tab w:val="right" w:pos="8960"/>
      </w:tabs>
      <w:spacing w:before="300" w:after="200"/>
      <w:ind w:left="629" w:firstLine="0"/>
    </w:pPr>
  </w:style>
  <w:style w:type="character" w:customStyle="1" w:styleId="MTDisplayEquationChar">
    <w:name w:val="MTDisplayEquation Char"/>
    <w:basedOn w:val="10"/>
    <w:link w:val="MTDisplayEquation"/>
    <w:rsid w:val="000955C2"/>
    <w:rPr>
      <w:bCs/>
      <w:noProof/>
      <w:snapToGrid w:val="0"/>
      <w:kern w:val="44"/>
      <w:sz w:val="32"/>
      <w:szCs w:val="44"/>
    </w:rPr>
  </w:style>
  <w:style w:type="paragraph" w:styleId="af9">
    <w:name w:val="List Paragraph"/>
    <w:basedOn w:val="a0"/>
    <w:uiPriority w:val="34"/>
    <w:qFormat/>
    <w:rsid w:val="000955C2"/>
    <w:pPr>
      <w:ind w:firstLine="420"/>
    </w:pPr>
  </w:style>
  <w:style w:type="table" w:customStyle="1" w:styleId="20">
    <w:name w:val="网格型2"/>
    <w:basedOn w:val="a2"/>
    <w:next w:val="af5"/>
    <w:uiPriority w:val="59"/>
    <w:rsid w:val="000955C2"/>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0">
    <w:name w:val="网格型3"/>
    <w:basedOn w:val="a2"/>
    <w:next w:val="af5"/>
    <w:uiPriority w:val="59"/>
    <w:rsid w:val="000955C2"/>
    <w:rPr>
      <w:rFonts w:ascii="Calibri" w:hAnsi="Calibr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0">
    <w:name w:val="网格型4"/>
    <w:basedOn w:val="a2"/>
    <w:next w:val="af5"/>
    <w:uiPriority w:val="59"/>
    <w:rsid w:val="000955C2"/>
    <w:rPr>
      <w:rFonts w:ascii="Calibri" w:hAnsi="Calibr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ootnote">
    <w:name w:val="Footnote"/>
    <w:basedOn w:val="a0"/>
    <w:uiPriority w:val="99"/>
    <w:rsid w:val="00D040C2"/>
    <w:pPr>
      <w:widowControl/>
      <w:pBdr>
        <w:top w:val="single" w:sz="4" w:space="1" w:color="auto"/>
      </w:pBdr>
      <w:spacing w:before="40" w:after="40" w:line="240" w:lineRule="auto"/>
      <w:ind w:firstLineChars="0" w:firstLine="0"/>
    </w:pPr>
    <w:rPr>
      <w:rFonts w:ascii="Century Schoolbook" w:eastAsiaTheme="minorEastAsia" w:hAnsi="Century Schoolbook"/>
      <w:noProof w:val="0"/>
      <w:kern w:val="0"/>
      <w:sz w:val="16"/>
      <w:szCs w:val="16"/>
    </w:rPr>
  </w:style>
  <w:style w:type="paragraph" w:styleId="TOC5">
    <w:name w:val="toc 5"/>
    <w:basedOn w:val="a0"/>
    <w:next w:val="a0"/>
    <w:autoRedefine/>
    <w:uiPriority w:val="39"/>
    <w:unhideWhenUsed/>
    <w:rsid w:val="004F0015"/>
    <w:pPr>
      <w:spacing w:line="240" w:lineRule="auto"/>
      <w:ind w:leftChars="800" w:left="1680" w:firstLineChars="0" w:firstLine="0"/>
    </w:pPr>
    <w:rPr>
      <w:rFonts w:asciiTheme="minorHAnsi" w:eastAsiaTheme="minorEastAsia" w:hAnsiTheme="minorHAnsi" w:cstheme="minorBidi"/>
      <w:noProof w:val="0"/>
      <w:sz w:val="21"/>
      <w:szCs w:val="22"/>
    </w:rPr>
  </w:style>
  <w:style w:type="paragraph" w:styleId="TOC6">
    <w:name w:val="toc 6"/>
    <w:basedOn w:val="a0"/>
    <w:next w:val="a0"/>
    <w:autoRedefine/>
    <w:uiPriority w:val="39"/>
    <w:unhideWhenUsed/>
    <w:rsid w:val="004F0015"/>
    <w:pPr>
      <w:spacing w:line="240" w:lineRule="auto"/>
      <w:ind w:leftChars="1000" w:left="2100" w:firstLineChars="0" w:firstLine="0"/>
    </w:pPr>
    <w:rPr>
      <w:rFonts w:asciiTheme="minorHAnsi" w:eastAsiaTheme="minorEastAsia" w:hAnsiTheme="minorHAnsi" w:cstheme="minorBidi"/>
      <w:noProof w:val="0"/>
      <w:sz w:val="21"/>
      <w:szCs w:val="22"/>
    </w:rPr>
  </w:style>
  <w:style w:type="paragraph" w:styleId="TOC7">
    <w:name w:val="toc 7"/>
    <w:basedOn w:val="a0"/>
    <w:next w:val="a0"/>
    <w:autoRedefine/>
    <w:uiPriority w:val="39"/>
    <w:unhideWhenUsed/>
    <w:rsid w:val="004F0015"/>
    <w:pPr>
      <w:spacing w:line="240" w:lineRule="auto"/>
      <w:ind w:leftChars="1200" w:left="2520" w:firstLineChars="0" w:firstLine="0"/>
    </w:pPr>
    <w:rPr>
      <w:rFonts w:asciiTheme="minorHAnsi" w:eastAsiaTheme="minorEastAsia" w:hAnsiTheme="minorHAnsi" w:cstheme="minorBidi"/>
      <w:noProof w:val="0"/>
      <w:sz w:val="21"/>
      <w:szCs w:val="22"/>
    </w:rPr>
  </w:style>
  <w:style w:type="paragraph" w:styleId="TOC8">
    <w:name w:val="toc 8"/>
    <w:basedOn w:val="a0"/>
    <w:next w:val="a0"/>
    <w:autoRedefine/>
    <w:uiPriority w:val="39"/>
    <w:unhideWhenUsed/>
    <w:rsid w:val="004F0015"/>
    <w:pPr>
      <w:spacing w:line="240" w:lineRule="auto"/>
      <w:ind w:leftChars="1400" w:left="2940" w:firstLineChars="0" w:firstLine="0"/>
    </w:pPr>
    <w:rPr>
      <w:rFonts w:asciiTheme="minorHAnsi" w:eastAsiaTheme="minorEastAsia" w:hAnsiTheme="minorHAnsi" w:cstheme="minorBidi"/>
      <w:noProof w:val="0"/>
      <w:sz w:val="21"/>
      <w:szCs w:val="22"/>
    </w:rPr>
  </w:style>
  <w:style w:type="paragraph" w:styleId="TOC9">
    <w:name w:val="toc 9"/>
    <w:basedOn w:val="a0"/>
    <w:next w:val="a0"/>
    <w:autoRedefine/>
    <w:uiPriority w:val="39"/>
    <w:unhideWhenUsed/>
    <w:rsid w:val="004F0015"/>
    <w:pPr>
      <w:spacing w:line="240" w:lineRule="auto"/>
      <w:ind w:leftChars="1600" w:left="3360" w:firstLineChars="0" w:firstLine="0"/>
    </w:pPr>
    <w:rPr>
      <w:rFonts w:asciiTheme="minorHAnsi" w:eastAsiaTheme="minorEastAsia" w:hAnsiTheme="minorHAnsi" w:cstheme="minorBidi"/>
      <w:noProof w:val="0"/>
      <w:sz w:val="21"/>
      <w:szCs w:val="22"/>
    </w:rPr>
  </w:style>
  <w:style w:type="table" w:customStyle="1" w:styleId="11">
    <w:name w:val="网格型1"/>
    <w:basedOn w:val="a2"/>
    <w:next w:val="af5"/>
    <w:uiPriority w:val="59"/>
    <w:rsid w:val="0058575E"/>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0">
    <w:name w:val="网格型5"/>
    <w:basedOn w:val="a2"/>
    <w:next w:val="af5"/>
    <w:uiPriority w:val="59"/>
    <w:rsid w:val="0014452A"/>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5">
    <w:name w:val="页眉 字符"/>
    <w:aliases w:val="学位论文页眉 字符"/>
    <w:basedOn w:val="a1"/>
    <w:link w:val="a4"/>
    <w:uiPriority w:val="99"/>
    <w:rsid w:val="003B7873"/>
    <w:rPr>
      <w:noProof/>
      <w:snapToGrid w:val="0"/>
      <w:kern w:val="24"/>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373654830">
      <w:bodyDiv w:val="1"/>
      <w:marLeft w:val="0"/>
      <w:marRight w:val="0"/>
      <w:marTop w:val="0"/>
      <w:marBottom w:val="0"/>
      <w:divBdr>
        <w:top w:val="none" w:sz="0" w:space="0" w:color="auto"/>
        <w:left w:val="none" w:sz="0" w:space="0" w:color="auto"/>
        <w:bottom w:val="none" w:sz="0" w:space="0" w:color="auto"/>
        <w:right w:val="none" w:sz="0" w:space="0" w:color="auto"/>
      </w:divBdr>
    </w:div>
    <w:div w:id="1526211531">
      <w:bodyDiv w:val="1"/>
      <w:marLeft w:val="0"/>
      <w:marRight w:val="0"/>
      <w:marTop w:val="0"/>
      <w:marBottom w:val="0"/>
      <w:divBdr>
        <w:top w:val="none" w:sz="0" w:space="0" w:color="auto"/>
        <w:left w:val="none" w:sz="0" w:space="0" w:color="auto"/>
        <w:bottom w:val="none" w:sz="0" w:space="0" w:color="auto"/>
        <w:right w:val="none" w:sz="0" w:space="0" w:color="auto"/>
      </w:divBdr>
    </w:div>
    <w:div w:id="19265726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33.bin"/><Relationship Id="rId299" Type="http://schemas.openxmlformats.org/officeDocument/2006/relationships/image" Target="media/image128.emf"/><Relationship Id="rId21" Type="http://schemas.openxmlformats.org/officeDocument/2006/relationships/header" Target="header7.xml"/><Relationship Id="rId63" Type="http://schemas.openxmlformats.org/officeDocument/2006/relationships/image" Target="media/image15.png"/><Relationship Id="rId159" Type="http://schemas.openxmlformats.org/officeDocument/2006/relationships/image" Target="media/image66.wmf"/><Relationship Id="rId170" Type="http://schemas.openxmlformats.org/officeDocument/2006/relationships/oleObject" Target="embeddings/oleObject62.bin"/><Relationship Id="rId226" Type="http://schemas.openxmlformats.org/officeDocument/2006/relationships/oleObject" Target="embeddings/oleObject87.bin"/><Relationship Id="rId268" Type="http://schemas.openxmlformats.org/officeDocument/2006/relationships/oleObject" Target="embeddings/oleObject109.bin"/><Relationship Id="rId32" Type="http://schemas.openxmlformats.org/officeDocument/2006/relationships/image" Target="media/image3.png"/><Relationship Id="rId74" Type="http://schemas.openxmlformats.org/officeDocument/2006/relationships/oleObject" Target="embeddings/oleObject11.bin"/><Relationship Id="rId128" Type="http://schemas.openxmlformats.org/officeDocument/2006/relationships/image" Target="media/image51.wmf"/><Relationship Id="rId5" Type="http://schemas.openxmlformats.org/officeDocument/2006/relationships/webSettings" Target="webSettings.xml"/><Relationship Id="rId181" Type="http://schemas.openxmlformats.org/officeDocument/2006/relationships/image" Target="media/image73.png"/><Relationship Id="rId237" Type="http://schemas.openxmlformats.org/officeDocument/2006/relationships/image" Target="media/image98.emf"/><Relationship Id="rId279" Type="http://schemas.openxmlformats.org/officeDocument/2006/relationships/image" Target="media/image118.wmf"/><Relationship Id="rId43" Type="http://schemas.openxmlformats.org/officeDocument/2006/relationships/image" Target="media/image9.emf"/><Relationship Id="rId139" Type="http://schemas.openxmlformats.org/officeDocument/2006/relationships/oleObject" Target="embeddings/oleObject44.bin"/><Relationship Id="rId290" Type="http://schemas.openxmlformats.org/officeDocument/2006/relationships/image" Target="media/image124.emf"/><Relationship Id="rId304" Type="http://schemas.openxmlformats.org/officeDocument/2006/relationships/oleObject" Target="embeddings/oleObject125.bin"/><Relationship Id="rId85" Type="http://schemas.openxmlformats.org/officeDocument/2006/relationships/image" Target="media/image30.wmf"/><Relationship Id="rId150" Type="http://schemas.openxmlformats.org/officeDocument/2006/relationships/oleObject" Target="embeddings/oleObject50.bin"/><Relationship Id="rId192" Type="http://schemas.openxmlformats.org/officeDocument/2006/relationships/oleObject" Target="embeddings/oleObject72.bin"/><Relationship Id="rId206" Type="http://schemas.openxmlformats.org/officeDocument/2006/relationships/image" Target="media/image85.wmf"/><Relationship Id="rId248" Type="http://schemas.openxmlformats.org/officeDocument/2006/relationships/oleObject" Target="embeddings/oleObject99.bin"/><Relationship Id="rId12" Type="http://schemas.openxmlformats.org/officeDocument/2006/relationships/footer" Target="footer2.xml"/><Relationship Id="rId108" Type="http://schemas.openxmlformats.org/officeDocument/2006/relationships/image" Target="media/image41.wmf"/><Relationship Id="rId315" Type="http://schemas.openxmlformats.org/officeDocument/2006/relationships/footer" Target="footer12.xml"/><Relationship Id="rId54" Type="http://schemas.openxmlformats.org/officeDocument/2006/relationships/oleObject" Target="embeddings/oleObject10.bin"/><Relationship Id="rId96" Type="http://schemas.openxmlformats.org/officeDocument/2006/relationships/image" Target="media/image35.wmf"/><Relationship Id="rId161" Type="http://schemas.openxmlformats.org/officeDocument/2006/relationships/oleObject" Target="embeddings/oleObject56.bin"/><Relationship Id="rId217" Type="http://schemas.openxmlformats.org/officeDocument/2006/relationships/image" Target="media/image89.wmf"/><Relationship Id="rId259" Type="http://schemas.openxmlformats.org/officeDocument/2006/relationships/image" Target="media/image109.emf"/><Relationship Id="rId23" Type="http://schemas.openxmlformats.org/officeDocument/2006/relationships/footer" Target="footer7.xml"/><Relationship Id="rId119" Type="http://schemas.openxmlformats.org/officeDocument/2006/relationships/oleObject" Target="embeddings/oleObject34.bin"/><Relationship Id="rId270" Type="http://schemas.openxmlformats.org/officeDocument/2006/relationships/image" Target="media/image115.emf"/><Relationship Id="rId65" Type="http://schemas.openxmlformats.org/officeDocument/2006/relationships/image" Target="media/image16.png"/><Relationship Id="rId130" Type="http://schemas.openxmlformats.org/officeDocument/2006/relationships/image" Target="media/image52.wmf"/><Relationship Id="rId172" Type="http://schemas.openxmlformats.org/officeDocument/2006/relationships/oleObject" Target="embeddings/oleObject63.bin"/><Relationship Id="rId228" Type="http://schemas.openxmlformats.org/officeDocument/2006/relationships/oleObject" Target="embeddings/oleObject88.bin"/><Relationship Id="rId13" Type="http://schemas.openxmlformats.org/officeDocument/2006/relationships/header" Target="header3.xml"/><Relationship Id="rId109" Type="http://schemas.openxmlformats.org/officeDocument/2006/relationships/oleObject" Target="embeddings/oleObject29.bin"/><Relationship Id="rId260" Type="http://schemas.openxmlformats.org/officeDocument/2006/relationships/oleObject" Target="embeddings/oleObject105.bin"/><Relationship Id="rId281" Type="http://schemas.openxmlformats.org/officeDocument/2006/relationships/image" Target="media/image119.emf"/><Relationship Id="rId316" Type="http://schemas.openxmlformats.org/officeDocument/2006/relationships/header" Target="header16.xml"/><Relationship Id="rId34" Type="http://schemas.openxmlformats.org/officeDocument/2006/relationships/oleObject" Target="embeddings/oleObject1.bin"/><Relationship Id="rId55" Type="http://schemas.openxmlformats.org/officeDocument/2006/relationships/chart" Target="charts/chart3.xml"/><Relationship Id="rId76" Type="http://schemas.openxmlformats.org/officeDocument/2006/relationships/oleObject" Target="embeddings/oleObject12.bin"/><Relationship Id="rId97" Type="http://schemas.openxmlformats.org/officeDocument/2006/relationships/oleObject" Target="embeddings/oleObject23.bin"/><Relationship Id="rId120" Type="http://schemas.openxmlformats.org/officeDocument/2006/relationships/image" Target="media/image47.wmf"/><Relationship Id="rId141" Type="http://schemas.openxmlformats.org/officeDocument/2006/relationships/oleObject" Target="embeddings/oleObject45.bin"/><Relationship Id="rId7" Type="http://schemas.openxmlformats.org/officeDocument/2006/relationships/endnotes" Target="endnotes.xml"/><Relationship Id="rId162" Type="http://schemas.openxmlformats.org/officeDocument/2006/relationships/oleObject" Target="embeddings/oleObject57.bin"/><Relationship Id="rId183" Type="http://schemas.openxmlformats.org/officeDocument/2006/relationships/image" Target="media/image75.emf"/><Relationship Id="rId218" Type="http://schemas.openxmlformats.org/officeDocument/2006/relationships/oleObject" Target="embeddings/oleObject83.bin"/><Relationship Id="rId239" Type="http://schemas.openxmlformats.org/officeDocument/2006/relationships/image" Target="media/image99.emf"/><Relationship Id="rId250" Type="http://schemas.openxmlformats.org/officeDocument/2006/relationships/oleObject" Target="embeddings/oleObject100.bin"/><Relationship Id="rId271" Type="http://schemas.openxmlformats.org/officeDocument/2006/relationships/oleObject" Target="embeddings/oleObject110.bin"/><Relationship Id="rId292" Type="http://schemas.openxmlformats.org/officeDocument/2006/relationships/image" Target="media/image125.emf"/><Relationship Id="rId306" Type="http://schemas.openxmlformats.org/officeDocument/2006/relationships/oleObject" Target="embeddings/oleObject126.bin"/><Relationship Id="rId24" Type="http://schemas.openxmlformats.org/officeDocument/2006/relationships/footer" Target="footer8.xml"/><Relationship Id="rId45" Type="http://schemas.openxmlformats.org/officeDocument/2006/relationships/image" Target="media/image10.emf"/><Relationship Id="rId66" Type="http://schemas.openxmlformats.org/officeDocument/2006/relationships/image" Target="media/image17.png"/><Relationship Id="rId87" Type="http://schemas.openxmlformats.org/officeDocument/2006/relationships/oleObject" Target="embeddings/oleObject18.bin"/><Relationship Id="rId110" Type="http://schemas.openxmlformats.org/officeDocument/2006/relationships/image" Target="media/image42.wmf"/><Relationship Id="rId131" Type="http://schemas.openxmlformats.org/officeDocument/2006/relationships/oleObject" Target="embeddings/oleObject40.bin"/><Relationship Id="rId152" Type="http://schemas.openxmlformats.org/officeDocument/2006/relationships/oleObject" Target="embeddings/oleObject51.bin"/><Relationship Id="rId173" Type="http://schemas.openxmlformats.org/officeDocument/2006/relationships/oleObject" Target="embeddings/oleObject64.bin"/><Relationship Id="rId194" Type="http://schemas.openxmlformats.org/officeDocument/2006/relationships/image" Target="media/image80.wmf"/><Relationship Id="rId208" Type="http://schemas.openxmlformats.org/officeDocument/2006/relationships/chart" Target="charts/chart15.xml"/><Relationship Id="rId229" Type="http://schemas.openxmlformats.org/officeDocument/2006/relationships/image" Target="media/image95.wmf"/><Relationship Id="rId240" Type="http://schemas.openxmlformats.org/officeDocument/2006/relationships/oleObject" Target="embeddings/oleObject95.bin"/><Relationship Id="rId261" Type="http://schemas.openxmlformats.org/officeDocument/2006/relationships/image" Target="media/image110.wmf"/><Relationship Id="rId14" Type="http://schemas.openxmlformats.org/officeDocument/2006/relationships/footer" Target="footer3.xml"/><Relationship Id="rId35" Type="http://schemas.openxmlformats.org/officeDocument/2006/relationships/image" Target="media/image5.emf"/><Relationship Id="rId56" Type="http://schemas.openxmlformats.org/officeDocument/2006/relationships/chart" Target="charts/chart4.xml"/><Relationship Id="rId77" Type="http://schemas.openxmlformats.org/officeDocument/2006/relationships/image" Target="media/image26.wmf"/><Relationship Id="rId100" Type="http://schemas.openxmlformats.org/officeDocument/2006/relationships/image" Target="media/image37.wmf"/><Relationship Id="rId282" Type="http://schemas.openxmlformats.org/officeDocument/2006/relationships/image" Target="media/image120.emf"/><Relationship Id="rId317" Type="http://schemas.openxmlformats.org/officeDocument/2006/relationships/footer" Target="footer13.xml"/><Relationship Id="rId8" Type="http://schemas.openxmlformats.org/officeDocument/2006/relationships/image" Target="media/image1.png"/><Relationship Id="rId98" Type="http://schemas.openxmlformats.org/officeDocument/2006/relationships/image" Target="media/image36.wmf"/><Relationship Id="rId121" Type="http://schemas.openxmlformats.org/officeDocument/2006/relationships/oleObject" Target="embeddings/oleObject35.bin"/><Relationship Id="rId142" Type="http://schemas.openxmlformats.org/officeDocument/2006/relationships/image" Target="media/image58.wmf"/><Relationship Id="rId163" Type="http://schemas.openxmlformats.org/officeDocument/2006/relationships/oleObject" Target="embeddings/oleObject58.bin"/><Relationship Id="rId184" Type="http://schemas.openxmlformats.org/officeDocument/2006/relationships/oleObject" Target="embeddings/oleObject68.bin"/><Relationship Id="rId219" Type="http://schemas.openxmlformats.org/officeDocument/2006/relationships/image" Target="media/image90.wmf"/><Relationship Id="rId230" Type="http://schemas.openxmlformats.org/officeDocument/2006/relationships/oleObject" Target="embeddings/oleObject89.bin"/><Relationship Id="rId251" Type="http://schemas.openxmlformats.org/officeDocument/2006/relationships/image" Target="media/image105.emf"/><Relationship Id="rId25" Type="http://schemas.openxmlformats.org/officeDocument/2006/relationships/header" Target="header9.xml"/><Relationship Id="rId46" Type="http://schemas.openxmlformats.org/officeDocument/2006/relationships/oleObject" Target="embeddings/oleObject7.bin"/><Relationship Id="rId67" Type="http://schemas.openxmlformats.org/officeDocument/2006/relationships/image" Target="media/image18.png"/><Relationship Id="rId272" Type="http://schemas.openxmlformats.org/officeDocument/2006/relationships/chart" Target="charts/chart18.xml"/><Relationship Id="rId293" Type="http://schemas.openxmlformats.org/officeDocument/2006/relationships/oleObject" Target="embeddings/oleObject119.bin"/><Relationship Id="rId307" Type="http://schemas.openxmlformats.org/officeDocument/2006/relationships/chart" Target="charts/chart21.xml"/><Relationship Id="rId88" Type="http://schemas.openxmlformats.org/officeDocument/2006/relationships/image" Target="media/image31.wmf"/><Relationship Id="rId111" Type="http://schemas.openxmlformats.org/officeDocument/2006/relationships/oleObject" Target="embeddings/oleObject30.bin"/><Relationship Id="rId132" Type="http://schemas.openxmlformats.org/officeDocument/2006/relationships/image" Target="media/image53.wmf"/><Relationship Id="rId153" Type="http://schemas.openxmlformats.org/officeDocument/2006/relationships/image" Target="media/image63.wmf"/><Relationship Id="rId174" Type="http://schemas.openxmlformats.org/officeDocument/2006/relationships/oleObject" Target="embeddings/oleObject65.bin"/><Relationship Id="rId195" Type="http://schemas.openxmlformats.org/officeDocument/2006/relationships/oleObject" Target="embeddings/oleObject73.bin"/><Relationship Id="rId209" Type="http://schemas.openxmlformats.org/officeDocument/2006/relationships/chart" Target="charts/chart16.xml"/><Relationship Id="rId220" Type="http://schemas.openxmlformats.org/officeDocument/2006/relationships/oleObject" Target="embeddings/oleObject84.bin"/><Relationship Id="rId241" Type="http://schemas.openxmlformats.org/officeDocument/2006/relationships/image" Target="media/image100.emf"/><Relationship Id="rId15" Type="http://schemas.openxmlformats.org/officeDocument/2006/relationships/header" Target="header4.xml"/><Relationship Id="rId36" Type="http://schemas.openxmlformats.org/officeDocument/2006/relationships/oleObject" Target="embeddings/oleObject2.bin"/><Relationship Id="rId57" Type="http://schemas.openxmlformats.org/officeDocument/2006/relationships/chart" Target="charts/chart5.xml"/><Relationship Id="rId262" Type="http://schemas.openxmlformats.org/officeDocument/2006/relationships/oleObject" Target="embeddings/oleObject106.bin"/><Relationship Id="rId283" Type="http://schemas.openxmlformats.org/officeDocument/2006/relationships/oleObject" Target="embeddings/oleObject114.bin"/><Relationship Id="rId318" Type="http://schemas.openxmlformats.org/officeDocument/2006/relationships/fontTable" Target="fontTable.xml"/><Relationship Id="rId78" Type="http://schemas.openxmlformats.org/officeDocument/2006/relationships/oleObject" Target="embeddings/oleObject13.bin"/><Relationship Id="rId99" Type="http://schemas.openxmlformats.org/officeDocument/2006/relationships/oleObject" Target="embeddings/oleObject24.bin"/><Relationship Id="rId101" Type="http://schemas.openxmlformats.org/officeDocument/2006/relationships/oleObject" Target="embeddings/oleObject25.bin"/><Relationship Id="rId122" Type="http://schemas.openxmlformats.org/officeDocument/2006/relationships/image" Target="media/image48.wmf"/><Relationship Id="rId143" Type="http://schemas.openxmlformats.org/officeDocument/2006/relationships/oleObject" Target="embeddings/oleObject46.bin"/><Relationship Id="rId164" Type="http://schemas.openxmlformats.org/officeDocument/2006/relationships/oleObject" Target="embeddings/oleObject59.bin"/><Relationship Id="rId185" Type="http://schemas.openxmlformats.org/officeDocument/2006/relationships/image" Target="media/image76.emf"/><Relationship Id="rId9" Type="http://schemas.openxmlformats.org/officeDocument/2006/relationships/header" Target="header1.xml"/><Relationship Id="rId210" Type="http://schemas.openxmlformats.org/officeDocument/2006/relationships/chart" Target="charts/chart17.xml"/><Relationship Id="rId26" Type="http://schemas.openxmlformats.org/officeDocument/2006/relationships/footer" Target="footer9.xml"/><Relationship Id="rId231" Type="http://schemas.openxmlformats.org/officeDocument/2006/relationships/image" Target="media/image96.wmf"/><Relationship Id="rId252" Type="http://schemas.openxmlformats.org/officeDocument/2006/relationships/oleObject" Target="embeddings/oleObject101.bin"/><Relationship Id="rId273" Type="http://schemas.openxmlformats.org/officeDocument/2006/relationships/chart" Target="charts/chart19.xml"/><Relationship Id="rId294" Type="http://schemas.openxmlformats.org/officeDocument/2006/relationships/image" Target="media/image126.emf"/><Relationship Id="rId308" Type="http://schemas.openxmlformats.org/officeDocument/2006/relationships/chart" Target="charts/chart22.xml"/><Relationship Id="rId47" Type="http://schemas.openxmlformats.org/officeDocument/2006/relationships/chart" Target="charts/chart1.xml"/><Relationship Id="rId68" Type="http://schemas.openxmlformats.org/officeDocument/2006/relationships/image" Target="media/image19.png"/><Relationship Id="rId89" Type="http://schemas.openxmlformats.org/officeDocument/2006/relationships/oleObject" Target="embeddings/oleObject19.bin"/><Relationship Id="rId112" Type="http://schemas.openxmlformats.org/officeDocument/2006/relationships/image" Target="media/image43.wmf"/><Relationship Id="rId133" Type="http://schemas.openxmlformats.org/officeDocument/2006/relationships/oleObject" Target="embeddings/oleObject41.bin"/><Relationship Id="rId154" Type="http://schemas.openxmlformats.org/officeDocument/2006/relationships/oleObject" Target="embeddings/oleObject52.bin"/><Relationship Id="rId175" Type="http://schemas.openxmlformats.org/officeDocument/2006/relationships/image" Target="media/image71.wmf"/><Relationship Id="rId196" Type="http://schemas.openxmlformats.org/officeDocument/2006/relationships/chart" Target="charts/chart14.xml"/><Relationship Id="rId200" Type="http://schemas.openxmlformats.org/officeDocument/2006/relationships/oleObject" Target="embeddings/oleObject75.bin"/><Relationship Id="rId16" Type="http://schemas.openxmlformats.org/officeDocument/2006/relationships/footer" Target="footer4.xml"/><Relationship Id="rId221" Type="http://schemas.openxmlformats.org/officeDocument/2006/relationships/image" Target="media/image91.wmf"/><Relationship Id="rId242" Type="http://schemas.openxmlformats.org/officeDocument/2006/relationships/oleObject" Target="embeddings/oleObject96.bin"/><Relationship Id="rId263" Type="http://schemas.openxmlformats.org/officeDocument/2006/relationships/image" Target="media/image111.wmf"/><Relationship Id="rId284" Type="http://schemas.openxmlformats.org/officeDocument/2006/relationships/image" Target="media/image121.emf"/><Relationship Id="rId319" Type="http://schemas.openxmlformats.org/officeDocument/2006/relationships/theme" Target="theme/theme1.xml"/><Relationship Id="rId37" Type="http://schemas.openxmlformats.org/officeDocument/2006/relationships/image" Target="media/image6.emf"/><Relationship Id="rId58" Type="http://schemas.openxmlformats.org/officeDocument/2006/relationships/chart" Target="charts/chart6.xml"/><Relationship Id="rId79" Type="http://schemas.openxmlformats.org/officeDocument/2006/relationships/image" Target="media/image27.wmf"/><Relationship Id="rId102" Type="http://schemas.openxmlformats.org/officeDocument/2006/relationships/image" Target="media/image38.wmf"/><Relationship Id="rId123" Type="http://schemas.openxmlformats.org/officeDocument/2006/relationships/oleObject" Target="embeddings/oleObject36.bin"/><Relationship Id="rId144" Type="http://schemas.openxmlformats.org/officeDocument/2006/relationships/image" Target="media/image59.wmf"/><Relationship Id="rId90" Type="http://schemas.openxmlformats.org/officeDocument/2006/relationships/image" Target="media/image32.wmf"/><Relationship Id="rId165" Type="http://schemas.openxmlformats.org/officeDocument/2006/relationships/image" Target="media/image67.wmf"/><Relationship Id="rId186" Type="http://schemas.openxmlformats.org/officeDocument/2006/relationships/oleObject" Target="embeddings/oleObject69.bin"/><Relationship Id="rId211" Type="http://schemas.openxmlformats.org/officeDocument/2006/relationships/image" Target="media/image86.wmf"/><Relationship Id="rId232" Type="http://schemas.openxmlformats.org/officeDocument/2006/relationships/oleObject" Target="embeddings/oleObject90.bin"/><Relationship Id="rId253" Type="http://schemas.openxmlformats.org/officeDocument/2006/relationships/image" Target="media/image106.emf"/><Relationship Id="rId274" Type="http://schemas.openxmlformats.org/officeDocument/2006/relationships/chart" Target="charts/chart20.xml"/><Relationship Id="rId295" Type="http://schemas.openxmlformats.org/officeDocument/2006/relationships/oleObject" Target="embeddings/oleObject120.bin"/><Relationship Id="rId309" Type="http://schemas.openxmlformats.org/officeDocument/2006/relationships/chart" Target="charts/chart23.xml"/><Relationship Id="rId27" Type="http://schemas.openxmlformats.org/officeDocument/2006/relationships/header" Target="header10.xml"/><Relationship Id="rId48" Type="http://schemas.openxmlformats.org/officeDocument/2006/relationships/chart" Target="charts/chart2.xml"/><Relationship Id="rId69" Type="http://schemas.openxmlformats.org/officeDocument/2006/relationships/image" Target="media/image20.png"/><Relationship Id="rId113" Type="http://schemas.openxmlformats.org/officeDocument/2006/relationships/oleObject" Target="embeddings/oleObject31.bin"/><Relationship Id="rId134" Type="http://schemas.openxmlformats.org/officeDocument/2006/relationships/image" Target="media/image54.wmf"/><Relationship Id="rId80" Type="http://schemas.openxmlformats.org/officeDocument/2006/relationships/oleObject" Target="embeddings/oleObject14.bin"/><Relationship Id="rId155" Type="http://schemas.openxmlformats.org/officeDocument/2006/relationships/image" Target="media/image64.wmf"/><Relationship Id="rId176" Type="http://schemas.openxmlformats.org/officeDocument/2006/relationships/oleObject" Target="embeddings/oleObject66.bin"/><Relationship Id="rId197" Type="http://schemas.openxmlformats.org/officeDocument/2006/relationships/image" Target="media/image81.wmf"/><Relationship Id="rId201" Type="http://schemas.openxmlformats.org/officeDocument/2006/relationships/image" Target="media/image83.wmf"/><Relationship Id="rId222" Type="http://schemas.openxmlformats.org/officeDocument/2006/relationships/oleObject" Target="embeddings/oleObject85.bin"/><Relationship Id="rId243" Type="http://schemas.openxmlformats.org/officeDocument/2006/relationships/image" Target="media/image101.emf"/><Relationship Id="rId264" Type="http://schemas.openxmlformats.org/officeDocument/2006/relationships/oleObject" Target="embeddings/oleObject107.bin"/><Relationship Id="rId285" Type="http://schemas.openxmlformats.org/officeDocument/2006/relationships/oleObject" Target="embeddings/oleObject115.bin"/><Relationship Id="rId17" Type="http://schemas.openxmlformats.org/officeDocument/2006/relationships/footer" Target="footer5.xml"/><Relationship Id="rId38" Type="http://schemas.openxmlformats.org/officeDocument/2006/relationships/oleObject" Target="embeddings/oleObject3.bin"/><Relationship Id="rId59" Type="http://schemas.openxmlformats.org/officeDocument/2006/relationships/chart" Target="charts/chart7.xml"/><Relationship Id="rId103" Type="http://schemas.openxmlformats.org/officeDocument/2006/relationships/oleObject" Target="embeddings/oleObject26.bin"/><Relationship Id="rId124" Type="http://schemas.openxmlformats.org/officeDocument/2006/relationships/image" Target="media/image49.wmf"/><Relationship Id="rId310" Type="http://schemas.openxmlformats.org/officeDocument/2006/relationships/chart" Target="charts/chart24.xml"/><Relationship Id="rId70" Type="http://schemas.openxmlformats.org/officeDocument/2006/relationships/image" Target="media/image21.png"/><Relationship Id="rId91" Type="http://schemas.openxmlformats.org/officeDocument/2006/relationships/oleObject" Target="embeddings/oleObject20.bin"/><Relationship Id="rId145" Type="http://schemas.openxmlformats.org/officeDocument/2006/relationships/oleObject" Target="embeddings/oleObject47.bin"/><Relationship Id="rId166" Type="http://schemas.openxmlformats.org/officeDocument/2006/relationships/oleObject" Target="embeddings/oleObject60.bin"/><Relationship Id="rId187" Type="http://schemas.openxmlformats.org/officeDocument/2006/relationships/image" Target="media/image77.emf"/><Relationship Id="rId1" Type="http://schemas.openxmlformats.org/officeDocument/2006/relationships/customXml" Target="../customXml/item1.xml"/><Relationship Id="rId212" Type="http://schemas.openxmlformats.org/officeDocument/2006/relationships/oleObject" Target="embeddings/oleObject80.bin"/><Relationship Id="rId233" Type="http://schemas.openxmlformats.org/officeDocument/2006/relationships/oleObject" Target="embeddings/oleObject91.bin"/><Relationship Id="rId254" Type="http://schemas.openxmlformats.org/officeDocument/2006/relationships/oleObject" Target="embeddings/oleObject102.bin"/><Relationship Id="rId28" Type="http://schemas.openxmlformats.org/officeDocument/2006/relationships/footer" Target="footer10.xml"/><Relationship Id="rId49" Type="http://schemas.openxmlformats.org/officeDocument/2006/relationships/image" Target="media/image11.emf"/><Relationship Id="rId114" Type="http://schemas.openxmlformats.org/officeDocument/2006/relationships/image" Target="media/image44.wmf"/><Relationship Id="rId275" Type="http://schemas.openxmlformats.org/officeDocument/2006/relationships/image" Target="media/image116.emf"/><Relationship Id="rId296" Type="http://schemas.openxmlformats.org/officeDocument/2006/relationships/image" Target="media/image127.emf"/><Relationship Id="rId300" Type="http://schemas.openxmlformats.org/officeDocument/2006/relationships/oleObject" Target="embeddings/oleObject123.bin"/><Relationship Id="rId60" Type="http://schemas.openxmlformats.org/officeDocument/2006/relationships/chart" Target="charts/chart8.xml"/><Relationship Id="rId81" Type="http://schemas.openxmlformats.org/officeDocument/2006/relationships/image" Target="media/image28.wmf"/><Relationship Id="rId135" Type="http://schemas.openxmlformats.org/officeDocument/2006/relationships/oleObject" Target="embeddings/oleObject42.bin"/><Relationship Id="rId156" Type="http://schemas.openxmlformats.org/officeDocument/2006/relationships/oleObject" Target="embeddings/oleObject53.bin"/><Relationship Id="rId177" Type="http://schemas.openxmlformats.org/officeDocument/2006/relationships/image" Target="media/image72.wmf"/><Relationship Id="rId198" Type="http://schemas.openxmlformats.org/officeDocument/2006/relationships/oleObject" Target="embeddings/oleObject74.bin"/><Relationship Id="rId202" Type="http://schemas.openxmlformats.org/officeDocument/2006/relationships/oleObject" Target="embeddings/oleObject76.bin"/><Relationship Id="rId223" Type="http://schemas.openxmlformats.org/officeDocument/2006/relationships/image" Target="media/image92.wmf"/><Relationship Id="rId244" Type="http://schemas.openxmlformats.org/officeDocument/2006/relationships/oleObject" Target="embeddings/oleObject97.bin"/><Relationship Id="rId18" Type="http://schemas.openxmlformats.org/officeDocument/2006/relationships/header" Target="header5.xml"/><Relationship Id="rId39" Type="http://schemas.openxmlformats.org/officeDocument/2006/relationships/image" Target="media/image7.emf"/><Relationship Id="rId265" Type="http://schemas.openxmlformats.org/officeDocument/2006/relationships/image" Target="media/image112.wmf"/><Relationship Id="rId286" Type="http://schemas.openxmlformats.org/officeDocument/2006/relationships/image" Target="media/image122.emf"/><Relationship Id="rId50" Type="http://schemas.openxmlformats.org/officeDocument/2006/relationships/oleObject" Target="embeddings/oleObject8.bin"/><Relationship Id="rId104" Type="http://schemas.openxmlformats.org/officeDocument/2006/relationships/image" Target="media/image39.wmf"/><Relationship Id="rId125" Type="http://schemas.openxmlformats.org/officeDocument/2006/relationships/oleObject" Target="embeddings/oleObject37.bin"/><Relationship Id="rId146" Type="http://schemas.openxmlformats.org/officeDocument/2006/relationships/image" Target="media/image60.wmf"/><Relationship Id="rId167" Type="http://schemas.openxmlformats.org/officeDocument/2006/relationships/image" Target="media/image68.wmf"/><Relationship Id="rId188" Type="http://schemas.openxmlformats.org/officeDocument/2006/relationships/oleObject" Target="embeddings/oleObject70.bin"/><Relationship Id="rId311" Type="http://schemas.openxmlformats.org/officeDocument/2006/relationships/header" Target="header13.xml"/><Relationship Id="rId71" Type="http://schemas.openxmlformats.org/officeDocument/2006/relationships/image" Target="media/image22.png"/><Relationship Id="rId92" Type="http://schemas.openxmlformats.org/officeDocument/2006/relationships/image" Target="media/image33.wmf"/><Relationship Id="rId213" Type="http://schemas.openxmlformats.org/officeDocument/2006/relationships/image" Target="media/image87.wmf"/><Relationship Id="rId234" Type="http://schemas.openxmlformats.org/officeDocument/2006/relationships/oleObject" Target="embeddings/oleObject92.bin"/><Relationship Id="rId2" Type="http://schemas.openxmlformats.org/officeDocument/2006/relationships/numbering" Target="numbering.xml"/><Relationship Id="rId29" Type="http://schemas.openxmlformats.org/officeDocument/2006/relationships/header" Target="header11.xml"/><Relationship Id="rId255" Type="http://schemas.openxmlformats.org/officeDocument/2006/relationships/image" Target="media/image107.emf"/><Relationship Id="rId276" Type="http://schemas.openxmlformats.org/officeDocument/2006/relationships/oleObject" Target="embeddings/oleObject111.bin"/><Relationship Id="rId297" Type="http://schemas.openxmlformats.org/officeDocument/2006/relationships/oleObject" Target="embeddings/oleObject121.bin"/><Relationship Id="rId40" Type="http://schemas.openxmlformats.org/officeDocument/2006/relationships/oleObject" Target="embeddings/oleObject4.bin"/><Relationship Id="rId115" Type="http://schemas.openxmlformats.org/officeDocument/2006/relationships/oleObject" Target="embeddings/oleObject32.bin"/><Relationship Id="rId136" Type="http://schemas.openxmlformats.org/officeDocument/2006/relationships/image" Target="media/image55.wmf"/><Relationship Id="rId157" Type="http://schemas.openxmlformats.org/officeDocument/2006/relationships/image" Target="media/image65.wmf"/><Relationship Id="rId178" Type="http://schemas.openxmlformats.org/officeDocument/2006/relationships/oleObject" Target="embeddings/oleObject67.bin"/><Relationship Id="rId301" Type="http://schemas.openxmlformats.org/officeDocument/2006/relationships/image" Target="media/image129.emf"/><Relationship Id="rId61" Type="http://schemas.openxmlformats.org/officeDocument/2006/relationships/image" Target="media/image14.png"/><Relationship Id="rId82" Type="http://schemas.openxmlformats.org/officeDocument/2006/relationships/oleObject" Target="embeddings/oleObject15.bin"/><Relationship Id="rId199" Type="http://schemas.openxmlformats.org/officeDocument/2006/relationships/image" Target="media/image82.wmf"/><Relationship Id="rId203" Type="http://schemas.openxmlformats.org/officeDocument/2006/relationships/image" Target="media/image84.wmf"/><Relationship Id="rId19" Type="http://schemas.openxmlformats.org/officeDocument/2006/relationships/header" Target="header6.xml"/><Relationship Id="rId224" Type="http://schemas.openxmlformats.org/officeDocument/2006/relationships/oleObject" Target="embeddings/oleObject86.bin"/><Relationship Id="rId245" Type="http://schemas.openxmlformats.org/officeDocument/2006/relationships/image" Target="media/image102.emf"/><Relationship Id="rId266" Type="http://schemas.openxmlformats.org/officeDocument/2006/relationships/oleObject" Target="embeddings/oleObject108.bin"/><Relationship Id="rId287" Type="http://schemas.openxmlformats.org/officeDocument/2006/relationships/oleObject" Target="embeddings/oleObject116.bin"/><Relationship Id="rId30" Type="http://schemas.openxmlformats.org/officeDocument/2006/relationships/header" Target="header12.xml"/><Relationship Id="rId105" Type="http://schemas.openxmlformats.org/officeDocument/2006/relationships/oleObject" Target="embeddings/oleObject27.bin"/><Relationship Id="rId126" Type="http://schemas.openxmlformats.org/officeDocument/2006/relationships/image" Target="media/image50.wmf"/><Relationship Id="rId147" Type="http://schemas.openxmlformats.org/officeDocument/2006/relationships/oleObject" Target="embeddings/oleObject48.bin"/><Relationship Id="rId168" Type="http://schemas.openxmlformats.org/officeDocument/2006/relationships/oleObject" Target="embeddings/oleObject61.bin"/><Relationship Id="rId312" Type="http://schemas.openxmlformats.org/officeDocument/2006/relationships/header" Target="header14.xml"/><Relationship Id="rId51" Type="http://schemas.openxmlformats.org/officeDocument/2006/relationships/image" Target="media/image12.emf"/><Relationship Id="rId72" Type="http://schemas.openxmlformats.org/officeDocument/2006/relationships/image" Target="media/image23.png"/><Relationship Id="rId93" Type="http://schemas.openxmlformats.org/officeDocument/2006/relationships/oleObject" Target="embeddings/oleObject21.bin"/><Relationship Id="rId189" Type="http://schemas.openxmlformats.org/officeDocument/2006/relationships/image" Target="media/image78.emf"/><Relationship Id="rId3" Type="http://schemas.openxmlformats.org/officeDocument/2006/relationships/styles" Target="styles.xml"/><Relationship Id="rId214" Type="http://schemas.openxmlformats.org/officeDocument/2006/relationships/oleObject" Target="embeddings/oleObject81.bin"/><Relationship Id="rId235" Type="http://schemas.openxmlformats.org/officeDocument/2006/relationships/image" Target="media/image97.emf"/><Relationship Id="rId256" Type="http://schemas.openxmlformats.org/officeDocument/2006/relationships/oleObject" Target="embeddings/oleObject103.bin"/><Relationship Id="rId277" Type="http://schemas.openxmlformats.org/officeDocument/2006/relationships/image" Target="media/image117.wmf"/><Relationship Id="rId298" Type="http://schemas.openxmlformats.org/officeDocument/2006/relationships/oleObject" Target="embeddings/oleObject122.bin"/><Relationship Id="rId116" Type="http://schemas.openxmlformats.org/officeDocument/2006/relationships/image" Target="media/image45.wmf"/><Relationship Id="rId137" Type="http://schemas.openxmlformats.org/officeDocument/2006/relationships/oleObject" Target="embeddings/oleObject43.bin"/><Relationship Id="rId158" Type="http://schemas.openxmlformats.org/officeDocument/2006/relationships/oleObject" Target="embeddings/oleObject54.bin"/><Relationship Id="rId302" Type="http://schemas.openxmlformats.org/officeDocument/2006/relationships/oleObject" Target="embeddings/oleObject124.bin"/><Relationship Id="rId20" Type="http://schemas.openxmlformats.org/officeDocument/2006/relationships/footer" Target="footer6.xml"/><Relationship Id="rId41" Type="http://schemas.openxmlformats.org/officeDocument/2006/relationships/image" Target="media/image8.emf"/><Relationship Id="rId62" Type="http://schemas.openxmlformats.org/officeDocument/2006/relationships/chart" Target="charts/chart9.xml"/><Relationship Id="rId83" Type="http://schemas.openxmlformats.org/officeDocument/2006/relationships/image" Target="media/image29.wmf"/><Relationship Id="rId179" Type="http://schemas.openxmlformats.org/officeDocument/2006/relationships/chart" Target="charts/chart11.xml"/><Relationship Id="rId190" Type="http://schemas.openxmlformats.org/officeDocument/2006/relationships/oleObject" Target="embeddings/oleObject71.bin"/><Relationship Id="rId204" Type="http://schemas.openxmlformats.org/officeDocument/2006/relationships/oleObject" Target="embeddings/oleObject77.bin"/><Relationship Id="rId225" Type="http://schemas.openxmlformats.org/officeDocument/2006/relationships/image" Target="media/image93.wmf"/><Relationship Id="rId246" Type="http://schemas.openxmlformats.org/officeDocument/2006/relationships/oleObject" Target="embeddings/oleObject98.bin"/><Relationship Id="rId267" Type="http://schemas.openxmlformats.org/officeDocument/2006/relationships/image" Target="media/image113.wmf"/><Relationship Id="rId288" Type="http://schemas.openxmlformats.org/officeDocument/2006/relationships/image" Target="media/image123.emf"/><Relationship Id="rId106" Type="http://schemas.openxmlformats.org/officeDocument/2006/relationships/image" Target="media/image40.wmf"/><Relationship Id="rId127" Type="http://schemas.openxmlformats.org/officeDocument/2006/relationships/oleObject" Target="embeddings/oleObject38.bin"/><Relationship Id="rId313" Type="http://schemas.openxmlformats.org/officeDocument/2006/relationships/header" Target="header15.xml"/><Relationship Id="rId10" Type="http://schemas.openxmlformats.org/officeDocument/2006/relationships/header" Target="header2.xml"/><Relationship Id="rId31" Type="http://schemas.openxmlformats.org/officeDocument/2006/relationships/image" Target="media/image2.png"/><Relationship Id="rId52" Type="http://schemas.openxmlformats.org/officeDocument/2006/relationships/oleObject" Target="embeddings/oleObject9.bin"/><Relationship Id="rId73" Type="http://schemas.openxmlformats.org/officeDocument/2006/relationships/image" Target="media/image24.wmf"/><Relationship Id="rId94" Type="http://schemas.openxmlformats.org/officeDocument/2006/relationships/image" Target="media/image34.wmf"/><Relationship Id="rId148" Type="http://schemas.openxmlformats.org/officeDocument/2006/relationships/oleObject" Target="embeddings/oleObject49.bin"/><Relationship Id="rId169" Type="http://schemas.openxmlformats.org/officeDocument/2006/relationships/image" Target="media/image69.wmf"/><Relationship Id="rId4" Type="http://schemas.openxmlformats.org/officeDocument/2006/relationships/settings" Target="settings.xml"/><Relationship Id="rId180" Type="http://schemas.openxmlformats.org/officeDocument/2006/relationships/chart" Target="charts/chart12.xml"/><Relationship Id="rId215" Type="http://schemas.openxmlformats.org/officeDocument/2006/relationships/image" Target="media/image88.wmf"/><Relationship Id="rId236" Type="http://schemas.openxmlformats.org/officeDocument/2006/relationships/oleObject" Target="embeddings/oleObject93.bin"/><Relationship Id="rId257" Type="http://schemas.openxmlformats.org/officeDocument/2006/relationships/image" Target="media/image108.emf"/><Relationship Id="rId278" Type="http://schemas.openxmlformats.org/officeDocument/2006/relationships/oleObject" Target="embeddings/oleObject112.bin"/><Relationship Id="rId303" Type="http://schemas.openxmlformats.org/officeDocument/2006/relationships/image" Target="media/image130.emf"/><Relationship Id="rId42" Type="http://schemas.openxmlformats.org/officeDocument/2006/relationships/oleObject" Target="embeddings/oleObject5.bin"/><Relationship Id="rId84" Type="http://schemas.openxmlformats.org/officeDocument/2006/relationships/oleObject" Target="embeddings/oleObject16.bin"/><Relationship Id="rId138" Type="http://schemas.openxmlformats.org/officeDocument/2006/relationships/image" Target="media/image56.wmf"/><Relationship Id="rId191" Type="http://schemas.openxmlformats.org/officeDocument/2006/relationships/image" Target="media/image79.emf"/><Relationship Id="rId205" Type="http://schemas.openxmlformats.org/officeDocument/2006/relationships/oleObject" Target="embeddings/oleObject78.bin"/><Relationship Id="rId247" Type="http://schemas.openxmlformats.org/officeDocument/2006/relationships/image" Target="media/image103.emf"/><Relationship Id="rId107" Type="http://schemas.openxmlformats.org/officeDocument/2006/relationships/oleObject" Target="embeddings/oleObject28.bin"/><Relationship Id="rId289" Type="http://schemas.openxmlformats.org/officeDocument/2006/relationships/oleObject" Target="embeddings/oleObject117.bin"/><Relationship Id="rId11" Type="http://schemas.openxmlformats.org/officeDocument/2006/relationships/footer" Target="footer1.xml"/><Relationship Id="rId53" Type="http://schemas.openxmlformats.org/officeDocument/2006/relationships/image" Target="media/image13.emf"/><Relationship Id="rId149" Type="http://schemas.openxmlformats.org/officeDocument/2006/relationships/image" Target="media/image61.wmf"/><Relationship Id="rId314" Type="http://schemas.openxmlformats.org/officeDocument/2006/relationships/footer" Target="footer11.xml"/><Relationship Id="rId95" Type="http://schemas.openxmlformats.org/officeDocument/2006/relationships/oleObject" Target="embeddings/oleObject22.bin"/><Relationship Id="rId160" Type="http://schemas.openxmlformats.org/officeDocument/2006/relationships/oleObject" Target="embeddings/oleObject55.bin"/><Relationship Id="rId216" Type="http://schemas.openxmlformats.org/officeDocument/2006/relationships/oleObject" Target="embeddings/oleObject82.bin"/><Relationship Id="rId258" Type="http://schemas.openxmlformats.org/officeDocument/2006/relationships/oleObject" Target="embeddings/oleObject104.bin"/><Relationship Id="rId22" Type="http://schemas.openxmlformats.org/officeDocument/2006/relationships/header" Target="header8.xml"/><Relationship Id="rId64" Type="http://schemas.openxmlformats.org/officeDocument/2006/relationships/chart" Target="charts/chart10.xml"/><Relationship Id="rId118" Type="http://schemas.openxmlformats.org/officeDocument/2006/relationships/image" Target="media/image46.wmf"/><Relationship Id="rId171" Type="http://schemas.openxmlformats.org/officeDocument/2006/relationships/image" Target="media/image70.wmf"/><Relationship Id="rId227" Type="http://schemas.openxmlformats.org/officeDocument/2006/relationships/image" Target="media/image94.wmf"/><Relationship Id="rId269" Type="http://schemas.openxmlformats.org/officeDocument/2006/relationships/image" Target="media/image114.png"/><Relationship Id="rId33" Type="http://schemas.openxmlformats.org/officeDocument/2006/relationships/image" Target="media/image4.emf"/><Relationship Id="rId129" Type="http://schemas.openxmlformats.org/officeDocument/2006/relationships/oleObject" Target="embeddings/oleObject39.bin"/><Relationship Id="rId280" Type="http://schemas.openxmlformats.org/officeDocument/2006/relationships/oleObject" Target="embeddings/oleObject113.bin"/><Relationship Id="rId75" Type="http://schemas.openxmlformats.org/officeDocument/2006/relationships/image" Target="media/image25.wmf"/><Relationship Id="rId140" Type="http://schemas.openxmlformats.org/officeDocument/2006/relationships/image" Target="media/image57.wmf"/><Relationship Id="rId182" Type="http://schemas.openxmlformats.org/officeDocument/2006/relationships/image" Target="media/image74.png"/><Relationship Id="rId6" Type="http://schemas.openxmlformats.org/officeDocument/2006/relationships/footnotes" Target="footnotes.xml"/><Relationship Id="rId238" Type="http://schemas.openxmlformats.org/officeDocument/2006/relationships/oleObject" Target="embeddings/oleObject94.bin"/><Relationship Id="rId291" Type="http://schemas.openxmlformats.org/officeDocument/2006/relationships/oleObject" Target="embeddings/oleObject118.bin"/><Relationship Id="rId305" Type="http://schemas.openxmlformats.org/officeDocument/2006/relationships/image" Target="media/image131.emf"/><Relationship Id="rId44" Type="http://schemas.openxmlformats.org/officeDocument/2006/relationships/oleObject" Target="embeddings/oleObject6.bin"/><Relationship Id="rId86" Type="http://schemas.openxmlformats.org/officeDocument/2006/relationships/oleObject" Target="embeddings/oleObject17.bin"/><Relationship Id="rId151" Type="http://schemas.openxmlformats.org/officeDocument/2006/relationships/image" Target="media/image62.wmf"/><Relationship Id="rId193" Type="http://schemas.openxmlformats.org/officeDocument/2006/relationships/chart" Target="charts/chart13.xml"/><Relationship Id="rId207" Type="http://schemas.openxmlformats.org/officeDocument/2006/relationships/oleObject" Target="embeddings/oleObject79.bin"/><Relationship Id="rId249" Type="http://schemas.openxmlformats.org/officeDocument/2006/relationships/image" Target="media/image104.emf"/></Relationships>
</file>

<file path=word/_rels/settings.xml.rels><?xml version="1.0" encoding="UTF-8" standalone="yes"?>
<Relationships xmlns="http://schemas.openxmlformats.org/package/2006/relationships"><Relationship Id="rId1" Type="http://schemas.openxmlformats.org/officeDocument/2006/relationships/attachedTemplate" Target="file:////D:\&#21338;&#22763;&#35770;&#25991;&#30456;&#20851;\&#21338;&#22763;&#35770;&#25991;\2014&#35199;&#23433;&#20132;&#36890;&#22823;&#23398;&#21338;&#22763;&#23398;&#20301;&#35770;&#25991;&#27169;&#26495;new.dot" TargetMode="External"/></Relationships>
</file>

<file path=word/charts/_rels/chart1.xml.rels><?xml version="1.0" encoding="UTF-8" standalone="yes"?>
<Relationships xmlns="http://schemas.openxmlformats.org/package/2006/relationships"><Relationship Id="rId2" Type="http://schemas.openxmlformats.org/officeDocument/2006/relationships/oleObject" Target="file:////E:\JUTao_Document\&#20010;&#20154;&#25991;&#20214;\&#23398;&#20301;&#35770;&#25991;&#30456;&#20851;\graph\experiment%20data.xlsx" TargetMode="External"/><Relationship Id="rId1" Type="http://schemas.openxmlformats.org/officeDocument/2006/relationships/themeOverride" Target="../theme/themeOverride1.xml"/></Relationships>
</file>

<file path=word/charts/_rels/chart10.xml.rels><?xml version="1.0" encoding="UTF-8" standalone="yes"?>
<Relationships xmlns="http://schemas.openxmlformats.org/package/2006/relationships"><Relationship Id="rId2" Type="http://schemas.openxmlformats.org/officeDocument/2006/relationships/package" Target="../embeddings/Microsoft_Excel____1.xlsx"/><Relationship Id="rId1" Type="http://schemas.openxmlformats.org/officeDocument/2006/relationships/themeOverride" Target="../theme/themeOverride10.xml"/></Relationships>
</file>

<file path=word/charts/_rels/chart11.xml.rels><?xml version="1.0" encoding="UTF-8" standalone="yes"?>
<Relationships xmlns="http://schemas.openxmlformats.org/package/2006/relationships"><Relationship Id="rId2" Type="http://schemas.openxmlformats.org/officeDocument/2006/relationships/oleObject" Target="file:////E:\JUTao_Document\&#20010;&#20154;&#25991;&#20214;\&#23398;&#20301;&#35770;&#25991;&#30456;&#20851;\paper%20relations\Thread%20mapping%20study\Dissertation\PhD%20dissertation\graph\DPTM%20Graph\DPTM_threading%20mapping%20experiment%20data.xlsx" TargetMode="External"/><Relationship Id="rId1" Type="http://schemas.openxmlformats.org/officeDocument/2006/relationships/themeOverride" Target="../theme/themeOverride11.xml"/></Relationships>
</file>

<file path=word/charts/_rels/chart12.xml.rels><?xml version="1.0" encoding="UTF-8" standalone="yes"?>
<Relationships xmlns="http://schemas.openxmlformats.org/package/2006/relationships"><Relationship Id="rId2" Type="http://schemas.openxmlformats.org/officeDocument/2006/relationships/oleObject" Target="file:////E:\JUTao_Document\&#20010;&#20154;&#25991;&#20214;\&#23398;&#20301;&#35770;&#25991;&#30456;&#20851;\paper%20relations\Thread%20mapping%20study\Dissertation\PhD%20dissertation\graph\DPTM%20Graph\0&#65293;DPTM_threading%20mapping%20experiment%20data.xlsx" TargetMode="External"/><Relationship Id="rId1" Type="http://schemas.openxmlformats.org/officeDocument/2006/relationships/themeOverride" Target="../theme/themeOverride12.xml"/></Relationships>
</file>

<file path=word/charts/_rels/chart13.xml.rels><?xml version="1.0" encoding="UTF-8" standalone="yes"?>
<Relationships xmlns="http://schemas.openxmlformats.org/package/2006/relationships"><Relationship Id="rId2" Type="http://schemas.openxmlformats.org/officeDocument/2006/relationships/oleObject" Target="file:////E:\JUTao_Document\&#20010;&#20154;&#25991;&#20214;\&#23398;&#20301;&#35770;&#25991;&#30456;&#20851;\paper%20relations\Thread%20mapping%20study\Dissertation\PhD%20dissertation\graph\DPTM%20Graph\DPTM_threading%20mapping%20experiment%20data.xlsx" TargetMode="External"/><Relationship Id="rId1" Type="http://schemas.openxmlformats.org/officeDocument/2006/relationships/themeOverride" Target="../theme/themeOverride13.xml"/></Relationships>
</file>

<file path=word/charts/_rels/chart14.xml.rels><?xml version="1.0" encoding="UTF-8" standalone="yes"?>
<Relationships xmlns="http://schemas.openxmlformats.org/package/2006/relationships"><Relationship Id="rId2" Type="http://schemas.openxmlformats.org/officeDocument/2006/relationships/oleObject" Target="file:////E:\JUTao_Document\&#20010;&#20154;&#25991;&#20214;\&#23398;&#20301;&#35770;&#25991;&#30456;&#20851;\paper%20relations\Thread%20mapping%20study\Dissertation\PhD%20dissertation\graph\DPTM%20Graph\DPTM_threading%20mapping%20experiment%20data.xlsx" TargetMode="External"/><Relationship Id="rId1" Type="http://schemas.openxmlformats.org/officeDocument/2006/relationships/themeOverride" Target="../theme/themeOverride14.xml"/></Relationships>
</file>

<file path=word/charts/_rels/chart15.xml.rels><?xml version="1.0" encoding="UTF-8" standalone="yes"?>
<Relationships xmlns="http://schemas.openxmlformats.org/package/2006/relationships"><Relationship Id="rId2" Type="http://schemas.openxmlformats.org/officeDocument/2006/relationships/oleObject" Target="file:////E:\JUTao_Document\&#20010;&#20154;&#25991;&#20214;\&#23398;&#20301;&#35770;&#25991;&#30456;&#20851;\paper%20relations\Thread%20mapping%20study\Dissertation\PhD%20dissertation\graph\DPTM%20Graph\DPTM_threading%20mapping%20experiment%20data.xlsx" TargetMode="External"/><Relationship Id="rId1" Type="http://schemas.openxmlformats.org/officeDocument/2006/relationships/themeOverride" Target="../theme/themeOverride15.xml"/></Relationships>
</file>

<file path=word/charts/_rels/chart16.xml.rels><?xml version="1.0" encoding="UTF-8" standalone="yes"?>
<Relationships xmlns="http://schemas.openxmlformats.org/package/2006/relationships"><Relationship Id="rId2" Type="http://schemas.openxmlformats.org/officeDocument/2006/relationships/oleObject" Target="file:////E:\JUTao_Document\&#20010;&#20154;&#25991;&#20214;\&#23398;&#20301;&#35770;&#25991;&#30456;&#20851;\paper%20relations\Thread%20mapping%20study\Dissertation\PhD%20dissertation\graph\DPTM%20Graph\DPTM_threading%20mapping%20experiment%20data.xlsx" TargetMode="External"/><Relationship Id="rId1" Type="http://schemas.openxmlformats.org/officeDocument/2006/relationships/themeOverride" Target="../theme/themeOverride16.xml"/></Relationships>
</file>

<file path=word/charts/_rels/chart17.xml.rels><?xml version="1.0" encoding="UTF-8" standalone="yes"?>
<Relationships xmlns="http://schemas.openxmlformats.org/package/2006/relationships"><Relationship Id="rId2" Type="http://schemas.openxmlformats.org/officeDocument/2006/relationships/oleObject" Target="file:////E:\JUTao_Document\&#20010;&#20154;&#25991;&#20214;\&#23398;&#20301;&#35770;&#25991;&#30456;&#20851;\paper%20relations\Thread%20mapping%20study\Dissertation\PhD%20dissertation\graph\DPTM%20Graph\DPTM_threading%20mapping%20experiment%20data.xlsx" TargetMode="External"/><Relationship Id="rId1" Type="http://schemas.openxmlformats.org/officeDocument/2006/relationships/themeOverride" Target="../theme/themeOverride17.xml"/></Relationships>
</file>

<file path=word/charts/_rels/chart18.xml.rels><?xml version="1.0" encoding="UTF-8" standalone="yes"?>
<Relationships xmlns="http://schemas.openxmlformats.org/package/2006/relationships"><Relationship Id="rId2" Type="http://schemas.openxmlformats.org/officeDocument/2006/relationships/oleObject" Target="file:////E:\JUTao_Document\&#20010;&#20154;&#25991;&#20214;\&#23398;&#20301;&#35770;&#25991;&#30456;&#20851;\paper%20relations\Thread%20mapping%20study\Locality\Experiments%20Data\DagT&#65325;%20experimental%20data.xlsx" TargetMode="External"/><Relationship Id="rId1" Type="http://schemas.openxmlformats.org/officeDocument/2006/relationships/themeOverride" Target="../theme/themeOverride18.xml"/></Relationships>
</file>

<file path=word/charts/_rels/chart19.xml.rels><?xml version="1.0" encoding="UTF-8" standalone="yes"?>
<Relationships xmlns="http://schemas.openxmlformats.org/package/2006/relationships"><Relationship Id="rId2" Type="http://schemas.openxmlformats.org/officeDocument/2006/relationships/oleObject" Target="file:////E:\JUTao_Document\&#20010;&#20154;&#25991;&#20214;\&#23398;&#20301;&#35770;&#25991;&#30456;&#20851;\paper%20relations\Thread%20mapping%20study\Locality\Experiments%20Data\DagT&#65325;%20experimental%20data.xlsx" TargetMode="External"/><Relationship Id="rId1" Type="http://schemas.openxmlformats.org/officeDocument/2006/relationships/themeOverride" Target="../theme/themeOverride19.xml"/></Relationships>
</file>

<file path=word/charts/_rels/chart2.xml.rels><?xml version="1.0" encoding="UTF-8" standalone="yes"?>
<Relationships xmlns="http://schemas.openxmlformats.org/package/2006/relationships"><Relationship Id="rId3" Type="http://schemas.openxmlformats.org/officeDocument/2006/relationships/chartUserShapes" Target="../drawings/drawing1.xml"/><Relationship Id="rId2" Type="http://schemas.openxmlformats.org/officeDocument/2006/relationships/oleObject" Target="file:////E:\JUTao_Document\&#20010;&#20154;&#25991;&#20214;\&#23398;&#20301;&#35770;&#25991;&#30456;&#20851;\graph\experiment%20data.xlsx" TargetMode="External"/><Relationship Id="rId1" Type="http://schemas.openxmlformats.org/officeDocument/2006/relationships/themeOverride" Target="../theme/themeOverride2.xml"/></Relationships>
</file>

<file path=word/charts/_rels/chart20.xml.rels><?xml version="1.0" encoding="UTF-8" standalone="yes"?>
<Relationships xmlns="http://schemas.openxmlformats.org/package/2006/relationships"><Relationship Id="rId2" Type="http://schemas.openxmlformats.org/officeDocument/2006/relationships/oleObject" Target="file:////E:\JUTao_Document\&#20010;&#20154;&#25991;&#20214;\&#23398;&#20301;&#35770;&#25991;&#30456;&#20851;\paper%20relations\Thread%20mapping%20study\Locality\Experiments%20Data\DagT&#65325;%20experimental%20data%20-%20xjtu.xlsx" TargetMode="External"/><Relationship Id="rId1" Type="http://schemas.openxmlformats.org/officeDocument/2006/relationships/themeOverride" Target="../theme/themeOverride20.xml"/></Relationships>
</file>

<file path=word/charts/_rels/chart21.xml.rels><?xml version="1.0" encoding="UTF-8" standalone="yes"?>
<Relationships xmlns="http://schemas.openxmlformats.org/package/2006/relationships"><Relationship Id="rId2" Type="http://schemas.openxmlformats.org/officeDocument/2006/relationships/oleObject" Target="file:////E:\JUTao_Document\&#20010;&#20154;&#25991;&#20214;\&#23398;&#20301;&#35770;&#25991;&#30456;&#20851;\paper%20relations\Thread%20mapping%20study\Dissertation\PhD%20dissertation\graph\DagTm%20Graph\DagT&#65325;%20experimental%20data.xlsx" TargetMode="External"/><Relationship Id="rId1" Type="http://schemas.openxmlformats.org/officeDocument/2006/relationships/themeOverride" Target="../theme/themeOverride21.xml"/></Relationships>
</file>

<file path=word/charts/_rels/chart22.xml.rels><?xml version="1.0" encoding="UTF-8" standalone="yes"?>
<Relationships xmlns="http://schemas.openxmlformats.org/package/2006/relationships"><Relationship Id="rId2" Type="http://schemas.openxmlformats.org/officeDocument/2006/relationships/oleObject" Target="file:////E:\JUTao_Document\&#20010;&#20154;&#25991;&#20214;\&#23398;&#20301;&#35770;&#25991;&#30456;&#20851;\paper%20relations\Thread%20mapping%20study\Dissertation\PhD%20dissertation\graph\DagTm%20Graph\DagT&#65325;%20experimental%20data.xlsx" TargetMode="External"/><Relationship Id="rId1" Type="http://schemas.openxmlformats.org/officeDocument/2006/relationships/themeOverride" Target="../theme/themeOverride22.xml"/></Relationships>
</file>

<file path=word/charts/_rels/chart23.xml.rels><?xml version="1.0" encoding="UTF-8" standalone="yes"?>
<Relationships xmlns="http://schemas.openxmlformats.org/package/2006/relationships"><Relationship Id="rId2" Type="http://schemas.openxmlformats.org/officeDocument/2006/relationships/oleObject" Target="file:////E:\JUTao_Document\&#20010;&#20154;&#25991;&#20214;\&#23398;&#20301;&#35770;&#25991;&#30456;&#20851;\paper%20relations\Thread%20mapping%20study\Dissertation\PhD%20dissertation\graph\DagTm%20Graph\DagT&#65325;%20experimental%20data.xlsx" TargetMode="External"/><Relationship Id="rId1" Type="http://schemas.openxmlformats.org/officeDocument/2006/relationships/themeOverride" Target="../theme/themeOverride23.xml"/></Relationships>
</file>

<file path=word/charts/_rels/chart24.xml.rels><?xml version="1.0" encoding="UTF-8" standalone="yes"?>
<Relationships xmlns="http://schemas.openxmlformats.org/package/2006/relationships"><Relationship Id="rId2" Type="http://schemas.openxmlformats.org/officeDocument/2006/relationships/oleObject" Target="file:////E:\JUTao_Document\&#20010;&#20154;&#25991;&#20214;\&#23398;&#20301;&#35770;&#25991;&#30456;&#20851;\paper%20relations\Thread%20mapping%20study\Dissertation\PhD%20dissertation\graph\DagTm%20Graph\DagT&#65325;%20experimental%20data.xlsx" TargetMode="External"/><Relationship Id="rId1" Type="http://schemas.openxmlformats.org/officeDocument/2006/relationships/themeOverride" Target="../theme/themeOverride24.xml"/></Relationships>
</file>

<file path=word/charts/_rels/chart3.xml.rels><?xml version="1.0" encoding="UTF-8" standalone="yes"?>
<Relationships xmlns="http://schemas.openxmlformats.org/package/2006/relationships"><Relationship Id="rId2" Type="http://schemas.openxmlformats.org/officeDocument/2006/relationships/oleObject" Target="file:////E:\JUTao_Document\&#20010;&#20154;&#25991;&#20214;\&#23398;&#20301;&#35770;&#25991;&#30456;&#20851;\graph\MIC%20peakperformance%20test.xlsx" TargetMode="External"/><Relationship Id="rId1" Type="http://schemas.openxmlformats.org/officeDocument/2006/relationships/themeOverride" Target="../theme/themeOverride3.xml"/></Relationships>
</file>

<file path=word/charts/_rels/chart4.xml.rels><?xml version="1.0" encoding="UTF-8" standalone="yes"?>
<Relationships xmlns="http://schemas.openxmlformats.org/package/2006/relationships"><Relationship Id="rId2" Type="http://schemas.openxmlformats.org/officeDocument/2006/relationships/oleObject" Target="file:////E:\JUTao_Document\&#20010;&#20154;&#25991;&#20214;\&#23398;&#20301;&#35770;&#25991;&#30456;&#20851;\graph\MIC%20peakperformance%20test.xlsx" TargetMode="External"/><Relationship Id="rId1" Type="http://schemas.openxmlformats.org/officeDocument/2006/relationships/themeOverride" Target="../theme/themeOverride4.xml"/></Relationships>
</file>

<file path=word/charts/_rels/chart5.xml.rels><?xml version="1.0" encoding="UTF-8" standalone="yes"?>
<Relationships xmlns="http://schemas.openxmlformats.org/package/2006/relationships"><Relationship Id="rId2" Type="http://schemas.openxmlformats.org/officeDocument/2006/relationships/oleObject" Target="file:////E:\JUTao_Document\&#20010;&#20154;&#25991;&#20214;\&#23398;&#20301;&#35770;&#25991;&#30456;&#20851;\graph\MIC%20peakperformance%20test.xlsx" TargetMode="External"/><Relationship Id="rId1" Type="http://schemas.openxmlformats.org/officeDocument/2006/relationships/themeOverride" Target="../theme/themeOverride5.xml"/></Relationships>
</file>

<file path=word/charts/_rels/chart6.xml.rels><?xml version="1.0" encoding="UTF-8" standalone="yes"?>
<Relationships xmlns="http://schemas.openxmlformats.org/package/2006/relationships"><Relationship Id="rId2" Type="http://schemas.openxmlformats.org/officeDocument/2006/relationships/oleObject" Target="file:////E:\JUTao_Document\&#20010;&#20154;&#25991;&#20214;\&#23398;&#20301;&#35770;&#25991;&#30456;&#20851;\Experimental%20data&amp;graphy\kmeans_openmp_native_running%20data.xlsx" TargetMode="External"/><Relationship Id="rId1" Type="http://schemas.openxmlformats.org/officeDocument/2006/relationships/themeOverride" Target="../theme/themeOverride6.xml"/></Relationships>
</file>

<file path=word/charts/_rels/chart7.xml.rels><?xml version="1.0" encoding="UTF-8" standalone="yes"?>
<Relationships xmlns="http://schemas.openxmlformats.org/package/2006/relationships"><Relationship Id="rId2" Type="http://schemas.openxmlformats.org/officeDocument/2006/relationships/oleObject" Target="file:////E:\JUTao_Document\&#20010;&#20154;&#25991;&#20214;\&#23398;&#20301;&#35770;&#25991;&#30456;&#20851;\Experimental%20data&amp;graphy\kmeans_openmp_native_running%20data.xlsx" TargetMode="External"/><Relationship Id="rId1" Type="http://schemas.openxmlformats.org/officeDocument/2006/relationships/themeOverride" Target="../theme/themeOverride7.xml"/></Relationships>
</file>

<file path=word/charts/_rels/chart8.xml.rels><?xml version="1.0" encoding="UTF-8" standalone="yes"?>
<Relationships xmlns="http://schemas.openxmlformats.org/package/2006/relationships"><Relationship Id="rId2" Type="http://schemas.openxmlformats.org/officeDocument/2006/relationships/oleObject" Target="file:////E:\JUTao_Document\&#20010;&#20154;&#25991;&#20214;\&#23398;&#20301;&#35770;&#25991;&#30456;&#20851;\Experimental%20data&amp;graphy\kmeans_openmp_native_running%20data.xlsx" TargetMode="External"/><Relationship Id="rId1" Type="http://schemas.openxmlformats.org/officeDocument/2006/relationships/themeOverride" Target="../theme/themeOverride8.xml"/></Relationships>
</file>

<file path=word/charts/_rels/chart9.xml.rels><?xml version="1.0" encoding="UTF-8" standalone="yes"?>
<Relationships xmlns="http://schemas.openxmlformats.org/package/2006/relationships"><Relationship Id="rId2" Type="http://schemas.openxmlformats.org/officeDocument/2006/relationships/package" Target="../embeddings/Microsoft_Excel____.xlsx"/><Relationship Id="rId1" Type="http://schemas.openxmlformats.org/officeDocument/2006/relationships/themeOverride" Target="../theme/themeOverrid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0"/>
    <c:plotArea>
      <c:layout>
        <c:manualLayout>
          <c:layoutTarget val="inner"/>
          <c:xMode val="edge"/>
          <c:yMode val="edge"/>
          <c:x val="0.11882457991720106"/>
          <c:y val="4.9661684566851674E-2"/>
          <c:w val="0.87984089617663774"/>
          <c:h val="0.84205905996067831"/>
        </c:manualLayout>
      </c:layout>
      <c:barChart>
        <c:barDir val="col"/>
        <c:grouping val="clustered"/>
        <c:varyColors val="0"/>
        <c:ser>
          <c:idx val="0"/>
          <c:order val="0"/>
          <c:tx>
            <c:strRef>
              <c:f>Sheet1!$B$189</c:f>
              <c:strCache>
                <c:ptCount val="1"/>
                <c:pt idx="0">
                  <c:v>CPU</c:v>
                </c:pt>
              </c:strCache>
            </c:strRef>
          </c:tx>
          <c:spPr>
            <a:pattFill prst="wdDnDiag">
              <a:fgClr>
                <a:sysClr val="windowText" lastClr="000000"/>
              </a:fgClr>
              <a:bgClr>
                <a:sysClr val="window" lastClr="FFFFFF"/>
              </a:bgClr>
            </a:pattFill>
            <a:ln>
              <a:solidFill>
                <a:sysClr val="windowText" lastClr="000000"/>
              </a:solidFill>
            </a:ln>
          </c:spPr>
          <c:invertIfNegative val="0"/>
          <c:cat>
            <c:strRef>
              <c:f>Sheet1!$A$190:$A$195</c:f>
              <c:strCache>
                <c:ptCount val="6"/>
                <c:pt idx="0">
                  <c:v>SPGEMM</c:v>
                </c:pt>
                <c:pt idx="1">
                  <c:v>Monte Carlo</c:v>
                </c:pt>
                <c:pt idx="2">
                  <c:v>Histogram</c:v>
                </c:pt>
                <c:pt idx="3">
                  <c:v>FFT</c:v>
                </c:pt>
                <c:pt idx="4">
                  <c:v>N-body</c:v>
                </c:pt>
                <c:pt idx="5">
                  <c:v>K-means</c:v>
                </c:pt>
              </c:strCache>
            </c:strRef>
          </c:cat>
          <c:val>
            <c:numRef>
              <c:f>Sheet1!$B$190:$B$195</c:f>
              <c:numCache>
                <c:formatCode>General</c:formatCode>
                <c:ptCount val="6"/>
                <c:pt idx="0">
                  <c:v>20.6374</c:v>
                </c:pt>
                <c:pt idx="1">
                  <c:v>14.202999999999999</c:v>
                </c:pt>
                <c:pt idx="2">
                  <c:v>44.6723</c:v>
                </c:pt>
                <c:pt idx="3">
                  <c:v>129.38</c:v>
                </c:pt>
                <c:pt idx="4">
                  <c:v>23.334</c:v>
                </c:pt>
                <c:pt idx="5">
                  <c:v>16.258800000000001</c:v>
                </c:pt>
              </c:numCache>
            </c:numRef>
          </c:val>
          <c:extLst>
            <c:ext xmlns:c16="http://schemas.microsoft.com/office/drawing/2014/chart" uri="{C3380CC4-5D6E-409C-BE32-E72D297353CC}">
              <c16:uniqueId val="{00000000-1DB1-CC40-9306-4AB1C75A4CED}"/>
            </c:ext>
          </c:extLst>
        </c:ser>
        <c:ser>
          <c:idx val="1"/>
          <c:order val="1"/>
          <c:tx>
            <c:strRef>
              <c:f>Sheet1!$C$189</c:f>
              <c:strCache>
                <c:ptCount val="1"/>
                <c:pt idx="0">
                  <c:v>CPU+GPU</c:v>
                </c:pt>
              </c:strCache>
            </c:strRef>
          </c:tx>
          <c:spPr>
            <a:pattFill prst="lgCheck">
              <a:fgClr>
                <a:sysClr val="windowText" lastClr="000000"/>
              </a:fgClr>
              <a:bgClr>
                <a:sysClr val="window" lastClr="FFFFFF"/>
              </a:bgClr>
            </a:pattFill>
            <a:ln>
              <a:solidFill>
                <a:sysClr val="windowText" lastClr="000000"/>
              </a:solidFill>
            </a:ln>
          </c:spPr>
          <c:invertIfNegative val="0"/>
          <c:cat>
            <c:strRef>
              <c:f>Sheet1!$A$190:$A$195</c:f>
              <c:strCache>
                <c:ptCount val="6"/>
                <c:pt idx="0">
                  <c:v>SPGEMM</c:v>
                </c:pt>
                <c:pt idx="1">
                  <c:v>Monte Carlo</c:v>
                </c:pt>
                <c:pt idx="2">
                  <c:v>Histogram</c:v>
                </c:pt>
                <c:pt idx="3">
                  <c:v>FFT</c:v>
                </c:pt>
                <c:pt idx="4">
                  <c:v>N-body</c:v>
                </c:pt>
                <c:pt idx="5">
                  <c:v>K-means</c:v>
                </c:pt>
              </c:strCache>
            </c:strRef>
          </c:cat>
          <c:val>
            <c:numRef>
              <c:f>Sheet1!$C$190:$C$195</c:f>
              <c:numCache>
                <c:formatCode>General</c:formatCode>
                <c:ptCount val="6"/>
                <c:pt idx="0">
                  <c:v>4.8178000000000001</c:v>
                </c:pt>
                <c:pt idx="1">
                  <c:v>0.93991999999999998</c:v>
                </c:pt>
                <c:pt idx="2">
                  <c:v>4.9268999999999998</c:v>
                </c:pt>
                <c:pt idx="3">
                  <c:v>52.62</c:v>
                </c:pt>
                <c:pt idx="4">
                  <c:v>1.0416000000000001</c:v>
                </c:pt>
                <c:pt idx="5">
                  <c:v>3.6576</c:v>
                </c:pt>
              </c:numCache>
            </c:numRef>
          </c:val>
          <c:extLst>
            <c:ext xmlns:c16="http://schemas.microsoft.com/office/drawing/2014/chart" uri="{C3380CC4-5D6E-409C-BE32-E72D297353CC}">
              <c16:uniqueId val="{00000001-1DB1-CC40-9306-4AB1C75A4CED}"/>
            </c:ext>
          </c:extLst>
        </c:ser>
        <c:ser>
          <c:idx val="2"/>
          <c:order val="2"/>
          <c:tx>
            <c:strRef>
              <c:f>Sheet1!$D$189</c:f>
              <c:strCache>
                <c:ptCount val="1"/>
                <c:pt idx="0">
                  <c:v>CPU+MIC</c:v>
                </c:pt>
              </c:strCache>
            </c:strRef>
          </c:tx>
          <c:spPr>
            <a:pattFill prst="smCheck">
              <a:fgClr>
                <a:sysClr val="windowText" lastClr="000000"/>
              </a:fgClr>
              <a:bgClr>
                <a:sysClr val="window" lastClr="FFFFFF"/>
              </a:bgClr>
            </a:pattFill>
            <a:ln>
              <a:solidFill>
                <a:sysClr val="windowText" lastClr="000000"/>
              </a:solidFill>
            </a:ln>
          </c:spPr>
          <c:invertIfNegative val="0"/>
          <c:cat>
            <c:strRef>
              <c:f>Sheet1!$A$190:$A$195</c:f>
              <c:strCache>
                <c:ptCount val="6"/>
                <c:pt idx="0">
                  <c:v>SPGEMM</c:v>
                </c:pt>
                <c:pt idx="1">
                  <c:v>Monte Carlo</c:v>
                </c:pt>
                <c:pt idx="2">
                  <c:v>Histogram</c:v>
                </c:pt>
                <c:pt idx="3">
                  <c:v>FFT</c:v>
                </c:pt>
                <c:pt idx="4">
                  <c:v>N-body</c:v>
                </c:pt>
                <c:pt idx="5">
                  <c:v>K-means</c:v>
                </c:pt>
              </c:strCache>
            </c:strRef>
          </c:cat>
          <c:val>
            <c:numRef>
              <c:f>Sheet1!$D$190:$D$195</c:f>
              <c:numCache>
                <c:formatCode>General</c:formatCode>
                <c:ptCount val="6"/>
                <c:pt idx="0">
                  <c:v>8.0778999999999996</c:v>
                </c:pt>
                <c:pt idx="1">
                  <c:v>0.44159999999999999</c:v>
                </c:pt>
                <c:pt idx="2">
                  <c:v>15.325699999999999</c:v>
                </c:pt>
                <c:pt idx="3">
                  <c:v>9.4700000000000006</c:v>
                </c:pt>
                <c:pt idx="4">
                  <c:v>0.4672</c:v>
                </c:pt>
                <c:pt idx="5">
                  <c:v>7.8792999999999997</c:v>
                </c:pt>
              </c:numCache>
            </c:numRef>
          </c:val>
          <c:extLst>
            <c:ext xmlns:c16="http://schemas.microsoft.com/office/drawing/2014/chart" uri="{C3380CC4-5D6E-409C-BE32-E72D297353CC}">
              <c16:uniqueId val="{00000002-1DB1-CC40-9306-4AB1C75A4CED}"/>
            </c:ext>
          </c:extLst>
        </c:ser>
        <c:dLbls>
          <c:showLegendKey val="0"/>
          <c:showVal val="0"/>
          <c:showCatName val="0"/>
          <c:showSerName val="0"/>
          <c:showPercent val="0"/>
          <c:showBubbleSize val="0"/>
        </c:dLbls>
        <c:gapWidth val="150"/>
        <c:overlap val="-20"/>
        <c:axId val="256934656"/>
        <c:axId val="431099904"/>
      </c:barChart>
      <c:catAx>
        <c:axId val="256934656"/>
        <c:scaling>
          <c:orientation val="minMax"/>
        </c:scaling>
        <c:delete val="0"/>
        <c:axPos val="b"/>
        <c:numFmt formatCode="General" sourceLinked="0"/>
        <c:majorTickMark val="out"/>
        <c:minorTickMark val="none"/>
        <c:tickLblPos val="nextTo"/>
        <c:txPr>
          <a:bodyPr/>
          <a:lstStyle/>
          <a:p>
            <a:pPr>
              <a:defRPr sz="1000">
                <a:latin typeface="Times New Roman" pitchFamily="18" charset="0"/>
                <a:cs typeface="Times New Roman" pitchFamily="18" charset="0"/>
              </a:defRPr>
            </a:pPr>
            <a:endParaRPr lang="zh-CN"/>
          </a:p>
        </c:txPr>
        <c:crossAx val="431099904"/>
        <c:crosses val="autoZero"/>
        <c:auto val="1"/>
        <c:lblAlgn val="ctr"/>
        <c:lblOffset val="100"/>
        <c:noMultiLvlLbl val="0"/>
      </c:catAx>
      <c:valAx>
        <c:axId val="431099904"/>
        <c:scaling>
          <c:orientation val="minMax"/>
        </c:scaling>
        <c:delete val="0"/>
        <c:axPos val="l"/>
        <c:majorGridlines/>
        <c:title>
          <c:tx>
            <c:rich>
              <a:bodyPr rot="-5400000" vert="horz"/>
              <a:lstStyle/>
              <a:p>
                <a:pPr>
                  <a:defRPr sz="900" b="0">
                    <a:latin typeface="+mj-ea"/>
                    <a:ea typeface="+mj-ea"/>
                  </a:defRPr>
                </a:pPr>
                <a:r>
                  <a:rPr lang="zh-CN" altLang="en-US" sz="900" b="0">
                    <a:latin typeface="Times New Roman" panose="02020603050405020304" pitchFamily="18" charset="0"/>
                    <a:ea typeface="+mj-ea"/>
                    <a:cs typeface="Times New Roman" panose="02020603050405020304" pitchFamily="18" charset="0"/>
                  </a:rPr>
                  <a:t>运行时间</a:t>
                </a:r>
                <a:r>
                  <a:rPr lang="en-US" altLang="zh-CN" sz="900" b="0">
                    <a:latin typeface="Times New Roman" panose="02020603050405020304" pitchFamily="18" charset="0"/>
                    <a:ea typeface="+mj-ea"/>
                    <a:cs typeface="Times New Roman" panose="02020603050405020304" pitchFamily="18" charset="0"/>
                  </a:rPr>
                  <a:t>/</a:t>
                </a:r>
                <a:r>
                  <a:rPr lang="en-US" altLang="zh-CN" sz="1000" b="0">
                    <a:latin typeface="Times New Roman" panose="02020603050405020304" pitchFamily="18" charset="0"/>
                    <a:ea typeface="+mj-ea"/>
                    <a:cs typeface="Times New Roman" panose="02020603050405020304" pitchFamily="18" charset="0"/>
                  </a:rPr>
                  <a:t>second</a:t>
                </a:r>
                <a:endParaRPr lang="zh-CN" altLang="en-US" sz="1000" b="0">
                  <a:latin typeface="+mj-ea"/>
                  <a:ea typeface="+mj-ea"/>
                </a:endParaRPr>
              </a:p>
            </c:rich>
          </c:tx>
          <c:layout>
            <c:manualLayout>
              <c:xMode val="edge"/>
              <c:yMode val="edge"/>
              <c:x val="3.8626789298396524E-3"/>
              <c:y val="0.28323599771430785"/>
            </c:manualLayout>
          </c:layout>
          <c:overlay val="0"/>
        </c:title>
        <c:numFmt formatCode="General" sourceLinked="1"/>
        <c:majorTickMark val="out"/>
        <c:minorTickMark val="none"/>
        <c:tickLblPos val="nextTo"/>
        <c:crossAx val="256934656"/>
        <c:crosses val="autoZero"/>
        <c:crossBetween val="between"/>
      </c:valAx>
    </c:plotArea>
    <c:legend>
      <c:legendPos val="r"/>
      <c:legendEntry>
        <c:idx val="1"/>
        <c:txPr>
          <a:bodyPr/>
          <a:lstStyle/>
          <a:p>
            <a:pPr>
              <a:defRPr sz="1000">
                <a:latin typeface="Times New Roman" pitchFamily="18" charset="0"/>
                <a:cs typeface="Times New Roman" pitchFamily="18" charset="0"/>
              </a:defRPr>
            </a:pPr>
            <a:endParaRPr lang="zh-CN"/>
          </a:p>
        </c:txPr>
      </c:legendEntry>
      <c:legendEntry>
        <c:idx val="2"/>
        <c:txPr>
          <a:bodyPr/>
          <a:lstStyle/>
          <a:p>
            <a:pPr>
              <a:defRPr sz="1000">
                <a:latin typeface="Times New Roman" pitchFamily="18" charset="0"/>
                <a:cs typeface="Times New Roman" pitchFamily="18" charset="0"/>
              </a:defRPr>
            </a:pPr>
            <a:endParaRPr lang="zh-CN"/>
          </a:p>
        </c:txPr>
      </c:legendEntry>
      <c:layout>
        <c:manualLayout>
          <c:xMode val="edge"/>
          <c:yMode val="edge"/>
          <c:x val="0.12789432696920949"/>
          <c:y val="7.0764705136495618E-2"/>
          <c:w val="0.4139564459684475"/>
          <c:h val="0.11615692135705259"/>
        </c:manualLayout>
      </c:layout>
      <c:overlay val="0"/>
      <c:txPr>
        <a:bodyPr/>
        <a:lstStyle/>
        <a:p>
          <a:pPr>
            <a:defRPr sz="1000">
              <a:latin typeface="Times New Roman" pitchFamily="18" charset="0"/>
              <a:cs typeface="Times New Roman" pitchFamily="18" charset="0"/>
            </a:defRPr>
          </a:pPr>
          <a:endParaRPr lang="zh-CN"/>
        </a:p>
      </c:txPr>
    </c:legend>
    <c:plotVisOnly val="1"/>
    <c:dispBlanksAs val="gap"/>
    <c:showDLblsOverMax val="0"/>
  </c:chart>
  <c:spPr>
    <a:ln>
      <a:noFill/>
    </a:ln>
  </c:spPr>
  <c:externalData r:id="rId2">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20951190734185748"/>
          <c:y val="7.5527207143799763E-2"/>
          <c:w val="0.68172342818849774"/>
          <c:h val="0.78602864294272257"/>
        </c:manualLayout>
      </c:layout>
      <c:barChart>
        <c:barDir val="col"/>
        <c:grouping val="clustered"/>
        <c:varyColors val="0"/>
        <c:ser>
          <c:idx val="0"/>
          <c:order val="0"/>
          <c:tx>
            <c:strRef>
              <c:f>'61440000(orginal chinese'!$D$47</c:f>
              <c:strCache>
                <c:ptCount val="1"/>
                <c:pt idx="0">
                  <c:v>614400*34</c:v>
                </c:pt>
              </c:strCache>
            </c:strRef>
          </c:tx>
          <c:spPr>
            <a:pattFill prst="ltDnDiag">
              <a:fgClr>
                <a:sysClr val="windowText" lastClr="000000">
                  <a:lumMod val="85000"/>
                  <a:lumOff val="15000"/>
                </a:sysClr>
              </a:fgClr>
              <a:bgClr>
                <a:sysClr val="window" lastClr="FFFFFF">
                  <a:lumMod val="95000"/>
                </a:sysClr>
              </a:bgClr>
            </a:pattFill>
            <a:ln>
              <a:solidFill>
                <a:sysClr val="windowText" lastClr="000000">
                  <a:lumMod val="50000"/>
                  <a:lumOff val="50000"/>
                </a:sysClr>
              </a:solidFill>
            </a:ln>
          </c:spPr>
          <c:invertIfNegative val="0"/>
          <c:dLbls>
            <c:dLbl>
              <c:idx val="0"/>
              <c:layout>
                <c:manualLayout>
                  <c:x val="-3.1371150536675771E-3"/>
                  <c:y val="1.8632091325717585E-2"/>
                </c:manualLayout>
              </c:layout>
              <c:tx>
                <c:rich>
                  <a:bodyPr/>
                  <a:lstStyle/>
                  <a:p>
                    <a:r>
                      <a:rPr lang="en-US" altLang="en-US" sz="800"/>
                      <a:t>10.45 </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50A5-B249-9234-9B88B87C3792}"/>
                </c:ext>
              </c:extLst>
            </c:dLbl>
            <c:dLbl>
              <c:idx val="1"/>
              <c:layout>
                <c:manualLayout>
                  <c:x val="1.1668615008901531E-2"/>
                  <c:y val="2.68141515379605E-2"/>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50A5-B249-9234-9B88B87C3792}"/>
                </c:ext>
              </c:extLst>
            </c:dLbl>
            <c:numFmt formatCode="#,##0.00_);[Red]\(#,##0.00\)" sourceLinked="0"/>
            <c:spPr>
              <a:noFill/>
              <a:ln>
                <a:noFill/>
              </a:ln>
              <a:effectLst/>
            </c:spPr>
            <c:txPr>
              <a:bodyPr/>
              <a:lstStyle/>
              <a:p>
                <a:pPr>
                  <a:defRPr sz="800"/>
                </a:pPr>
                <a:endParaRPr lang="zh-C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('61440000(orginal chinese'!$H$46,'61440000(orginal chinese'!$I$46)</c:f>
              <c:strCache>
                <c:ptCount val="2"/>
                <c:pt idx="0">
                  <c:v>cpu</c:v>
                </c:pt>
                <c:pt idx="1">
                  <c:v>cpu+mic</c:v>
                </c:pt>
              </c:strCache>
            </c:strRef>
          </c:cat>
          <c:val>
            <c:numRef>
              <c:f>('61440000(orginal chinese'!$H$47,'61440000(orginal chinese'!$I$47)</c:f>
              <c:numCache>
                <c:formatCode>General</c:formatCode>
                <c:ptCount val="2"/>
                <c:pt idx="0">
                  <c:v>10.449344291789973</c:v>
                </c:pt>
                <c:pt idx="1">
                  <c:v>85.66452963289818</c:v>
                </c:pt>
              </c:numCache>
            </c:numRef>
          </c:val>
          <c:extLst>
            <c:ext xmlns:c16="http://schemas.microsoft.com/office/drawing/2014/chart" uri="{C3380CC4-5D6E-409C-BE32-E72D297353CC}">
              <c16:uniqueId val="{00000002-50A5-B249-9234-9B88B87C3792}"/>
            </c:ext>
          </c:extLst>
        </c:ser>
        <c:dLbls>
          <c:showLegendKey val="0"/>
          <c:showVal val="0"/>
          <c:showCatName val="0"/>
          <c:showSerName val="0"/>
          <c:showPercent val="0"/>
          <c:showBubbleSize val="0"/>
        </c:dLbls>
        <c:gapWidth val="150"/>
        <c:axId val="515646208"/>
        <c:axId val="515647744"/>
      </c:barChart>
      <c:catAx>
        <c:axId val="515646208"/>
        <c:scaling>
          <c:orientation val="minMax"/>
        </c:scaling>
        <c:delete val="0"/>
        <c:axPos val="b"/>
        <c:numFmt formatCode="General" sourceLinked="0"/>
        <c:majorTickMark val="out"/>
        <c:minorTickMark val="none"/>
        <c:tickLblPos val="nextTo"/>
        <c:txPr>
          <a:bodyPr/>
          <a:lstStyle/>
          <a:p>
            <a:pPr>
              <a:defRPr baseline="0">
                <a:latin typeface="Times New Roman" pitchFamily="18" charset="0"/>
                <a:cs typeface="Times New Roman" pitchFamily="18" charset="0"/>
              </a:defRPr>
            </a:pPr>
            <a:endParaRPr lang="zh-CN"/>
          </a:p>
        </c:txPr>
        <c:crossAx val="515647744"/>
        <c:crosses val="autoZero"/>
        <c:auto val="1"/>
        <c:lblAlgn val="ctr"/>
        <c:lblOffset val="100"/>
        <c:noMultiLvlLbl val="0"/>
      </c:catAx>
      <c:valAx>
        <c:axId val="515647744"/>
        <c:scaling>
          <c:orientation val="minMax"/>
        </c:scaling>
        <c:delete val="0"/>
        <c:axPos val="l"/>
        <c:majorGridlines/>
        <c:title>
          <c:tx>
            <c:rich>
              <a:bodyPr rot="-5400000" vert="horz"/>
              <a:lstStyle/>
              <a:p>
                <a:pPr>
                  <a:defRPr sz="900" b="0">
                    <a:latin typeface="Times New Roman" pitchFamily="18" charset="0"/>
                    <a:cs typeface="Times New Roman" pitchFamily="18" charset="0"/>
                  </a:defRPr>
                </a:pPr>
                <a:r>
                  <a:rPr lang="zh-CN" altLang="en-US" sz="900" b="0">
                    <a:latin typeface="Times New Roman" pitchFamily="18" charset="0"/>
                    <a:cs typeface="Times New Roman" pitchFamily="18" charset="0"/>
                  </a:rPr>
                  <a:t>加速比</a:t>
                </a:r>
                <a:endParaRPr lang="en-US" altLang="en-US" sz="900" b="0">
                  <a:latin typeface="Times New Roman" pitchFamily="18" charset="0"/>
                  <a:cs typeface="Times New Roman" pitchFamily="18" charset="0"/>
                </a:endParaRPr>
              </a:p>
            </c:rich>
          </c:tx>
          <c:layout>
            <c:manualLayout>
              <c:xMode val="edge"/>
              <c:yMode val="edge"/>
              <c:x val="3.6190831259844017E-3"/>
              <c:y val="0.33198172618089045"/>
            </c:manualLayout>
          </c:layout>
          <c:overlay val="0"/>
        </c:title>
        <c:numFmt formatCode="General" sourceLinked="1"/>
        <c:majorTickMark val="out"/>
        <c:minorTickMark val="none"/>
        <c:tickLblPos val="nextTo"/>
        <c:crossAx val="515646208"/>
        <c:crosses val="autoZero"/>
        <c:crossBetween val="between"/>
      </c:valAx>
      <c:spPr>
        <a:ln>
          <a:noFill/>
        </a:ln>
      </c:spPr>
    </c:plotArea>
    <c:plotVisOnly val="1"/>
    <c:dispBlanksAs val="gap"/>
    <c:showDLblsOverMax val="0"/>
  </c:chart>
  <c:externalData r:id="rId2">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0"/>
    <c:plotArea>
      <c:layout>
        <c:manualLayout>
          <c:layoutTarget val="inner"/>
          <c:xMode val="edge"/>
          <c:yMode val="edge"/>
          <c:x val="8.362456638445484E-2"/>
          <c:y val="8.6949068075351355E-2"/>
          <c:w val="0.91637541858991767"/>
          <c:h val="0.76422837968038804"/>
        </c:manualLayout>
      </c:layout>
      <c:barChart>
        <c:barDir val="col"/>
        <c:grouping val="clustered"/>
        <c:varyColors val="0"/>
        <c:ser>
          <c:idx val="2"/>
          <c:order val="0"/>
          <c:tx>
            <c:strRef>
              <c:f>'Prediction Model Test2'!$D$28</c:f>
              <c:strCache>
                <c:ptCount val="1"/>
                <c:pt idx="0">
                  <c:v>OS_Default precision</c:v>
                </c:pt>
              </c:strCache>
            </c:strRef>
          </c:tx>
          <c:spPr>
            <a:pattFill prst="dkUpDiag">
              <a:fgClr>
                <a:schemeClr val="tx1"/>
              </a:fgClr>
              <a:bgClr>
                <a:schemeClr val="bg1"/>
              </a:bgClr>
            </a:pattFill>
            <a:ln>
              <a:solidFill>
                <a:schemeClr val="tx1"/>
              </a:solidFill>
            </a:ln>
          </c:spPr>
          <c:invertIfNegative val="0"/>
          <c:dLbls>
            <c:dLbl>
              <c:idx val="0"/>
              <c:layout>
                <c:manualLayout>
                  <c:x val="-6.9264069264069264E-3"/>
                  <c:y val="0"/>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4847-3443-BBA6-A917268E371A}"/>
                </c:ext>
              </c:extLst>
            </c:dLbl>
            <c:dLbl>
              <c:idx val="2"/>
              <c:layout>
                <c:manualLayout>
                  <c:x val="-5.1948757892419668E-3"/>
                  <c:y val="1.6857222971616483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4847-3443-BBA6-A917268E371A}"/>
                </c:ext>
              </c:extLst>
            </c:dLbl>
            <c:dLbl>
              <c:idx val="3"/>
              <c:layout>
                <c:manualLayout>
                  <c:x val="-6.4317670545646806E-3"/>
                  <c:y val="0"/>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4847-3443-BBA6-A917268E371A}"/>
                </c:ext>
              </c:extLst>
            </c:dLbl>
            <c:dLbl>
              <c:idx val="4"/>
              <c:layout>
                <c:manualLayout>
                  <c:x val="-6.9263885104668991E-3"/>
                  <c:y val="1.7272680514145301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4847-3443-BBA6-A917268E371A}"/>
                </c:ext>
              </c:extLst>
            </c:dLbl>
            <c:dLbl>
              <c:idx val="5"/>
              <c:layout>
                <c:manualLayout>
                  <c:x val="-5.1948757892419668E-3"/>
                  <c:y val="1.6857222971616483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4847-3443-BBA6-A917268E371A}"/>
                </c:ext>
              </c:extLst>
            </c:dLbl>
            <c:dLbl>
              <c:idx val="6"/>
              <c:layout>
                <c:manualLayout>
                  <c:x val="-5.1948249234119049E-3"/>
                  <c:y val="1.2658227848101266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4847-3443-BBA6-A917268E371A}"/>
                </c:ext>
              </c:extLst>
            </c:dLbl>
            <c:dLbl>
              <c:idx val="7"/>
              <c:layout>
                <c:manualLayout>
                  <c:x val="1.7316017316017316E-3"/>
                  <c:y val="1.8518518518518517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6-4847-3443-BBA6-A917268E371A}"/>
                </c:ext>
              </c:extLst>
            </c:dLbl>
            <c:dLbl>
              <c:idx val="8"/>
              <c:layout>
                <c:manualLayout>
                  <c:x val="-5.1948249234119049E-3"/>
                  <c:y val="2.1097046413502109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7-4847-3443-BBA6-A917268E371A}"/>
                </c:ext>
              </c:extLst>
            </c:dLbl>
            <c:dLbl>
              <c:idx val="9"/>
              <c:layout>
                <c:manualLayout>
                  <c:x val="-5.1948249234119049E-3"/>
                  <c:y val="1.1427622180138874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8-4847-3443-BBA6-A917268E371A}"/>
                </c:ext>
              </c:extLst>
            </c:dLbl>
            <c:dLbl>
              <c:idx val="10"/>
              <c:layout>
                <c:manualLayout>
                  <c:x val="-6.0188537526056829E-3"/>
                  <c:y val="8.0285059304295824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9-4847-3443-BBA6-A917268E371A}"/>
                </c:ext>
              </c:extLst>
            </c:dLbl>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'Prediction Model Test2'!$A$29:$A$39</c:f>
              <c:strCache>
                <c:ptCount val="11"/>
                <c:pt idx="0">
                  <c:v>blackscholes</c:v>
                </c:pt>
                <c:pt idx="1">
                  <c:v>ferret</c:v>
                </c:pt>
                <c:pt idx="2">
                  <c:v>streamcluster</c:v>
                </c:pt>
                <c:pt idx="3">
                  <c:v>raytrace</c:v>
                </c:pt>
                <c:pt idx="4">
                  <c:v>bodytrack</c:v>
                </c:pt>
                <c:pt idx="5">
                  <c:v>vips</c:v>
                </c:pt>
                <c:pt idx="6">
                  <c:v>canneal</c:v>
                </c:pt>
                <c:pt idx="7">
                  <c:v>freqmine</c:v>
                </c:pt>
                <c:pt idx="8">
                  <c:v>x264</c:v>
                </c:pt>
                <c:pt idx="9">
                  <c:v>swaptions</c:v>
                </c:pt>
                <c:pt idx="10">
                  <c:v>Average</c:v>
                </c:pt>
              </c:strCache>
            </c:strRef>
          </c:cat>
          <c:val>
            <c:numRef>
              <c:f>'Prediction Model Test2'!$D$29:$D$39</c:f>
              <c:numCache>
                <c:formatCode>0.00_ </c:formatCode>
                <c:ptCount val="11"/>
                <c:pt idx="0">
                  <c:v>1</c:v>
                </c:pt>
                <c:pt idx="1">
                  <c:v>0.983266012694749</c:v>
                </c:pt>
                <c:pt idx="2">
                  <c:v>0.40952380952380951</c:v>
                </c:pt>
                <c:pt idx="3">
                  <c:v>0.98101265822784811</c:v>
                </c:pt>
                <c:pt idx="4">
                  <c:v>0.4576365663322185</c:v>
                </c:pt>
                <c:pt idx="5">
                  <c:v>0.53995931415286258</c:v>
                </c:pt>
                <c:pt idx="6">
                  <c:v>0.48233215547703179</c:v>
                </c:pt>
                <c:pt idx="7">
                  <c:v>1</c:v>
                </c:pt>
                <c:pt idx="8">
                  <c:v>0.72103918228279384</c:v>
                </c:pt>
                <c:pt idx="9">
                  <c:v>0.69954001839926405</c:v>
                </c:pt>
                <c:pt idx="10">
                  <c:v>0.72743097170905768</c:v>
                </c:pt>
              </c:numCache>
            </c:numRef>
          </c:val>
          <c:extLst>
            <c:ext xmlns:c16="http://schemas.microsoft.com/office/drawing/2014/chart" uri="{C3380CC4-5D6E-409C-BE32-E72D297353CC}">
              <c16:uniqueId val="{0000000A-4847-3443-BBA6-A917268E371A}"/>
            </c:ext>
          </c:extLst>
        </c:ser>
        <c:ser>
          <c:idx val="4"/>
          <c:order val="1"/>
          <c:tx>
            <c:strRef>
              <c:f>'Prediction Model Test2'!$F$28</c:f>
              <c:strCache>
                <c:ptCount val="1"/>
                <c:pt idx="0">
                  <c:v>TCPM precision</c:v>
                </c:pt>
              </c:strCache>
            </c:strRef>
          </c:tx>
          <c:spPr>
            <a:pattFill prst="wdDnDiag">
              <a:fgClr>
                <a:schemeClr val="tx1"/>
              </a:fgClr>
              <a:bgClr>
                <a:schemeClr val="bg1"/>
              </a:bgClr>
            </a:pattFill>
            <a:ln>
              <a:solidFill>
                <a:schemeClr val="tx1">
                  <a:alpha val="53000"/>
                </a:schemeClr>
              </a:solidFill>
            </a:ln>
          </c:spPr>
          <c:invertIfNegative val="0"/>
          <c:dLbls>
            <c:dLbl>
              <c:idx val="0"/>
              <c:layout>
                <c:manualLayout>
                  <c:x val="6.9263885104668991E-3"/>
                  <c:y val="1.1812333978752618E-2"/>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B-4847-3443-BBA6-A917268E371A}"/>
                </c:ext>
              </c:extLst>
            </c:dLbl>
            <c:dLbl>
              <c:idx val="1"/>
              <c:layout>
                <c:manualLayout>
                  <c:x val="1.5584415584415584E-2"/>
                  <c:y val="1.3888888888888888E-2"/>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C-4847-3443-BBA6-A917268E371A}"/>
                </c:ext>
              </c:extLst>
            </c:dLbl>
            <c:dLbl>
              <c:idx val="3"/>
              <c:layout>
                <c:manualLayout>
                  <c:x val="1.3356427475886503E-2"/>
                  <c:y val="-3.6069037580690944E-7"/>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D-4847-3443-BBA6-A917268E371A}"/>
                </c:ext>
              </c:extLst>
            </c:dLbl>
            <c:dLbl>
              <c:idx val="4"/>
              <c:layout>
                <c:manualLayout>
                  <c:x val="0"/>
                  <c:y val="1.3888888888888888E-2"/>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E-4847-3443-BBA6-A917268E371A}"/>
                </c:ext>
              </c:extLst>
            </c:dLbl>
            <c:dLbl>
              <c:idx val="5"/>
              <c:layout>
                <c:manualLayout>
                  <c:x val="1.7316017316017316E-3"/>
                  <c:y val="1.3888888888888888E-2"/>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F-4847-3443-BBA6-A917268E371A}"/>
                </c:ext>
              </c:extLst>
            </c:dLbl>
            <c:dLbl>
              <c:idx val="7"/>
              <c:layout>
                <c:manualLayout>
                  <c:x val="1.3852813852813853E-2"/>
                  <c:y val="1.3888888888888888E-2"/>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0-4847-3443-BBA6-A917268E371A}"/>
                </c:ext>
              </c:extLst>
            </c:dLbl>
            <c:numFmt formatCode="#,##0.00_);[Red]\(#,##0.00\)" sourceLinked="0"/>
            <c:spPr>
              <a:noFill/>
              <a:ln>
                <a:noFill/>
              </a:ln>
              <a:effectLst/>
            </c:spPr>
            <c:txPr>
              <a:bodyPr/>
              <a:lstStyle/>
              <a:p>
                <a:pPr>
                  <a:defRPr>
                    <a:latin typeface="Times New Roman" pitchFamily="18" charset="0"/>
                    <a:cs typeface="Times New Roman" pitchFamily="18" charset="0"/>
                  </a:defRPr>
                </a:pPr>
                <a:endParaRPr lang="zh-C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'Prediction Model Test2'!$A$29:$A$39</c:f>
              <c:strCache>
                <c:ptCount val="11"/>
                <c:pt idx="0">
                  <c:v>blackscholes</c:v>
                </c:pt>
                <c:pt idx="1">
                  <c:v>ferret</c:v>
                </c:pt>
                <c:pt idx="2">
                  <c:v>streamcluster</c:v>
                </c:pt>
                <c:pt idx="3">
                  <c:v>raytrace</c:v>
                </c:pt>
                <c:pt idx="4">
                  <c:v>bodytrack</c:v>
                </c:pt>
                <c:pt idx="5">
                  <c:v>vips</c:v>
                </c:pt>
                <c:pt idx="6">
                  <c:v>canneal</c:v>
                </c:pt>
                <c:pt idx="7">
                  <c:v>freqmine</c:v>
                </c:pt>
                <c:pt idx="8">
                  <c:v>x264</c:v>
                </c:pt>
                <c:pt idx="9">
                  <c:v>swaptions</c:v>
                </c:pt>
                <c:pt idx="10">
                  <c:v>Average</c:v>
                </c:pt>
              </c:strCache>
            </c:strRef>
          </c:cat>
          <c:val>
            <c:numRef>
              <c:f>'Prediction Model Test2'!$F$29:$F$39</c:f>
              <c:numCache>
                <c:formatCode>0.00_ </c:formatCode>
                <c:ptCount val="11"/>
                <c:pt idx="0">
                  <c:v>0.96936542669584236</c:v>
                </c:pt>
                <c:pt idx="1">
                  <c:v>0.99307559145989632</c:v>
                </c:pt>
                <c:pt idx="2">
                  <c:v>0.98639455782312935</c:v>
                </c:pt>
                <c:pt idx="3">
                  <c:v>0.98101265822784811</c:v>
                </c:pt>
                <c:pt idx="4">
                  <c:v>0.90691192865105896</c:v>
                </c:pt>
                <c:pt idx="5">
                  <c:v>0.99825632083696614</c:v>
                </c:pt>
                <c:pt idx="6">
                  <c:v>0.92226148409893982</c:v>
                </c:pt>
                <c:pt idx="7">
                  <c:v>0.94777368597254763</c:v>
                </c:pt>
                <c:pt idx="8">
                  <c:v>0.99701873935264052</c:v>
                </c:pt>
                <c:pt idx="9">
                  <c:v>0.96062557497700096</c:v>
                </c:pt>
                <c:pt idx="10">
                  <c:v>0.96626959680958713</c:v>
                </c:pt>
              </c:numCache>
            </c:numRef>
          </c:val>
          <c:extLst>
            <c:ext xmlns:c16="http://schemas.microsoft.com/office/drawing/2014/chart" uri="{C3380CC4-5D6E-409C-BE32-E72D297353CC}">
              <c16:uniqueId val="{00000011-4847-3443-BBA6-A917268E371A}"/>
            </c:ext>
          </c:extLst>
        </c:ser>
        <c:dLbls>
          <c:showLegendKey val="0"/>
          <c:showVal val="0"/>
          <c:showCatName val="0"/>
          <c:showSerName val="0"/>
          <c:showPercent val="0"/>
          <c:showBubbleSize val="0"/>
        </c:dLbls>
        <c:gapWidth val="150"/>
        <c:overlap val="-20"/>
        <c:axId val="516182400"/>
        <c:axId val="516183936"/>
      </c:barChart>
      <c:catAx>
        <c:axId val="516182400"/>
        <c:scaling>
          <c:orientation val="minMax"/>
        </c:scaling>
        <c:delete val="0"/>
        <c:axPos val="b"/>
        <c:numFmt formatCode="General" sourceLinked="0"/>
        <c:majorTickMark val="out"/>
        <c:minorTickMark val="none"/>
        <c:tickLblPos val="nextTo"/>
        <c:txPr>
          <a:bodyPr rot="-1140000"/>
          <a:lstStyle/>
          <a:p>
            <a:pPr>
              <a:defRPr sz="1000" baseline="0">
                <a:latin typeface="Times New Roman" pitchFamily="18" charset="0"/>
                <a:cs typeface="Times New Roman" panose="02020603050405020304" pitchFamily="18" charset="0"/>
              </a:defRPr>
            </a:pPr>
            <a:endParaRPr lang="zh-CN"/>
          </a:p>
        </c:txPr>
        <c:crossAx val="516183936"/>
        <c:crosses val="autoZero"/>
        <c:auto val="1"/>
        <c:lblAlgn val="ctr"/>
        <c:lblOffset val="100"/>
        <c:noMultiLvlLbl val="0"/>
      </c:catAx>
      <c:valAx>
        <c:axId val="516183936"/>
        <c:scaling>
          <c:orientation val="minMax"/>
        </c:scaling>
        <c:delete val="0"/>
        <c:axPos val="l"/>
        <c:majorGridlines/>
        <c:title>
          <c:tx>
            <c:rich>
              <a:bodyPr rot="-5400000" vert="horz"/>
              <a:lstStyle/>
              <a:p>
                <a:pPr>
                  <a:defRPr sz="1050" b="0">
                    <a:latin typeface="Times New Roman" panose="02020603050405020304" pitchFamily="18" charset="0"/>
                    <a:cs typeface="Times New Roman" panose="02020603050405020304" pitchFamily="18" charset="0"/>
                  </a:defRPr>
                </a:pPr>
                <a:r>
                  <a:rPr lang="en-US" altLang="en-US" sz="1050" b="0">
                    <a:latin typeface="Times New Roman" panose="02020603050405020304" pitchFamily="18" charset="0"/>
                    <a:cs typeface="Times New Roman" panose="02020603050405020304" pitchFamily="18" charset="0"/>
                  </a:rPr>
                  <a:t>Relative</a:t>
                </a:r>
                <a:r>
                  <a:rPr lang="en-US" altLang="en-US" sz="1050" b="0" baseline="0">
                    <a:latin typeface="Times New Roman" panose="02020603050405020304" pitchFamily="18" charset="0"/>
                    <a:cs typeface="Times New Roman" panose="02020603050405020304" pitchFamily="18" charset="0"/>
                  </a:rPr>
                  <a:t>  performance ratio</a:t>
                </a:r>
              </a:p>
            </c:rich>
          </c:tx>
          <c:layout>
            <c:manualLayout>
              <c:xMode val="edge"/>
              <c:yMode val="edge"/>
              <c:x val="8.9068632957845049E-4"/>
              <c:y val="0.18557329780602427"/>
            </c:manualLayout>
          </c:layout>
          <c:overlay val="0"/>
        </c:title>
        <c:numFmt formatCode="#,##0.00_);[Red]\(#,##0.00\)" sourceLinked="0"/>
        <c:majorTickMark val="out"/>
        <c:minorTickMark val="none"/>
        <c:tickLblPos val="nextTo"/>
        <c:txPr>
          <a:bodyPr/>
          <a:lstStyle/>
          <a:p>
            <a:pPr>
              <a:defRPr sz="800" baseline="0"/>
            </a:pPr>
            <a:endParaRPr lang="zh-CN"/>
          </a:p>
        </c:txPr>
        <c:crossAx val="516182400"/>
        <c:crosses val="autoZero"/>
        <c:crossBetween val="between"/>
      </c:valAx>
    </c:plotArea>
    <c:legend>
      <c:legendPos val="r"/>
      <c:layout>
        <c:manualLayout>
          <c:xMode val="edge"/>
          <c:yMode val="edge"/>
          <c:x val="0.24578395882332887"/>
          <c:y val="9.5551560702460594E-3"/>
          <c:w val="0.42867491563554555"/>
          <c:h val="8.8730679498396026E-2"/>
        </c:manualLayout>
      </c:layout>
      <c:overlay val="0"/>
      <c:txPr>
        <a:bodyPr/>
        <a:lstStyle/>
        <a:p>
          <a:pPr>
            <a:defRPr sz="1000">
              <a:latin typeface="Times New Roman" pitchFamily="18" charset="0"/>
              <a:cs typeface="Times New Roman" pitchFamily="18" charset="0"/>
            </a:defRPr>
          </a:pPr>
          <a:endParaRPr lang="zh-CN"/>
        </a:p>
      </c:txPr>
    </c:legend>
    <c:plotVisOnly val="1"/>
    <c:dispBlanksAs val="gap"/>
    <c:showDLblsOverMax val="0"/>
  </c:chart>
  <c:spPr>
    <a:ln>
      <a:noFill/>
    </a:ln>
  </c:spPr>
  <c:externalData r:id="rId2">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0"/>
    <c:plotArea>
      <c:layout>
        <c:manualLayout>
          <c:layoutTarget val="inner"/>
          <c:xMode val="edge"/>
          <c:yMode val="edge"/>
          <c:x val="7.9742210441516595E-2"/>
          <c:y val="3.0704501559946515E-2"/>
          <c:w val="0.92025778955848336"/>
          <c:h val="0.7805227554102907"/>
        </c:manualLayout>
      </c:layout>
      <c:barChart>
        <c:barDir val="col"/>
        <c:grouping val="clustered"/>
        <c:varyColors val="0"/>
        <c:ser>
          <c:idx val="0"/>
          <c:order val="0"/>
          <c:tx>
            <c:strRef>
              <c:f>Sheet3!$G$17</c:f>
              <c:strCache>
                <c:ptCount val="1"/>
                <c:pt idx="0">
                  <c:v>performance_improve</c:v>
                </c:pt>
              </c:strCache>
            </c:strRef>
          </c:tx>
          <c:spPr>
            <a:pattFill prst="dkUpDiag">
              <a:fgClr>
                <a:sysClr val="windowText" lastClr="000000"/>
              </a:fgClr>
              <a:bgClr>
                <a:sysClr val="window" lastClr="FFFFFF"/>
              </a:bgClr>
            </a:pattFill>
            <a:ln>
              <a:solidFill>
                <a:sysClr val="windowText" lastClr="000000"/>
              </a:solidFill>
            </a:ln>
          </c:spPr>
          <c:invertIfNegative val="0"/>
          <c:dLbls>
            <c:dLbl>
              <c:idx val="1"/>
              <c:layout>
                <c:manualLayout>
                  <c:x val="-2.1238189810551806E-3"/>
                  <c:y val="-3.9370078740157403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AF38-B345-A991-AB150EB941BB}"/>
                </c:ext>
              </c:extLst>
            </c:dLbl>
            <c:dLbl>
              <c:idx val="2"/>
              <c:layout>
                <c:manualLayout>
                  <c:x val="0"/>
                  <c:y val="4.3744531933508314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AF38-B345-A991-AB150EB941BB}"/>
                </c:ext>
              </c:extLst>
            </c:dLbl>
            <c:dLbl>
              <c:idx val="3"/>
              <c:layout>
                <c:manualLayout>
                  <c:x val="1.5325138813093908E-2"/>
                  <c:y val="-6.1311299903301558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AF38-B345-A991-AB150EB941BB}"/>
                </c:ext>
              </c:extLst>
            </c:dLbl>
            <c:dLbl>
              <c:idx val="7"/>
              <c:layout>
                <c:manualLayout>
                  <c:x val="0"/>
                  <c:y val="1.4627449760969436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AF38-B345-A991-AB150EB941BB}"/>
                </c:ext>
              </c:extLst>
            </c:dLbl>
            <c:dLbl>
              <c:idx val="10"/>
              <c:layout>
                <c:manualLayout>
                  <c:x val="0"/>
                  <c:y val="1.7543859649122806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AF38-B345-A991-AB150EB941BB}"/>
                </c:ext>
              </c:extLst>
            </c:dLbl>
            <c:spPr>
              <a:noFill/>
              <a:ln>
                <a:noFill/>
              </a:ln>
              <a:effectLst/>
            </c:spPr>
            <c:txPr>
              <a:bodyPr/>
              <a:lstStyle/>
              <a:p>
                <a:pPr>
                  <a:defRPr sz="900"/>
                </a:pPr>
                <a:endParaRPr lang="zh-CN"/>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Sheet3!$A$18:$A$28</c:f>
              <c:strCache>
                <c:ptCount val="11"/>
                <c:pt idx="0">
                  <c:v>blackscholes</c:v>
                </c:pt>
                <c:pt idx="1">
                  <c:v>ferret</c:v>
                </c:pt>
                <c:pt idx="2">
                  <c:v>Streamcluster</c:v>
                </c:pt>
                <c:pt idx="3">
                  <c:v>raytrace</c:v>
                </c:pt>
                <c:pt idx="4">
                  <c:v>bodytrack</c:v>
                </c:pt>
                <c:pt idx="5">
                  <c:v>vips</c:v>
                </c:pt>
                <c:pt idx="6">
                  <c:v>cannel</c:v>
                </c:pt>
                <c:pt idx="7">
                  <c:v>freqmine</c:v>
                </c:pt>
                <c:pt idx="8">
                  <c:v>X264</c:v>
                </c:pt>
                <c:pt idx="9">
                  <c:v>swaptions</c:v>
                </c:pt>
                <c:pt idx="10">
                  <c:v>Geomean</c:v>
                </c:pt>
              </c:strCache>
            </c:strRef>
          </c:cat>
          <c:val>
            <c:numRef>
              <c:f>Sheet3!$G$18:$G$28</c:f>
              <c:numCache>
                <c:formatCode>0.0%</c:formatCode>
                <c:ptCount val="11"/>
                <c:pt idx="0">
                  <c:v>-8.7527352297593064E-3</c:v>
                </c:pt>
                <c:pt idx="1">
                  <c:v>9.9765258215963448E-3</c:v>
                </c:pt>
                <c:pt idx="2">
                  <c:v>1.4086378737541529</c:v>
                </c:pt>
                <c:pt idx="3">
                  <c:v>0</c:v>
                </c:pt>
                <c:pt idx="4">
                  <c:v>0.98172959805115689</c:v>
                </c:pt>
                <c:pt idx="5">
                  <c:v>0.84876210979547928</c:v>
                </c:pt>
                <c:pt idx="6">
                  <c:v>0.91208791208791196</c:v>
                </c:pt>
                <c:pt idx="7">
                  <c:v>-5.222631402745237E-2</c:v>
                </c:pt>
                <c:pt idx="8">
                  <c:v>0.38275251033668051</c:v>
                </c:pt>
                <c:pt idx="9">
                  <c:v>0.37322461862177791</c:v>
                </c:pt>
                <c:pt idx="10">
                  <c:v>0.48561920992115448</c:v>
                </c:pt>
              </c:numCache>
            </c:numRef>
          </c:val>
          <c:extLst>
            <c:ext xmlns:c16="http://schemas.microsoft.com/office/drawing/2014/chart" uri="{C3380CC4-5D6E-409C-BE32-E72D297353CC}">
              <c16:uniqueId val="{00000005-AF38-B345-A991-AB150EB941BB}"/>
            </c:ext>
          </c:extLst>
        </c:ser>
        <c:ser>
          <c:idx val="1"/>
          <c:order val="1"/>
          <c:tx>
            <c:strRef>
              <c:f>Sheet3!$I$17</c:f>
              <c:strCache>
                <c:ptCount val="1"/>
                <c:pt idx="0">
                  <c:v>overhead</c:v>
                </c:pt>
              </c:strCache>
            </c:strRef>
          </c:tx>
          <c:invertIfNegative val="0"/>
          <c:dLbls>
            <c:dLbl>
              <c:idx val="1"/>
              <c:layout>
                <c:manualLayout>
                  <c:x val="1.6464601107618621E-2"/>
                  <c:y val="0"/>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6-AF38-B345-A991-AB150EB941BB}"/>
                </c:ext>
              </c:extLst>
            </c:dLbl>
            <c:dLbl>
              <c:idx val="2"/>
              <c:layout>
                <c:manualLayout>
                  <c:x val="1.9981809204542542E-2"/>
                  <c:y val="0"/>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7-AF38-B345-A991-AB150EB941BB}"/>
                </c:ext>
              </c:extLst>
            </c:dLbl>
            <c:dLbl>
              <c:idx val="3"/>
              <c:layout>
                <c:manualLayout>
                  <c:x val="1.7922356522649441E-2"/>
                  <c:y val="1.3123359580052493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8-AF38-B345-A991-AB150EB941BB}"/>
                </c:ext>
              </c:extLst>
            </c:dLbl>
            <c:dLbl>
              <c:idx val="4"/>
              <c:layout>
                <c:manualLayout>
                  <c:x val="1.7226345924291037E-2"/>
                  <c:y val="4.4013199137509385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9-AF38-B345-A991-AB150EB941BB}"/>
                </c:ext>
              </c:extLst>
            </c:dLbl>
            <c:dLbl>
              <c:idx val="5"/>
              <c:layout>
                <c:manualLayout>
                  <c:x val="1.3848532741220549E-2"/>
                  <c:y val="8.7757788503729714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A-AF38-B345-A991-AB150EB941BB}"/>
                </c:ext>
              </c:extLst>
            </c:dLbl>
            <c:dLbl>
              <c:idx val="6"/>
              <c:layout>
                <c:manualLayout>
                  <c:x val="2.2762657041362964E-2"/>
                  <c:y val="1.1620201018179814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B-AF38-B345-A991-AB150EB941BB}"/>
                </c:ext>
              </c:extLst>
            </c:dLbl>
            <c:dLbl>
              <c:idx val="8"/>
              <c:layout>
                <c:manualLayout>
                  <c:x val="1.7476020076945795E-2"/>
                  <c:y val="0"/>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C-AF38-B345-A991-AB150EB941BB}"/>
                </c:ext>
              </c:extLst>
            </c:dLbl>
            <c:dLbl>
              <c:idx val="9"/>
              <c:layout>
                <c:manualLayout>
                  <c:x val="1.5122961115009138E-2"/>
                  <c:y val="-1.0224823870700372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D-AF38-B345-A991-AB150EB941BB}"/>
                </c:ext>
              </c:extLst>
            </c:dLbl>
            <c:dLbl>
              <c:idx val="10"/>
              <c:layout>
                <c:manualLayout>
                  <c:x val="0"/>
                  <c:y val="9.6491228070175433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E-AF38-B345-A991-AB150EB941BB}"/>
                </c:ext>
              </c:extLst>
            </c:dLbl>
            <c:spPr>
              <a:noFill/>
              <a:ln>
                <a:noFill/>
              </a:ln>
              <a:effectLst/>
            </c:spPr>
            <c:txPr>
              <a:bodyPr/>
              <a:lstStyle/>
              <a:p>
                <a:pPr>
                  <a:defRPr sz="900"/>
                </a:pPr>
                <a:endParaRPr lang="zh-CN"/>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Sheet3!$A$18:$A$28</c:f>
              <c:strCache>
                <c:ptCount val="11"/>
                <c:pt idx="0">
                  <c:v>blackscholes</c:v>
                </c:pt>
                <c:pt idx="1">
                  <c:v>ferret</c:v>
                </c:pt>
                <c:pt idx="2">
                  <c:v>Streamcluster</c:v>
                </c:pt>
                <c:pt idx="3">
                  <c:v>raytrace</c:v>
                </c:pt>
                <c:pt idx="4">
                  <c:v>bodytrack</c:v>
                </c:pt>
                <c:pt idx="5">
                  <c:v>vips</c:v>
                </c:pt>
                <c:pt idx="6">
                  <c:v>cannel</c:v>
                </c:pt>
                <c:pt idx="7">
                  <c:v>freqmine</c:v>
                </c:pt>
                <c:pt idx="8">
                  <c:v>X264</c:v>
                </c:pt>
                <c:pt idx="9">
                  <c:v>swaptions</c:v>
                </c:pt>
                <c:pt idx="10">
                  <c:v>Geomean</c:v>
                </c:pt>
              </c:strCache>
            </c:strRef>
          </c:cat>
          <c:val>
            <c:numRef>
              <c:f>Sheet3!$I$18:$I$28</c:f>
              <c:numCache>
                <c:formatCode>0.00%</c:formatCode>
                <c:ptCount val="11"/>
                <c:pt idx="0">
                  <c:v>4.3E-3</c:v>
                </c:pt>
                <c:pt idx="1">
                  <c:v>3.8E-3</c:v>
                </c:pt>
                <c:pt idx="2">
                  <c:v>3.9699999999999999E-2</c:v>
                </c:pt>
                <c:pt idx="3">
                  <c:v>4.1999999999999997E-3</c:v>
                </c:pt>
                <c:pt idx="4">
                  <c:v>2.86E-2</c:v>
                </c:pt>
                <c:pt idx="5">
                  <c:v>1.9699999999999999E-2</c:v>
                </c:pt>
                <c:pt idx="6">
                  <c:v>3.7199999999999997E-2</c:v>
                </c:pt>
                <c:pt idx="7">
                  <c:v>3.8999999999999998E-3</c:v>
                </c:pt>
                <c:pt idx="8">
                  <c:v>1.89E-2</c:v>
                </c:pt>
                <c:pt idx="9">
                  <c:v>4.2599999999999999E-2</c:v>
                </c:pt>
                <c:pt idx="10">
                  <c:v>2.0289999999999999E-2</c:v>
                </c:pt>
              </c:numCache>
            </c:numRef>
          </c:val>
          <c:extLst>
            <c:ext xmlns:c16="http://schemas.microsoft.com/office/drawing/2014/chart" uri="{C3380CC4-5D6E-409C-BE32-E72D297353CC}">
              <c16:uniqueId val="{0000000F-AF38-B345-A991-AB150EB941BB}"/>
            </c:ext>
          </c:extLst>
        </c:ser>
        <c:dLbls>
          <c:showLegendKey val="0"/>
          <c:showVal val="0"/>
          <c:showCatName val="0"/>
          <c:showSerName val="0"/>
          <c:showPercent val="0"/>
          <c:showBubbleSize val="0"/>
        </c:dLbls>
        <c:gapWidth val="150"/>
        <c:overlap val="-10"/>
        <c:axId val="516217088"/>
        <c:axId val="515764992"/>
      </c:barChart>
      <c:catAx>
        <c:axId val="516217088"/>
        <c:scaling>
          <c:orientation val="minMax"/>
        </c:scaling>
        <c:delete val="0"/>
        <c:axPos val="b"/>
        <c:numFmt formatCode="General" sourceLinked="0"/>
        <c:majorTickMark val="out"/>
        <c:minorTickMark val="none"/>
        <c:tickLblPos val="low"/>
        <c:txPr>
          <a:bodyPr rot="-1620000"/>
          <a:lstStyle/>
          <a:p>
            <a:pPr>
              <a:defRPr sz="1000" baseline="0">
                <a:latin typeface="Times New Roman" panose="02020603050405020304" pitchFamily="18" charset="0"/>
                <a:cs typeface="Times New Roman" panose="02020603050405020304" pitchFamily="18" charset="0"/>
              </a:defRPr>
            </a:pPr>
            <a:endParaRPr lang="zh-CN"/>
          </a:p>
        </c:txPr>
        <c:crossAx val="515764992"/>
        <c:crossesAt val="0"/>
        <c:auto val="1"/>
        <c:lblAlgn val="ctr"/>
        <c:lblOffset val="100"/>
        <c:noMultiLvlLbl val="0"/>
      </c:catAx>
      <c:valAx>
        <c:axId val="515764992"/>
        <c:scaling>
          <c:orientation val="minMax"/>
          <c:min val="-0.1"/>
        </c:scaling>
        <c:delete val="0"/>
        <c:axPos val="l"/>
        <c:majorGridlines/>
        <c:title>
          <c:tx>
            <c:rich>
              <a:bodyPr rot="-5400000" vert="horz"/>
              <a:lstStyle/>
              <a:p>
                <a:pPr>
                  <a:defRPr/>
                </a:pPr>
                <a:r>
                  <a:rPr lang="en-US" altLang="zh-CN" b="0">
                    <a:latin typeface="Times New Roman" panose="02020603050405020304" pitchFamily="18" charset="0"/>
                    <a:cs typeface="Times New Roman" panose="02020603050405020304" pitchFamily="18" charset="0"/>
                  </a:rPr>
                  <a:t>Relative</a:t>
                </a:r>
                <a:r>
                  <a:rPr lang="en-US" altLang="zh-CN" b="0" baseline="0">
                    <a:latin typeface="Times New Roman" panose="02020603050405020304" pitchFamily="18" charset="0"/>
                    <a:cs typeface="Times New Roman" panose="02020603050405020304" pitchFamily="18" charset="0"/>
                  </a:rPr>
                  <a:t> ratio</a:t>
                </a:r>
                <a:endParaRPr lang="zh-CN" altLang="en-US" b="0">
                  <a:latin typeface="Times New Roman" panose="02020603050405020304" pitchFamily="18" charset="0"/>
                  <a:cs typeface="Times New Roman" panose="02020603050405020304" pitchFamily="18" charset="0"/>
                </a:endParaRPr>
              </a:p>
            </c:rich>
          </c:tx>
          <c:layout>
            <c:manualLayout>
              <c:xMode val="edge"/>
              <c:yMode val="edge"/>
              <c:x val="2.2000305925513894E-3"/>
              <c:y val="0.26334991020859233"/>
            </c:manualLayout>
          </c:layout>
          <c:overlay val="0"/>
        </c:title>
        <c:numFmt formatCode="#,##0.0_ " sourceLinked="0"/>
        <c:majorTickMark val="cross"/>
        <c:minorTickMark val="none"/>
        <c:tickLblPos val="nextTo"/>
        <c:txPr>
          <a:bodyPr/>
          <a:lstStyle/>
          <a:p>
            <a:pPr>
              <a:defRPr sz="800">
                <a:latin typeface="Times New Roman" panose="02020603050405020304" pitchFamily="18" charset="0"/>
                <a:cs typeface="Times New Roman" panose="02020603050405020304" pitchFamily="18" charset="0"/>
              </a:defRPr>
            </a:pPr>
            <a:endParaRPr lang="zh-CN"/>
          </a:p>
        </c:txPr>
        <c:crossAx val="516217088"/>
        <c:crosses val="autoZero"/>
        <c:crossBetween val="between"/>
        <c:majorUnit val="0.1"/>
      </c:valAx>
    </c:plotArea>
    <c:legend>
      <c:legendPos val="r"/>
      <c:layout>
        <c:manualLayout>
          <c:xMode val="edge"/>
          <c:yMode val="edge"/>
          <c:x val="0.5418756767909072"/>
          <c:y val="1.8878988810609197E-2"/>
          <c:w val="0.32011642249221406"/>
          <c:h val="7.9471420239136767E-2"/>
        </c:manualLayout>
      </c:layout>
      <c:overlay val="0"/>
      <c:txPr>
        <a:bodyPr/>
        <a:lstStyle/>
        <a:p>
          <a:pPr>
            <a:defRPr baseline="0">
              <a:latin typeface="Times New Roman" panose="02020603050405020304" pitchFamily="18" charset="0"/>
              <a:cs typeface="Times New Roman" panose="02020603050405020304" pitchFamily="18" charset="0"/>
            </a:defRPr>
          </a:pPr>
          <a:endParaRPr lang="zh-CN"/>
        </a:p>
      </c:txPr>
    </c:legend>
    <c:plotVisOnly val="1"/>
    <c:dispBlanksAs val="gap"/>
    <c:showDLblsOverMax val="0"/>
  </c:chart>
  <c:spPr>
    <a:ln>
      <a:noFill/>
    </a:ln>
  </c:spPr>
  <c:externalData r:id="rId2">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10"/>
    </mc:Choice>
    <mc:Fallback>
      <c:style val="10"/>
    </mc:Fallback>
  </mc:AlternateContent>
  <c:clrMapOvr bg1="lt1" tx1="dk1" bg2="lt2" tx2="dk2" accent1="accent1" accent2="accent2" accent3="accent3" accent4="accent4" accent5="accent5" accent6="accent6" hlink="hlink" folHlink="folHlink"/>
  <c:chart>
    <c:autoTitleDeleted val="0"/>
    <c:plotArea>
      <c:layout>
        <c:manualLayout>
          <c:layoutTarget val="inner"/>
          <c:xMode val="edge"/>
          <c:yMode val="edge"/>
          <c:x val="7.7623805782479266E-2"/>
          <c:y val="5.4126671032246727E-2"/>
          <c:w val="0.91272741935684432"/>
          <c:h val="0.70438271303043642"/>
        </c:manualLayout>
      </c:layout>
      <c:barChart>
        <c:barDir val="col"/>
        <c:grouping val="clustered"/>
        <c:varyColors val="0"/>
        <c:ser>
          <c:idx val="0"/>
          <c:order val="0"/>
          <c:tx>
            <c:strRef>
              <c:f>'performance compare (xjt'!$C$2</c:f>
              <c:strCache>
                <c:ptCount val="1"/>
                <c:pt idx="0">
                  <c:v>Optimal_Performance</c:v>
                </c:pt>
              </c:strCache>
            </c:strRef>
          </c:tx>
          <c:spPr>
            <a:pattFill prst="dkUpDiag">
              <a:fgClr>
                <a:schemeClr val="tx1"/>
              </a:fgClr>
              <a:bgClr>
                <a:schemeClr val="bg1"/>
              </a:bgClr>
            </a:pattFill>
            <a:ln>
              <a:solidFill>
                <a:schemeClr val="tx1"/>
              </a:solidFill>
            </a:ln>
          </c:spPr>
          <c:invertIfNegative val="0"/>
          <c:dLbls>
            <c:dLbl>
              <c:idx val="0"/>
              <c:layout>
                <c:manualLayout>
                  <c:x val="0"/>
                  <c:y val="1.2048192771084338E-2"/>
                </c:manualLayout>
              </c:layout>
              <c:tx>
                <c:rich>
                  <a:bodyPr/>
                  <a:lstStyle/>
                  <a:p>
                    <a:r>
                      <a:rPr lang="en-US" altLang="en-US" sz="900" b="0" baseline="0">
                        <a:latin typeface="Times New Roman" pitchFamily="18" charset="0"/>
                        <a:cs typeface="Times New Roman" pitchFamily="18" charset="0"/>
                      </a:rPr>
                      <a:t>240</a:t>
                    </a:r>
                    <a:endParaRPr lang="en-US" altLang="en-US"/>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30A7-8143-AC80-AD16D6C2052A}"/>
                </c:ext>
              </c:extLst>
            </c:dLbl>
            <c:dLbl>
              <c:idx val="1"/>
              <c:layout>
                <c:manualLayout>
                  <c:x val="-2.7188689505165853E-3"/>
                  <c:y val="1.2048192771084338E-2"/>
                </c:manualLayout>
              </c:layout>
              <c:tx>
                <c:rich>
                  <a:bodyPr/>
                  <a:lstStyle/>
                  <a:p>
                    <a:r>
                      <a:rPr lang="en-US" altLang="en-US" sz="900" b="0" baseline="0">
                        <a:latin typeface="Times New Roman" pitchFamily="18" charset="0"/>
                        <a:cs typeface="Times New Roman" pitchFamily="18" charset="0"/>
                      </a:rPr>
                      <a:t>192</a:t>
                    </a:r>
                    <a:endParaRPr lang="en-US" altLang="en-US"/>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30A7-8143-AC80-AD16D6C2052A}"/>
                </c:ext>
              </c:extLst>
            </c:dLbl>
            <c:dLbl>
              <c:idx val="2"/>
              <c:layout>
                <c:manualLayout>
                  <c:x val="0"/>
                  <c:y val="1.6064257028112448E-2"/>
                </c:manualLayout>
              </c:layout>
              <c:tx>
                <c:rich>
                  <a:bodyPr/>
                  <a:lstStyle/>
                  <a:p>
                    <a:r>
                      <a:rPr lang="en-US" altLang="en-US" sz="900" b="0" baseline="0">
                        <a:latin typeface="Times New Roman" pitchFamily="18" charset="0"/>
                        <a:cs typeface="Times New Roman" pitchFamily="18" charset="0"/>
                      </a:rPr>
                      <a:t>72</a:t>
                    </a:r>
                    <a:endParaRPr lang="en-US" altLang="en-US"/>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30A7-8143-AC80-AD16D6C2052A}"/>
                </c:ext>
              </c:extLst>
            </c:dLbl>
            <c:dLbl>
              <c:idx val="3"/>
              <c:layout>
                <c:manualLayout>
                  <c:x val="0"/>
                  <c:y val="1.2048192771084338E-2"/>
                </c:manualLayout>
              </c:layout>
              <c:tx>
                <c:rich>
                  <a:bodyPr/>
                  <a:lstStyle/>
                  <a:p>
                    <a:r>
                      <a:rPr lang="en-US" altLang="en-US" sz="900" b="0" baseline="0">
                        <a:latin typeface="Times New Roman" pitchFamily="18" charset="0"/>
                        <a:cs typeface="Times New Roman" pitchFamily="18" charset="0"/>
                      </a:rPr>
                      <a:t>192</a:t>
                    </a:r>
                    <a:endParaRPr lang="en-US" altLang="en-US"/>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30A7-8143-AC80-AD16D6C2052A}"/>
                </c:ext>
              </c:extLst>
            </c:dLbl>
            <c:dLbl>
              <c:idx val="4"/>
              <c:layout>
                <c:manualLayout>
                  <c:x val="0"/>
                  <c:y val="1.6064257028112375E-2"/>
                </c:manualLayout>
              </c:layout>
              <c:tx>
                <c:rich>
                  <a:bodyPr/>
                  <a:lstStyle/>
                  <a:p>
                    <a:r>
                      <a:rPr lang="en-US" altLang="en-US" sz="900" b="0" baseline="0">
                        <a:latin typeface="Times New Roman" pitchFamily="18" charset="0"/>
                        <a:cs typeface="Times New Roman" pitchFamily="18" charset="0"/>
                      </a:rPr>
                      <a:t>120</a:t>
                    </a:r>
                    <a:endParaRPr lang="en-US" altLang="en-US"/>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30A7-8143-AC80-AD16D6C2052A}"/>
                </c:ext>
              </c:extLst>
            </c:dLbl>
            <c:dLbl>
              <c:idx val="5"/>
              <c:layout>
                <c:manualLayout>
                  <c:x val="0"/>
                  <c:y val="1.2048192771084374E-2"/>
                </c:manualLayout>
              </c:layout>
              <c:tx>
                <c:rich>
                  <a:bodyPr/>
                  <a:lstStyle/>
                  <a:p>
                    <a:r>
                      <a:rPr lang="en-US" altLang="en-US" sz="900" b="0" baseline="0">
                        <a:latin typeface="Times New Roman" pitchFamily="18" charset="0"/>
                        <a:cs typeface="Times New Roman" pitchFamily="18" charset="0"/>
                      </a:rPr>
                      <a:t>72</a:t>
                    </a:r>
                    <a:endParaRPr lang="en-US" altLang="en-US"/>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30A7-8143-AC80-AD16D6C2052A}"/>
                </c:ext>
              </c:extLst>
            </c:dLbl>
            <c:dLbl>
              <c:idx val="6"/>
              <c:tx>
                <c:rich>
                  <a:bodyPr/>
                  <a:lstStyle/>
                  <a:p>
                    <a:r>
                      <a:rPr lang="en-US" altLang="en-US" sz="900" b="0" baseline="0">
                        <a:latin typeface="Times New Roman" pitchFamily="18" charset="0"/>
                        <a:cs typeface="Times New Roman" pitchFamily="18" charset="0"/>
                      </a:rPr>
                      <a:t>144</a:t>
                    </a:r>
                    <a:endParaRPr lang="en-US" altLang="en-US"/>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6-30A7-8143-AC80-AD16D6C2052A}"/>
                </c:ext>
              </c:extLst>
            </c:dLbl>
            <c:dLbl>
              <c:idx val="7"/>
              <c:layout>
                <c:manualLayout>
                  <c:x val="0"/>
                  <c:y val="1.2048192771084338E-2"/>
                </c:manualLayout>
              </c:layout>
              <c:tx>
                <c:rich>
                  <a:bodyPr/>
                  <a:lstStyle/>
                  <a:p>
                    <a:r>
                      <a:rPr lang="en-US" altLang="en-US" sz="900" b="0" baseline="0">
                        <a:latin typeface="Times New Roman" pitchFamily="18" charset="0"/>
                        <a:cs typeface="Times New Roman" pitchFamily="18" charset="0"/>
                      </a:rPr>
                      <a:t>240</a:t>
                    </a:r>
                    <a:endParaRPr lang="en-US" altLang="en-US"/>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7-30A7-8143-AC80-AD16D6C2052A}"/>
                </c:ext>
              </c:extLst>
            </c:dLbl>
            <c:dLbl>
              <c:idx val="8"/>
              <c:layout>
                <c:manualLayout>
                  <c:x val="0"/>
                  <c:y val="1.2048192771084338E-2"/>
                </c:manualLayout>
              </c:layout>
              <c:tx>
                <c:rich>
                  <a:bodyPr/>
                  <a:lstStyle/>
                  <a:p>
                    <a:r>
                      <a:rPr lang="en-US" altLang="en-US" sz="900" b="0" baseline="0">
                        <a:latin typeface="Times New Roman" pitchFamily="18" charset="0"/>
                        <a:cs typeface="Times New Roman" pitchFamily="18" charset="0"/>
                      </a:rPr>
                      <a:t>168</a:t>
                    </a:r>
                    <a:endParaRPr lang="en-US" altLang="en-US"/>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8-30A7-8143-AC80-AD16D6C2052A}"/>
                </c:ext>
              </c:extLst>
            </c:dLbl>
            <c:dLbl>
              <c:idx val="9"/>
              <c:layout>
                <c:manualLayout>
                  <c:x val="0"/>
                  <c:y val="4.140786749482402E-3"/>
                </c:manualLayout>
              </c:layout>
              <c:tx>
                <c:rich>
                  <a:bodyPr/>
                  <a:lstStyle/>
                  <a:p>
                    <a:r>
                      <a:rPr lang="en-US" altLang="en-US" sz="900" b="0" baseline="0">
                        <a:latin typeface="Times New Roman" pitchFamily="18" charset="0"/>
                        <a:cs typeface="Times New Roman" pitchFamily="18" charset="0"/>
                      </a:rPr>
                      <a:t>168</a:t>
                    </a:r>
                    <a:endParaRPr lang="en-US" altLang="en-US"/>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9-30A7-8143-AC80-AD16D6C2052A}"/>
                </c:ext>
              </c:extLst>
            </c:dLbl>
            <c:dLbl>
              <c:idx val="10"/>
              <c:layout>
                <c:manualLayout>
                  <c:x val="0"/>
                  <c:y val="1.2048192771084338E-2"/>
                </c:manualLayout>
              </c:layout>
              <c:tx>
                <c:rich>
                  <a:bodyPr/>
                  <a:lstStyle/>
                  <a:p>
                    <a:r>
                      <a:rPr lang="en-US" altLang="en-US" sz="900" baseline="0">
                        <a:latin typeface="Times New Roman" pitchFamily="18" charset="0"/>
                        <a:cs typeface="Times New Roman" pitchFamily="18" charset="0"/>
                      </a:rPr>
                      <a:t>161</a:t>
                    </a:r>
                    <a:endParaRPr lang="en-US" altLang="en-US"/>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A-30A7-8143-AC80-AD16D6C2052A}"/>
                </c:ext>
              </c:extLst>
            </c:dLbl>
            <c:spPr>
              <a:noFill/>
              <a:ln>
                <a:noFill/>
              </a:ln>
              <a:effectLst/>
            </c:spPr>
            <c:txPr>
              <a:bodyPr/>
              <a:lstStyle/>
              <a:p>
                <a:pPr>
                  <a:defRPr sz="900"/>
                </a:pPr>
                <a:endParaRPr lang="zh-C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'performance compare (xjt'!$A$3:$A$13</c:f>
              <c:strCache>
                <c:ptCount val="11"/>
                <c:pt idx="0">
                  <c:v>blackscholes</c:v>
                </c:pt>
                <c:pt idx="1">
                  <c:v>ferret</c:v>
                </c:pt>
                <c:pt idx="2">
                  <c:v>streamcluster</c:v>
                </c:pt>
                <c:pt idx="3">
                  <c:v>raytrace</c:v>
                </c:pt>
                <c:pt idx="4">
                  <c:v>bodytrack</c:v>
                </c:pt>
                <c:pt idx="5">
                  <c:v>vips</c:v>
                </c:pt>
                <c:pt idx="6">
                  <c:v>canneal</c:v>
                </c:pt>
                <c:pt idx="7">
                  <c:v>freqmine</c:v>
                </c:pt>
                <c:pt idx="8">
                  <c:v>x264</c:v>
                </c:pt>
                <c:pt idx="9">
                  <c:v>swaptions</c:v>
                </c:pt>
                <c:pt idx="10">
                  <c:v>GEOMEAN</c:v>
                </c:pt>
              </c:strCache>
            </c:strRef>
          </c:cat>
          <c:val>
            <c:numRef>
              <c:f>'performance compare (xjt'!$C$3:$C$13</c:f>
              <c:numCache>
                <c:formatCode>General</c:formatCode>
                <c:ptCount val="11"/>
                <c:pt idx="0">
                  <c:v>4.57</c:v>
                </c:pt>
                <c:pt idx="1">
                  <c:v>17.329999999999998</c:v>
                </c:pt>
                <c:pt idx="2">
                  <c:v>7.35</c:v>
                </c:pt>
                <c:pt idx="3">
                  <c:v>3.16</c:v>
                </c:pt>
                <c:pt idx="4">
                  <c:v>17.940000000000001</c:v>
                </c:pt>
                <c:pt idx="5">
                  <c:v>34.409999999999997</c:v>
                </c:pt>
                <c:pt idx="6">
                  <c:v>5.66</c:v>
                </c:pt>
                <c:pt idx="7">
                  <c:v>29.87</c:v>
                </c:pt>
                <c:pt idx="8">
                  <c:v>23.48</c:v>
                </c:pt>
                <c:pt idx="9">
                  <c:v>54.35</c:v>
                </c:pt>
                <c:pt idx="10">
                  <c:v>19.811999999999998</c:v>
                </c:pt>
              </c:numCache>
            </c:numRef>
          </c:val>
          <c:extLst>
            <c:ext xmlns:c16="http://schemas.microsoft.com/office/drawing/2014/chart" uri="{C3380CC4-5D6E-409C-BE32-E72D297353CC}">
              <c16:uniqueId val="{0000000B-30A7-8143-AC80-AD16D6C2052A}"/>
            </c:ext>
          </c:extLst>
        </c:ser>
        <c:ser>
          <c:idx val="1"/>
          <c:order val="1"/>
          <c:tx>
            <c:strRef>
              <c:f>'performance compare (xjt'!$E$2</c:f>
              <c:strCache>
                <c:ptCount val="1"/>
                <c:pt idx="0">
                  <c:v>OS_Default</c:v>
                </c:pt>
              </c:strCache>
            </c:strRef>
          </c:tx>
          <c:spPr>
            <a:pattFill prst="wdDnDiag">
              <a:fgClr>
                <a:schemeClr val="tx1"/>
              </a:fgClr>
              <a:bgClr>
                <a:schemeClr val="bg1"/>
              </a:bgClr>
            </a:pattFill>
            <a:ln>
              <a:solidFill>
                <a:schemeClr val="tx1"/>
              </a:solidFill>
            </a:ln>
          </c:spPr>
          <c:invertIfNegative val="0"/>
          <c:cat>
            <c:strRef>
              <c:f>'performance compare (xjt'!$A$3:$A$13</c:f>
              <c:strCache>
                <c:ptCount val="11"/>
                <c:pt idx="0">
                  <c:v>blackscholes</c:v>
                </c:pt>
                <c:pt idx="1">
                  <c:v>ferret</c:v>
                </c:pt>
                <c:pt idx="2">
                  <c:v>streamcluster</c:v>
                </c:pt>
                <c:pt idx="3">
                  <c:v>raytrace</c:v>
                </c:pt>
                <c:pt idx="4">
                  <c:v>bodytrack</c:v>
                </c:pt>
                <c:pt idx="5">
                  <c:v>vips</c:v>
                </c:pt>
                <c:pt idx="6">
                  <c:v>canneal</c:v>
                </c:pt>
                <c:pt idx="7">
                  <c:v>freqmine</c:v>
                </c:pt>
                <c:pt idx="8">
                  <c:v>x264</c:v>
                </c:pt>
                <c:pt idx="9">
                  <c:v>swaptions</c:v>
                </c:pt>
                <c:pt idx="10">
                  <c:v>GEOMEAN</c:v>
                </c:pt>
              </c:strCache>
            </c:strRef>
          </c:cat>
          <c:val>
            <c:numRef>
              <c:f>'performance compare (xjt'!$E$3:$E$13</c:f>
              <c:numCache>
                <c:formatCode>General</c:formatCode>
                <c:ptCount val="11"/>
                <c:pt idx="0">
                  <c:v>4.57</c:v>
                </c:pt>
                <c:pt idx="1">
                  <c:v>17.04</c:v>
                </c:pt>
                <c:pt idx="2">
                  <c:v>3.01</c:v>
                </c:pt>
                <c:pt idx="3">
                  <c:v>3.1</c:v>
                </c:pt>
                <c:pt idx="4">
                  <c:v>8.2100000000000009</c:v>
                </c:pt>
                <c:pt idx="5">
                  <c:v>18.579999999999998</c:v>
                </c:pt>
                <c:pt idx="6">
                  <c:v>2.73</c:v>
                </c:pt>
                <c:pt idx="7">
                  <c:v>29.87</c:v>
                </c:pt>
                <c:pt idx="8">
                  <c:v>16.93</c:v>
                </c:pt>
                <c:pt idx="9">
                  <c:v>38.020000000000003</c:v>
                </c:pt>
                <c:pt idx="10">
                  <c:v>14.206</c:v>
                </c:pt>
              </c:numCache>
            </c:numRef>
          </c:val>
          <c:extLst>
            <c:ext xmlns:c16="http://schemas.microsoft.com/office/drawing/2014/chart" uri="{C3380CC4-5D6E-409C-BE32-E72D297353CC}">
              <c16:uniqueId val="{0000000C-30A7-8143-AC80-AD16D6C2052A}"/>
            </c:ext>
          </c:extLst>
        </c:ser>
        <c:ser>
          <c:idx val="2"/>
          <c:order val="2"/>
          <c:tx>
            <c:strRef>
              <c:f>'performance compare (xjt'!$G$2</c:f>
              <c:strCache>
                <c:ptCount val="1"/>
                <c:pt idx="0">
                  <c:v>DPTM</c:v>
                </c:pt>
              </c:strCache>
            </c:strRef>
          </c:tx>
          <c:spPr>
            <a:pattFill prst="openDmnd">
              <a:fgClr>
                <a:schemeClr val="tx1"/>
              </a:fgClr>
              <a:bgClr>
                <a:schemeClr val="bg1"/>
              </a:bgClr>
            </a:pattFill>
            <a:ln>
              <a:solidFill>
                <a:schemeClr val="tx1"/>
              </a:solidFill>
            </a:ln>
          </c:spPr>
          <c:invertIfNegative val="0"/>
          <c:dLbls>
            <c:dLbl>
              <c:idx val="0"/>
              <c:layout>
                <c:manualLayout>
                  <c:x val="1.2461338735419243E-17"/>
                  <c:y val="1.6064257028112448E-2"/>
                </c:manualLayout>
              </c:layout>
              <c:tx>
                <c:rich>
                  <a:bodyPr/>
                  <a:lstStyle/>
                  <a:p>
                    <a:r>
                      <a:rPr lang="en-US" altLang="en-US" sz="900" baseline="0">
                        <a:latin typeface="Times New Roman" pitchFamily="18" charset="0"/>
                        <a:ea typeface="+mj-ea"/>
                        <a:cs typeface="Times New Roman" pitchFamily="18" charset="0"/>
                      </a:rPr>
                      <a:t>144</a:t>
                    </a:r>
                    <a:endParaRPr lang="en-US" altLang="en-US"/>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D-30A7-8143-AC80-AD16D6C2052A}"/>
                </c:ext>
              </c:extLst>
            </c:dLbl>
            <c:dLbl>
              <c:idx val="1"/>
              <c:layout>
                <c:manualLayout>
                  <c:x val="-1.3594344752582926E-3"/>
                  <c:y val="1.2048192771084338E-2"/>
                </c:manualLayout>
              </c:layout>
              <c:tx>
                <c:rich>
                  <a:bodyPr/>
                  <a:lstStyle/>
                  <a:p>
                    <a:r>
                      <a:rPr lang="en-US" altLang="en-US" sz="900" baseline="0">
                        <a:latin typeface="Times New Roman" pitchFamily="18" charset="0"/>
                        <a:ea typeface="+mj-ea"/>
                        <a:cs typeface="Times New Roman" pitchFamily="18" charset="0"/>
                      </a:rPr>
                      <a:t>168</a:t>
                    </a:r>
                    <a:endParaRPr lang="en-US" altLang="en-US"/>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E-30A7-8143-AC80-AD16D6C2052A}"/>
                </c:ext>
              </c:extLst>
            </c:dLbl>
            <c:dLbl>
              <c:idx val="2"/>
              <c:layout>
                <c:manualLayout>
                  <c:x val="0"/>
                  <c:y val="1.2048192771084338E-2"/>
                </c:manualLayout>
              </c:layout>
              <c:tx>
                <c:rich>
                  <a:bodyPr/>
                  <a:lstStyle/>
                  <a:p>
                    <a:r>
                      <a:rPr lang="en-US" altLang="en-US" sz="900" baseline="0">
                        <a:latin typeface="Times New Roman" pitchFamily="18" charset="0"/>
                        <a:ea typeface="+mj-ea"/>
                        <a:cs typeface="Times New Roman" pitchFamily="18" charset="0"/>
                      </a:rPr>
                      <a:t>72</a:t>
                    </a:r>
                    <a:endParaRPr lang="en-US" altLang="en-US"/>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F-30A7-8143-AC80-AD16D6C2052A}"/>
                </c:ext>
              </c:extLst>
            </c:dLbl>
            <c:dLbl>
              <c:idx val="3"/>
              <c:layout>
                <c:manualLayout>
                  <c:x val="1.3594344752582926E-3"/>
                  <c:y val="1.2048192771084338E-2"/>
                </c:manualLayout>
              </c:layout>
              <c:tx>
                <c:rich>
                  <a:bodyPr/>
                  <a:lstStyle/>
                  <a:p>
                    <a:r>
                      <a:rPr lang="en-US" altLang="en-US" sz="900" baseline="0">
                        <a:latin typeface="Times New Roman" pitchFamily="18" charset="0"/>
                        <a:ea typeface="+mj-ea"/>
                        <a:cs typeface="Times New Roman" pitchFamily="18" charset="0"/>
                      </a:rPr>
                      <a:t>144</a:t>
                    </a:r>
                    <a:endParaRPr lang="en-US" altLang="en-US"/>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0-30A7-8143-AC80-AD16D6C2052A}"/>
                </c:ext>
              </c:extLst>
            </c:dLbl>
            <c:dLbl>
              <c:idx val="4"/>
              <c:layout>
                <c:manualLayout>
                  <c:x val="1.3593274331736265E-3"/>
                  <c:y val="4.0160642570281121E-3"/>
                </c:manualLayout>
              </c:layout>
              <c:tx>
                <c:rich>
                  <a:bodyPr/>
                  <a:lstStyle/>
                  <a:p>
                    <a:r>
                      <a:rPr lang="en-US" altLang="en-US" sz="900" baseline="0">
                        <a:latin typeface="Times New Roman" pitchFamily="18" charset="0"/>
                        <a:ea typeface="+mj-ea"/>
                        <a:cs typeface="Times New Roman" pitchFamily="18" charset="0"/>
                      </a:rPr>
                      <a:t>96</a:t>
                    </a:r>
                    <a:endParaRPr lang="en-US" altLang="en-US"/>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1-30A7-8143-AC80-AD16D6C2052A}"/>
                </c:ext>
              </c:extLst>
            </c:dLbl>
            <c:dLbl>
              <c:idx val="5"/>
              <c:layout>
                <c:manualLayout>
                  <c:x val="0"/>
                  <c:y val="1.20481927710843E-2"/>
                </c:manualLayout>
              </c:layout>
              <c:tx>
                <c:rich>
                  <a:bodyPr/>
                  <a:lstStyle/>
                  <a:p>
                    <a:r>
                      <a:rPr lang="en-US" altLang="en-US" sz="900" baseline="0">
                        <a:latin typeface="Times New Roman" pitchFamily="18" charset="0"/>
                        <a:ea typeface="+mj-ea"/>
                        <a:cs typeface="Times New Roman" pitchFamily="18" charset="0"/>
                      </a:rPr>
                      <a:t>72</a:t>
                    </a:r>
                    <a:endParaRPr lang="en-US" altLang="en-US"/>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2-30A7-8143-AC80-AD16D6C2052A}"/>
                </c:ext>
              </c:extLst>
            </c:dLbl>
            <c:dLbl>
              <c:idx val="6"/>
              <c:tx>
                <c:rich>
                  <a:bodyPr/>
                  <a:lstStyle/>
                  <a:p>
                    <a:r>
                      <a:rPr lang="en-US" altLang="en-US" sz="900" baseline="0">
                        <a:latin typeface="Times New Roman" pitchFamily="18" charset="0"/>
                        <a:ea typeface="+mj-ea"/>
                        <a:cs typeface="Times New Roman" pitchFamily="18" charset="0"/>
                      </a:rPr>
                      <a:t>48</a:t>
                    </a:r>
                    <a:endParaRPr lang="en-US" altLang="en-US"/>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3-30A7-8143-AC80-AD16D6C2052A}"/>
                </c:ext>
              </c:extLst>
            </c:dLbl>
            <c:dLbl>
              <c:idx val="7"/>
              <c:layout>
                <c:manualLayout>
                  <c:x val="1.0294679074206633E-2"/>
                  <c:y val="1.2048059209990056E-2"/>
                </c:manualLayout>
              </c:layout>
              <c:tx>
                <c:rich>
                  <a:bodyPr/>
                  <a:lstStyle/>
                  <a:p>
                    <a:r>
                      <a:rPr lang="en-US" altLang="en-US" sz="900" baseline="0">
                        <a:latin typeface="Times New Roman" pitchFamily="18" charset="0"/>
                        <a:ea typeface="+mj-ea"/>
                        <a:cs typeface="Times New Roman" pitchFamily="18" charset="0"/>
                      </a:rPr>
                      <a:t>216</a:t>
                    </a:r>
                    <a:endParaRPr lang="en-US" altLang="en-US"/>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4-30A7-8143-AC80-AD16D6C2052A}"/>
                </c:ext>
              </c:extLst>
            </c:dLbl>
            <c:dLbl>
              <c:idx val="8"/>
              <c:layout>
                <c:manualLayout>
                  <c:x val="0"/>
                  <c:y val="1.2048192771084338E-2"/>
                </c:manualLayout>
              </c:layout>
              <c:tx>
                <c:rich>
                  <a:bodyPr/>
                  <a:lstStyle/>
                  <a:p>
                    <a:r>
                      <a:rPr lang="en-US" altLang="en-US" sz="900" baseline="0">
                        <a:latin typeface="Times New Roman" pitchFamily="18" charset="0"/>
                        <a:ea typeface="+mj-ea"/>
                        <a:cs typeface="Times New Roman" pitchFamily="18" charset="0"/>
                      </a:rPr>
                      <a:t>72</a:t>
                    </a:r>
                    <a:endParaRPr lang="en-US" altLang="en-US"/>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5-30A7-8143-AC80-AD16D6C2052A}"/>
                </c:ext>
              </c:extLst>
            </c:dLbl>
            <c:dLbl>
              <c:idx val="9"/>
              <c:layout>
                <c:manualLayout>
                  <c:x val="1.893939393939394E-3"/>
                  <c:y val="1.6064296310787238E-2"/>
                </c:manualLayout>
              </c:layout>
              <c:tx>
                <c:rich>
                  <a:bodyPr/>
                  <a:lstStyle/>
                  <a:p>
                    <a:r>
                      <a:rPr lang="en-US" altLang="en-US" sz="900" baseline="0">
                        <a:latin typeface="Times New Roman" pitchFamily="18" charset="0"/>
                        <a:ea typeface="+mj-ea"/>
                        <a:cs typeface="Times New Roman" pitchFamily="18" charset="0"/>
                      </a:rPr>
                      <a:t>144</a:t>
                    </a:r>
                    <a:endParaRPr lang="en-US" altLang="en-US"/>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6-30A7-8143-AC80-AD16D6C2052A}"/>
                </c:ext>
              </c:extLst>
            </c:dLbl>
            <c:dLbl>
              <c:idx val="10"/>
              <c:layout>
                <c:manualLayout>
                  <c:x val="0"/>
                  <c:y val="4.0160642570281121E-3"/>
                </c:manualLayout>
              </c:layout>
              <c:tx>
                <c:rich>
                  <a:bodyPr/>
                  <a:lstStyle/>
                  <a:p>
                    <a:r>
                      <a:rPr lang="en-US" altLang="en-US" sz="900" baseline="0">
                        <a:latin typeface="Times New Roman" pitchFamily="18" charset="0"/>
                        <a:ea typeface="+mj-ea"/>
                        <a:cs typeface="Times New Roman" pitchFamily="18" charset="0"/>
                      </a:rPr>
                      <a:t>118</a:t>
                    </a:r>
                    <a:endParaRPr lang="en-US" altLang="en-US"/>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7-30A7-8143-AC80-AD16D6C2052A}"/>
                </c:ext>
              </c:extLst>
            </c:dLbl>
            <c:spPr>
              <a:noFill/>
              <a:ln>
                <a:noFill/>
              </a:ln>
              <a:effectLst/>
            </c:spPr>
            <c:txPr>
              <a:bodyPr/>
              <a:lstStyle/>
              <a:p>
                <a:pPr>
                  <a:defRPr sz="900"/>
                </a:pPr>
                <a:endParaRPr lang="zh-C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'performance compare (xjt'!$A$3:$A$13</c:f>
              <c:strCache>
                <c:ptCount val="11"/>
                <c:pt idx="0">
                  <c:v>blackscholes</c:v>
                </c:pt>
                <c:pt idx="1">
                  <c:v>ferret</c:v>
                </c:pt>
                <c:pt idx="2">
                  <c:v>streamcluster</c:v>
                </c:pt>
                <c:pt idx="3">
                  <c:v>raytrace</c:v>
                </c:pt>
                <c:pt idx="4">
                  <c:v>bodytrack</c:v>
                </c:pt>
                <c:pt idx="5">
                  <c:v>vips</c:v>
                </c:pt>
                <c:pt idx="6">
                  <c:v>canneal</c:v>
                </c:pt>
                <c:pt idx="7">
                  <c:v>freqmine</c:v>
                </c:pt>
                <c:pt idx="8">
                  <c:v>x264</c:v>
                </c:pt>
                <c:pt idx="9">
                  <c:v>swaptions</c:v>
                </c:pt>
                <c:pt idx="10">
                  <c:v>GEOMEAN</c:v>
                </c:pt>
              </c:strCache>
            </c:strRef>
          </c:cat>
          <c:val>
            <c:numRef>
              <c:f>'performance compare (xjt'!$G$3:$G$13</c:f>
              <c:numCache>
                <c:formatCode>General</c:formatCode>
                <c:ptCount val="11"/>
                <c:pt idx="0">
                  <c:v>4.53</c:v>
                </c:pt>
                <c:pt idx="1">
                  <c:v>17.21</c:v>
                </c:pt>
                <c:pt idx="2">
                  <c:v>7.25</c:v>
                </c:pt>
                <c:pt idx="3">
                  <c:v>3.1</c:v>
                </c:pt>
                <c:pt idx="4">
                  <c:v>16.27</c:v>
                </c:pt>
                <c:pt idx="5">
                  <c:v>34.35</c:v>
                </c:pt>
                <c:pt idx="6">
                  <c:v>5.22</c:v>
                </c:pt>
                <c:pt idx="7">
                  <c:v>28.31</c:v>
                </c:pt>
                <c:pt idx="8">
                  <c:v>23.41</c:v>
                </c:pt>
                <c:pt idx="9">
                  <c:v>52.21</c:v>
                </c:pt>
                <c:pt idx="10">
                  <c:v>19.186</c:v>
                </c:pt>
              </c:numCache>
            </c:numRef>
          </c:val>
          <c:extLst>
            <c:ext xmlns:c16="http://schemas.microsoft.com/office/drawing/2014/chart" uri="{C3380CC4-5D6E-409C-BE32-E72D297353CC}">
              <c16:uniqueId val="{00000018-30A7-8143-AC80-AD16D6C2052A}"/>
            </c:ext>
          </c:extLst>
        </c:ser>
        <c:dLbls>
          <c:showLegendKey val="0"/>
          <c:showVal val="0"/>
          <c:showCatName val="0"/>
          <c:showSerName val="0"/>
          <c:showPercent val="0"/>
          <c:showBubbleSize val="0"/>
        </c:dLbls>
        <c:gapWidth val="150"/>
        <c:axId val="515853312"/>
        <c:axId val="515879680"/>
      </c:barChart>
      <c:catAx>
        <c:axId val="515853312"/>
        <c:scaling>
          <c:orientation val="minMax"/>
        </c:scaling>
        <c:delete val="0"/>
        <c:axPos val="b"/>
        <c:numFmt formatCode="General" sourceLinked="0"/>
        <c:majorTickMark val="out"/>
        <c:minorTickMark val="none"/>
        <c:tickLblPos val="nextTo"/>
        <c:txPr>
          <a:bodyPr rot="-2040000"/>
          <a:lstStyle/>
          <a:p>
            <a:pPr>
              <a:defRPr sz="1000" baseline="0"/>
            </a:pPr>
            <a:endParaRPr lang="zh-CN"/>
          </a:p>
        </c:txPr>
        <c:crossAx val="515879680"/>
        <c:crosses val="autoZero"/>
        <c:auto val="1"/>
        <c:lblAlgn val="ctr"/>
        <c:lblOffset val="100"/>
        <c:noMultiLvlLbl val="0"/>
      </c:catAx>
      <c:valAx>
        <c:axId val="515879680"/>
        <c:scaling>
          <c:orientation val="minMax"/>
          <c:max val="55"/>
          <c:min val="0"/>
        </c:scaling>
        <c:delete val="0"/>
        <c:axPos val="l"/>
        <c:majorGridlines/>
        <c:title>
          <c:tx>
            <c:rich>
              <a:bodyPr rot="-5400000" vert="horz"/>
              <a:lstStyle/>
              <a:p>
                <a:pPr>
                  <a:defRPr sz="1000" b="0" i="0"/>
                </a:pPr>
                <a:r>
                  <a:rPr lang="en-US" sz="1000" b="0" i="0"/>
                  <a:t>Speedup</a:t>
                </a:r>
                <a:endParaRPr lang="zh-CN" sz="1000" b="0" i="0"/>
              </a:p>
            </c:rich>
          </c:tx>
          <c:layout>
            <c:manualLayout>
              <c:xMode val="edge"/>
              <c:yMode val="edge"/>
              <c:x val="2.9275459885696109E-4"/>
              <c:y val="0.25518079890115158"/>
            </c:manualLayout>
          </c:layout>
          <c:overlay val="0"/>
        </c:title>
        <c:numFmt formatCode="General" sourceLinked="1"/>
        <c:majorTickMark val="out"/>
        <c:minorTickMark val="none"/>
        <c:tickLblPos val="nextTo"/>
        <c:txPr>
          <a:bodyPr/>
          <a:lstStyle/>
          <a:p>
            <a:pPr>
              <a:defRPr sz="900"/>
            </a:pPr>
            <a:endParaRPr lang="zh-CN"/>
          </a:p>
        </c:txPr>
        <c:crossAx val="515853312"/>
        <c:crosses val="autoZero"/>
        <c:crossBetween val="between"/>
        <c:majorUnit val="5"/>
      </c:valAx>
    </c:plotArea>
    <c:legend>
      <c:legendPos val="r"/>
      <c:legendEntry>
        <c:idx val="0"/>
        <c:txPr>
          <a:bodyPr/>
          <a:lstStyle/>
          <a:p>
            <a:pPr>
              <a:defRPr sz="1000" i="1">
                <a:latin typeface="Times New Roman" pitchFamily="18" charset="0"/>
                <a:cs typeface="Times New Roman" pitchFamily="18" charset="0"/>
              </a:defRPr>
            </a:pPr>
            <a:endParaRPr lang="zh-CN"/>
          </a:p>
        </c:txPr>
      </c:legendEntry>
      <c:legendEntry>
        <c:idx val="1"/>
        <c:txPr>
          <a:bodyPr/>
          <a:lstStyle/>
          <a:p>
            <a:pPr>
              <a:defRPr sz="1000" i="1">
                <a:latin typeface="Times New Roman" pitchFamily="18" charset="0"/>
                <a:cs typeface="Times New Roman" pitchFamily="18" charset="0"/>
              </a:defRPr>
            </a:pPr>
            <a:endParaRPr lang="zh-CN"/>
          </a:p>
        </c:txPr>
      </c:legendEntry>
      <c:legendEntry>
        <c:idx val="2"/>
        <c:txPr>
          <a:bodyPr/>
          <a:lstStyle/>
          <a:p>
            <a:pPr>
              <a:defRPr sz="1000" i="1">
                <a:latin typeface="Times New Roman" pitchFamily="18" charset="0"/>
                <a:cs typeface="Times New Roman" pitchFamily="18" charset="0"/>
              </a:defRPr>
            </a:pPr>
            <a:endParaRPr lang="zh-CN"/>
          </a:p>
        </c:txPr>
      </c:legendEntry>
      <c:layout>
        <c:manualLayout>
          <c:xMode val="edge"/>
          <c:yMode val="edge"/>
          <c:x val="0.17494362920544024"/>
          <c:y val="4.9720089336659001E-2"/>
          <c:w val="0.45981169156465557"/>
          <c:h val="8.5714882140262696E-2"/>
        </c:manualLayout>
      </c:layout>
      <c:overlay val="0"/>
      <c:txPr>
        <a:bodyPr/>
        <a:lstStyle/>
        <a:p>
          <a:pPr>
            <a:defRPr sz="1000" i="1">
              <a:latin typeface="Times New Roman" pitchFamily="18" charset="0"/>
              <a:cs typeface="Times New Roman" pitchFamily="18" charset="0"/>
            </a:defRPr>
          </a:pPr>
          <a:endParaRPr lang="zh-CN"/>
        </a:p>
      </c:txPr>
    </c:legend>
    <c:plotVisOnly val="1"/>
    <c:dispBlanksAs val="gap"/>
    <c:showDLblsOverMax val="0"/>
  </c:chart>
  <c:spPr>
    <a:ln>
      <a:noFill/>
    </a:ln>
  </c:spPr>
  <c:txPr>
    <a:bodyPr/>
    <a:lstStyle/>
    <a:p>
      <a:pPr>
        <a:defRPr baseline="0">
          <a:latin typeface="Times New Roman" pitchFamily="18" charset="0"/>
          <a:cs typeface="Times New Roman" pitchFamily="18" charset="0"/>
        </a:defRPr>
      </a:pPr>
      <a:endParaRPr lang="zh-CN"/>
    </a:p>
  </c:txPr>
  <c:externalData r:id="rId2">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10"/>
    </mc:Choice>
    <mc:Fallback>
      <c:style val="10"/>
    </mc:Fallback>
  </mc:AlternateContent>
  <c:clrMapOvr bg1="lt1" tx1="dk1" bg2="lt2" tx2="dk2" accent1="accent1" accent2="accent2" accent3="accent3" accent4="accent4" accent5="accent5" accent6="accent6" hlink="hlink" folHlink="folHlink"/>
  <c:chart>
    <c:autoTitleDeleted val="0"/>
    <c:plotArea>
      <c:layout>
        <c:manualLayout>
          <c:layoutTarget val="inner"/>
          <c:xMode val="edge"/>
          <c:yMode val="edge"/>
          <c:x val="0.10291015948587821"/>
          <c:y val="2.9293438320209975E-2"/>
          <c:w val="0.89655182637054087"/>
          <c:h val="0.7094038845144357"/>
        </c:manualLayout>
      </c:layout>
      <c:barChart>
        <c:barDir val="col"/>
        <c:grouping val="clustered"/>
        <c:varyColors val="0"/>
        <c:ser>
          <c:idx val="0"/>
          <c:order val="0"/>
          <c:tx>
            <c:strRef>
              <c:f>'performance compare (xjt'!$K$18</c:f>
              <c:strCache>
                <c:ptCount val="1"/>
                <c:pt idx="0">
                  <c:v>Optimal_Performance</c:v>
                </c:pt>
              </c:strCache>
            </c:strRef>
          </c:tx>
          <c:spPr>
            <a:pattFill prst="dkUpDiag">
              <a:fgClr>
                <a:schemeClr val="tx1"/>
              </a:fgClr>
              <a:bgClr>
                <a:schemeClr val="bg1"/>
              </a:bgClr>
            </a:pattFill>
            <a:ln>
              <a:solidFill>
                <a:schemeClr val="tx1"/>
              </a:solidFill>
            </a:ln>
          </c:spPr>
          <c:invertIfNegative val="0"/>
          <c:dLbls>
            <c:dLbl>
              <c:idx val="0"/>
              <c:delete val="1"/>
              <c:extLst>
                <c:ext xmlns:c15="http://schemas.microsoft.com/office/drawing/2012/chart" uri="{CE6537A1-D6FC-4f65-9D91-7224C49458BB}"/>
                <c:ext xmlns:c16="http://schemas.microsoft.com/office/drawing/2014/chart" uri="{C3380CC4-5D6E-409C-BE32-E72D297353CC}">
                  <c16:uniqueId val="{00000000-D44B-744C-9BCE-EAE013CFCF35}"/>
                </c:ext>
              </c:extLst>
            </c:dLbl>
            <c:dLbl>
              <c:idx val="1"/>
              <c:delete val="1"/>
              <c:extLst>
                <c:ext xmlns:c15="http://schemas.microsoft.com/office/drawing/2012/chart" uri="{CE6537A1-D6FC-4f65-9D91-7224C49458BB}"/>
                <c:ext xmlns:c16="http://schemas.microsoft.com/office/drawing/2014/chart" uri="{C3380CC4-5D6E-409C-BE32-E72D297353CC}">
                  <c16:uniqueId val="{00000001-D44B-744C-9BCE-EAE013CFCF35}"/>
                </c:ext>
              </c:extLst>
            </c:dLbl>
            <c:dLbl>
              <c:idx val="2"/>
              <c:delete val="1"/>
              <c:extLst>
                <c:ext xmlns:c15="http://schemas.microsoft.com/office/drawing/2012/chart" uri="{CE6537A1-D6FC-4f65-9D91-7224C49458BB}"/>
                <c:ext xmlns:c16="http://schemas.microsoft.com/office/drawing/2014/chart" uri="{C3380CC4-5D6E-409C-BE32-E72D297353CC}">
                  <c16:uniqueId val="{00000002-D44B-744C-9BCE-EAE013CFCF35}"/>
                </c:ext>
              </c:extLst>
            </c:dLbl>
            <c:dLbl>
              <c:idx val="3"/>
              <c:delete val="1"/>
              <c:extLst>
                <c:ext xmlns:c15="http://schemas.microsoft.com/office/drawing/2012/chart" uri="{CE6537A1-D6FC-4f65-9D91-7224C49458BB}"/>
                <c:ext xmlns:c16="http://schemas.microsoft.com/office/drawing/2014/chart" uri="{C3380CC4-5D6E-409C-BE32-E72D297353CC}">
                  <c16:uniqueId val="{00000003-D44B-744C-9BCE-EAE013CFCF35}"/>
                </c:ext>
              </c:extLst>
            </c:dLbl>
            <c:dLbl>
              <c:idx val="4"/>
              <c:delete val="1"/>
              <c:extLst>
                <c:ext xmlns:c15="http://schemas.microsoft.com/office/drawing/2012/chart" uri="{CE6537A1-D6FC-4f65-9D91-7224C49458BB}"/>
                <c:ext xmlns:c16="http://schemas.microsoft.com/office/drawing/2014/chart" uri="{C3380CC4-5D6E-409C-BE32-E72D297353CC}">
                  <c16:uniqueId val="{00000004-D44B-744C-9BCE-EAE013CFCF35}"/>
                </c:ext>
              </c:extLst>
            </c:dLbl>
            <c:dLbl>
              <c:idx val="5"/>
              <c:delete val="1"/>
              <c:extLst>
                <c:ext xmlns:c15="http://schemas.microsoft.com/office/drawing/2012/chart" uri="{CE6537A1-D6FC-4f65-9D91-7224C49458BB}"/>
                <c:ext xmlns:c16="http://schemas.microsoft.com/office/drawing/2014/chart" uri="{C3380CC4-5D6E-409C-BE32-E72D297353CC}">
                  <c16:uniqueId val="{00000005-D44B-744C-9BCE-EAE013CFCF35}"/>
                </c:ext>
              </c:extLst>
            </c:dLbl>
            <c:dLbl>
              <c:idx val="6"/>
              <c:delete val="1"/>
              <c:extLst>
                <c:ext xmlns:c15="http://schemas.microsoft.com/office/drawing/2012/chart" uri="{CE6537A1-D6FC-4f65-9D91-7224C49458BB}"/>
                <c:ext xmlns:c16="http://schemas.microsoft.com/office/drawing/2014/chart" uri="{C3380CC4-5D6E-409C-BE32-E72D297353CC}">
                  <c16:uniqueId val="{00000006-D44B-744C-9BCE-EAE013CFCF35}"/>
                </c:ext>
              </c:extLst>
            </c:dLbl>
            <c:dLbl>
              <c:idx val="7"/>
              <c:delete val="1"/>
              <c:extLst>
                <c:ext xmlns:c15="http://schemas.microsoft.com/office/drawing/2012/chart" uri="{CE6537A1-D6FC-4f65-9D91-7224C49458BB}"/>
                <c:ext xmlns:c16="http://schemas.microsoft.com/office/drawing/2014/chart" uri="{C3380CC4-5D6E-409C-BE32-E72D297353CC}">
                  <c16:uniqueId val="{00000007-D44B-744C-9BCE-EAE013CFCF35}"/>
                </c:ext>
              </c:extLst>
            </c:dLbl>
            <c:dLbl>
              <c:idx val="8"/>
              <c:delete val="1"/>
              <c:extLst>
                <c:ext xmlns:c15="http://schemas.microsoft.com/office/drawing/2012/chart" uri="{CE6537A1-D6FC-4f65-9D91-7224C49458BB}"/>
                <c:ext xmlns:c16="http://schemas.microsoft.com/office/drawing/2014/chart" uri="{C3380CC4-5D6E-409C-BE32-E72D297353CC}">
                  <c16:uniqueId val="{00000008-D44B-744C-9BCE-EAE013CFCF35}"/>
                </c:ext>
              </c:extLst>
            </c:dLbl>
            <c:dLbl>
              <c:idx val="9"/>
              <c:delete val="1"/>
              <c:extLst>
                <c:ext xmlns:c15="http://schemas.microsoft.com/office/drawing/2012/chart" uri="{CE6537A1-D6FC-4f65-9D91-7224C49458BB}"/>
                <c:ext xmlns:c16="http://schemas.microsoft.com/office/drawing/2014/chart" uri="{C3380CC4-5D6E-409C-BE32-E72D297353CC}">
                  <c16:uniqueId val="{00000009-D44B-744C-9BCE-EAE013CFCF35}"/>
                </c:ext>
              </c:extLst>
            </c:dLbl>
            <c:spPr>
              <a:noFill/>
              <a:ln>
                <a:noFill/>
              </a:ln>
              <a:effectLst/>
            </c:spPr>
            <c:txPr>
              <a:bodyPr/>
              <a:lstStyle/>
              <a:p>
                <a:pPr>
                  <a:defRPr sz="900"/>
                </a:pPr>
                <a:endParaRPr lang="zh-CN"/>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'performance compare (xjt'!$A$19:$A$29</c:f>
              <c:strCache>
                <c:ptCount val="11"/>
                <c:pt idx="0">
                  <c:v>blackscholes</c:v>
                </c:pt>
                <c:pt idx="1">
                  <c:v>ferret</c:v>
                </c:pt>
                <c:pt idx="2">
                  <c:v>streamcluster</c:v>
                </c:pt>
                <c:pt idx="3">
                  <c:v>raytrace</c:v>
                </c:pt>
                <c:pt idx="4">
                  <c:v>bodytrack</c:v>
                </c:pt>
                <c:pt idx="5">
                  <c:v>vips</c:v>
                </c:pt>
                <c:pt idx="6">
                  <c:v>canneal</c:v>
                </c:pt>
                <c:pt idx="7">
                  <c:v>freqmine</c:v>
                </c:pt>
                <c:pt idx="8">
                  <c:v>x264</c:v>
                </c:pt>
                <c:pt idx="9">
                  <c:v>swaptions</c:v>
                </c:pt>
                <c:pt idx="10">
                  <c:v>GEOMEAN</c:v>
                </c:pt>
              </c:strCache>
            </c:strRef>
          </c:cat>
          <c:val>
            <c:numRef>
              <c:f>'performance compare (xjt'!$K$19:$K$29</c:f>
              <c:numCache>
                <c:formatCode>0.000_ </c:formatCode>
                <c:ptCount val="11"/>
                <c:pt idx="0">
                  <c:v>1</c:v>
                </c:pt>
                <c:pt idx="1">
                  <c:v>0.7866128101557992</c:v>
                </c:pt>
                <c:pt idx="2">
                  <c:v>0.12285714285714287</c:v>
                </c:pt>
                <c:pt idx="3">
                  <c:v>0.78481012658227844</c:v>
                </c:pt>
                <c:pt idx="4">
                  <c:v>0.22881828316610928</c:v>
                </c:pt>
                <c:pt idx="5">
                  <c:v>0.16198779424585877</c:v>
                </c:pt>
                <c:pt idx="6">
                  <c:v>0.28939929328621911</c:v>
                </c:pt>
                <c:pt idx="7">
                  <c:v>1</c:v>
                </c:pt>
                <c:pt idx="8">
                  <c:v>0.50472742759795564</c:v>
                </c:pt>
                <c:pt idx="9">
                  <c:v>0.48967801287948487</c:v>
                </c:pt>
                <c:pt idx="10">
                  <c:v>0.53688908907708488</c:v>
                </c:pt>
              </c:numCache>
            </c:numRef>
          </c:val>
          <c:extLst>
            <c:ext xmlns:c16="http://schemas.microsoft.com/office/drawing/2014/chart" uri="{C3380CC4-5D6E-409C-BE32-E72D297353CC}">
              <c16:uniqueId val="{0000000A-D44B-744C-9BCE-EAE013CFCF35}"/>
            </c:ext>
          </c:extLst>
        </c:ser>
        <c:ser>
          <c:idx val="1"/>
          <c:order val="1"/>
          <c:tx>
            <c:strRef>
              <c:f>'performance compare (xjt'!$Q$18</c:f>
              <c:strCache>
                <c:ptCount val="1"/>
                <c:pt idx="0">
                  <c:v>DPTM</c:v>
                </c:pt>
              </c:strCache>
            </c:strRef>
          </c:tx>
          <c:spPr>
            <a:pattFill prst="openDmnd">
              <a:fgClr>
                <a:schemeClr val="tx1"/>
              </a:fgClr>
              <a:bgClr>
                <a:schemeClr val="bg1"/>
              </a:bgClr>
            </a:pattFill>
            <a:ln>
              <a:solidFill>
                <a:schemeClr val="tx1"/>
              </a:solidFill>
            </a:ln>
          </c:spPr>
          <c:invertIfNegative val="0"/>
          <c:dLbls>
            <c:dLbl>
              <c:idx val="0"/>
              <c:delete val="1"/>
              <c:extLst>
                <c:ext xmlns:c15="http://schemas.microsoft.com/office/drawing/2012/chart" uri="{CE6537A1-D6FC-4f65-9D91-7224C49458BB}"/>
                <c:ext xmlns:c16="http://schemas.microsoft.com/office/drawing/2014/chart" uri="{C3380CC4-5D6E-409C-BE32-E72D297353CC}">
                  <c16:uniqueId val="{0000000B-D44B-744C-9BCE-EAE013CFCF35}"/>
                </c:ext>
              </c:extLst>
            </c:dLbl>
            <c:dLbl>
              <c:idx val="1"/>
              <c:delete val="1"/>
              <c:extLst>
                <c:ext xmlns:c15="http://schemas.microsoft.com/office/drawing/2012/chart" uri="{CE6537A1-D6FC-4f65-9D91-7224C49458BB}"/>
                <c:ext xmlns:c16="http://schemas.microsoft.com/office/drawing/2014/chart" uri="{C3380CC4-5D6E-409C-BE32-E72D297353CC}">
                  <c16:uniqueId val="{0000000C-D44B-744C-9BCE-EAE013CFCF35}"/>
                </c:ext>
              </c:extLst>
            </c:dLbl>
            <c:dLbl>
              <c:idx val="2"/>
              <c:delete val="1"/>
              <c:extLst>
                <c:ext xmlns:c15="http://schemas.microsoft.com/office/drawing/2012/chart" uri="{CE6537A1-D6FC-4f65-9D91-7224C49458BB}"/>
                <c:ext xmlns:c16="http://schemas.microsoft.com/office/drawing/2014/chart" uri="{C3380CC4-5D6E-409C-BE32-E72D297353CC}">
                  <c16:uniqueId val="{0000000D-D44B-744C-9BCE-EAE013CFCF35}"/>
                </c:ext>
              </c:extLst>
            </c:dLbl>
            <c:dLbl>
              <c:idx val="3"/>
              <c:delete val="1"/>
              <c:extLst>
                <c:ext xmlns:c15="http://schemas.microsoft.com/office/drawing/2012/chart" uri="{CE6537A1-D6FC-4f65-9D91-7224C49458BB}"/>
                <c:ext xmlns:c16="http://schemas.microsoft.com/office/drawing/2014/chart" uri="{C3380CC4-5D6E-409C-BE32-E72D297353CC}">
                  <c16:uniqueId val="{0000000E-D44B-744C-9BCE-EAE013CFCF35}"/>
                </c:ext>
              </c:extLst>
            </c:dLbl>
            <c:dLbl>
              <c:idx val="4"/>
              <c:delete val="1"/>
              <c:extLst>
                <c:ext xmlns:c15="http://schemas.microsoft.com/office/drawing/2012/chart" uri="{CE6537A1-D6FC-4f65-9D91-7224C49458BB}"/>
                <c:ext xmlns:c16="http://schemas.microsoft.com/office/drawing/2014/chart" uri="{C3380CC4-5D6E-409C-BE32-E72D297353CC}">
                  <c16:uniqueId val="{0000000F-D44B-744C-9BCE-EAE013CFCF35}"/>
                </c:ext>
              </c:extLst>
            </c:dLbl>
            <c:dLbl>
              <c:idx val="5"/>
              <c:delete val="1"/>
              <c:extLst>
                <c:ext xmlns:c15="http://schemas.microsoft.com/office/drawing/2012/chart" uri="{CE6537A1-D6FC-4f65-9D91-7224C49458BB}"/>
                <c:ext xmlns:c16="http://schemas.microsoft.com/office/drawing/2014/chart" uri="{C3380CC4-5D6E-409C-BE32-E72D297353CC}">
                  <c16:uniqueId val="{00000010-D44B-744C-9BCE-EAE013CFCF35}"/>
                </c:ext>
              </c:extLst>
            </c:dLbl>
            <c:dLbl>
              <c:idx val="6"/>
              <c:delete val="1"/>
              <c:extLst>
                <c:ext xmlns:c15="http://schemas.microsoft.com/office/drawing/2012/chart" uri="{CE6537A1-D6FC-4f65-9D91-7224C49458BB}"/>
                <c:ext xmlns:c16="http://schemas.microsoft.com/office/drawing/2014/chart" uri="{C3380CC4-5D6E-409C-BE32-E72D297353CC}">
                  <c16:uniqueId val="{00000011-D44B-744C-9BCE-EAE013CFCF35}"/>
                </c:ext>
              </c:extLst>
            </c:dLbl>
            <c:dLbl>
              <c:idx val="7"/>
              <c:delete val="1"/>
              <c:extLst>
                <c:ext xmlns:c15="http://schemas.microsoft.com/office/drawing/2012/chart" uri="{CE6537A1-D6FC-4f65-9D91-7224C49458BB}"/>
                <c:ext xmlns:c16="http://schemas.microsoft.com/office/drawing/2014/chart" uri="{C3380CC4-5D6E-409C-BE32-E72D297353CC}">
                  <c16:uniqueId val="{00000012-D44B-744C-9BCE-EAE013CFCF35}"/>
                </c:ext>
              </c:extLst>
            </c:dLbl>
            <c:dLbl>
              <c:idx val="8"/>
              <c:delete val="1"/>
              <c:extLst>
                <c:ext xmlns:c15="http://schemas.microsoft.com/office/drawing/2012/chart" uri="{CE6537A1-D6FC-4f65-9D91-7224C49458BB}"/>
                <c:ext xmlns:c16="http://schemas.microsoft.com/office/drawing/2014/chart" uri="{C3380CC4-5D6E-409C-BE32-E72D297353CC}">
                  <c16:uniqueId val="{00000013-D44B-744C-9BCE-EAE013CFCF35}"/>
                </c:ext>
              </c:extLst>
            </c:dLbl>
            <c:dLbl>
              <c:idx val="9"/>
              <c:delete val="1"/>
              <c:extLst>
                <c:ext xmlns:c15="http://schemas.microsoft.com/office/drawing/2012/chart" uri="{CE6537A1-D6FC-4f65-9D91-7224C49458BB}"/>
                <c:ext xmlns:c16="http://schemas.microsoft.com/office/drawing/2014/chart" uri="{C3380CC4-5D6E-409C-BE32-E72D297353CC}">
                  <c16:uniqueId val="{00000014-D44B-744C-9BCE-EAE013CFCF35}"/>
                </c:ext>
              </c:extLst>
            </c:dLbl>
            <c:dLbl>
              <c:idx val="10"/>
              <c:layout>
                <c:manualLayout>
                  <c:x val="1.017146178436501E-2"/>
                  <c:y val="1.5600624024960999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5-D44B-744C-9BCE-EAE013CFCF35}"/>
                </c:ext>
              </c:extLst>
            </c:dLbl>
            <c:spPr>
              <a:noFill/>
              <a:ln>
                <a:noFill/>
              </a:ln>
              <a:effectLst/>
            </c:spPr>
            <c:txPr>
              <a:bodyPr/>
              <a:lstStyle/>
              <a:p>
                <a:pPr>
                  <a:defRPr sz="900"/>
                </a:pPr>
                <a:endParaRPr lang="zh-CN"/>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'performance compare (xjt'!$A$19:$A$29</c:f>
              <c:strCache>
                <c:ptCount val="11"/>
                <c:pt idx="0">
                  <c:v>blackscholes</c:v>
                </c:pt>
                <c:pt idx="1">
                  <c:v>ferret</c:v>
                </c:pt>
                <c:pt idx="2">
                  <c:v>streamcluster</c:v>
                </c:pt>
                <c:pt idx="3">
                  <c:v>raytrace</c:v>
                </c:pt>
                <c:pt idx="4">
                  <c:v>bodytrack</c:v>
                </c:pt>
                <c:pt idx="5">
                  <c:v>vips</c:v>
                </c:pt>
                <c:pt idx="6">
                  <c:v>canneal</c:v>
                </c:pt>
                <c:pt idx="7">
                  <c:v>freqmine</c:v>
                </c:pt>
                <c:pt idx="8">
                  <c:v>x264</c:v>
                </c:pt>
                <c:pt idx="9">
                  <c:v>swaptions</c:v>
                </c:pt>
                <c:pt idx="10">
                  <c:v>GEOMEAN</c:v>
                </c:pt>
              </c:strCache>
            </c:strRef>
          </c:cat>
          <c:val>
            <c:numRef>
              <c:f>'performance compare (xjt'!$Q$19:$Q$29</c:f>
              <c:numCache>
                <c:formatCode>0.00_ </c:formatCode>
                <c:ptCount val="11"/>
                <c:pt idx="0">
                  <c:v>0.60529801324503318</c:v>
                </c:pt>
                <c:pt idx="1">
                  <c:v>0.69308541545613001</c:v>
                </c:pt>
                <c:pt idx="2">
                  <c:v>0.12455172413793104</c:v>
                </c:pt>
                <c:pt idx="3">
                  <c:v>0.6</c:v>
                </c:pt>
                <c:pt idx="4">
                  <c:v>0.20184388444990783</c:v>
                </c:pt>
                <c:pt idx="5">
                  <c:v>0.16227074235807856</c:v>
                </c:pt>
                <c:pt idx="6">
                  <c:v>0.10459770114942531</c:v>
                </c:pt>
                <c:pt idx="7">
                  <c:v>0.94959378311550702</c:v>
                </c:pt>
                <c:pt idx="8">
                  <c:v>0.21695856471593336</c:v>
                </c:pt>
                <c:pt idx="9">
                  <c:v>0.43692779161080253</c:v>
                </c:pt>
                <c:pt idx="10">
                  <c:v>0.40951276202387488</c:v>
                </c:pt>
              </c:numCache>
            </c:numRef>
          </c:val>
          <c:extLst>
            <c:ext xmlns:c16="http://schemas.microsoft.com/office/drawing/2014/chart" uri="{C3380CC4-5D6E-409C-BE32-E72D297353CC}">
              <c16:uniqueId val="{00000016-D44B-744C-9BCE-EAE013CFCF35}"/>
            </c:ext>
          </c:extLst>
        </c:ser>
        <c:dLbls>
          <c:showLegendKey val="0"/>
          <c:showVal val="0"/>
          <c:showCatName val="0"/>
          <c:showSerName val="0"/>
          <c:showPercent val="0"/>
          <c:showBubbleSize val="0"/>
        </c:dLbls>
        <c:gapWidth val="150"/>
        <c:axId val="516091264"/>
        <c:axId val="516093056"/>
      </c:barChart>
      <c:catAx>
        <c:axId val="516091264"/>
        <c:scaling>
          <c:orientation val="minMax"/>
        </c:scaling>
        <c:delete val="0"/>
        <c:axPos val="b"/>
        <c:numFmt formatCode="General" sourceLinked="0"/>
        <c:majorTickMark val="out"/>
        <c:minorTickMark val="none"/>
        <c:tickLblPos val="nextTo"/>
        <c:txPr>
          <a:bodyPr rot="-2160000"/>
          <a:lstStyle/>
          <a:p>
            <a:pPr>
              <a:defRPr sz="1000" baseline="0">
                <a:latin typeface="Times New Roman" pitchFamily="18" charset="0"/>
                <a:cs typeface="Times New Roman" pitchFamily="18" charset="0"/>
              </a:defRPr>
            </a:pPr>
            <a:endParaRPr lang="zh-CN"/>
          </a:p>
        </c:txPr>
        <c:crossAx val="516093056"/>
        <c:crosses val="autoZero"/>
        <c:auto val="1"/>
        <c:lblAlgn val="ctr"/>
        <c:lblOffset val="100"/>
        <c:noMultiLvlLbl val="0"/>
      </c:catAx>
      <c:valAx>
        <c:axId val="516093056"/>
        <c:scaling>
          <c:orientation val="minMax"/>
          <c:max val="1"/>
        </c:scaling>
        <c:delete val="0"/>
        <c:axPos val="l"/>
        <c:majorGridlines/>
        <c:title>
          <c:tx>
            <c:rich>
              <a:bodyPr rot="-5400000" vert="horz"/>
              <a:lstStyle/>
              <a:p>
                <a:pPr>
                  <a:defRPr sz="1000" b="0">
                    <a:latin typeface="Times New Roman" pitchFamily="18" charset="0"/>
                    <a:cs typeface="Times New Roman" pitchFamily="18" charset="0"/>
                  </a:defRPr>
                </a:pPr>
                <a:r>
                  <a:rPr lang="en-US" sz="1000" b="0">
                    <a:latin typeface="Times New Roman" pitchFamily="18" charset="0"/>
                    <a:cs typeface="Times New Roman" pitchFamily="18" charset="0"/>
                  </a:rPr>
                  <a:t>Normalized  energy consumption</a:t>
                </a:r>
              </a:p>
            </c:rich>
          </c:tx>
          <c:layout>
            <c:manualLayout>
              <c:xMode val="edge"/>
              <c:yMode val="edge"/>
              <c:x val="3.0782780059469311E-3"/>
              <c:y val="2.2020787401574805E-2"/>
            </c:manualLayout>
          </c:layout>
          <c:overlay val="0"/>
        </c:title>
        <c:numFmt formatCode="0.00_ " sourceLinked="0"/>
        <c:majorTickMark val="out"/>
        <c:minorTickMark val="none"/>
        <c:tickLblPos val="nextTo"/>
        <c:txPr>
          <a:bodyPr/>
          <a:lstStyle/>
          <a:p>
            <a:pPr>
              <a:defRPr sz="900"/>
            </a:pPr>
            <a:endParaRPr lang="zh-CN"/>
          </a:p>
        </c:txPr>
        <c:crossAx val="516091264"/>
        <c:crosses val="autoZero"/>
        <c:crossBetween val="between"/>
      </c:valAx>
    </c:plotArea>
    <c:legend>
      <c:legendPos val="r"/>
      <c:layout>
        <c:manualLayout>
          <c:xMode val="edge"/>
          <c:yMode val="edge"/>
          <c:x val="0.2054548389936563"/>
          <c:y val="3.2339194445798095E-2"/>
          <c:w val="0.48445960969995028"/>
          <c:h val="7.0370256239734211E-2"/>
        </c:manualLayout>
      </c:layout>
      <c:overlay val="0"/>
      <c:txPr>
        <a:bodyPr/>
        <a:lstStyle/>
        <a:p>
          <a:pPr>
            <a:defRPr sz="1000" i="1" baseline="0">
              <a:latin typeface="Times New Roman" pitchFamily="18" charset="0"/>
              <a:cs typeface="Times New Roman" pitchFamily="18" charset="0"/>
            </a:defRPr>
          </a:pPr>
          <a:endParaRPr lang="zh-CN"/>
        </a:p>
      </c:txPr>
    </c:legend>
    <c:plotVisOnly val="1"/>
    <c:dispBlanksAs val="gap"/>
    <c:showDLblsOverMax val="0"/>
  </c:chart>
  <c:spPr>
    <a:ln>
      <a:noFill/>
    </a:ln>
  </c:spPr>
  <c:externalData r:id="rId2">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10"/>
    </mc:Choice>
    <mc:Fallback>
      <c:style val="10"/>
    </mc:Fallback>
  </mc:AlternateContent>
  <c:clrMapOvr bg1="lt1" tx1="dk1" bg2="lt2" tx2="dk2" accent1="accent1" accent2="accent2" accent3="accent3" accent4="accent4" accent5="accent5" accent6="accent6" hlink="hlink" folHlink="folHlink"/>
  <c:chart>
    <c:autoTitleDeleted val="0"/>
    <c:plotArea>
      <c:layout>
        <c:manualLayout>
          <c:layoutTarget val="inner"/>
          <c:xMode val="edge"/>
          <c:yMode val="edge"/>
          <c:x val="0.13194778855122449"/>
          <c:y val="0.10928528512249221"/>
          <c:w val="0.85933457697953042"/>
          <c:h val="0.77243438320209978"/>
        </c:manualLayout>
      </c:layout>
      <c:barChart>
        <c:barDir val="col"/>
        <c:grouping val="clustered"/>
        <c:varyColors val="0"/>
        <c:ser>
          <c:idx val="1"/>
          <c:order val="0"/>
          <c:tx>
            <c:strRef>
              <c:f>'performance compare (xjt'!$C$32</c:f>
              <c:strCache>
                <c:ptCount val="1"/>
                <c:pt idx="0">
                  <c:v>Optimal_Performance</c:v>
                </c:pt>
              </c:strCache>
            </c:strRef>
          </c:tx>
          <c:spPr>
            <a:pattFill prst="dkUpDiag">
              <a:fgClr>
                <a:schemeClr val="tx1"/>
              </a:fgClr>
              <a:bgClr>
                <a:schemeClr val="bg1"/>
              </a:bgClr>
            </a:pattFill>
            <a:ln>
              <a:solidFill>
                <a:schemeClr val="tx1"/>
              </a:solidFill>
            </a:ln>
          </c:spPr>
          <c:invertIfNegative val="0"/>
          <c:cat>
            <c:strRef>
              <c:f>'performance compare (xjt'!$A$33:$A$37</c:f>
              <c:strCache>
                <c:ptCount val="5"/>
                <c:pt idx="0">
                  <c:v>blackscholes</c:v>
                </c:pt>
                <c:pt idx="1">
                  <c:v>streamcluster</c:v>
                </c:pt>
                <c:pt idx="2">
                  <c:v>raytrace</c:v>
                </c:pt>
                <c:pt idx="3">
                  <c:v>canneal</c:v>
                </c:pt>
                <c:pt idx="4">
                  <c:v>GEOMEAN</c:v>
                </c:pt>
              </c:strCache>
            </c:strRef>
          </c:cat>
          <c:val>
            <c:numRef>
              <c:f>'performance compare (xjt'!$C$33:$C$37</c:f>
              <c:numCache>
                <c:formatCode>General</c:formatCode>
                <c:ptCount val="5"/>
                <c:pt idx="0">
                  <c:v>9.9725917391152558E-5</c:v>
                </c:pt>
                <c:pt idx="1">
                  <c:v>1.4585913154707634E-3</c:v>
                </c:pt>
                <c:pt idx="2">
                  <c:v>1.9274910064832386E-4</c:v>
                </c:pt>
                <c:pt idx="3">
                  <c:v>2.8760725273748502E-4</c:v>
                </c:pt>
                <c:pt idx="4">
                  <c:v>5.096683965619312E-4</c:v>
                </c:pt>
              </c:numCache>
            </c:numRef>
          </c:val>
          <c:extLst>
            <c:ext xmlns:c16="http://schemas.microsoft.com/office/drawing/2014/chart" uri="{C3380CC4-5D6E-409C-BE32-E72D297353CC}">
              <c16:uniqueId val="{00000000-4401-964D-B827-4F4A9BC8901E}"/>
            </c:ext>
          </c:extLst>
        </c:ser>
        <c:ser>
          <c:idx val="0"/>
          <c:order val="1"/>
          <c:tx>
            <c:strRef>
              <c:f>'performance compare (xjt'!$B$32</c:f>
              <c:strCache>
                <c:ptCount val="1"/>
                <c:pt idx="0">
                  <c:v>OS_Default</c:v>
                </c:pt>
              </c:strCache>
            </c:strRef>
          </c:tx>
          <c:spPr>
            <a:pattFill prst="wdDnDiag">
              <a:fgClr>
                <a:schemeClr val="tx1"/>
              </a:fgClr>
              <a:bgClr>
                <a:schemeClr val="bg1"/>
              </a:bgClr>
            </a:pattFill>
            <a:ln>
              <a:solidFill>
                <a:schemeClr val="tx1"/>
              </a:solidFill>
            </a:ln>
          </c:spPr>
          <c:invertIfNegative val="0"/>
          <c:cat>
            <c:strRef>
              <c:f>'performance compare (xjt'!$A$33:$A$37</c:f>
              <c:strCache>
                <c:ptCount val="5"/>
                <c:pt idx="0">
                  <c:v>blackscholes</c:v>
                </c:pt>
                <c:pt idx="1">
                  <c:v>streamcluster</c:v>
                </c:pt>
                <c:pt idx="2">
                  <c:v>raytrace</c:v>
                </c:pt>
                <c:pt idx="3">
                  <c:v>canneal</c:v>
                </c:pt>
                <c:pt idx="4">
                  <c:v>GEOMEAN</c:v>
                </c:pt>
              </c:strCache>
            </c:strRef>
          </c:cat>
          <c:val>
            <c:numRef>
              <c:f>'performance compare (xjt'!$B$33:$B$37</c:f>
              <c:numCache>
                <c:formatCode>General</c:formatCode>
                <c:ptCount val="5"/>
                <c:pt idx="0">
                  <c:v>9.9725917391152558E-5</c:v>
                </c:pt>
                <c:pt idx="1">
                  <c:v>7.3385995708991606E-5</c:v>
                </c:pt>
                <c:pt idx="2">
                  <c:v>1.4839920343137254E-4</c:v>
                </c:pt>
                <c:pt idx="3">
                  <c:v>4.0146114209077435E-5</c:v>
                </c:pt>
                <c:pt idx="4">
                  <c:v>9.0414307685148524E-5</c:v>
                </c:pt>
              </c:numCache>
            </c:numRef>
          </c:val>
          <c:extLst>
            <c:ext xmlns:c16="http://schemas.microsoft.com/office/drawing/2014/chart" uri="{C3380CC4-5D6E-409C-BE32-E72D297353CC}">
              <c16:uniqueId val="{00000001-4401-964D-B827-4F4A9BC8901E}"/>
            </c:ext>
          </c:extLst>
        </c:ser>
        <c:ser>
          <c:idx val="2"/>
          <c:order val="2"/>
          <c:tx>
            <c:strRef>
              <c:f>'performance compare (xjt'!$D$32</c:f>
              <c:strCache>
                <c:ptCount val="1"/>
                <c:pt idx="0">
                  <c:v>DPTM</c:v>
                </c:pt>
              </c:strCache>
            </c:strRef>
          </c:tx>
          <c:spPr>
            <a:pattFill prst="openDmnd">
              <a:fgClr>
                <a:schemeClr val="tx1"/>
              </a:fgClr>
              <a:bgClr>
                <a:schemeClr val="bg1"/>
              </a:bgClr>
            </a:pattFill>
            <a:ln>
              <a:solidFill>
                <a:schemeClr val="tx1"/>
              </a:solidFill>
            </a:ln>
          </c:spPr>
          <c:invertIfNegative val="0"/>
          <c:cat>
            <c:strRef>
              <c:f>'performance compare (xjt'!$A$33:$A$37</c:f>
              <c:strCache>
                <c:ptCount val="5"/>
                <c:pt idx="0">
                  <c:v>blackscholes</c:v>
                </c:pt>
                <c:pt idx="1">
                  <c:v>streamcluster</c:v>
                </c:pt>
                <c:pt idx="2">
                  <c:v>raytrace</c:v>
                </c:pt>
                <c:pt idx="3">
                  <c:v>canneal</c:v>
                </c:pt>
                <c:pt idx="4">
                  <c:v>GEOMEAN</c:v>
                </c:pt>
              </c:strCache>
            </c:strRef>
          </c:cat>
          <c:val>
            <c:numRef>
              <c:f>'performance compare (xjt'!$D$33:$D$37</c:f>
              <c:numCache>
                <c:formatCode>General</c:formatCode>
                <c:ptCount val="5"/>
                <c:pt idx="0">
                  <c:v>1.6331301388340397E-4</c:v>
                </c:pt>
                <c:pt idx="1">
                  <c:v>1.41917175287023E-3</c:v>
                </c:pt>
                <c:pt idx="2">
                  <c:v>2.4733200571895424E-4</c:v>
                </c:pt>
                <c:pt idx="3">
                  <c:v>7.3388706303225955E-4</c:v>
                </c:pt>
                <c:pt idx="4">
                  <c:v>6.4092595887621192E-4</c:v>
                </c:pt>
              </c:numCache>
            </c:numRef>
          </c:val>
          <c:extLst>
            <c:ext xmlns:c16="http://schemas.microsoft.com/office/drawing/2014/chart" uri="{C3380CC4-5D6E-409C-BE32-E72D297353CC}">
              <c16:uniqueId val="{00000002-4401-964D-B827-4F4A9BC8901E}"/>
            </c:ext>
          </c:extLst>
        </c:ser>
        <c:dLbls>
          <c:showLegendKey val="0"/>
          <c:showVal val="0"/>
          <c:showCatName val="0"/>
          <c:showSerName val="0"/>
          <c:showPercent val="0"/>
          <c:showBubbleSize val="0"/>
        </c:dLbls>
        <c:gapWidth val="150"/>
        <c:axId val="515807872"/>
        <c:axId val="515813760"/>
      </c:barChart>
      <c:catAx>
        <c:axId val="515807872"/>
        <c:scaling>
          <c:orientation val="minMax"/>
        </c:scaling>
        <c:delete val="0"/>
        <c:axPos val="b"/>
        <c:numFmt formatCode="General" sourceLinked="0"/>
        <c:majorTickMark val="out"/>
        <c:minorTickMark val="none"/>
        <c:tickLblPos val="nextTo"/>
        <c:txPr>
          <a:bodyPr/>
          <a:lstStyle/>
          <a:p>
            <a:pPr>
              <a:defRPr sz="1000" baseline="0">
                <a:latin typeface="Times New Roman" pitchFamily="18" charset="0"/>
                <a:cs typeface="Times New Roman" pitchFamily="18" charset="0"/>
              </a:defRPr>
            </a:pPr>
            <a:endParaRPr lang="zh-CN"/>
          </a:p>
        </c:txPr>
        <c:crossAx val="515813760"/>
        <c:crosses val="autoZero"/>
        <c:auto val="1"/>
        <c:lblAlgn val="ctr"/>
        <c:lblOffset val="100"/>
        <c:noMultiLvlLbl val="0"/>
      </c:catAx>
      <c:valAx>
        <c:axId val="515813760"/>
        <c:scaling>
          <c:orientation val="minMax"/>
        </c:scaling>
        <c:delete val="0"/>
        <c:axPos val="l"/>
        <c:majorGridlines/>
        <c:title>
          <c:tx>
            <c:rich>
              <a:bodyPr rot="-5400000" vert="horz"/>
              <a:lstStyle/>
              <a:p>
                <a:pPr>
                  <a:defRPr sz="1000" b="0">
                    <a:latin typeface="Times New Roman" pitchFamily="18" charset="0"/>
                    <a:cs typeface="Times New Roman" pitchFamily="18" charset="0"/>
                  </a:defRPr>
                </a:pPr>
                <a:r>
                  <a:rPr lang="en-US" sz="1000" b="0">
                    <a:latin typeface="Times New Roman" pitchFamily="18" charset="0"/>
                    <a:cs typeface="Times New Roman" pitchFamily="18" charset="0"/>
                  </a:rPr>
                  <a:t>Normalized energy efficiency</a:t>
                </a:r>
                <a:endParaRPr lang="zh-CN" sz="1000" b="0">
                  <a:latin typeface="Times New Roman" pitchFamily="18" charset="0"/>
                  <a:cs typeface="Times New Roman" pitchFamily="18" charset="0"/>
                </a:endParaRPr>
              </a:p>
            </c:rich>
          </c:tx>
          <c:layout>
            <c:manualLayout>
              <c:xMode val="edge"/>
              <c:yMode val="edge"/>
              <c:x val="1.1440657683746979E-2"/>
              <c:y val="7.3121014512361221E-2"/>
            </c:manualLayout>
          </c:layout>
          <c:overlay val="0"/>
        </c:title>
        <c:numFmt formatCode="General" sourceLinked="1"/>
        <c:majorTickMark val="out"/>
        <c:minorTickMark val="none"/>
        <c:tickLblPos val="nextTo"/>
        <c:txPr>
          <a:bodyPr/>
          <a:lstStyle/>
          <a:p>
            <a:pPr>
              <a:defRPr sz="900"/>
            </a:pPr>
            <a:endParaRPr lang="zh-CN"/>
          </a:p>
        </c:txPr>
        <c:crossAx val="515807872"/>
        <c:crosses val="autoZero"/>
        <c:crossBetween val="between"/>
      </c:valAx>
    </c:plotArea>
    <c:legend>
      <c:legendPos val="r"/>
      <c:layout>
        <c:manualLayout>
          <c:xMode val="edge"/>
          <c:yMode val="edge"/>
          <c:x val="0.16633398532189847"/>
          <c:y val="2.4045963326749104E-3"/>
          <c:w val="0.74264172392463679"/>
          <c:h val="9.8373797025371829E-2"/>
        </c:manualLayout>
      </c:layout>
      <c:overlay val="0"/>
      <c:txPr>
        <a:bodyPr/>
        <a:lstStyle/>
        <a:p>
          <a:pPr>
            <a:defRPr sz="1000" i="1">
              <a:latin typeface="Times New Roman" pitchFamily="18" charset="0"/>
              <a:cs typeface="Times New Roman" pitchFamily="18" charset="0"/>
            </a:defRPr>
          </a:pPr>
          <a:endParaRPr lang="zh-CN"/>
        </a:p>
      </c:txPr>
    </c:legend>
    <c:plotVisOnly val="1"/>
    <c:dispBlanksAs val="gap"/>
    <c:showDLblsOverMax val="0"/>
  </c:chart>
  <c:spPr>
    <a:ln>
      <a:noFill/>
    </a:ln>
  </c:spPr>
  <c:externalData r:id="rId2">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10"/>
    </mc:Choice>
    <mc:Fallback>
      <c:style val="10"/>
    </mc:Fallback>
  </mc:AlternateContent>
  <c:clrMapOvr bg1="lt1" tx1="dk1" bg2="lt2" tx2="dk2" accent1="accent1" accent2="accent2" accent3="accent3" accent4="accent4" accent5="accent5" accent6="accent6" hlink="hlink" folHlink="folHlink"/>
  <c:chart>
    <c:autoTitleDeleted val="0"/>
    <c:plotArea>
      <c:layout>
        <c:manualLayout>
          <c:layoutTarget val="inner"/>
          <c:xMode val="edge"/>
          <c:yMode val="edge"/>
          <c:x val="0.11839266514878412"/>
          <c:y val="0.11621549461489729"/>
          <c:w val="0.86192436172751141"/>
          <c:h val="0.75230953273697931"/>
        </c:manualLayout>
      </c:layout>
      <c:barChart>
        <c:barDir val="col"/>
        <c:grouping val="clustered"/>
        <c:varyColors val="0"/>
        <c:ser>
          <c:idx val="1"/>
          <c:order val="0"/>
          <c:tx>
            <c:strRef>
              <c:f>'performance compare (xjt'!$C$40</c:f>
              <c:strCache>
                <c:ptCount val="1"/>
                <c:pt idx="0">
                  <c:v>Optimal_Performance</c:v>
                </c:pt>
              </c:strCache>
            </c:strRef>
          </c:tx>
          <c:spPr>
            <a:pattFill prst="dkUpDiag">
              <a:fgClr>
                <a:schemeClr val="tx1"/>
              </a:fgClr>
              <a:bgClr>
                <a:schemeClr val="bg1"/>
              </a:bgClr>
            </a:pattFill>
            <a:ln>
              <a:solidFill>
                <a:schemeClr val="tx1"/>
              </a:solidFill>
            </a:ln>
          </c:spPr>
          <c:invertIfNegative val="0"/>
          <c:cat>
            <c:strRef>
              <c:f>'performance compare (xjt'!$A$41:$A$44</c:f>
              <c:strCache>
                <c:ptCount val="4"/>
                <c:pt idx="0">
                  <c:v>vips</c:v>
                </c:pt>
                <c:pt idx="1">
                  <c:v>x264</c:v>
                </c:pt>
                <c:pt idx="2">
                  <c:v>swaptions</c:v>
                </c:pt>
                <c:pt idx="3">
                  <c:v>GEOMEAN</c:v>
                </c:pt>
              </c:strCache>
            </c:strRef>
          </c:cat>
          <c:val>
            <c:numRef>
              <c:f>'performance compare (xjt'!$C$41:$C$44</c:f>
              <c:numCache>
                <c:formatCode>General</c:formatCode>
                <c:ptCount val="4"/>
                <c:pt idx="0">
                  <c:v>7.8119819164187781E-2</c:v>
                </c:pt>
                <c:pt idx="1">
                  <c:v>2.0318028754543152E-2</c:v>
                </c:pt>
                <c:pt idx="2">
                  <c:v>4.2544963803511936E-2</c:v>
                </c:pt>
                <c:pt idx="3">
                  <c:v>4.6994270574080954E-2</c:v>
                </c:pt>
              </c:numCache>
            </c:numRef>
          </c:val>
          <c:extLst>
            <c:ext xmlns:c16="http://schemas.microsoft.com/office/drawing/2014/chart" uri="{C3380CC4-5D6E-409C-BE32-E72D297353CC}">
              <c16:uniqueId val="{00000000-A81C-4545-A5E2-F68D2DD733F9}"/>
            </c:ext>
          </c:extLst>
        </c:ser>
        <c:ser>
          <c:idx val="0"/>
          <c:order val="1"/>
          <c:tx>
            <c:strRef>
              <c:f>'performance compare (xjt'!$B$40</c:f>
              <c:strCache>
                <c:ptCount val="1"/>
                <c:pt idx="0">
                  <c:v>OS_Default</c:v>
                </c:pt>
              </c:strCache>
            </c:strRef>
          </c:tx>
          <c:spPr>
            <a:pattFill prst="wdDnDiag">
              <a:fgClr>
                <a:schemeClr val="tx1"/>
              </a:fgClr>
              <a:bgClr>
                <a:schemeClr val="bg1"/>
              </a:bgClr>
            </a:pattFill>
            <a:ln>
              <a:solidFill>
                <a:schemeClr val="tx1"/>
              </a:solidFill>
            </a:ln>
          </c:spPr>
          <c:invertIfNegative val="0"/>
          <c:cat>
            <c:strRef>
              <c:f>'performance compare (xjt'!$A$41:$A$44</c:f>
              <c:strCache>
                <c:ptCount val="4"/>
                <c:pt idx="0">
                  <c:v>vips</c:v>
                </c:pt>
                <c:pt idx="1">
                  <c:v>x264</c:v>
                </c:pt>
                <c:pt idx="2">
                  <c:v>swaptions</c:v>
                </c:pt>
                <c:pt idx="3">
                  <c:v>GEOMEAN</c:v>
                </c:pt>
              </c:strCache>
            </c:strRef>
          </c:cat>
          <c:val>
            <c:numRef>
              <c:f>'performance compare (xjt'!$B$41:$B$44</c:f>
              <c:numCache>
                <c:formatCode>General</c:formatCode>
                <c:ptCount val="4"/>
                <c:pt idx="0">
                  <c:v>6.8328920270667838E-3</c:v>
                </c:pt>
                <c:pt idx="1">
                  <c:v>7.3943046820405317E-3</c:v>
                </c:pt>
                <c:pt idx="2">
                  <c:v>1.4573750383318004E-2</c:v>
                </c:pt>
                <c:pt idx="3">
                  <c:v>9.6003156974751053E-3</c:v>
                </c:pt>
              </c:numCache>
            </c:numRef>
          </c:val>
          <c:extLst>
            <c:ext xmlns:c16="http://schemas.microsoft.com/office/drawing/2014/chart" uri="{C3380CC4-5D6E-409C-BE32-E72D297353CC}">
              <c16:uniqueId val="{00000001-A81C-4545-A5E2-F68D2DD733F9}"/>
            </c:ext>
          </c:extLst>
        </c:ser>
        <c:ser>
          <c:idx val="2"/>
          <c:order val="2"/>
          <c:tx>
            <c:strRef>
              <c:f>'performance compare (xjt'!$D$40</c:f>
              <c:strCache>
                <c:ptCount val="1"/>
                <c:pt idx="0">
                  <c:v>DPTM</c:v>
                </c:pt>
              </c:strCache>
            </c:strRef>
          </c:tx>
          <c:spPr>
            <a:pattFill prst="openDmnd">
              <a:fgClr>
                <a:schemeClr val="tx1"/>
              </a:fgClr>
              <a:bgClr>
                <a:schemeClr val="bg1"/>
              </a:bgClr>
            </a:pattFill>
            <a:ln>
              <a:solidFill>
                <a:schemeClr val="tx1"/>
              </a:solidFill>
            </a:ln>
          </c:spPr>
          <c:invertIfNegative val="0"/>
          <c:cat>
            <c:strRef>
              <c:f>'performance compare (xjt'!$A$41:$A$44</c:f>
              <c:strCache>
                <c:ptCount val="4"/>
                <c:pt idx="0">
                  <c:v>vips</c:v>
                </c:pt>
                <c:pt idx="1">
                  <c:v>x264</c:v>
                </c:pt>
                <c:pt idx="2">
                  <c:v>swaptions</c:v>
                </c:pt>
                <c:pt idx="3">
                  <c:v>GEOMEAN</c:v>
                </c:pt>
              </c:strCache>
            </c:strRef>
          </c:cat>
          <c:val>
            <c:numRef>
              <c:f>'performance compare (xjt'!$D$41:$D$44</c:f>
              <c:numCache>
                <c:formatCode>General</c:formatCode>
                <c:ptCount val="4"/>
                <c:pt idx="0">
                  <c:v>7.7847624879222713E-2</c:v>
                </c:pt>
                <c:pt idx="1">
                  <c:v>4.7126479540795616E-2</c:v>
                </c:pt>
                <c:pt idx="2">
                  <c:v>4.5803982251254115E-2</c:v>
                </c:pt>
                <c:pt idx="3">
                  <c:v>5.6926028890424148E-2</c:v>
                </c:pt>
              </c:numCache>
            </c:numRef>
          </c:val>
          <c:extLst>
            <c:ext xmlns:c16="http://schemas.microsoft.com/office/drawing/2014/chart" uri="{C3380CC4-5D6E-409C-BE32-E72D297353CC}">
              <c16:uniqueId val="{00000002-A81C-4545-A5E2-F68D2DD733F9}"/>
            </c:ext>
          </c:extLst>
        </c:ser>
        <c:dLbls>
          <c:showLegendKey val="0"/>
          <c:showVal val="0"/>
          <c:showCatName val="0"/>
          <c:showSerName val="0"/>
          <c:showPercent val="0"/>
          <c:showBubbleSize val="0"/>
        </c:dLbls>
        <c:gapWidth val="150"/>
        <c:axId val="516241280"/>
        <c:axId val="516242816"/>
      </c:barChart>
      <c:catAx>
        <c:axId val="516241280"/>
        <c:scaling>
          <c:orientation val="minMax"/>
        </c:scaling>
        <c:delete val="0"/>
        <c:axPos val="b"/>
        <c:numFmt formatCode="General" sourceLinked="0"/>
        <c:majorTickMark val="out"/>
        <c:minorTickMark val="none"/>
        <c:tickLblPos val="nextTo"/>
        <c:txPr>
          <a:bodyPr/>
          <a:lstStyle/>
          <a:p>
            <a:pPr>
              <a:defRPr sz="1000" baseline="0">
                <a:latin typeface="Times New Roman" pitchFamily="18" charset="0"/>
                <a:cs typeface="Times New Roman" pitchFamily="18" charset="0"/>
              </a:defRPr>
            </a:pPr>
            <a:endParaRPr lang="zh-CN"/>
          </a:p>
        </c:txPr>
        <c:crossAx val="516242816"/>
        <c:crosses val="autoZero"/>
        <c:auto val="1"/>
        <c:lblAlgn val="ctr"/>
        <c:lblOffset val="100"/>
        <c:noMultiLvlLbl val="0"/>
      </c:catAx>
      <c:valAx>
        <c:axId val="516242816"/>
        <c:scaling>
          <c:orientation val="minMax"/>
        </c:scaling>
        <c:delete val="0"/>
        <c:axPos val="l"/>
        <c:majorGridlines/>
        <c:title>
          <c:tx>
            <c:rich>
              <a:bodyPr rot="-5400000" vert="horz"/>
              <a:lstStyle/>
              <a:p>
                <a:pPr>
                  <a:defRPr sz="1000" b="0">
                    <a:latin typeface="Times New Roman" pitchFamily="18" charset="0"/>
                    <a:cs typeface="Times New Roman" pitchFamily="18" charset="0"/>
                  </a:defRPr>
                </a:pPr>
                <a:r>
                  <a:rPr lang="en-US" sz="1000" b="0">
                    <a:latin typeface="Times New Roman" pitchFamily="18" charset="0"/>
                    <a:cs typeface="Times New Roman" pitchFamily="18" charset="0"/>
                  </a:rPr>
                  <a:t>Normalized energy efficiency</a:t>
                </a:r>
                <a:endParaRPr lang="zh-CN" sz="1000" b="0">
                  <a:latin typeface="Times New Roman" pitchFamily="18" charset="0"/>
                  <a:cs typeface="Times New Roman" pitchFamily="18" charset="0"/>
                </a:endParaRPr>
              </a:p>
            </c:rich>
          </c:tx>
          <c:layout>
            <c:manualLayout>
              <c:xMode val="edge"/>
              <c:yMode val="edge"/>
              <c:x val="1.5995510521344194E-3"/>
              <c:y val="0.11202862647949355"/>
            </c:manualLayout>
          </c:layout>
          <c:overlay val="0"/>
        </c:title>
        <c:numFmt formatCode="General" sourceLinked="1"/>
        <c:majorTickMark val="out"/>
        <c:minorTickMark val="none"/>
        <c:tickLblPos val="nextTo"/>
        <c:txPr>
          <a:bodyPr/>
          <a:lstStyle/>
          <a:p>
            <a:pPr>
              <a:defRPr sz="900">
                <a:latin typeface="Times New Roman" panose="02020603050405020304" pitchFamily="18" charset="0"/>
                <a:cs typeface="Times New Roman" panose="02020603050405020304" pitchFamily="18" charset="0"/>
              </a:defRPr>
            </a:pPr>
            <a:endParaRPr lang="zh-CN"/>
          </a:p>
        </c:txPr>
        <c:crossAx val="516241280"/>
        <c:crosses val="autoZero"/>
        <c:crossBetween val="between"/>
      </c:valAx>
    </c:plotArea>
    <c:legend>
      <c:legendPos val="r"/>
      <c:layout>
        <c:manualLayout>
          <c:xMode val="edge"/>
          <c:yMode val="edge"/>
          <c:x val="0.16208265160036814"/>
          <c:y val="1.9751995286303504E-3"/>
          <c:w val="0.73966407608139895"/>
          <c:h val="9.8373797025371829E-2"/>
        </c:manualLayout>
      </c:layout>
      <c:overlay val="0"/>
      <c:txPr>
        <a:bodyPr/>
        <a:lstStyle/>
        <a:p>
          <a:pPr>
            <a:defRPr sz="1000" i="1">
              <a:latin typeface="Times New Roman" pitchFamily="18" charset="0"/>
              <a:cs typeface="Times New Roman" pitchFamily="18" charset="0"/>
            </a:defRPr>
          </a:pPr>
          <a:endParaRPr lang="zh-CN"/>
        </a:p>
      </c:txPr>
    </c:legend>
    <c:plotVisOnly val="1"/>
    <c:dispBlanksAs val="gap"/>
    <c:showDLblsOverMax val="0"/>
  </c:chart>
  <c:spPr>
    <a:ln>
      <a:noFill/>
    </a:ln>
  </c:spPr>
  <c:externalData r:id="rId2">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10"/>
    </mc:Choice>
    <mc:Fallback>
      <c:style val="10"/>
    </mc:Fallback>
  </mc:AlternateContent>
  <c:clrMapOvr bg1="lt1" tx1="dk1" bg2="lt2" tx2="dk2" accent1="accent1" accent2="accent2" accent3="accent3" accent4="accent4" accent5="accent5" accent6="accent6" hlink="hlink" folHlink="folHlink"/>
  <c:chart>
    <c:autoTitleDeleted val="0"/>
    <c:plotArea>
      <c:layout>
        <c:manualLayout>
          <c:layoutTarget val="inner"/>
          <c:xMode val="edge"/>
          <c:yMode val="edge"/>
          <c:x val="0.13797064429446318"/>
          <c:y val="0.12122325876202265"/>
          <c:w val="0.85458884266825141"/>
          <c:h val="0.76780475357247013"/>
        </c:manualLayout>
      </c:layout>
      <c:barChart>
        <c:barDir val="col"/>
        <c:grouping val="clustered"/>
        <c:varyColors val="0"/>
        <c:ser>
          <c:idx val="1"/>
          <c:order val="0"/>
          <c:tx>
            <c:strRef>
              <c:f>'performance compare (xjt'!$C$47</c:f>
              <c:strCache>
                <c:ptCount val="1"/>
                <c:pt idx="0">
                  <c:v>Optimal_Performance</c:v>
                </c:pt>
              </c:strCache>
            </c:strRef>
          </c:tx>
          <c:spPr>
            <a:pattFill prst="dkUpDiag">
              <a:fgClr>
                <a:schemeClr val="tx1"/>
              </a:fgClr>
              <a:bgClr>
                <a:schemeClr val="bg1"/>
              </a:bgClr>
            </a:pattFill>
            <a:ln>
              <a:solidFill>
                <a:schemeClr val="tx1"/>
              </a:solidFill>
            </a:ln>
          </c:spPr>
          <c:invertIfNegative val="0"/>
          <c:cat>
            <c:strRef>
              <c:f>'performance compare (xjt'!$A$48:$A$51</c:f>
              <c:strCache>
                <c:ptCount val="4"/>
                <c:pt idx="0">
                  <c:v>bodytrack</c:v>
                </c:pt>
                <c:pt idx="1">
                  <c:v>freqmine</c:v>
                </c:pt>
                <c:pt idx="2">
                  <c:v>ferret</c:v>
                </c:pt>
                <c:pt idx="3">
                  <c:v>GEOMEAN</c:v>
                </c:pt>
              </c:strCache>
            </c:strRef>
          </c:cat>
          <c:val>
            <c:numRef>
              <c:f>'performance compare (xjt'!$C$48:$C$51</c:f>
              <c:numCache>
                <c:formatCode>General</c:formatCode>
                <c:ptCount val="4"/>
                <c:pt idx="0">
                  <c:v>4.4494475745805008E-3</c:v>
                </c:pt>
                <c:pt idx="1">
                  <c:v>3.5267308963823556E-3</c:v>
                </c:pt>
                <c:pt idx="2">
                  <c:v>4.3691831880675342E-3</c:v>
                </c:pt>
                <c:pt idx="3">
                  <c:v>4.1151205530101298E-3</c:v>
                </c:pt>
              </c:numCache>
            </c:numRef>
          </c:val>
          <c:extLst>
            <c:ext xmlns:c16="http://schemas.microsoft.com/office/drawing/2014/chart" uri="{C3380CC4-5D6E-409C-BE32-E72D297353CC}">
              <c16:uniqueId val="{00000000-23FA-EC48-B61A-B36714ED42C4}"/>
            </c:ext>
          </c:extLst>
        </c:ser>
        <c:ser>
          <c:idx val="0"/>
          <c:order val="1"/>
          <c:tx>
            <c:strRef>
              <c:f>'performance compare (xjt'!$B$47</c:f>
              <c:strCache>
                <c:ptCount val="1"/>
                <c:pt idx="0">
                  <c:v>OS_threads</c:v>
                </c:pt>
              </c:strCache>
            </c:strRef>
          </c:tx>
          <c:spPr>
            <a:pattFill prst="wdDnDiag">
              <a:fgClr>
                <a:schemeClr val="tx1"/>
              </a:fgClr>
              <a:bgClr>
                <a:schemeClr val="bg1"/>
              </a:bgClr>
            </a:pattFill>
            <a:ln>
              <a:solidFill>
                <a:schemeClr val="tx1"/>
              </a:solidFill>
            </a:ln>
          </c:spPr>
          <c:invertIfNegative val="0"/>
          <c:cat>
            <c:strRef>
              <c:f>'performance compare (xjt'!$A$48:$A$51</c:f>
              <c:strCache>
                <c:ptCount val="4"/>
                <c:pt idx="0">
                  <c:v>bodytrack</c:v>
                </c:pt>
                <c:pt idx="1">
                  <c:v>freqmine</c:v>
                </c:pt>
                <c:pt idx="2">
                  <c:v>ferret</c:v>
                </c:pt>
                <c:pt idx="3">
                  <c:v>GEOMEAN</c:v>
                </c:pt>
              </c:strCache>
            </c:strRef>
          </c:cat>
          <c:val>
            <c:numRef>
              <c:f>'performance compare (xjt'!$B$48:$B$51</c:f>
              <c:numCache>
                <c:formatCode>General</c:formatCode>
                <c:ptCount val="4"/>
                <c:pt idx="0">
                  <c:v>4.6592663216199042E-4</c:v>
                </c:pt>
                <c:pt idx="1">
                  <c:v>3.5267308963823556E-3</c:v>
                </c:pt>
                <c:pt idx="2">
                  <c:v>3.3793431699190857E-3</c:v>
                </c:pt>
                <c:pt idx="3">
                  <c:v>2.4573335661544769E-3</c:v>
                </c:pt>
              </c:numCache>
            </c:numRef>
          </c:val>
          <c:extLst>
            <c:ext xmlns:c16="http://schemas.microsoft.com/office/drawing/2014/chart" uri="{C3380CC4-5D6E-409C-BE32-E72D297353CC}">
              <c16:uniqueId val="{00000001-23FA-EC48-B61A-B36714ED42C4}"/>
            </c:ext>
          </c:extLst>
        </c:ser>
        <c:ser>
          <c:idx val="2"/>
          <c:order val="2"/>
          <c:tx>
            <c:strRef>
              <c:f>'performance compare (xjt'!$D$47</c:f>
              <c:strCache>
                <c:ptCount val="1"/>
                <c:pt idx="0">
                  <c:v>DPTM</c:v>
                </c:pt>
              </c:strCache>
            </c:strRef>
          </c:tx>
          <c:spPr>
            <a:pattFill prst="openDmnd">
              <a:fgClr>
                <a:schemeClr val="tx1"/>
              </a:fgClr>
              <a:bgClr>
                <a:schemeClr val="bg1"/>
              </a:bgClr>
            </a:pattFill>
            <a:ln>
              <a:solidFill>
                <a:schemeClr val="tx1"/>
              </a:solidFill>
            </a:ln>
          </c:spPr>
          <c:invertIfNegative val="0"/>
          <c:cat>
            <c:strRef>
              <c:f>'performance compare (xjt'!$A$48:$A$51</c:f>
              <c:strCache>
                <c:ptCount val="4"/>
                <c:pt idx="0">
                  <c:v>bodytrack</c:v>
                </c:pt>
                <c:pt idx="1">
                  <c:v>freqmine</c:v>
                </c:pt>
                <c:pt idx="2">
                  <c:v>ferret</c:v>
                </c:pt>
                <c:pt idx="3">
                  <c:v>GEOMEAN</c:v>
                </c:pt>
              </c:strCache>
            </c:strRef>
          </c:cat>
          <c:val>
            <c:numRef>
              <c:f>'performance compare (xjt'!$D$48:$D$51</c:f>
              <c:numCache>
                <c:formatCode>General</c:formatCode>
                <c:ptCount val="4"/>
                <c:pt idx="0">
                  <c:v>4.5745284777496372E-3</c:v>
                </c:pt>
                <c:pt idx="1">
                  <c:v>3.8997117138981001E-3</c:v>
                </c:pt>
                <c:pt idx="2">
                  <c:v>4.9244396119165687E-3</c:v>
                </c:pt>
                <c:pt idx="3">
                  <c:v>4.4662266011881021E-3</c:v>
                </c:pt>
              </c:numCache>
            </c:numRef>
          </c:val>
          <c:extLst>
            <c:ext xmlns:c16="http://schemas.microsoft.com/office/drawing/2014/chart" uri="{C3380CC4-5D6E-409C-BE32-E72D297353CC}">
              <c16:uniqueId val="{00000002-23FA-EC48-B61A-B36714ED42C4}"/>
            </c:ext>
          </c:extLst>
        </c:ser>
        <c:dLbls>
          <c:showLegendKey val="0"/>
          <c:showVal val="0"/>
          <c:showCatName val="0"/>
          <c:showSerName val="0"/>
          <c:showPercent val="0"/>
          <c:showBubbleSize val="0"/>
        </c:dLbls>
        <c:gapWidth val="150"/>
        <c:axId val="516277376"/>
        <c:axId val="516278912"/>
      </c:barChart>
      <c:catAx>
        <c:axId val="516277376"/>
        <c:scaling>
          <c:orientation val="minMax"/>
        </c:scaling>
        <c:delete val="0"/>
        <c:axPos val="b"/>
        <c:numFmt formatCode="General" sourceLinked="0"/>
        <c:majorTickMark val="out"/>
        <c:minorTickMark val="none"/>
        <c:tickLblPos val="nextTo"/>
        <c:txPr>
          <a:bodyPr/>
          <a:lstStyle/>
          <a:p>
            <a:pPr>
              <a:defRPr sz="1000" baseline="0">
                <a:latin typeface="Times New Roman" pitchFamily="18" charset="0"/>
                <a:cs typeface="Times New Roman" pitchFamily="18" charset="0"/>
              </a:defRPr>
            </a:pPr>
            <a:endParaRPr lang="zh-CN"/>
          </a:p>
        </c:txPr>
        <c:crossAx val="516278912"/>
        <c:crosses val="autoZero"/>
        <c:auto val="1"/>
        <c:lblAlgn val="ctr"/>
        <c:lblOffset val="100"/>
        <c:noMultiLvlLbl val="0"/>
      </c:catAx>
      <c:valAx>
        <c:axId val="516278912"/>
        <c:scaling>
          <c:orientation val="minMax"/>
        </c:scaling>
        <c:delete val="0"/>
        <c:axPos val="l"/>
        <c:majorGridlines/>
        <c:title>
          <c:tx>
            <c:rich>
              <a:bodyPr rot="-5400000" vert="horz"/>
              <a:lstStyle/>
              <a:p>
                <a:pPr>
                  <a:defRPr sz="1000" b="0">
                    <a:latin typeface="Times New Roman" pitchFamily="18" charset="0"/>
                    <a:cs typeface="Times New Roman" pitchFamily="18" charset="0"/>
                  </a:defRPr>
                </a:pPr>
                <a:r>
                  <a:rPr lang="en-US" sz="1000" b="0">
                    <a:latin typeface="Times New Roman" pitchFamily="18" charset="0"/>
                    <a:cs typeface="Times New Roman" pitchFamily="18" charset="0"/>
                  </a:rPr>
                  <a:t>Normalized energy efficiency</a:t>
                </a:r>
                <a:endParaRPr lang="zh-CN" sz="1000" b="0">
                  <a:latin typeface="Times New Roman" pitchFamily="18" charset="0"/>
                  <a:cs typeface="Times New Roman" pitchFamily="18" charset="0"/>
                </a:endParaRPr>
              </a:p>
            </c:rich>
          </c:tx>
          <c:layout>
            <c:manualLayout>
              <c:xMode val="edge"/>
              <c:yMode val="edge"/>
              <c:x val="1.2241150464556949E-2"/>
              <c:y val="8.8095401118338468E-2"/>
            </c:manualLayout>
          </c:layout>
          <c:overlay val="0"/>
        </c:title>
        <c:numFmt formatCode="General" sourceLinked="1"/>
        <c:majorTickMark val="out"/>
        <c:minorTickMark val="none"/>
        <c:tickLblPos val="nextTo"/>
        <c:txPr>
          <a:bodyPr/>
          <a:lstStyle/>
          <a:p>
            <a:pPr>
              <a:defRPr sz="900"/>
            </a:pPr>
            <a:endParaRPr lang="zh-CN"/>
          </a:p>
        </c:txPr>
        <c:crossAx val="516277376"/>
        <c:crosses val="autoZero"/>
        <c:crossBetween val="between"/>
      </c:valAx>
    </c:plotArea>
    <c:legend>
      <c:legendPos val="r"/>
      <c:layout>
        <c:manualLayout>
          <c:xMode val="edge"/>
          <c:yMode val="edge"/>
          <c:x val="0.23041693964078666"/>
          <c:y val="9.8509642816387074E-3"/>
          <c:w val="0.60121612545684533"/>
          <c:h val="0.10300342665500146"/>
        </c:manualLayout>
      </c:layout>
      <c:overlay val="0"/>
      <c:txPr>
        <a:bodyPr/>
        <a:lstStyle/>
        <a:p>
          <a:pPr>
            <a:defRPr sz="1000" i="1">
              <a:latin typeface="Times New Roman" pitchFamily="18" charset="0"/>
              <a:cs typeface="Times New Roman" pitchFamily="18" charset="0"/>
            </a:defRPr>
          </a:pPr>
          <a:endParaRPr lang="zh-CN"/>
        </a:p>
      </c:txPr>
    </c:legend>
    <c:plotVisOnly val="1"/>
    <c:dispBlanksAs val="gap"/>
    <c:showDLblsOverMax val="0"/>
  </c:chart>
  <c:spPr>
    <a:ln>
      <a:noFill/>
    </a:ln>
  </c:spPr>
  <c:externalData r:id="rId2">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9.2794546515018964E-2"/>
          <c:y val="3.8814117211010565E-2"/>
          <c:w val="0.92090642857600502"/>
          <c:h val="0.79073322565448545"/>
        </c:manualLayout>
      </c:layout>
      <c:lineChart>
        <c:grouping val="standard"/>
        <c:varyColors val="0"/>
        <c:ser>
          <c:idx val="0"/>
          <c:order val="0"/>
          <c:tx>
            <c:strRef>
              <c:f>overhead!$B$34</c:f>
              <c:strCache>
                <c:ptCount val="1"/>
                <c:pt idx="0">
                  <c:v>OS_Default </c:v>
                </c:pt>
              </c:strCache>
            </c:strRef>
          </c:tx>
          <c:dLbls>
            <c:dLbl>
              <c:idx val="0"/>
              <c:layout>
                <c:manualLayout>
                  <c:x val="-3.1174522342062E-2"/>
                  <c:y val="-3.4091844080286676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64F4-8640-A5FD-6D3C94946CFE}"/>
                </c:ext>
              </c:extLst>
            </c:dLbl>
            <c:dLbl>
              <c:idx val="1"/>
              <c:layout>
                <c:manualLayout>
                  <c:x val="-1.3460396406442905E-3"/>
                  <c:y val="-1.1619927340802543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64F4-8640-A5FD-6D3C94946CFE}"/>
                </c:ext>
              </c:extLst>
            </c:dLbl>
            <c:dLbl>
              <c:idx val="2"/>
              <c:layout>
                <c:manualLayout>
                  <c:x val="-4.9071611962912598E-2"/>
                  <c:y val="-3.0346524623705986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64F4-8640-A5FD-6D3C94946CFE}"/>
                </c:ext>
              </c:extLst>
            </c:dLbl>
            <c:dLbl>
              <c:idx val="3"/>
              <c:layout>
                <c:manualLayout>
                  <c:x val="-3.1174522342062E-2"/>
                  <c:y val="-4.1582482993448043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64F4-8640-A5FD-6D3C94946CFE}"/>
                </c:ext>
              </c:extLst>
            </c:dLbl>
            <c:dLbl>
              <c:idx val="4"/>
              <c:layout>
                <c:manualLayout>
                  <c:x val="-1.0294584451069604E-2"/>
                  <c:y val="-2.6601205167125296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64F4-8640-A5FD-6D3C94946CFE}"/>
                </c:ext>
              </c:extLst>
            </c:dLbl>
            <c:dLbl>
              <c:idx val="5"/>
              <c:layout>
                <c:manualLayout>
                  <c:x val="-4.3288879107860612E-3"/>
                  <c:y val="-4.158248299344805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64F4-8640-A5FD-6D3C94946CFE}"/>
                </c:ext>
              </c:extLst>
            </c:dLbl>
            <c:dLbl>
              <c:idx val="6"/>
              <c:layout>
                <c:manualLayout>
                  <c:x val="-2.819167407192023E-2"/>
                  <c:y val="-3.4091844080286676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6-64F4-8640-A5FD-6D3C94946CFE}"/>
                </c:ext>
              </c:extLst>
            </c:dLbl>
            <c:dLbl>
              <c:idx val="7"/>
              <c:layout>
                <c:manualLayout>
                  <c:x val="-4.3288879107860612E-3"/>
                  <c:y val="-2.2855885710544609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7-64F4-8640-A5FD-6D3C94946CFE}"/>
                </c:ext>
              </c:extLst>
            </c:dLbl>
            <c:dLbl>
              <c:idx val="8"/>
              <c:layout>
                <c:manualLayout>
                  <c:x val="-1.6953851931646741E-2"/>
                  <c:y val="-6.7799719189512872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8-64F4-8640-A5FD-6D3C94946CFE}"/>
                </c:ext>
              </c:extLst>
            </c:dLbl>
            <c:dLbl>
              <c:idx val="10"/>
              <c:layout>
                <c:manualLayout>
                  <c:x val="-4.3288879107860612E-3"/>
                  <c:y val="-1.9110566253963918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9-64F4-8640-A5FD-6D3C94946CFE}"/>
                </c:ext>
              </c:extLst>
            </c:dLbl>
            <c:dLbl>
              <c:idx val="12"/>
              <c:layout>
                <c:manualLayout>
                  <c:x val="-2.6700249936849343E-2"/>
                  <c:y val="-7.1545038646093559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A-64F4-8640-A5FD-6D3C94946CFE}"/>
                </c:ext>
              </c:extLst>
            </c:dLbl>
            <c:dLbl>
              <c:idx val="13"/>
              <c:layout>
                <c:manualLayout>
                  <c:x val="-9.8990230387868174E-4"/>
                  <c:y val="-4.5518272301864372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B-64F4-8640-A5FD-6D3C94946CFE}"/>
                </c:ext>
              </c:extLst>
            </c:dLbl>
            <c:numFmt formatCode="#,##0.00_);[Red]\(#,##0.00\)" sourceLinked="0"/>
            <c:spPr>
              <a:noFill/>
              <a:ln>
                <a:noFill/>
              </a:ln>
              <a:effectLst/>
            </c:spPr>
            <c:txPr>
              <a:bodyPr/>
              <a:lstStyle/>
              <a:p>
                <a:pPr>
                  <a:defRPr sz="900"/>
                </a:pPr>
                <a:endParaRPr lang="zh-CN"/>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overhead!$A$35:$A$48</c:f>
              <c:strCache>
                <c:ptCount val="14"/>
                <c:pt idx="0">
                  <c:v>Blackscholes</c:v>
                </c:pt>
                <c:pt idx="1">
                  <c:v>Ferret</c:v>
                </c:pt>
                <c:pt idx="2">
                  <c:v>Streamcluster</c:v>
                </c:pt>
                <c:pt idx="3">
                  <c:v>Raytrace</c:v>
                </c:pt>
                <c:pt idx="4">
                  <c:v>Bodytrack</c:v>
                </c:pt>
                <c:pt idx="5">
                  <c:v>Vips</c:v>
                </c:pt>
                <c:pt idx="6">
                  <c:v>Canneal</c:v>
                </c:pt>
                <c:pt idx="7">
                  <c:v>Freqmine</c:v>
                </c:pt>
                <c:pt idx="8">
                  <c:v>X264</c:v>
                </c:pt>
                <c:pt idx="9">
                  <c:v>Swaptions</c:v>
                </c:pt>
                <c:pt idx="10">
                  <c:v>Dedup</c:v>
                </c:pt>
                <c:pt idx="11">
                  <c:v>Facesim</c:v>
                </c:pt>
                <c:pt idx="12">
                  <c:v>Fluidaminate</c:v>
                </c:pt>
                <c:pt idx="13">
                  <c:v>Average </c:v>
                </c:pt>
              </c:strCache>
            </c:strRef>
          </c:cat>
          <c:val>
            <c:numRef>
              <c:f>overhead!$B$35:$B$48</c:f>
              <c:numCache>
                <c:formatCode>0.000_ </c:formatCode>
                <c:ptCount val="14"/>
                <c:pt idx="0">
                  <c:v>33.08</c:v>
                </c:pt>
                <c:pt idx="1">
                  <c:v>27.041</c:v>
                </c:pt>
                <c:pt idx="2">
                  <c:v>69.73</c:v>
                </c:pt>
                <c:pt idx="3">
                  <c:v>86.99</c:v>
                </c:pt>
                <c:pt idx="4">
                  <c:v>29.55</c:v>
                </c:pt>
                <c:pt idx="5">
                  <c:v>17.54</c:v>
                </c:pt>
                <c:pt idx="6">
                  <c:v>77.489999999999995</c:v>
                </c:pt>
                <c:pt idx="7">
                  <c:v>40.39</c:v>
                </c:pt>
                <c:pt idx="8">
                  <c:v>9.43</c:v>
                </c:pt>
                <c:pt idx="9">
                  <c:v>18.61</c:v>
                </c:pt>
                <c:pt idx="10">
                  <c:v>21.73</c:v>
                </c:pt>
                <c:pt idx="11">
                  <c:v>69.7</c:v>
                </c:pt>
                <c:pt idx="12">
                  <c:v>43.93</c:v>
                </c:pt>
                <c:pt idx="13">
                  <c:v>41.939307692307693</c:v>
                </c:pt>
              </c:numCache>
            </c:numRef>
          </c:val>
          <c:smooth val="0"/>
          <c:extLst>
            <c:ext xmlns:c16="http://schemas.microsoft.com/office/drawing/2014/chart" uri="{C3380CC4-5D6E-409C-BE32-E72D297353CC}">
              <c16:uniqueId val="{0000000C-64F4-8640-A5FD-6D3C94946CFE}"/>
            </c:ext>
          </c:extLst>
        </c:ser>
        <c:ser>
          <c:idx val="1"/>
          <c:order val="1"/>
          <c:tx>
            <c:strRef>
              <c:f>overhead!$C$34</c:f>
              <c:strCache>
                <c:ptCount val="1"/>
                <c:pt idx="0">
                  <c:v>RDAQ</c:v>
                </c:pt>
              </c:strCache>
            </c:strRef>
          </c:tx>
          <c:dLbls>
            <c:dLbl>
              <c:idx val="0"/>
              <c:layout>
                <c:manualLayout>
                  <c:x val="-3.7285720811743403E-2"/>
                  <c:y val="-4.1198514022387576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D-64F4-8640-A5FD-6D3C94946CFE}"/>
                </c:ext>
              </c:extLst>
            </c:dLbl>
            <c:dLbl>
              <c:idx val="1"/>
              <c:layout>
                <c:manualLayout>
                  <c:x val="-1.3422817215637969E-2"/>
                  <c:y val="-4.868915293554895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E-64F4-8640-A5FD-6D3C94946CFE}"/>
                </c:ext>
              </c:extLst>
            </c:dLbl>
            <c:dLbl>
              <c:idx val="2"/>
              <c:layout>
                <c:manualLayout>
                  <c:x val="-8.9485448104253129E-3"/>
                  <c:y val="-3.3707875109226196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F-64F4-8640-A5FD-6D3C94946CFE}"/>
                </c:ext>
              </c:extLst>
            </c:dLbl>
            <c:dLbl>
              <c:idx val="3"/>
              <c:layout>
                <c:manualLayout>
                  <c:x val="-1.4914241350708856E-3"/>
                  <c:y val="-2.2471916739484132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0-64F4-8640-A5FD-6D3C94946CFE}"/>
                </c:ext>
              </c:extLst>
            </c:dLbl>
            <c:dLbl>
              <c:idx val="4"/>
              <c:layout>
                <c:manualLayout>
                  <c:x val="-1.3422817215637969E-2"/>
                  <c:y val="-4.1198514022387576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1-64F4-8640-A5FD-6D3C94946CFE}"/>
                </c:ext>
              </c:extLst>
            </c:dLbl>
            <c:dLbl>
              <c:idx val="5"/>
              <c:layout>
                <c:manualLayout>
                  <c:x val="-8.9485448104253129E-3"/>
                  <c:y val="-4.4943833478968263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2-64F4-8640-A5FD-6D3C94946CFE}"/>
                </c:ext>
              </c:extLst>
            </c:dLbl>
            <c:dLbl>
              <c:idx val="6"/>
              <c:layout>
                <c:manualLayout>
                  <c:x val="-4.4742724052126565E-3"/>
                  <c:y val="-1.8726597282903441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3-64F4-8640-A5FD-6D3C94946CFE}"/>
                </c:ext>
              </c:extLst>
            </c:dLbl>
            <c:dLbl>
              <c:idx val="7"/>
              <c:layout>
                <c:manualLayout>
                  <c:x val="-8.9485448104253129E-3"/>
                  <c:y val="-3.3707875109226196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4-64F4-8640-A5FD-6D3C94946CFE}"/>
                </c:ext>
              </c:extLst>
            </c:dLbl>
            <c:dLbl>
              <c:idx val="8"/>
              <c:layout>
                <c:manualLayout>
                  <c:x val="-7.4571206753544271E-3"/>
                  <c:y val="-3.3707875109226196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5-64F4-8640-A5FD-6D3C94946CFE}"/>
                </c:ext>
              </c:extLst>
            </c:dLbl>
            <c:dLbl>
              <c:idx val="9"/>
              <c:layout>
                <c:manualLayout>
                  <c:x val="-1.3422817215637969E-2"/>
                  <c:y val="-3.3707875109226196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6-64F4-8640-A5FD-6D3C94946CFE}"/>
                </c:ext>
              </c:extLst>
            </c:dLbl>
            <c:dLbl>
              <c:idx val="10"/>
              <c:layout>
                <c:manualLayout>
                  <c:x val="-1.1931393080567084E-2"/>
                  <c:y val="-4.4943833478968263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7-64F4-8640-A5FD-6D3C94946CFE}"/>
                </c:ext>
              </c:extLst>
            </c:dLbl>
            <c:dLbl>
              <c:idx val="11"/>
              <c:layout>
                <c:manualLayout>
                  <c:x val="2.1595217264508602E-3"/>
                  <c:y val="-3.8034799078957141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8-64F4-8640-A5FD-6D3C94946CFE}"/>
                </c:ext>
              </c:extLst>
            </c:dLbl>
            <c:dLbl>
              <c:idx val="12"/>
              <c:layout>
                <c:manualLayout>
                  <c:x val="-7.4571206753544271E-3"/>
                  <c:y val="-3.7453194565806883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9-64F4-8640-A5FD-6D3C94946CFE}"/>
                </c:ext>
              </c:extLst>
            </c:dLbl>
            <c:dLbl>
              <c:idx val="13"/>
              <c:layout>
                <c:manualLayout>
                  <c:x val="-5.650335374744824E-4"/>
                  <c:y val="-8.6106365594592588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A-64F4-8640-A5FD-6D3C94946CFE}"/>
                </c:ext>
              </c:extLst>
            </c:dLbl>
            <c:numFmt formatCode="#,##0.00_);[Red]\(#,##0.00\)" sourceLinked="0"/>
            <c:spPr>
              <a:noFill/>
              <a:ln>
                <a:noFill/>
              </a:ln>
              <a:effectLst/>
            </c:spPr>
            <c:txPr>
              <a:bodyPr/>
              <a:lstStyle/>
              <a:p>
                <a:pPr>
                  <a:defRPr sz="900"/>
                </a:pPr>
                <a:endParaRPr lang="zh-CN"/>
              </a:p>
            </c:txPr>
            <c:dLblPos val="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overhead!$A$35:$A$48</c:f>
              <c:strCache>
                <c:ptCount val="14"/>
                <c:pt idx="0">
                  <c:v>Blackscholes</c:v>
                </c:pt>
                <c:pt idx="1">
                  <c:v>Ferret</c:v>
                </c:pt>
                <c:pt idx="2">
                  <c:v>Streamcluster</c:v>
                </c:pt>
                <c:pt idx="3">
                  <c:v>Raytrace</c:v>
                </c:pt>
                <c:pt idx="4">
                  <c:v>Bodytrack</c:v>
                </c:pt>
                <c:pt idx="5">
                  <c:v>Vips</c:v>
                </c:pt>
                <c:pt idx="6">
                  <c:v>Canneal</c:v>
                </c:pt>
                <c:pt idx="7">
                  <c:v>Freqmine</c:v>
                </c:pt>
                <c:pt idx="8">
                  <c:v>X264</c:v>
                </c:pt>
                <c:pt idx="9">
                  <c:v>Swaptions</c:v>
                </c:pt>
                <c:pt idx="10">
                  <c:v>Dedup</c:v>
                </c:pt>
                <c:pt idx="11">
                  <c:v>Facesim</c:v>
                </c:pt>
                <c:pt idx="12">
                  <c:v>Fluidaminate</c:v>
                </c:pt>
                <c:pt idx="13">
                  <c:v>Average </c:v>
                </c:pt>
              </c:strCache>
            </c:strRef>
          </c:cat>
          <c:val>
            <c:numRef>
              <c:f>overhead!$C$35:$C$48</c:f>
              <c:numCache>
                <c:formatCode>0.000_ </c:formatCode>
                <c:ptCount val="14"/>
                <c:pt idx="0">
                  <c:v>2.8779599999999999</c:v>
                </c:pt>
                <c:pt idx="1">
                  <c:v>1.9199109999999999</c:v>
                </c:pt>
                <c:pt idx="2">
                  <c:v>5.5086700000000004</c:v>
                </c:pt>
                <c:pt idx="3">
                  <c:v>6.4372599999999993</c:v>
                </c:pt>
                <c:pt idx="4">
                  <c:v>2.3935500000000003</c:v>
                </c:pt>
                <c:pt idx="5">
                  <c:v>1.3505799999999999</c:v>
                </c:pt>
                <c:pt idx="6">
                  <c:v>5.734259999999999</c:v>
                </c:pt>
                <c:pt idx="7">
                  <c:v>3.0696400000000001</c:v>
                </c:pt>
                <c:pt idx="8">
                  <c:v>0.81097999999999992</c:v>
                </c:pt>
                <c:pt idx="9">
                  <c:v>1.5446299999999999</c:v>
                </c:pt>
                <c:pt idx="10">
                  <c:v>1.8470500000000001</c:v>
                </c:pt>
                <c:pt idx="11">
                  <c:v>5.7851000000000008</c:v>
                </c:pt>
                <c:pt idx="12">
                  <c:v>3.4704700000000002</c:v>
                </c:pt>
                <c:pt idx="13">
                  <c:v>3.2884662307692309</c:v>
                </c:pt>
              </c:numCache>
            </c:numRef>
          </c:val>
          <c:smooth val="0"/>
          <c:extLst>
            <c:ext xmlns:c16="http://schemas.microsoft.com/office/drawing/2014/chart" uri="{C3380CC4-5D6E-409C-BE32-E72D297353CC}">
              <c16:uniqueId val="{0000001B-64F4-8640-A5FD-6D3C94946CFE}"/>
            </c:ext>
          </c:extLst>
        </c:ser>
        <c:dLbls>
          <c:showLegendKey val="0"/>
          <c:showVal val="0"/>
          <c:showCatName val="0"/>
          <c:showSerName val="0"/>
          <c:showPercent val="0"/>
          <c:showBubbleSize val="0"/>
        </c:dLbls>
        <c:dropLines>
          <c:spPr>
            <a:ln w="12700" cap="rnd">
              <a:solidFill>
                <a:schemeClr val="tx1"/>
              </a:solidFill>
              <a:prstDash val="lgDashDot"/>
              <a:round/>
            </a:ln>
          </c:spPr>
        </c:dropLines>
        <c:marker val="1"/>
        <c:smooth val="0"/>
        <c:axId val="516546944"/>
        <c:axId val="516548480"/>
      </c:lineChart>
      <c:catAx>
        <c:axId val="516546944"/>
        <c:scaling>
          <c:orientation val="minMax"/>
        </c:scaling>
        <c:delete val="0"/>
        <c:axPos val="b"/>
        <c:numFmt formatCode="General" sourceLinked="0"/>
        <c:majorTickMark val="none"/>
        <c:minorTickMark val="none"/>
        <c:tickLblPos val="low"/>
        <c:txPr>
          <a:bodyPr rot="-1440000"/>
          <a:lstStyle/>
          <a:p>
            <a:pPr>
              <a:defRPr sz="1000" baseline="0">
                <a:latin typeface="Times New Roman" panose="02020603050405020304" pitchFamily="18" charset="0"/>
                <a:cs typeface="Times New Roman" panose="02020603050405020304" pitchFamily="18" charset="0"/>
              </a:defRPr>
            </a:pPr>
            <a:endParaRPr lang="zh-CN"/>
          </a:p>
        </c:txPr>
        <c:crossAx val="516548480"/>
        <c:crosses val="autoZero"/>
        <c:auto val="1"/>
        <c:lblAlgn val="ctr"/>
        <c:lblOffset val="100"/>
        <c:noMultiLvlLbl val="0"/>
      </c:catAx>
      <c:valAx>
        <c:axId val="516548480"/>
        <c:scaling>
          <c:orientation val="minMax"/>
          <c:max val="100"/>
        </c:scaling>
        <c:delete val="0"/>
        <c:axPos val="l"/>
        <c:majorGridlines/>
        <c:title>
          <c:tx>
            <c:rich>
              <a:bodyPr/>
              <a:lstStyle/>
              <a:p>
                <a:pPr>
                  <a:defRPr sz="1000"/>
                </a:pPr>
                <a:r>
                  <a:rPr lang="en-US" altLang="zh-CN" sz="1000" b="0">
                    <a:latin typeface="Times New Roman" panose="02020603050405020304" pitchFamily="18" charset="0"/>
                    <a:cs typeface="Times New Roman" panose="02020603050405020304" pitchFamily="18" charset="0"/>
                  </a:rPr>
                  <a:t>Execution Time/s</a:t>
                </a:r>
                <a:r>
                  <a:rPr lang="en-US" altLang="zh-CN" sz="1000" b="0" baseline="0">
                    <a:latin typeface="Times New Roman" panose="02020603050405020304" pitchFamily="18" charset="0"/>
                    <a:cs typeface="Times New Roman" panose="02020603050405020304" pitchFamily="18" charset="0"/>
                  </a:rPr>
                  <a:t>econd</a:t>
                </a:r>
                <a:endParaRPr lang="zh-CN" altLang="en-US" sz="1000" b="0">
                  <a:latin typeface="Times New Roman" panose="02020603050405020304" pitchFamily="18" charset="0"/>
                  <a:cs typeface="Times New Roman" panose="02020603050405020304" pitchFamily="18" charset="0"/>
                </a:endParaRPr>
              </a:p>
            </c:rich>
          </c:tx>
          <c:layout>
            <c:manualLayout>
              <c:xMode val="edge"/>
              <c:yMode val="edge"/>
              <c:x val="2.3148148148148147E-2"/>
              <c:y val="0.11964881763408887"/>
            </c:manualLayout>
          </c:layout>
          <c:overlay val="0"/>
        </c:title>
        <c:numFmt formatCode="0_ " sourceLinked="0"/>
        <c:majorTickMark val="cross"/>
        <c:minorTickMark val="none"/>
        <c:tickLblPos val="nextTo"/>
        <c:txPr>
          <a:bodyPr/>
          <a:lstStyle/>
          <a:p>
            <a:pPr>
              <a:defRPr sz="800">
                <a:latin typeface="Times New Roman" panose="02020603050405020304" pitchFamily="18" charset="0"/>
                <a:cs typeface="Times New Roman" panose="02020603050405020304" pitchFamily="18" charset="0"/>
              </a:defRPr>
            </a:pPr>
            <a:endParaRPr lang="zh-CN"/>
          </a:p>
        </c:txPr>
        <c:crossAx val="516546944"/>
        <c:crosses val="autoZero"/>
        <c:crossBetween val="between"/>
        <c:majorUnit val="5"/>
      </c:valAx>
    </c:plotArea>
    <c:legend>
      <c:legendPos val="r"/>
      <c:layout>
        <c:manualLayout>
          <c:xMode val="edge"/>
          <c:yMode val="edge"/>
          <c:x val="0.49556342451413227"/>
          <c:y val="5.4259707921125243E-2"/>
          <c:w val="0.36451504255609674"/>
          <c:h val="8.3018102279071124E-2"/>
        </c:manualLayout>
      </c:layout>
      <c:overlay val="0"/>
      <c:txPr>
        <a:bodyPr/>
        <a:lstStyle/>
        <a:p>
          <a:pPr>
            <a:defRPr sz="1000" baseline="0">
              <a:latin typeface="Times New Roman" panose="02020603050405020304" pitchFamily="18" charset="0"/>
              <a:cs typeface="Times New Roman" panose="02020603050405020304" pitchFamily="18" charset="0"/>
            </a:defRPr>
          </a:pPr>
          <a:endParaRPr lang="zh-CN"/>
        </a:p>
      </c:txPr>
    </c:legend>
    <c:plotVisOnly val="1"/>
    <c:dispBlanksAs val="gap"/>
    <c:showDLblsOverMax val="0"/>
  </c:chart>
  <c:spPr>
    <a:ln>
      <a:noFill/>
    </a:ln>
  </c:spPr>
  <c:externalData r:id="rId2">
    <c:autoUpdate val="0"/>
  </c:externalData>
</c:chartSpace>
</file>

<file path=word/charts/chart1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0179240263885933"/>
          <c:y val="6.0017659082937214E-2"/>
          <c:w val="0.89336490033340432"/>
          <c:h val="0.6739791434116712"/>
        </c:manualLayout>
      </c:layout>
      <c:barChart>
        <c:barDir val="col"/>
        <c:grouping val="clustered"/>
        <c:varyColors val="0"/>
        <c:ser>
          <c:idx val="2"/>
          <c:order val="0"/>
          <c:tx>
            <c:strRef>
              <c:f>overhead!$D$58</c:f>
              <c:strCache>
                <c:ptCount val="1"/>
                <c:pt idx="0">
                  <c:v>Overhead</c:v>
                </c:pt>
              </c:strCache>
            </c:strRef>
          </c:tx>
          <c:spPr>
            <a:pattFill prst="dkUpDiag">
              <a:fgClr>
                <a:schemeClr val="tx1"/>
              </a:fgClr>
              <a:bgClr>
                <a:schemeClr val="bg1"/>
              </a:bgClr>
            </a:pattFill>
            <a:ln>
              <a:solidFill>
                <a:schemeClr val="tx1">
                  <a:lumMod val="95000"/>
                  <a:lumOff val="5000"/>
                </a:schemeClr>
              </a:solidFill>
            </a:ln>
          </c:spPr>
          <c:invertIfNegative val="0"/>
          <c:dLbls>
            <c:dLbl>
              <c:idx val="1"/>
              <c:layout>
                <c:manualLayout>
                  <c:x val="1.6006402561024411E-3"/>
                  <c:y val="1.3888888888888888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7DC9-A047-8112-B40644FD3186}"/>
                </c:ext>
              </c:extLst>
            </c:dLbl>
            <c:numFmt formatCode="0.0%" sourceLinked="0"/>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overhead!$A$59:$A$72</c:f>
              <c:strCache>
                <c:ptCount val="14"/>
                <c:pt idx="0">
                  <c:v>Blackscholes</c:v>
                </c:pt>
                <c:pt idx="1">
                  <c:v>Ferret</c:v>
                </c:pt>
                <c:pt idx="2">
                  <c:v>Streamcluster</c:v>
                </c:pt>
                <c:pt idx="3">
                  <c:v>Raytrace</c:v>
                </c:pt>
                <c:pt idx="4">
                  <c:v>Bodytrack</c:v>
                </c:pt>
                <c:pt idx="5">
                  <c:v>Vips</c:v>
                </c:pt>
                <c:pt idx="6">
                  <c:v>Canneal</c:v>
                </c:pt>
                <c:pt idx="7">
                  <c:v>Freqmine</c:v>
                </c:pt>
                <c:pt idx="8">
                  <c:v>X264</c:v>
                </c:pt>
                <c:pt idx="9">
                  <c:v>Swaptions</c:v>
                </c:pt>
                <c:pt idx="10">
                  <c:v>Dedup</c:v>
                </c:pt>
                <c:pt idx="11">
                  <c:v>Facesim</c:v>
                </c:pt>
                <c:pt idx="12">
                  <c:v>Fluidaminate</c:v>
                </c:pt>
                <c:pt idx="13">
                  <c:v>Average </c:v>
                </c:pt>
              </c:strCache>
            </c:strRef>
          </c:cat>
          <c:val>
            <c:numRef>
              <c:f>overhead!$D$59:$D$72</c:f>
              <c:numCache>
                <c:formatCode>0.000_ </c:formatCode>
                <c:ptCount val="14"/>
                <c:pt idx="0">
                  <c:v>8.6999999999999994E-2</c:v>
                </c:pt>
                <c:pt idx="1">
                  <c:v>7.0999999999999994E-2</c:v>
                </c:pt>
                <c:pt idx="2">
                  <c:v>7.9000000000000001E-2</c:v>
                </c:pt>
                <c:pt idx="3">
                  <c:v>7.3999999999999996E-2</c:v>
                </c:pt>
                <c:pt idx="4">
                  <c:v>8.1000000000000003E-2</c:v>
                </c:pt>
                <c:pt idx="5">
                  <c:v>7.6999999999999999E-2</c:v>
                </c:pt>
                <c:pt idx="6">
                  <c:v>7.3999999999999996E-2</c:v>
                </c:pt>
                <c:pt idx="7">
                  <c:v>7.5999999999999998E-2</c:v>
                </c:pt>
                <c:pt idx="8">
                  <c:v>8.5999999999999993E-2</c:v>
                </c:pt>
                <c:pt idx="9">
                  <c:v>8.3000000000000004E-2</c:v>
                </c:pt>
                <c:pt idx="10">
                  <c:v>8.5000000000000006E-2</c:v>
                </c:pt>
                <c:pt idx="11">
                  <c:v>8.3000000000000004E-2</c:v>
                </c:pt>
                <c:pt idx="12">
                  <c:v>7.9000000000000001E-2</c:v>
                </c:pt>
                <c:pt idx="13">
                  <c:v>7.9615384615384616E-2</c:v>
                </c:pt>
              </c:numCache>
            </c:numRef>
          </c:val>
          <c:extLst>
            <c:ext xmlns:c16="http://schemas.microsoft.com/office/drawing/2014/chart" uri="{C3380CC4-5D6E-409C-BE32-E72D297353CC}">
              <c16:uniqueId val="{00000001-7DC9-A047-8112-B40644FD3186}"/>
            </c:ext>
          </c:extLst>
        </c:ser>
        <c:dLbls>
          <c:showLegendKey val="0"/>
          <c:showVal val="0"/>
          <c:showCatName val="0"/>
          <c:showSerName val="0"/>
          <c:showPercent val="0"/>
          <c:showBubbleSize val="0"/>
        </c:dLbls>
        <c:gapWidth val="150"/>
        <c:axId val="516585728"/>
        <c:axId val="516595712"/>
      </c:barChart>
      <c:catAx>
        <c:axId val="516585728"/>
        <c:scaling>
          <c:orientation val="minMax"/>
        </c:scaling>
        <c:delete val="0"/>
        <c:axPos val="b"/>
        <c:numFmt formatCode="General" sourceLinked="0"/>
        <c:majorTickMark val="out"/>
        <c:minorTickMark val="none"/>
        <c:tickLblPos val="nextTo"/>
        <c:txPr>
          <a:bodyPr rot="-1620000"/>
          <a:lstStyle/>
          <a:p>
            <a:pPr>
              <a:defRPr baseline="0">
                <a:latin typeface="Times New Roman" panose="02020603050405020304" pitchFamily="18" charset="0"/>
              </a:defRPr>
            </a:pPr>
            <a:endParaRPr lang="zh-CN"/>
          </a:p>
        </c:txPr>
        <c:crossAx val="516595712"/>
        <c:crosses val="autoZero"/>
        <c:auto val="1"/>
        <c:lblAlgn val="ctr"/>
        <c:lblOffset val="100"/>
        <c:noMultiLvlLbl val="0"/>
      </c:catAx>
      <c:valAx>
        <c:axId val="516595712"/>
        <c:scaling>
          <c:orientation val="minMax"/>
        </c:scaling>
        <c:delete val="0"/>
        <c:axPos val="l"/>
        <c:majorGridlines/>
        <c:title>
          <c:tx>
            <c:rich>
              <a:bodyPr rot="-5400000" vert="horz"/>
              <a:lstStyle/>
              <a:p>
                <a:pPr>
                  <a:defRPr/>
                </a:pPr>
                <a:r>
                  <a:rPr lang="en-US" altLang="en-US" sz="1050" b="0">
                    <a:latin typeface="Times New Roman" panose="02020603050405020304" pitchFamily="18" charset="0"/>
                    <a:cs typeface="Times New Roman" panose="02020603050405020304" pitchFamily="18" charset="0"/>
                  </a:rPr>
                  <a:t>Execution</a:t>
                </a:r>
                <a:r>
                  <a:rPr lang="en-US" altLang="en-US" sz="1050" b="0" baseline="0">
                    <a:latin typeface="Times New Roman" panose="02020603050405020304" pitchFamily="18" charset="0"/>
                    <a:cs typeface="Times New Roman" panose="02020603050405020304" pitchFamily="18" charset="0"/>
                  </a:rPr>
                  <a:t> time </a:t>
                </a:r>
                <a:r>
                  <a:rPr lang="en-US" altLang="en-US" sz="1050" b="0">
                    <a:latin typeface="Times New Roman" panose="02020603050405020304" pitchFamily="18" charset="0"/>
                    <a:cs typeface="Times New Roman" panose="02020603050405020304" pitchFamily="18" charset="0"/>
                  </a:rPr>
                  <a:t>Relative ratio </a:t>
                </a:r>
              </a:p>
            </c:rich>
          </c:tx>
          <c:layout>
            <c:manualLayout>
              <c:xMode val="edge"/>
              <c:yMode val="edge"/>
              <c:x val="9.6754711224905175E-3"/>
              <c:y val="3.8439711165136614E-2"/>
            </c:manualLayout>
          </c:layout>
          <c:overlay val="0"/>
        </c:title>
        <c:numFmt formatCode="0%" sourceLinked="0"/>
        <c:majorTickMark val="out"/>
        <c:minorTickMark val="none"/>
        <c:tickLblPos val="nextTo"/>
        <c:crossAx val="516585728"/>
        <c:crosses val="autoZero"/>
        <c:crossBetween val="between"/>
      </c:valAx>
    </c:plotArea>
    <c:plotVisOnly val="1"/>
    <c:dispBlanksAs val="gap"/>
    <c:showDLblsOverMax val="0"/>
  </c:chart>
  <c:spPr>
    <a:ln>
      <a:noFill/>
    </a:ln>
  </c:spPr>
  <c:externalData r:id="rId2">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0"/>
    <c:plotArea>
      <c:layout>
        <c:manualLayout>
          <c:layoutTarget val="inner"/>
          <c:xMode val="edge"/>
          <c:yMode val="edge"/>
          <c:x val="0.11801454395665331"/>
          <c:y val="4.0022724432173258E-2"/>
          <c:w val="0.87200536552649244"/>
          <c:h val="0.83904375589414959"/>
        </c:manualLayout>
      </c:layout>
      <c:barChart>
        <c:barDir val="col"/>
        <c:grouping val="clustered"/>
        <c:varyColors val="0"/>
        <c:ser>
          <c:idx val="0"/>
          <c:order val="0"/>
          <c:tx>
            <c:strRef>
              <c:f>Sheet1!$E$207</c:f>
              <c:strCache>
                <c:ptCount val="1"/>
                <c:pt idx="0">
                  <c:v>CPU+GPU</c:v>
                </c:pt>
              </c:strCache>
            </c:strRef>
          </c:tx>
          <c:spPr>
            <a:pattFill prst="lgCheck">
              <a:fgClr>
                <a:sysClr val="windowText" lastClr="000000"/>
              </a:fgClr>
              <a:bgClr>
                <a:sysClr val="window" lastClr="FFFFFF"/>
              </a:bgClr>
            </a:pattFill>
            <a:ln>
              <a:solidFill>
                <a:sysClr val="windowText" lastClr="000000"/>
              </a:solidFill>
            </a:ln>
          </c:spPr>
          <c:invertIfNegative val="0"/>
          <c:dLbls>
            <c:dLbl>
              <c:idx val="0"/>
              <c:layout>
                <c:manualLayout>
                  <c:x val="0"/>
                  <c:y val="1.1799410029498525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539A-064B-A791-4037D2635FDE}"/>
                </c:ext>
              </c:extLst>
            </c:dLbl>
            <c:dLbl>
              <c:idx val="1"/>
              <c:layout>
                <c:manualLayout>
                  <c:x val="-8.0482897384305842E-3"/>
                  <c:y val="1.7699115044247787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539A-064B-A791-4037D2635FDE}"/>
                </c:ext>
              </c:extLst>
            </c:dLbl>
            <c:dLbl>
              <c:idx val="4"/>
              <c:layout>
                <c:manualLayout>
                  <c:x val="-1.341381623071764E-2"/>
                  <c:y val="0"/>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539A-064B-A791-4037D2635FDE}"/>
                </c:ext>
              </c:extLst>
            </c:dLbl>
            <c:dLbl>
              <c:idx val="5"/>
              <c:layout>
                <c:manualLayout>
                  <c:x val="5.3655264922870555E-3"/>
                  <c:y val="1.7699115044247787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539A-064B-A791-4037D2635FDE}"/>
                </c:ext>
              </c:extLst>
            </c:dLbl>
            <c:numFmt formatCode="#,##0.00_);[Red]\(#,##0.00\)" sourceLinked="0"/>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Sheet1!$A$208:$A$213</c:f>
              <c:strCache>
                <c:ptCount val="6"/>
                <c:pt idx="0">
                  <c:v>SPGEMM</c:v>
                </c:pt>
                <c:pt idx="1">
                  <c:v>Monte Carlo</c:v>
                </c:pt>
                <c:pt idx="2">
                  <c:v>Histogram</c:v>
                </c:pt>
                <c:pt idx="3">
                  <c:v>FFT</c:v>
                </c:pt>
                <c:pt idx="4">
                  <c:v>N-body</c:v>
                </c:pt>
                <c:pt idx="5">
                  <c:v>K-means</c:v>
                </c:pt>
              </c:strCache>
            </c:strRef>
          </c:cat>
          <c:val>
            <c:numRef>
              <c:f>Sheet1!$E$208:$E$213</c:f>
              <c:numCache>
                <c:formatCode>General</c:formatCode>
                <c:ptCount val="6"/>
                <c:pt idx="0">
                  <c:v>4.2835734152517748</c:v>
                </c:pt>
                <c:pt idx="1">
                  <c:v>15.110860498765852</c:v>
                </c:pt>
                <c:pt idx="2">
                  <c:v>9.0670198299133329</c:v>
                </c:pt>
                <c:pt idx="3">
                  <c:v>2.458760927404029</c:v>
                </c:pt>
                <c:pt idx="4">
                  <c:v>22.402073732718893</c:v>
                </c:pt>
                <c:pt idx="5">
                  <c:v>4.4452099737532809</c:v>
                </c:pt>
              </c:numCache>
            </c:numRef>
          </c:val>
          <c:extLst>
            <c:ext xmlns:c16="http://schemas.microsoft.com/office/drawing/2014/chart" uri="{C3380CC4-5D6E-409C-BE32-E72D297353CC}">
              <c16:uniqueId val="{00000004-539A-064B-A791-4037D2635FDE}"/>
            </c:ext>
          </c:extLst>
        </c:ser>
        <c:ser>
          <c:idx val="1"/>
          <c:order val="1"/>
          <c:tx>
            <c:strRef>
              <c:f>Sheet1!$F$207</c:f>
              <c:strCache>
                <c:ptCount val="1"/>
                <c:pt idx="0">
                  <c:v>CPU+MIC</c:v>
                </c:pt>
              </c:strCache>
            </c:strRef>
          </c:tx>
          <c:spPr>
            <a:pattFill prst="smCheck">
              <a:fgClr>
                <a:sysClr val="windowText" lastClr="000000"/>
              </a:fgClr>
              <a:bgClr>
                <a:sysClr val="window" lastClr="FFFFFF"/>
              </a:bgClr>
            </a:pattFill>
            <a:ln>
              <a:solidFill>
                <a:sysClr val="windowText" lastClr="000000"/>
              </a:solidFill>
            </a:ln>
          </c:spPr>
          <c:invertIfNegative val="0"/>
          <c:dLbls>
            <c:dLbl>
              <c:idx val="0"/>
              <c:layout>
                <c:manualLayout>
                  <c:x val="8.0482897384305582E-3"/>
                  <c:y val="1.1799410029498525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539A-064B-A791-4037D2635FDE}"/>
                </c:ext>
              </c:extLst>
            </c:dLbl>
            <c:dLbl>
              <c:idx val="2"/>
              <c:layout>
                <c:manualLayout>
                  <c:x val="8.0482897384305842E-3"/>
                  <c:y val="0"/>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6-539A-064B-A791-4037D2635FDE}"/>
                </c:ext>
              </c:extLst>
            </c:dLbl>
            <c:dLbl>
              <c:idx val="5"/>
              <c:layout>
                <c:manualLayout>
                  <c:x val="1.6096579476861168E-2"/>
                  <c:y val="0"/>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7-539A-064B-A791-4037D2635FDE}"/>
                </c:ext>
              </c:extLst>
            </c:dLbl>
            <c:numFmt formatCode="#,##0.00_);[Red]\(#,##0.00\)" sourceLinked="0"/>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Sheet1!$A$208:$A$213</c:f>
              <c:strCache>
                <c:ptCount val="6"/>
                <c:pt idx="0">
                  <c:v>SPGEMM</c:v>
                </c:pt>
                <c:pt idx="1">
                  <c:v>Monte Carlo</c:v>
                </c:pt>
                <c:pt idx="2">
                  <c:v>Histogram</c:v>
                </c:pt>
                <c:pt idx="3">
                  <c:v>FFT</c:v>
                </c:pt>
                <c:pt idx="4">
                  <c:v>N-body</c:v>
                </c:pt>
                <c:pt idx="5">
                  <c:v>K-means</c:v>
                </c:pt>
              </c:strCache>
            </c:strRef>
          </c:cat>
          <c:val>
            <c:numRef>
              <c:f>Sheet1!$F$208:$F$213</c:f>
              <c:numCache>
                <c:formatCode>General</c:formatCode>
                <c:ptCount val="6"/>
                <c:pt idx="0">
                  <c:v>2.5547976578071032</c:v>
                </c:pt>
                <c:pt idx="1">
                  <c:v>32.162590579710141</c:v>
                </c:pt>
                <c:pt idx="2">
                  <c:v>2.9148619638907198</c:v>
                </c:pt>
                <c:pt idx="3">
                  <c:v>13.662090813093979</c:v>
                </c:pt>
                <c:pt idx="4">
                  <c:v>49.944349315068493</c:v>
                </c:pt>
                <c:pt idx="5">
                  <c:v>2.0634827966951379</c:v>
                </c:pt>
              </c:numCache>
            </c:numRef>
          </c:val>
          <c:extLst>
            <c:ext xmlns:c16="http://schemas.microsoft.com/office/drawing/2014/chart" uri="{C3380CC4-5D6E-409C-BE32-E72D297353CC}">
              <c16:uniqueId val="{00000008-539A-064B-A791-4037D2635FDE}"/>
            </c:ext>
          </c:extLst>
        </c:ser>
        <c:dLbls>
          <c:showLegendKey val="0"/>
          <c:showVal val="0"/>
          <c:showCatName val="0"/>
          <c:showSerName val="0"/>
          <c:showPercent val="0"/>
          <c:showBubbleSize val="0"/>
        </c:dLbls>
        <c:gapWidth val="150"/>
        <c:overlap val="-20"/>
        <c:axId val="431126784"/>
        <c:axId val="431136768"/>
      </c:barChart>
      <c:catAx>
        <c:axId val="431126784"/>
        <c:scaling>
          <c:orientation val="minMax"/>
        </c:scaling>
        <c:delete val="0"/>
        <c:axPos val="b"/>
        <c:numFmt formatCode="General" sourceLinked="0"/>
        <c:majorTickMark val="out"/>
        <c:minorTickMark val="none"/>
        <c:tickLblPos val="nextTo"/>
        <c:txPr>
          <a:bodyPr/>
          <a:lstStyle/>
          <a:p>
            <a:pPr>
              <a:defRPr sz="1000">
                <a:latin typeface="Times New Roman" pitchFamily="18" charset="0"/>
                <a:cs typeface="Times New Roman" pitchFamily="18" charset="0"/>
              </a:defRPr>
            </a:pPr>
            <a:endParaRPr lang="zh-CN"/>
          </a:p>
        </c:txPr>
        <c:crossAx val="431136768"/>
        <c:crosses val="autoZero"/>
        <c:auto val="1"/>
        <c:lblAlgn val="ctr"/>
        <c:lblOffset val="100"/>
        <c:noMultiLvlLbl val="0"/>
      </c:catAx>
      <c:valAx>
        <c:axId val="431136768"/>
        <c:scaling>
          <c:orientation val="minMax"/>
        </c:scaling>
        <c:delete val="0"/>
        <c:axPos val="l"/>
        <c:majorGridlines/>
        <c:title>
          <c:tx>
            <c:rich>
              <a:bodyPr rot="-5400000" vert="horz"/>
              <a:lstStyle/>
              <a:p>
                <a:pPr>
                  <a:defRPr sz="1000" b="1"/>
                </a:pPr>
                <a:r>
                  <a:rPr lang="zh-CN" altLang="en-US" sz="1000" b="0"/>
                  <a:t>加速比</a:t>
                </a:r>
              </a:p>
            </c:rich>
          </c:tx>
          <c:layout>
            <c:manualLayout>
              <c:xMode val="edge"/>
              <c:yMode val="edge"/>
              <c:x val="7.8068410462776659E-3"/>
              <c:y val="0.35800343138925816"/>
            </c:manualLayout>
          </c:layout>
          <c:overlay val="0"/>
        </c:title>
        <c:numFmt formatCode="General" sourceLinked="1"/>
        <c:majorTickMark val="out"/>
        <c:minorTickMark val="none"/>
        <c:tickLblPos val="nextTo"/>
        <c:crossAx val="431126784"/>
        <c:crosses val="autoZero"/>
        <c:crossBetween val="between"/>
      </c:valAx>
    </c:plotArea>
    <c:legend>
      <c:legendPos val="r"/>
      <c:layout>
        <c:manualLayout>
          <c:xMode val="edge"/>
          <c:yMode val="edge"/>
          <c:x val="0.14928541154387531"/>
          <c:y val="6.9849720112419578E-2"/>
          <c:w val="0.44002008056736053"/>
          <c:h val="9.0667643727437242E-2"/>
        </c:manualLayout>
      </c:layout>
      <c:overlay val="0"/>
      <c:txPr>
        <a:bodyPr/>
        <a:lstStyle/>
        <a:p>
          <a:pPr>
            <a:defRPr sz="1000" baseline="0">
              <a:latin typeface="Times New Roman" pitchFamily="18" charset="0"/>
              <a:cs typeface="Times New Roman" pitchFamily="18" charset="0"/>
            </a:defRPr>
          </a:pPr>
          <a:endParaRPr lang="zh-CN"/>
        </a:p>
      </c:txPr>
    </c:legend>
    <c:plotVisOnly val="1"/>
    <c:dispBlanksAs val="gap"/>
    <c:showDLblsOverMax val="0"/>
  </c:chart>
  <c:spPr>
    <a:ln>
      <a:noFill/>
    </a:ln>
  </c:spPr>
  <c:externalData r:id="rId2">
    <c:autoUpdate val="0"/>
  </c:externalData>
  <c:userShapes r:id="rId3"/>
</c:chartSpace>
</file>

<file path=word/charts/chart2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0"/>
    <c:plotArea>
      <c:layout>
        <c:manualLayout>
          <c:layoutTarget val="inner"/>
          <c:xMode val="edge"/>
          <c:yMode val="edge"/>
          <c:x val="0.11844107449531771"/>
          <c:y val="2.6590499716947148E-2"/>
          <c:w val="0.86869495479731695"/>
          <c:h val="0.78951537920505033"/>
        </c:manualLayout>
      </c:layout>
      <c:barChart>
        <c:barDir val="col"/>
        <c:grouping val="clustered"/>
        <c:varyColors val="0"/>
        <c:ser>
          <c:idx val="0"/>
          <c:order val="0"/>
          <c:tx>
            <c:strRef>
              <c:f>'L2 cache miss rate RDAQ'!$B$4</c:f>
              <c:strCache>
                <c:ptCount val="1"/>
                <c:pt idx="0">
                  <c:v>Compact </c:v>
                </c:pt>
              </c:strCache>
            </c:strRef>
          </c:tx>
          <c:spPr>
            <a:pattFill prst="pct50">
              <a:fgClr>
                <a:schemeClr val="tx1"/>
              </a:fgClr>
              <a:bgClr>
                <a:schemeClr val="bg1"/>
              </a:bgClr>
            </a:pattFill>
            <a:ln>
              <a:solidFill>
                <a:schemeClr val="tx1"/>
              </a:solidFill>
            </a:ln>
          </c:spPr>
          <c:invertIfNegative val="0"/>
          <c:cat>
            <c:strRef>
              <c:f>'L2 cache miss rate RDAQ'!$A$5:$A$18</c:f>
              <c:strCache>
                <c:ptCount val="14"/>
                <c:pt idx="0">
                  <c:v>Blackscholes</c:v>
                </c:pt>
                <c:pt idx="1">
                  <c:v>Ferret</c:v>
                </c:pt>
                <c:pt idx="2">
                  <c:v>Streamcluster</c:v>
                </c:pt>
                <c:pt idx="3">
                  <c:v>Raytrace</c:v>
                </c:pt>
                <c:pt idx="4">
                  <c:v>Bodytrack</c:v>
                </c:pt>
                <c:pt idx="5">
                  <c:v>Vips</c:v>
                </c:pt>
                <c:pt idx="6">
                  <c:v>Cannel</c:v>
                </c:pt>
                <c:pt idx="7">
                  <c:v>Freqmine</c:v>
                </c:pt>
                <c:pt idx="8">
                  <c:v>X264</c:v>
                </c:pt>
                <c:pt idx="9">
                  <c:v>Swaptions</c:v>
                </c:pt>
                <c:pt idx="10">
                  <c:v>Dedup</c:v>
                </c:pt>
                <c:pt idx="11">
                  <c:v>Facesim</c:v>
                </c:pt>
                <c:pt idx="12">
                  <c:v>Fluidaminate</c:v>
                </c:pt>
                <c:pt idx="13">
                  <c:v>Average</c:v>
                </c:pt>
              </c:strCache>
            </c:strRef>
          </c:cat>
          <c:val>
            <c:numRef>
              <c:f>'L2 cache miss rate RDAQ'!$B$5:$B$18</c:f>
              <c:numCache>
                <c:formatCode>0.0%</c:formatCode>
                <c:ptCount val="14"/>
                <c:pt idx="0">
                  <c:v>0.05</c:v>
                </c:pt>
                <c:pt idx="1">
                  <c:v>-0.02</c:v>
                </c:pt>
                <c:pt idx="2">
                  <c:v>0.02</c:v>
                </c:pt>
                <c:pt idx="3">
                  <c:v>-0.09</c:v>
                </c:pt>
                <c:pt idx="4">
                  <c:v>-7.0000000000000007E-2</c:v>
                </c:pt>
                <c:pt idx="5">
                  <c:v>-0.08</c:v>
                </c:pt>
                <c:pt idx="6">
                  <c:v>0.02</c:v>
                </c:pt>
                <c:pt idx="7">
                  <c:v>0.11</c:v>
                </c:pt>
                <c:pt idx="8">
                  <c:v>0.16</c:v>
                </c:pt>
                <c:pt idx="9">
                  <c:v>0.11</c:v>
                </c:pt>
                <c:pt idx="10">
                  <c:v>0.05</c:v>
                </c:pt>
                <c:pt idx="11">
                  <c:v>0.06</c:v>
                </c:pt>
                <c:pt idx="12">
                  <c:v>7.0000000000000007E-2</c:v>
                </c:pt>
                <c:pt idx="13">
                  <c:v>3.0000000000000002E-2</c:v>
                </c:pt>
              </c:numCache>
            </c:numRef>
          </c:val>
          <c:extLst>
            <c:ext xmlns:c16="http://schemas.microsoft.com/office/drawing/2014/chart" uri="{C3380CC4-5D6E-409C-BE32-E72D297353CC}">
              <c16:uniqueId val="{00000000-F607-9D45-A6A0-E0A6FFAF158E}"/>
            </c:ext>
          </c:extLst>
        </c:ser>
        <c:ser>
          <c:idx val="1"/>
          <c:order val="1"/>
          <c:tx>
            <c:strRef>
              <c:f>'L2 cache miss rate RDAQ'!$C$4</c:f>
              <c:strCache>
                <c:ptCount val="1"/>
                <c:pt idx="0">
                  <c:v>Scatter </c:v>
                </c:pt>
              </c:strCache>
            </c:strRef>
          </c:tx>
          <c:spPr>
            <a:pattFill prst="dkUpDiag">
              <a:fgClr>
                <a:schemeClr val="tx1"/>
              </a:fgClr>
              <a:bgClr>
                <a:schemeClr val="bg1"/>
              </a:bgClr>
            </a:pattFill>
            <a:ln>
              <a:solidFill>
                <a:schemeClr val="tx1"/>
              </a:solidFill>
            </a:ln>
          </c:spPr>
          <c:invertIfNegative val="0"/>
          <c:cat>
            <c:strRef>
              <c:f>'L2 cache miss rate RDAQ'!$A$5:$A$18</c:f>
              <c:strCache>
                <c:ptCount val="14"/>
                <c:pt idx="0">
                  <c:v>Blackscholes</c:v>
                </c:pt>
                <c:pt idx="1">
                  <c:v>Ferret</c:v>
                </c:pt>
                <c:pt idx="2">
                  <c:v>Streamcluster</c:v>
                </c:pt>
                <c:pt idx="3">
                  <c:v>Raytrace</c:v>
                </c:pt>
                <c:pt idx="4">
                  <c:v>Bodytrack</c:v>
                </c:pt>
                <c:pt idx="5">
                  <c:v>Vips</c:v>
                </c:pt>
                <c:pt idx="6">
                  <c:v>Cannel</c:v>
                </c:pt>
                <c:pt idx="7">
                  <c:v>Freqmine</c:v>
                </c:pt>
                <c:pt idx="8">
                  <c:v>X264</c:v>
                </c:pt>
                <c:pt idx="9">
                  <c:v>Swaptions</c:v>
                </c:pt>
                <c:pt idx="10">
                  <c:v>Dedup</c:v>
                </c:pt>
                <c:pt idx="11">
                  <c:v>Facesim</c:v>
                </c:pt>
                <c:pt idx="12">
                  <c:v>Fluidaminate</c:v>
                </c:pt>
                <c:pt idx="13">
                  <c:v>Average</c:v>
                </c:pt>
              </c:strCache>
            </c:strRef>
          </c:cat>
          <c:val>
            <c:numRef>
              <c:f>'L2 cache miss rate RDAQ'!$C$5:$C$18</c:f>
              <c:numCache>
                <c:formatCode>0.0%</c:formatCode>
                <c:ptCount val="14"/>
                <c:pt idx="0">
                  <c:v>0.08</c:v>
                </c:pt>
                <c:pt idx="1">
                  <c:v>-0.03</c:v>
                </c:pt>
                <c:pt idx="2">
                  <c:v>0.03</c:v>
                </c:pt>
                <c:pt idx="3">
                  <c:v>-0.08</c:v>
                </c:pt>
                <c:pt idx="4">
                  <c:v>-0.06</c:v>
                </c:pt>
                <c:pt idx="5">
                  <c:v>-0.06</c:v>
                </c:pt>
                <c:pt idx="6">
                  <c:v>0.01</c:v>
                </c:pt>
                <c:pt idx="7">
                  <c:v>0.04</c:v>
                </c:pt>
                <c:pt idx="8">
                  <c:v>0.14000000000000001</c:v>
                </c:pt>
                <c:pt idx="9">
                  <c:v>0.15</c:v>
                </c:pt>
                <c:pt idx="10">
                  <c:v>-0.04</c:v>
                </c:pt>
                <c:pt idx="11">
                  <c:v>0.04</c:v>
                </c:pt>
                <c:pt idx="12">
                  <c:v>0.05</c:v>
                </c:pt>
                <c:pt idx="13">
                  <c:v>2.0769230769230769E-2</c:v>
                </c:pt>
              </c:numCache>
            </c:numRef>
          </c:val>
          <c:extLst>
            <c:ext xmlns:c16="http://schemas.microsoft.com/office/drawing/2014/chart" uri="{C3380CC4-5D6E-409C-BE32-E72D297353CC}">
              <c16:uniqueId val="{00000001-F607-9D45-A6A0-E0A6FFAF158E}"/>
            </c:ext>
          </c:extLst>
        </c:ser>
        <c:ser>
          <c:idx val="2"/>
          <c:order val="2"/>
          <c:tx>
            <c:strRef>
              <c:f>'L2 cache miss rate RDAQ'!$D$4</c:f>
              <c:strCache>
                <c:ptCount val="1"/>
                <c:pt idx="0">
                  <c:v>Oracle </c:v>
                </c:pt>
              </c:strCache>
            </c:strRef>
          </c:tx>
          <c:spPr>
            <a:pattFill prst="smCheck">
              <a:fgClr>
                <a:schemeClr val="tx1"/>
              </a:fgClr>
              <a:bgClr>
                <a:schemeClr val="bg1"/>
              </a:bgClr>
            </a:pattFill>
            <a:ln>
              <a:solidFill>
                <a:schemeClr val="tx1"/>
              </a:solidFill>
            </a:ln>
          </c:spPr>
          <c:invertIfNegative val="0"/>
          <c:cat>
            <c:strRef>
              <c:f>'L2 cache miss rate RDAQ'!$A$5:$A$18</c:f>
              <c:strCache>
                <c:ptCount val="14"/>
                <c:pt idx="0">
                  <c:v>Blackscholes</c:v>
                </c:pt>
                <c:pt idx="1">
                  <c:v>Ferret</c:v>
                </c:pt>
                <c:pt idx="2">
                  <c:v>Streamcluster</c:v>
                </c:pt>
                <c:pt idx="3">
                  <c:v>Raytrace</c:v>
                </c:pt>
                <c:pt idx="4">
                  <c:v>Bodytrack</c:v>
                </c:pt>
                <c:pt idx="5">
                  <c:v>Vips</c:v>
                </c:pt>
                <c:pt idx="6">
                  <c:v>Cannel</c:v>
                </c:pt>
                <c:pt idx="7">
                  <c:v>Freqmine</c:v>
                </c:pt>
                <c:pt idx="8">
                  <c:v>X264</c:v>
                </c:pt>
                <c:pt idx="9">
                  <c:v>Swaptions</c:v>
                </c:pt>
                <c:pt idx="10">
                  <c:v>Dedup</c:v>
                </c:pt>
                <c:pt idx="11">
                  <c:v>Facesim</c:v>
                </c:pt>
                <c:pt idx="12">
                  <c:v>Fluidaminate</c:v>
                </c:pt>
                <c:pt idx="13">
                  <c:v>Average</c:v>
                </c:pt>
              </c:strCache>
            </c:strRef>
          </c:cat>
          <c:val>
            <c:numRef>
              <c:f>'L2 cache miss rate RDAQ'!$D$5:$D$18</c:f>
              <c:numCache>
                <c:formatCode>0.0%</c:formatCode>
                <c:ptCount val="14"/>
                <c:pt idx="0">
                  <c:v>-0.12</c:v>
                </c:pt>
                <c:pt idx="1">
                  <c:v>-0.08</c:v>
                </c:pt>
                <c:pt idx="2">
                  <c:v>-0.05</c:v>
                </c:pt>
                <c:pt idx="3">
                  <c:v>-0.15</c:v>
                </c:pt>
                <c:pt idx="4">
                  <c:v>-0.16</c:v>
                </c:pt>
                <c:pt idx="5">
                  <c:v>-0.1</c:v>
                </c:pt>
                <c:pt idx="6">
                  <c:v>-0.12</c:v>
                </c:pt>
                <c:pt idx="7">
                  <c:v>-0.05</c:v>
                </c:pt>
                <c:pt idx="8">
                  <c:v>-0.12</c:v>
                </c:pt>
                <c:pt idx="9">
                  <c:v>-0.05</c:v>
                </c:pt>
                <c:pt idx="10">
                  <c:v>-0.28000000000000003</c:v>
                </c:pt>
                <c:pt idx="11">
                  <c:v>-0.12</c:v>
                </c:pt>
                <c:pt idx="12">
                  <c:v>-0.16</c:v>
                </c:pt>
                <c:pt idx="13">
                  <c:v>-0.11999999999999998</c:v>
                </c:pt>
              </c:numCache>
            </c:numRef>
          </c:val>
          <c:extLst>
            <c:ext xmlns:c16="http://schemas.microsoft.com/office/drawing/2014/chart" uri="{C3380CC4-5D6E-409C-BE32-E72D297353CC}">
              <c16:uniqueId val="{00000002-F607-9D45-A6A0-E0A6FFAF158E}"/>
            </c:ext>
          </c:extLst>
        </c:ser>
        <c:ser>
          <c:idx val="3"/>
          <c:order val="3"/>
          <c:tx>
            <c:strRef>
              <c:f>'L2 cache miss rate RDAQ'!$E$4</c:f>
              <c:strCache>
                <c:ptCount val="1"/>
                <c:pt idx="0">
                  <c:v>RDAQ</c:v>
                </c:pt>
              </c:strCache>
            </c:strRef>
          </c:tx>
          <c:spPr>
            <a:pattFill prst="openDmnd">
              <a:fgClr>
                <a:schemeClr val="tx1"/>
              </a:fgClr>
              <a:bgClr>
                <a:schemeClr val="bg1"/>
              </a:bgClr>
            </a:pattFill>
            <a:ln>
              <a:solidFill>
                <a:schemeClr val="tx1"/>
              </a:solidFill>
            </a:ln>
          </c:spPr>
          <c:invertIfNegative val="0"/>
          <c:cat>
            <c:strRef>
              <c:f>'L2 cache miss rate RDAQ'!$A$5:$A$18</c:f>
              <c:strCache>
                <c:ptCount val="14"/>
                <c:pt idx="0">
                  <c:v>Blackscholes</c:v>
                </c:pt>
                <c:pt idx="1">
                  <c:v>Ferret</c:v>
                </c:pt>
                <c:pt idx="2">
                  <c:v>Streamcluster</c:v>
                </c:pt>
                <c:pt idx="3">
                  <c:v>Raytrace</c:v>
                </c:pt>
                <c:pt idx="4">
                  <c:v>Bodytrack</c:v>
                </c:pt>
                <c:pt idx="5">
                  <c:v>Vips</c:v>
                </c:pt>
                <c:pt idx="6">
                  <c:v>Cannel</c:v>
                </c:pt>
                <c:pt idx="7">
                  <c:v>Freqmine</c:v>
                </c:pt>
                <c:pt idx="8">
                  <c:v>X264</c:v>
                </c:pt>
                <c:pt idx="9">
                  <c:v>Swaptions</c:v>
                </c:pt>
                <c:pt idx="10">
                  <c:v>Dedup</c:v>
                </c:pt>
                <c:pt idx="11">
                  <c:v>Facesim</c:v>
                </c:pt>
                <c:pt idx="12">
                  <c:v>Fluidaminate</c:v>
                </c:pt>
                <c:pt idx="13">
                  <c:v>Average</c:v>
                </c:pt>
              </c:strCache>
            </c:strRef>
          </c:cat>
          <c:val>
            <c:numRef>
              <c:f>'L2 cache miss rate RDAQ'!$E$5:$E$18</c:f>
              <c:numCache>
                <c:formatCode>0.0%</c:formatCode>
                <c:ptCount val="14"/>
                <c:pt idx="0">
                  <c:v>-9.8000000000000004E-2</c:v>
                </c:pt>
                <c:pt idx="1">
                  <c:v>-8.7999999999999995E-2</c:v>
                </c:pt>
                <c:pt idx="2">
                  <c:v>-5.8000000000000003E-2</c:v>
                </c:pt>
                <c:pt idx="3">
                  <c:v>-0.13700000000000001</c:v>
                </c:pt>
                <c:pt idx="4">
                  <c:v>-0.14699999999999999</c:v>
                </c:pt>
                <c:pt idx="5">
                  <c:v>-7.9000000000000001E-2</c:v>
                </c:pt>
                <c:pt idx="6">
                  <c:v>-9.8000000000000004E-2</c:v>
                </c:pt>
                <c:pt idx="7">
                  <c:v>-5.8999999999999997E-2</c:v>
                </c:pt>
                <c:pt idx="8">
                  <c:v>-8.8999999999999996E-2</c:v>
                </c:pt>
                <c:pt idx="9">
                  <c:v>-4.8000000000000001E-2</c:v>
                </c:pt>
                <c:pt idx="10">
                  <c:v>-0.19</c:v>
                </c:pt>
                <c:pt idx="11">
                  <c:v>-9.4E-2</c:v>
                </c:pt>
                <c:pt idx="12">
                  <c:v>-0.13600000000000001</c:v>
                </c:pt>
                <c:pt idx="13">
                  <c:v>-0.10161538461538464</c:v>
                </c:pt>
              </c:numCache>
            </c:numRef>
          </c:val>
          <c:extLst>
            <c:ext xmlns:c16="http://schemas.microsoft.com/office/drawing/2014/chart" uri="{C3380CC4-5D6E-409C-BE32-E72D297353CC}">
              <c16:uniqueId val="{00000003-F607-9D45-A6A0-E0A6FFAF158E}"/>
            </c:ext>
          </c:extLst>
        </c:ser>
        <c:dLbls>
          <c:showLegendKey val="0"/>
          <c:showVal val="0"/>
          <c:showCatName val="0"/>
          <c:showSerName val="0"/>
          <c:showPercent val="0"/>
          <c:showBubbleSize val="0"/>
        </c:dLbls>
        <c:gapWidth val="150"/>
        <c:overlap val="-10"/>
        <c:axId val="515266432"/>
        <c:axId val="515267968"/>
      </c:barChart>
      <c:catAx>
        <c:axId val="515266432"/>
        <c:scaling>
          <c:orientation val="minMax"/>
        </c:scaling>
        <c:delete val="0"/>
        <c:axPos val="b"/>
        <c:numFmt formatCode="General" sourceLinked="0"/>
        <c:majorTickMark val="none"/>
        <c:minorTickMark val="none"/>
        <c:tickLblPos val="low"/>
        <c:txPr>
          <a:bodyPr rot="-2400000"/>
          <a:lstStyle/>
          <a:p>
            <a:pPr>
              <a:defRPr>
                <a:latin typeface="Times New Roman" panose="02020603050405020304" pitchFamily="18" charset="0"/>
                <a:cs typeface="Times New Roman" panose="02020603050405020304" pitchFamily="18" charset="0"/>
              </a:defRPr>
            </a:pPr>
            <a:endParaRPr lang="zh-CN"/>
          </a:p>
        </c:txPr>
        <c:crossAx val="515267968"/>
        <c:crosses val="autoZero"/>
        <c:auto val="1"/>
        <c:lblAlgn val="ctr"/>
        <c:lblOffset val="100"/>
        <c:noMultiLvlLbl val="0"/>
      </c:catAx>
      <c:valAx>
        <c:axId val="515267968"/>
        <c:scaling>
          <c:orientation val="minMax"/>
        </c:scaling>
        <c:delete val="0"/>
        <c:axPos val="l"/>
        <c:majorGridlines/>
        <c:title>
          <c:tx>
            <c:rich>
              <a:bodyPr rot="-5400000" vert="horz"/>
              <a:lstStyle/>
              <a:p>
                <a:pPr>
                  <a:defRPr>
                    <a:latin typeface="Times New Roman" panose="02020603050405020304" pitchFamily="18" charset="0"/>
                    <a:cs typeface="Times New Roman" panose="02020603050405020304" pitchFamily="18" charset="0"/>
                  </a:defRPr>
                </a:pPr>
                <a:r>
                  <a:rPr lang="en-US" altLang="zh-CN" sz="1000" b="0" i="0" u="none" strike="noStrike" baseline="0">
                    <a:effectLst/>
                    <a:latin typeface="Times New Roman" panose="02020603050405020304" pitchFamily="18" charset="0"/>
                    <a:cs typeface="Times New Roman" panose="02020603050405020304" pitchFamily="18" charset="0"/>
                  </a:rPr>
                  <a:t>L2 cache misses reduction ratio</a:t>
                </a:r>
                <a:endParaRPr lang="zh-CN" altLang="en-US">
                  <a:latin typeface="Times New Roman" panose="02020603050405020304" pitchFamily="18" charset="0"/>
                  <a:cs typeface="Times New Roman" panose="02020603050405020304" pitchFamily="18" charset="0"/>
                </a:endParaRPr>
              </a:p>
            </c:rich>
          </c:tx>
          <c:layout>
            <c:manualLayout>
              <c:xMode val="edge"/>
              <c:yMode val="edge"/>
              <c:x val="0"/>
              <c:y val="6.4375868457619265E-2"/>
            </c:manualLayout>
          </c:layout>
          <c:overlay val="0"/>
        </c:title>
        <c:numFmt formatCode="0.0%" sourceLinked="1"/>
        <c:majorTickMark val="out"/>
        <c:minorTickMark val="none"/>
        <c:tickLblPos val="nextTo"/>
        <c:crossAx val="515266432"/>
        <c:crosses val="autoZero"/>
        <c:crossBetween val="between"/>
      </c:valAx>
    </c:plotArea>
    <c:legend>
      <c:legendPos val="r"/>
      <c:layout>
        <c:manualLayout>
          <c:xMode val="edge"/>
          <c:yMode val="edge"/>
          <c:x val="0.12696834192022294"/>
          <c:y val="3.3511056216012212E-2"/>
          <c:w val="0.47385680956547099"/>
          <c:h val="6.1042704649511864E-2"/>
        </c:manualLayout>
      </c:layout>
      <c:overlay val="0"/>
      <c:txPr>
        <a:bodyPr/>
        <a:lstStyle/>
        <a:p>
          <a:pPr>
            <a:defRPr>
              <a:latin typeface="Times New Roman" panose="02020603050405020304" pitchFamily="18" charset="0"/>
              <a:cs typeface="Times New Roman" panose="02020603050405020304" pitchFamily="18" charset="0"/>
            </a:defRPr>
          </a:pPr>
          <a:endParaRPr lang="zh-CN"/>
        </a:p>
      </c:txPr>
    </c:legend>
    <c:plotVisOnly val="1"/>
    <c:dispBlanksAs val="gap"/>
    <c:showDLblsOverMax val="0"/>
  </c:chart>
  <c:spPr>
    <a:ln>
      <a:noFill/>
    </a:ln>
  </c:spPr>
  <c:externalData r:id="rId2">
    <c:autoUpdate val="0"/>
  </c:externalData>
</c:chartSpace>
</file>

<file path=word/charts/chart2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0"/>
    <c:plotArea>
      <c:layout>
        <c:manualLayout>
          <c:layoutTarget val="inner"/>
          <c:xMode val="edge"/>
          <c:yMode val="edge"/>
          <c:x val="9.8847805005574149E-2"/>
          <c:y val="3.3592038780168768E-2"/>
          <c:w val="0.87757946923301255"/>
          <c:h val="0.68615934408850354"/>
        </c:manualLayout>
      </c:layout>
      <c:barChart>
        <c:barDir val="col"/>
        <c:grouping val="clustered"/>
        <c:varyColors val="0"/>
        <c:ser>
          <c:idx val="0"/>
          <c:order val="0"/>
          <c:tx>
            <c:strRef>
              <c:f>'performance '!$B$4</c:f>
              <c:strCache>
                <c:ptCount val="1"/>
                <c:pt idx="0">
                  <c:v>Compact </c:v>
                </c:pt>
              </c:strCache>
            </c:strRef>
          </c:tx>
          <c:spPr>
            <a:pattFill prst="pct60">
              <a:fgClr>
                <a:schemeClr val="tx1">
                  <a:lumMod val="50000"/>
                  <a:lumOff val="50000"/>
                </a:schemeClr>
              </a:fgClr>
              <a:bgClr>
                <a:schemeClr val="bg1"/>
              </a:bgClr>
            </a:pattFill>
            <a:ln>
              <a:solidFill>
                <a:schemeClr val="tx1"/>
              </a:solidFill>
            </a:ln>
          </c:spPr>
          <c:invertIfNegative val="0"/>
          <c:cat>
            <c:strRef>
              <c:f>'performance '!$A$5:$A$18</c:f>
              <c:strCache>
                <c:ptCount val="14"/>
                <c:pt idx="0">
                  <c:v>Blackscholes</c:v>
                </c:pt>
                <c:pt idx="1">
                  <c:v>Ferret</c:v>
                </c:pt>
                <c:pt idx="2">
                  <c:v>Streamcluster</c:v>
                </c:pt>
                <c:pt idx="3">
                  <c:v>Raytrace</c:v>
                </c:pt>
                <c:pt idx="4">
                  <c:v>Bodytrack</c:v>
                </c:pt>
                <c:pt idx="5">
                  <c:v>Vips</c:v>
                </c:pt>
                <c:pt idx="6">
                  <c:v>Cannel</c:v>
                </c:pt>
                <c:pt idx="7">
                  <c:v>Freqmine</c:v>
                </c:pt>
                <c:pt idx="8">
                  <c:v>X264</c:v>
                </c:pt>
                <c:pt idx="9">
                  <c:v>Swaptions</c:v>
                </c:pt>
                <c:pt idx="10">
                  <c:v>Dedup</c:v>
                </c:pt>
                <c:pt idx="11">
                  <c:v>Facesim</c:v>
                </c:pt>
                <c:pt idx="12">
                  <c:v>Fluidaminate</c:v>
                </c:pt>
                <c:pt idx="13">
                  <c:v>Average</c:v>
                </c:pt>
              </c:strCache>
            </c:strRef>
          </c:cat>
          <c:val>
            <c:numRef>
              <c:f>'performance '!$B$5:$B$18</c:f>
              <c:numCache>
                <c:formatCode>0%</c:formatCode>
                <c:ptCount val="14"/>
                <c:pt idx="0">
                  <c:v>0.03</c:v>
                </c:pt>
                <c:pt idx="1">
                  <c:v>0.02</c:v>
                </c:pt>
                <c:pt idx="2">
                  <c:v>0.09</c:v>
                </c:pt>
                <c:pt idx="3">
                  <c:v>0.04</c:v>
                </c:pt>
                <c:pt idx="4">
                  <c:v>0.01</c:v>
                </c:pt>
                <c:pt idx="5">
                  <c:v>0.06</c:v>
                </c:pt>
                <c:pt idx="6">
                  <c:v>0.01</c:v>
                </c:pt>
                <c:pt idx="7">
                  <c:v>0.01</c:v>
                </c:pt>
                <c:pt idx="8">
                  <c:v>-0.03</c:v>
                </c:pt>
                <c:pt idx="9">
                  <c:v>-0.01</c:v>
                </c:pt>
                <c:pt idx="10">
                  <c:v>-0.02</c:v>
                </c:pt>
                <c:pt idx="11">
                  <c:v>0.02</c:v>
                </c:pt>
                <c:pt idx="12">
                  <c:v>0.01</c:v>
                </c:pt>
                <c:pt idx="13">
                  <c:v>1.8461538461538463E-2</c:v>
                </c:pt>
              </c:numCache>
            </c:numRef>
          </c:val>
          <c:extLst>
            <c:ext xmlns:c16="http://schemas.microsoft.com/office/drawing/2014/chart" uri="{C3380CC4-5D6E-409C-BE32-E72D297353CC}">
              <c16:uniqueId val="{00000000-4D4F-F44B-B877-8A80D2522129}"/>
            </c:ext>
          </c:extLst>
        </c:ser>
        <c:ser>
          <c:idx val="1"/>
          <c:order val="1"/>
          <c:tx>
            <c:strRef>
              <c:f>'performance '!$C$4</c:f>
              <c:strCache>
                <c:ptCount val="1"/>
                <c:pt idx="0">
                  <c:v>Scatter </c:v>
                </c:pt>
              </c:strCache>
            </c:strRef>
          </c:tx>
          <c:spPr>
            <a:pattFill prst="dkDnDiag">
              <a:fgClr>
                <a:schemeClr val="tx1">
                  <a:lumMod val="50000"/>
                  <a:lumOff val="50000"/>
                </a:schemeClr>
              </a:fgClr>
              <a:bgClr>
                <a:schemeClr val="bg1"/>
              </a:bgClr>
            </a:pattFill>
            <a:ln>
              <a:solidFill>
                <a:schemeClr val="tx1"/>
              </a:solidFill>
            </a:ln>
          </c:spPr>
          <c:invertIfNegative val="0"/>
          <c:cat>
            <c:strRef>
              <c:f>'performance '!$A$5:$A$18</c:f>
              <c:strCache>
                <c:ptCount val="14"/>
                <c:pt idx="0">
                  <c:v>Blackscholes</c:v>
                </c:pt>
                <c:pt idx="1">
                  <c:v>Ferret</c:v>
                </c:pt>
                <c:pt idx="2">
                  <c:v>Streamcluster</c:v>
                </c:pt>
                <c:pt idx="3">
                  <c:v>Raytrace</c:v>
                </c:pt>
                <c:pt idx="4">
                  <c:v>Bodytrack</c:v>
                </c:pt>
                <c:pt idx="5">
                  <c:v>Vips</c:v>
                </c:pt>
                <c:pt idx="6">
                  <c:v>Cannel</c:v>
                </c:pt>
                <c:pt idx="7">
                  <c:v>Freqmine</c:v>
                </c:pt>
                <c:pt idx="8">
                  <c:v>X264</c:v>
                </c:pt>
                <c:pt idx="9">
                  <c:v>Swaptions</c:v>
                </c:pt>
                <c:pt idx="10">
                  <c:v>Dedup</c:v>
                </c:pt>
                <c:pt idx="11">
                  <c:v>Facesim</c:v>
                </c:pt>
                <c:pt idx="12">
                  <c:v>Fluidaminate</c:v>
                </c:pt>
                <c:pt idx="13">
                  <c:v>Average</c:v>
                </c:pt>
              </c:strCache>
            </c:strRef>
          </c:cat>
          <c:val>
            <c:numRef>
              <c:f>'performance '!$C$5:$C$18</c:f>
              <c:numCache>
                <c:formatCode>0%</c:formatCode>
                <c:ptCount val="14"/>
                <c:pt idx="0">
                  <c:v>-0.04</c:v>
                </c:pt>
                <c:pt idx="1">
                  <c:v>0.01</c:v>
                </c:pt>
                <c:pt idx="2">
                  <c:v>0.13</c:v>
                </c:pt>
                <c:pt idx="3">
                  <c:v>0.06</c:v>
                </c:pt>
                <c:pt idx="4">
                  <c:v>0.01</c:v>
                </c:pt>
                <c:pt idx="5">
                  <c:v>0.1</c:v>
                </c:pt>
                <c:pt idx="6">
                  <c:v>0.01</c:v>
                </c:pt>
                <c:pt idx="7">
                  <c:v>0.03</c:v>
                </c:pt>
                <c:pt idx="8">
                  <c:v>0.01</c:v>
                </c:pt>
                <c:pt idx="9">
                  <c:v>0.03</c:v>
                </c:pt>
                <c:pt idx="10">
                  <c:v>0.04</c:v>
                </c:pt>
                <c:pt idx="11">
                  <c:v>-0.01</c:v>
                </c:pt>
                <c:pt idx="12">
                  <c:v>0.02</c:v>
                </c:pt>
                <c:pt idx="13">
                  <c:v>3.0769230769230774E-2</c:v>
                </c:pt>
              </c:numCache>
            </c:numRef>
          </c:val>
          <c:extLst>
            <c:ext xmlns:c16="http://schemas.microsoft.com/office/drawing/2014/chart" uri="{C3380CC4-5D6E-409C-BE32-E72D297353CC}">
              <c16:uniqueId val="{00000001-4D4F-F44B-B877-8A80D2522129}"/>
            </c:ext>
          </c:extLst>
        </c:ser>
        <c:ser>
          <c:idx val="2"/>
          <c:order val="2"/>
          <c:tx>
            <c:strRef>
              <c:f>'performance '!$D$4</c:f>
              <c:strCache>
                <c:ptCount val="1"/>
                <c:pt idx="0">
                  <c:v>Oracle </c:v>
                </c:pt>
              </c:strCache>
            </c:strRef>
          </c:tx>
          <c:spPr>
            <a:pattFill prst="wdUpDiag">
              <a:fgClr>
                <a:schemeClr val="tx1">
                  <a:lumMod val="50000"/>
                  <a:lumOff val="50000"/>
                </a:schemeClr>
              </a:fgClr>
              <a:bgClr>
                <a:schemeClr val="bg1"/>
              </a:bgClr>
            </a:pattFill>
            <a:ln>
              <a:solidFill>
                <a:schemeClr val="tx1"/>
              </a:solidFill>
            </a:ln>
          </c:spPr>
          <c:invertIfNegative val="0"/>
          <c:cat>
            <c:strRef>
              <c:f>'performance '!$A$5:$A$18</c:f>
              <c:strCache>
                <c:ptCount val="14"/>
                <c:pt idx="0">
                  <c:v>Blackscholes</c:v>
                </c:pt>
                <c:pt idx="1">
                  <c:v>Ferret</c:v>
                </c:pt>
                <c:pt idx="2">
                  <c:v>Streamcluster</c:v>
                </c:pt>
                <c:pt idx="3">
                  <c:v>Raytrace</c:v>
                </c:pt>
                <c:pt idx="4">
                  <c:v>Bodytrack</c:v>
                </c:pt>
                <c:pt idx="5">
                  <c:v>Vips</c:v>
                </c:pt>
                <c:pt idx="6">
                  <c:v>Cannel</c:v>
                </c:pt>
                <c:pt idx="7">
                  <c:v>Freqmine</c:v>
                </c:pt>
                <c:pt idx="8">
                  <c:v>X264</c:v>
                </c:pt>
                <c:pt idx="9">
                  <c:v>Swaptions</c:v>
                </c:pt>
                <c:pt idx="10">
                  <c:v>Dedup</c:v>
                </c:pt>
                <c:pt idx="11">
                  <c:v>Facesim</c:v>
                </c:pt>
                <c:pt idx="12">
                  <c:v>Fluidaminate</c:v>
                </c:pt>
                <c:pt idx="13">
                  <c:v>Average</c:v>
                </c:pt>
              </c:strCache>
            </c:strRef>
          </c:cat>
          <c:val>
            <c:numRef>
              <c:f>'performance '!$D$5:$D$18</c:f>
              <c:numCache>
                <c:formatCode>0%</c:formatCode>
                <c:ptCount val="14"/>
                <c:pt idx="0">
                  <c:v>0.16</c:v>
                </c:pt>
                <c:pt idx="1">
                  <c:v>0.06</c:v>
                </c:pt>
                <c:pt idx="2">
                  <c:v>0.35</c:v>
                </c:pt>
                <c:pt idx="3">
                  <c:v>0.16</c:v>
                </c:pt>
                <c:pt idx="4">
                  <c:v>0.05</c:v>
                </c:pt>
                <c:pt idx="5">
                  <c:v>0.25</c:v>
                </c:pt>
                <c:pt idx="6">
                  <c:v>0.06</c:v>
                </c:pt>
                <c:pt idx="7">
                  <c:v>0.16</c:v>
                </c:pt>
                <c:pt idx="8">
                  <c:v>0.1</c:v>
                </c:pt>
                <c:pt idx="9">
                  <c:v>0.26</c:v>
                </c:pt>
                <c:pt idx="10">
                  <c:v>0.37</c:v>
                </c:pt>
                <c:pt idx="11">
                  <c:v>0.16</c:v>
                </c:pt>
                <c:pt idx="12">
                  <c:v>0.1</c:v>
                </c:pt>
                <c:pt idx="13">
                  <c:v>0.17230769230769233</c:v>
                </c:pt>
              </c:numCache>
            </c:numRef>
          </c:val>
          <c:extLst>
            <c:ext xmlns:c16="http://schemas.microsoft.com/office/drawing/2014/chart" uri="{C3380CC4-5D6E-409C-BE32-E72D297353CC}">
              <c16:uniqueId val="{00000002-4D4F-F44B-B877-8A80D2522129}"/>
            </c:ext>
          </c:extLst>
        </c:ser>
        <c:ser>
          <c:idx val="3"/>
          <c:order val="3"/>
          <c:tx>
            <c:strRef>
              <c:f>'performance '!$E$4</c:f>
              <c:strCache>
                <c:ptCount val="1"/>
                <c:pt idx="0">
                  <c:v>DagTM</c:v>
                </c:pt>
              </c:strCache>
            </c:strRef>
          </c:tx>
          <c:spPr>
            <a:pattFill prst="sphere">
              <a:fgClr>
                <a:schemeClr val="tx1">
                  <a:lumMod val="50000"/>
                  <a:lumOff val="50000"/>
                </a:schemeClr>
              </a:fgClr>
              <a:bgClr>
                <a:schemeClr val="bg1"/>
              </a:bgClr>
            </a:pattFill>
            <a:ln>
              <a:solidFill>
                <a:schemeClr val="tx1"/>
              </a:solidFill>
            </a:ln>
          </c:spPr>
          <c:invertIfNegative val="0"/>
          <c:cat>
            <c:strRef>
              <c:f>'performance '!$A$5:$A$18</c:f>
              <c:strCache>
                <c:ptCount val="14"/>
                <c:pt idx="0">
                  <c:v>Blackscholes</c:v>
                </c:pt>
                <c:pt idx="1">
                  <c:v>Ferret</c:v>
                </c:pt>
                <c:pt idx="2">
                  <c:v>Streamcluster</c:v>
                </c:pt>
                <c:pt idx="3">
                  <c:v>Raytrace</c:v>
                </c:pt>
                <c:pt idx="4">
                  <c:v>Bodytrack</c:v>
                </c:pt>
                <c:pt idx="5">
                  <c:v>Vips</c:v>
                </c:pt>
                <c:pt idx="6">
                  <c:v>Cannel</c:v>
                </c:pt>
                <c:pt idx="7">
                  <c:v>Freqmine</c:v>
                </c:pt>
                <c:pt idx="8">
                  <c:v>X264</c:v>
                </c:pt>
                <c:pt idx="9">
                  <c:v>Swaptions</c:v>
                </c:pt>
                <c:pt idx="10">
                  <c:v>Dedup</c:v>
                </c:pt>
                <c:pt idx="11">
                  <c:v>Facesim</c:v>
                </c:pt>
                <c:pt idx="12">
                  <c:v>Fluidaminate</c:v>
                </c:pt>
                <c:pt idx="13">
                  <c:v>Average</c:v>
                </c:pt>
              </c:strCache>
            </c:strRef>
          </c:cat>
          <c:val>
            <c:numRef>
              <c:f>'performance '!$E$5:$E$18</c:f>
              <c:numCache>
                <c:formatCode>0%</c:formatCode>
                <c:ptCount val="14"/>
                <c:pt idx="0">
                  <c:v>0.11</c:v>
                </c:pt>
                <c:pt idx="1">
                  <c:v>0.04</c:v>
                </c:pt>
                <c:pt idx="2">
                  <c:v>0.28000000000000003</c:v>
                </c:pt>
                <c:pt idx="3">
                  <c:v>0.13</c:v>
                </c:pt>
                <c:pt idx="4">
                  <c:v>0.04</c:v>
                </c:pt>
                <c:pt idx="5">
                  <c:v>0.24</c:v>
                </c:pt>
                <c:pt idx="6">
                  <c:v>0.05</c:v>
                </c:pt>
                <c:pt idx="7">
                  <c:v>0.11</c:v>
                </c:pt>
                <c:pt idx="8">
                  <c:v>0.08</c:v>
                </c:pt>
                <c:pt idx="9">
                  <c:v>0.22</c:v>
                </c:pt>
                <c:pt idx="10">
                  <c:v>0.33</c:v>
                </c:pt>
                <c:pt idx="11">
                  <c:v>0.14000000000000001</c:v>
                </c:pt>
                <c:pt idx="12">
                  <c:v>0.09</c:v>
                </c:pt>
                <c:pt idx="13">
                  <c:v>0.14307692307692313</c:v>
                </c:pt>
              </c:numCache>
            </c:numRef>
          </c:val>
          <c:extLst>
            <c:ext xmlns:c16="http://schemas.microsoft.com/office/drawing/2014/chart" uri="{C3380CC4-5D6E-409C-BE32-E72D297353CC}">
              <c16:uniqueId val="{00000003-4D4F-F44B-B877-8A80D2522129}"/>
            </c:ext>
          </c:extLst>
        </c:ser>
        <c:ser>
          <c:idx val="4"/>
          <c:order val="4"/>
          <c:tx>
            <c:strRef>
              <c:f>'performance '!$F$4</c:f>
              <c:strCache>
                <c:ptCount val="1"/>
                <c:pt idx="0">
                  <c:v>kMAF</c:v>
                </c:pt>
              </c:strCache>
            </c:strRef>
          </c:tx>
          <c:spPr>
            <a:pattFill prst="diagBrick">
              <a:fgClr>
                <a:schemeClr val="tx1">
                  <a:lumMod val="65000"/>
                  <a:lumOff val="35000"/>
                </a:schemeClr>
              </a:fgClr>
              <a:bgClr>
                <a:schemeClr val="bg1"/>
              </a:bgClr>
            </a:pattFill>
            <a:ln>
              <a:solidFill>
                <a:schemeClr val="tx1"/>
              </a:solidFill>
            </a:ln>
          </c:spPr>
          <c:invertIfNegative val="0"/>
          <c:cat>
            <c:strRef>
              <c:f>'performance '!$A$5:$A$18</c:f>
              <c:strCache>
                <c:ptCount val="14"/>
                <c:pt idx="0">
                  <c:v>Blackscholes</c:v>
                </c:pt>
                <c:pt idx="1">
                  <c:v>Ferret</c:v>
                </c:pt>
                <c:pt idx="2">
                  <c:v>Streamcluster</c:v>
                </c:pt>
                <c:pt idx="3">
                  <c:v>Raytrace</c:v>
                </c:pt>
                <c:pt idx="4">
                  <c:v>Bodytrack</c:v>
                </c:pt>
                <c:pt idx="5">
                  <c:v>Vips</c:v>
                </c:pt>
                <c:pt idx="6">
                  <c:v>Cannel</c:v>
                </c:pt>
                <c:pt idx="7">
                  <c:v>Freqmine</c:v>
                </c:pt>
                <c:pt idx="8">
                  <c:v>X264</c:v>
                </c:pt>
                <c:pt idx="9">
                  <c:v>Swaptions</c:v>
                </c:pt>
                <c:pt idx="10">
                  <c:v>Dedup</c:v>
                </c:pt>
                <c:pt idx="11">
                  <c:v>Facesim</c:v>
                </c:pt>
                <c:pt idx="12">
                  <c:v>Fluidaminate</c:v>
                </c:pt>
                <c:pt idx="13">
                  <c:v>Average</c:v>
                </c:pt>
              </c:strCache>
            </c:strRef>
          </c:cat>
          <c:val>
            <c:numRef>
              <c:f>'performance '!$F$5:$F$18</c:f>
              <c:numCache>
                <c:formatCode>0%</c:formatCode>
                <c:ptCount val="14"/>
                <c:pt idx="0">
                  <c:v>0.14000000000000001</c:v>
                </c:pt>
                <c:pt idx="1">
                  <c:v>0.05</c:v>
                </c:pt>
                <c:pt idx="2">
                  <c:v>0.28999999999999998</c:v>
                </c:pt>
                <c:pt idx="3">
                  <c:v>0.14000000000000001</c:v>
                </c:pt>
                <c:pt idx="4">
                  <c:v>0.03</c:v>
                </c:pt>
                <c:pt idx="5">
                  <c:v>0.23</c:v>
                </c:pt>
                <c:pt idx="6">
                  <c:v>0.04</c:v>
                </c:pt>
                <c:pt idx="7">
                  <c:v>0.12</c:v>
                </c:pt>
                <c:pt idx="8">
                  <c:v>-0.02</c:v>
                </c:pt>
                <c:pt idx="9">
                  <c:v>-0.04</c:v>
                </c:pt>
                <c:pt idx="10">
                  <c:v>0.35</c:v>
                </c:pt>
                <c:pt idx="11">
                  <c:v>0.13</c:v>
                </c:pt>
                <c:pt idx="12">
                  <c:v>0.08</c:v>
                </c:pt>
                <c:pt idx="13">
                  <c:v>0.11846153846153847</c:v>
                </c:pt>
              </c:numCache>
            </c:numRef>
          </c:val>
          <c:extLst>
            <c:ext xmlns:c16="http://schemas.microsoft.com/office/drawing/2014/chart" uri="{C3380CC4-5D6E-409C-BE32-E72D297353CC}">
              <c16:uniqueId val="{00000004-4D4F-F44B-B877-8A80D2522129}"/>
            </c:ext>
          </c:extLst>
        </c:ser>
        <c:dLbls>
          <c:showLegendKey val="0"/>
          <c:showVal val="0"/>
          <c:showCatName val="0"/>
          <c:showSerName val="0"/>
          <c:showPercent val="0"/>
          <c:showBubbleSize val="0"/>
        </c:dLbls>
        <c:gapWidth val="150"/>
        <c:axId val="516312064"/>
        <c:axId val="516313856"/>
      </c:barChart>
      <c:catAx>
        <c:axId val="516312064"/>
        <c:scaling>
          <c:orientation val="minMax"/>
        </c:scaling>
        <c:delete val="0"/>
        <c:axPos val="b"/>
        <c:numFmt formatCode="@" sourceLinked="0"/>
        <c:majorTickMark val="out"/>
        <c:minorTickMark val="none"/>
        <c:tickLblPos val="low"/>
        <c:spPr>
          <a:ln w="12700"/>
        </c:spPr>
        <c:txPr>
          <a:bodyPr rot="-3000000" vert="horz" anchor="b" anchorCtr="1"/>
          <a:lstStyle/>
          <a:p>
            <a:pPr>
              <a:defRPr sz="1000" baseline="0">
                <a:latin typeface="Times New Roman" panose="02020603050405020304" pitchFamily="18" charset="0"/>
                <a:cs typeface="Times New Roman" panose="02020603050405020304" pitchFamily="18" charset="0"/>
              </a:defRPr>
            </a:pPr>
            <a:endParaRPr lang="zh-CN"/>
          </a:p>
        </c:txPr>
        <c:crossAx val="516313856"/>
        <c:crosses val="autoZero"/>
        <c:auto val="0"/>
        <c:lblAlgn val="ctr"/>
        <c:lblOffset val="100"/>
        <c:noMultiLvlLbl val="0"/>
      </c:catAx>
      <c:valAx>
        <c:axId val="516313856"/>
        <c:scaling>
          <c:orientation val="minMax"/>
        </c:scaling>
        <c:delete val="0"/>
        <c:axPos val="l"/>
        <c:majorGridlines/>
        <c:title>
          <c:tx>
            <c:rich>
              <a:bodyPr rot="-5400000" vert="horz"/>
              <a:lstStyle/>
              <a:p>
                <a:pPr>
                  <a:defRPr sz="1000" b="0" baseline="0">
                    <a:latin typeface="Times New Roman" panose="02020603050405020304" pitchFamily="18" charset="0"/>
                    <a:ea typeface="+mj-ea"/>
                    <a:cs typeface="Times New Roman" panose="02020603050405020304" pitchFamily="18" charset="0"/>
                  </a:defRPr>
                </a:pPr>
                <a:r>
                  <a:rPr lang="en-US" altLang="zh-CN" sz="1000" b="0" baseline="0">
                    <a:latin typeface="Times New Roman" panose="02020603050405020304" pitchFamily="18" charset="0"/>
                    <a:ea typeface="+mj-ea"/>
                    <a:cs typeface="Times New Roman" panose="02020603050405020304" pitchFamily="18" charset="0"/>
                  </a:rPr>
                  <a:t>Performance improvement ratio</a:t>
                </a:r>
                <a:endParaRPr lang="zh-CN" altLang="en-US" sz="1000" b="0" baseline="0">
                  <a:latin typeface="Times New Roman" panose="02020603050405020304" pitchFamily="18" charset="0"/>
                  <a:ea typeface="+mj-ea"/>
                  <a:cs typeface="Times New Roman" panose="02020603050405020304" pitchFamily="18" charset="0"/>
                </a:endParaRPr>
              </a:p>
            </c:rich>
          </c:tx>
          <c:layout>
            <c:manualLayout>
              <c:xMode val="edge"/>
              <c:yMode val="edge"/>
              <c:x val="2.0780220062068789E-3"/>
              <c:y val="8.9765147434746548E-2"/>
            </c:manualLayout>
          </c:layout>
          <c:overlay val="0"/>
        </c:title>
        <c:numFmt formatCode="0%" sourceLinked="1"/>
        <c:majorTickMark val="out"/>
        <c:minorTickMark val="none"/>
        <c:tickLblPos val="nextTo"/>
        <c:crossAx val="516312064"/>
        <c:crosses val="autoZero"/>
        <c:crossBetween val="between"/>
      </c:valAx>
    </c:plotArea>
    <c:legend>
      <c:legendPos val="t"/>
      <c:layout>
        <c:manualLayout>
          <c:xMode val="edge"/>
          <c:yMode val="edge"/>
          <c:x val="0.14703241085092378"/>
          <c:y val="3.9632910469524642E-2"/>
          <c:w val="0.60285738712628345"/>
          <c:h val="6.3610593326213327E-2"/>
        </c:manualLayout>
      </c:layout>
      <c:overlay val="0"/>
      <c:txPr>
        <a:bodyPr/>
        <a:lstStyle/>
        <a:p>
          <a:pPr>
            <a:defRPr sz="1000" baseline="0">
              <a:latin typeface="Times New Roman" panose="02020603050405020304" pitchFamily="18" charset="0"/>
              <a:cs typeface="Times New Roman" panose="02020603050405020304" pitchFamily="18" charset="0"/>
            </a:defRPr>
          </a:pPr>
          <a:endParaRPr lang="zh-CN"/>
        </a:p>
      </c:txPr>
    </c:legend>
    <c:plotVisOnly val="1"/>
    <c:dispBlanksAs val="gap"/>
    <c:showDLblsOverMax val="0"/>
  </c:chart>
  <c:spPr>
    <a:ln>
      <a:noFill/>
    </a:ln>
  </c:spPr>
  <c:externalData r:id="rId2">
    <c:autoUpdate val="0"/>
  </c:externalData>
</c:chartSpace>
</file>

<file path=word/charts/chart2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0711511875533992"/>
          <c:y val="2.6765437215084956E-2"/>
          <c:w val="0.88735979308673874"/>
          <c:h val="0.75107128056361372"/>
        </c:manualLayout>
      </c:layout>
      <c:barChart>
        <c:barDir val="col"/>
        <c:grouping val="clustered"/>
        <c:varyColors val="0"/>
        <c:ser>
          <c:idx val="0"/>
          <c:order val="0"/>
          <c:tx>
            <c:strRef>
              <c:f>'L3 cache miss rate'!$B$4</c:f>
              <c:strCache>
                <c:ptCount val="1"/>
                <c:pt idx="0">
                  <c:v>Compact </c:v>
                </c:pt>
              </c:strCache>
            </c:strRef>
          </c:tx>
          <c:spPr>
            <a:pattFill prst="pct60">
              <a:fgClr>
                <a:schemeClr val="tx1">
                  <a:lumMod val="50000"/>
                  <a:lumOff val="50000"/>
                </a:schemeClr>
              </a:fgClr>
              <a:bgClr>
                <a:schemeClr val="bg1"/>
              </a:bgClr>
            </a:pattFill>
            <a:ln>
              <a:solidFill>
                <a:schemeClr val="tx1"/>
              </a:solidFill>
            </a:ln>
          </c:spPr>
          <c:invertIfNegative val="0"/>
          <c:cat>
            <c:strRef>
              <c:f>'L3 cache miss rate'!$A$5:$A$18</c:f>
              <c:strCache>
                <c:ptCount val="14"/>
                <c:pt idx="0">
                  <c:v>Blackscholes</c:v>
                </c:pt>
                <c:pt idx="1">
                  <c:v>Ferret</c:v>
                </c:pt>
                <c:pt idx="2">
                  <c:v>Streamcluster</c:v>
                </c:pt>
                <c:pt idx="3">
                  <c:v>Raytrace</c:v>
                </c:pt>
                <c:pt idx="4">
                  <c:v>Bodytrack</c:v>
                </c:pt>
                <c:pt idx="5">
                  <c:v>Vips</c:v>
                </c:pt>
                <c:pt idx="6">
                  <c:v>Cannel</c:v>
                </c:pt>
                <c:pt idx="7">
                  <c:v>Freqmine</c:v>
                </c:pt>
                <c:pt idx="8">
                  <c:v>X264</c:v>
                </c:pt>
                <c:pt idx="9">
                  <c:v>Swaptions</c:v>
                </c:pt>
                <c:pt idx="10">
                  <c:v>Dedup</c:v>
                </c:pt>
                <c:pt idx="11">
                  <c:v>Facesim</c:v>
                </c:pt>
                <c:pt idx="12">
                  <c:v>Fluidaminate</c:v>
                </c:pt>
                <c:pt idx="13">
                  <c:v>Average</c:v>
                </c:pt>
              </c:strCache>
            </c:strRef>
          </c:cat>
          <c:val>
            <c:numRef>
              <c:f>'L3 cache miss rate'!$B$5:$B$18</c:f>
              <c:numCache>
                <c:formatCode>0%</c:formatCode>
                <c:ptCount val="14"/>
                <c:pt idx="0">
                  <c:v>0.05</c:v>
                </c:pt>
                <c:pt idx="1">
                  <c:v>-0.02</c:v>
                </c:pt>
                <c:pt idx="2">
                  <c:v>0.02</c:v>
                </c:pt>
                <c:pt idx="3">
                  <c:v>-0.09</c:v>
                </c:pt>
                <c:pt idx="4">
                  <c:v>-7.0000000000000007E-2</c:v>
                </c:pt>
                <c:pt idx="5">
                  <c:v>-0.08</c:v>
                </c:pt>
                <c:pt idx="6">
                  <c:v>0.02</c:v>
                </c:pt>
                <c:pt idx="7">
                  <c:v>0.11</c:v>
                </c:pt>
                <c:pt idx="8">
                  <c:v>0.16</c:v>
                </c:pt>
                <c:pt idx="9">
                  <c:v>0.11</c:v>
                </c:pt>
                <c:pt idx="10">
                  <c:v>0.05</c:v>
                </c:pt>
                <c:pt idx="11">
                  <c:v>0.06</c:v>
                </c:pt>
                <c:pt idx="12">
                  <c:v>7.0000000000000007E-2</c:v>
                </c:pt>
                <c:pt idx="13">
                  <c:v>3.0000000000000002E-2</c:v>
                </c:pt>
              </c:numCache>
            </c:numRef>
          </c:val>
          <c:extLst>
            <c:ext xmlns:c16="http://schemas.microsoft.com/office/drawing/2014/chart" uri="{C3380CC4-5D6E-409C-BE32-E72D297353CC}">
              <c16:uniqueId val="{00000000-0B4B-5843-96F9-AD700DBE7D0E}"/>
            </c:ext>
          </c:extLst>
        </c:ser>
        <c:ser>
          <c:idx val="1"/>
          <c:order val="1"/>
          <c:tx>
            <c:strRef>
              <c:f>'L3 cache miss rate'!$C$4</c:f>
              <c:strCache>
                <c:ptCount val="1"/>
                <c:pt idx="0">
                  <c:v>Scatter </c:v>
                </c:pt>
              </c:strCache>
            </c:strRef>
          </c:tx>
          <c:spPr>
            <a:pattFill prst="pct80">
              <a:fgClr>
                <a:schemeClr val="tx1">
                  <a:lumMod val="50000"/>
                  <a:lumOff val="50000"/>
                </a:schemeClr>
              </a:fgClr>
              <a:bgClr>
                <a:schemeClr val="bg1"/>
              </a:bgClr>
            </a:pattFill>
            <a:ln>
              <a:solidFill>
                <a:schemeClr val="tx1"/>
              </a:solidFill>
            </a:ln>
          </c:spPr>
          <c:invertIfNegative val="0"/>
          <c:cat>
            <c:strRef>
              <c:f>'L3 cache miss rate'!$A$5:$A$18</c:f>
              <c:strCache>
                <c:ptCount val="14"/>
                <c:pt idx="0">
                  <c:v>Blackscholes</c:v>
                </c:pt>
                <c:pt idx="1">
                  <c:v>Ferret</c:v>
                </c:pt>
                <c:pt idx="2">
                  <c:v>Streamcluster</c:v>
                </c:pt>
                <c:pt idx="3">
                  <c:v>Raytrace</c:v>
                </c:pt>
                <c:pt idx="4">
                  <c:v>Bodytrack</c:v>
                </c:pt>
                <c:pt idx="5">
                  <c:v>Vips</c:v>
                </c:pt>
                <c:pt idx="6">
                  <c:v>Cannel</c:v>
                </c:pt>
                <c:pt idx="7">
                  <c:v>Freqmine</c:v>
                </c:pt>
                <c:pt idx="8">
                  <c:v>X264</c:v>
                </c:pt>
                <c:pt idx="9">
                  <c:v>Swaptions</c:v>
                </c:pt>
                <c:pt idx="10">
                  <c:v>Dedup</c:v>
                </c:pt>
                <c:pt idx="11">
                  <c:v>Facesim</c:v>
                </c:pt>
                <c:pt idx="12">
                  <c:v>Fluidaminate</c:v>
                </c:pt>
                <c:pt idx="13">
                  <c:v>Average</c:v>
                </c:pt>
              </c:strCache>
            </c:strRef>
          </c:cat>
          <c:val>
            <c:numRef>
              <c:f>'L3 cache miss rate'!$C$5:$C$18</c:f>
              <c:numCache>
                <c:formatCode>0%</c:formatCode>
                <c:ptCount val="14"/>
                <c:pt idx="0">
                  <c:v>0.08</c:v>
                </c:pt>
                <c:pt idx="1">
                  <c:v>-0.03</c:v>
                </c:pt>
                <c:pt idx="2">
                  <c:v>0.03</c:v>
                </c:pt>
                <c:pt idx="3">
                  <c:v>-0.08</c:v>
                </c:pt>
                <c:pt idx="4">
                  <c:v>-0.06</c:v>
                </c:pt>
                <c:pt idx="5">
                  <c:v>-0.06</c:v>
                </c:pt>
                <c:pt idx="6">
                  <c:v>0.01</c:v>
                </c:pt>
                <c:pt idx="7">
                  <c:v>0.04</c:v>
                </c:pt>
                <c:pt idx="8">
                  <c:v>0.14000000000000001</c:v>
                </c:pt>
                <c:pt idx="9">
                  <c:v>0.15</c:v>
                </c:pt>
                <c:pt idx="10">
                  <c:v>-0.04</c:v>
                </c:pt>
                <c:pt idx="11">
                  <c:v>0.04</c:v>
                </c:pt>
                <c:pt idx="12">
                  <c:v>0.05</c:v>
                </c:pt>
                <c:pt idx="13">
                  <c:v>2.0769230769230769E-2</c:v>
                </c:pt>
              </c:numCache>
            </c:numRef>
          </c:val>
          <c:extLst>
            <c:ext xmlns:c16="http://schemas.microsoft.com/office/drawing/2014/chart" uri="{C3380CC4-5D6E-409C-BE32-E72D297353CC}">
              <c16:uniqueId val="{00000001-0B4B-5843-96F9-AD700DBE7D0E}"/>
            </c:ext>
          </c:extLst>
        </c:ser>
        <c:ser>
          <c:idx val="2"/>
          <c:order val="2"/>
          <c:tx>
            <c:strRef>
              <c:f>'L3 cache miss rate'!$D$4</c:f>
              <c:strCache>
                <c:ptCount val="1"/>
                <c:pt idx="0">
                  <c:v>Oracle </c:v>
                </c:pt>
              </c:strCache>
            </c:strRef>
          </c:tx>
          <c:spPr>
            <a:pattFill prst="wdDnDiag">
              <a:fgClr>
                <a:schemeClr val="tx1">
                  <a:lumMod val="50000"/>
                  <a:lumOff val="50000"/>
                </a:schemeClr>
              </a:fgClr>
              <a:bgClr>
                <a:schemeClr val="bg1"/>
              </a:bgClr>
            </a:pattFill>
            <a:ln>
              <a:solidFill>
                <a:schemeClr val="tx1"/>
              </a:solidFill>
            </a:ln>
          </c:spPr>
          <c:invertIfNegative val="0"/>
          <c:cat>
            <c:strRef>
              <c:f>'L3 cache miss rate'!$A$5:$A$18</c:f>
              <c:strCache>
                <c:ptCount val="14"/>
                <c:pt idx="0">
                  <c:v>Blackscholes</c:v>
                </c:pt>
                <c:pt idx="1">
                  <c:v>Ferret</c:v>
                </c:pt>
                <c:pt idx="2">
                  <c:v>Streamcluster</c:v>
                </c:pt>
                <c:pt idx="3">
                  <c:v>Raytrace</c:v>
                </c:pt>
                <c:pt idx="4">
                  <c:v>Bodytrack</c:v>
                </c:pt>
                <c:pt idx="5">
                  <c:v>Vips</c:v>
                </c:pt>
                <c:pt idx="6">
                  <c:v>Cannel</c:v>
                </c:pt>
                <c:pt idx="7">
                  <c:v>Freqmine</c:v>
                </c:pt>
                <c:pt idx="8">
                  <c:v>X264</c:v>
                </c:pt>
                <c:pt idx="9">
                  <c:v>Swaptions</c:v>
                </c:pt>
                <c:pt idx="10">
                  <c:v>Dedup</c:v>
                </c:pt>
                <c:pt idx="11">
                  <c:v>Facesim</c:v>
                </c:pt>
                <c:pt idx="12">
                  <c:v>Fluidaminate</c:v>
                </c:pt>
                <c:pt idx="13">
                  <c:v>Average</c:v>
                </c:pt>
              </c:strCache>
            </c:strRef>
          </c:cat>
          <c:val>
            <c:numRef>
              <c:f>'L3 cache miss rate'!$D$5:$D$18</c:f>
              <c:numCache>
                <c:formatCode>0%</c:formatCode>
                <c:ptCount val="14"/>
                <c:pt idx="0">
                  <c:v>-0.12</c:v>
                </c:pt>
                <c:pt idx="1">
                  <c:v>-0.08</c:v>
                </c:pt>
                <c:pt idx="2">
                  <c:v>-0.05</c:v>
                </c:pt>
                <c:pt idx="3">
                  <c:v>-0.15</c:v>
                </c:pt>
                <c:pt idx="4">
                  <c:v>-0.16</c:v>
                </c:pt>
                <c:pt idx="5">
                  <c:v>-0.1</c:v>
                </c:pt>
                <c:pt idx="6">
                  <c:v>-0.12</c:v>
                </c:pt>
                <c:pt idx="7">
                  <c:v>-0.05</c:v>
                </c:pt>
                <c:pt idx="8">
                  <c:v>-0.12</c:v>
                </c:pt>
                <c:pt idx="9">
                  <c:v>-0.05</c:v>
                </c:pt>
                <c:pt idx="10">
                  <c:v>-0.28000000000000003</c:v>
                </c:pt>
                <c:pt idx="11">
                  <c:v>-0.12</c:v>
                </c:pt>
                <c:pt idx="12">
                  <c:v>-0.16</c:v>
                </c:pt>
                <c:pt idx="13">
                  <c:v>-0.11999999999999998</c:v>
                </c:pt>
              </c:numCache>
            </c:numRef>
          </c:val>
          <c:extLst>
            <c:ext xmlns:c16="http://schemas.microsoft.com/office/drawing/2014/chart" uri="{C3380CC4-5D6E-409C-BE32-E72D297353CC}">
              <c16:uniqueId val="{00000002-0B4B-5843-96F9-AD700DBE7D0E}"/>
            </c:ext>
          </c:extLst>
        </c:ser>
        <c:ser>
          <c:idx val="3"/>
          <c:order val="3"/>
          <c:tx>
            <c:strRef>
              <c:f>'L3 cache miss rate'!$E$4</c:f>
              <c:strCache>
                <c:ptCount val="1"/>
                <c:pt idx="0">
                  <c:v>DagTM</c:v>
                </c:pt>
              </c:strCache>
            </c:strRef>
          </c:tx>
          <c:spPr>
            <a:pattFill prst="lgCheck">
              <a:fgClr>
                <a:schemeClr val="tx1">
                  <a:lumMod val="50000"/>
                  <a:lumOff val="50000"/>
                </a:schemeClr>
              </a:fgClr>
              <a:bgClr>
                <a:schemeClr val="bg1"/>
              </a:bgClr>
            </a:pattFill>
            <a:ln>
              <a:solidFill>
                <a:schemeClr val="tx1"/>
              </a:solidFill>
            </a:ln>
          </c:spPr>
          <c:invertIfNegative val="0"/>
          <c:cat>
            <c:strRef>
              <c:f>'L3 cache miss rate'!$A$5:$A$18</c:f>
              <c:strCache>
                <c:ptCount val="14"/>
                <c:pt idx="0">
                  <c:v>Blackscholes</c:v>
                </c:pt>
                <c:pt idx="1">
                  <c:v>Ferret</c:v>
                </c:pt>
                <c:pt idx="2">
                  <c:v>Streamcluster</c:v>
                </c:pt>
                <c:pt idx="3">
                  <c:v>Raytrace</c:v>
                </c:pt>
                <c:pt idx="4">
                  <c:v>Bodytrack</c:v>
                </c:pt>
                <c:pt idx="5">
                  <c:v>Vips</c:v>
                </c:pt>
                <c:pt idx="6">
                  <c:v>Cannel</c:v>
                </c:pt>
                <c:pt idx="7">
                  <c:v>Freqmine</c:v>
                </c:pt>
                <c:pt idx="8">
                  <c:v>X264</c:v>
                </c:pt>
                <c:pt idx="9">
                  <c:v>Swaptions</c:v>
                </c:pt>
                <c:pt idx="10">
                  <c:v>Dedup</c:v>
                </c:pt>
                <c:pt idx="11">
                  <c:v>Facesim</c:v>
                </c:pt>
                <c:pt idx="12">
                  <c:v>Fluidaminate</c:v>
                </c:pt>
                <c:pt idx="13">
                  <c:v>Average</c:v>
                </c:pt>
              </c:strCache>
            </c:strRef>
          </c:cat>
          <c:val>
            <c:numRef>
              <c:f>'L3 cache miss rate'!$E$5:$E$18</c:f>
              <c:numCache>
                <c:formatCode>0%</c:formatCode>
                <c:ptCount val="14"/>
                <c:pt idx="0">
                  <c:v>-0.08</c:v>
                </c:pt>
                <c:pt idx="1">
                  <c:v>-0.05</c:v>
                </c:pt>
                <c:pt idx="2">
                  <c:v>-0.03</c:v>
                </c:pt>
                <c:pt idx="3">
                  <c:v>-0.12</c:v>
                </c:pt>
                <c:pt idx="4">
                  <c:v>-0.13</c:v>
                </c:pt>
                <c:pt idx="5">
                  <c:v>-0.06</c:v>
                </c:pt>
                <c:pt idx="6">
                  <c:v>-7.0000000000000007E-2</c:v>
                </c:pt>
                <c:pt idx="7">
                  <c:v>-0.02</c:v>
                </c:pt>
                <c:pt idx="8">
                  <c:v>-7.0000000000000007E-2</c:v>
                </c:pt>
                <c:pt idx="9">
                  <c:v>-0.02</c:v>
                </c:pt>
                <c:pt idx="10">
                  <c:v>-0.19</c:v>
                </c:pt>
                <c:pt idx="11">
                  <c:v>-7.0000000000000007E-2</c:v>
                </c:pt>
                <c:pt idx="12">
                  <c:v>-0.12</c:v>
                </c:pt>
                <c:pt idx="13">
                  <c:v>-7.9230769230769243E-2</c:v>
                </c:pt>
              </c:numCache>
            </c:numRef>
          </c:val>
          <c:extLst>
            <c:ext xmlns:c16="http://schemas.microsoft.com/office/drawing/2014/chart" uri="{C3380CC4-5D6E-409C-BE32-E72D297353CC}">
              <c16:uniqueId val="{00000003-0B4B-5843-96F9-AD700DBE7D0E}"/>
            </c:ext>
          </c:extLst>
        </c:ser>
        <c:ser>
          <c:idx val="4"/>
          <c:order val="4"/>
          <c:tx>
            <c:strRef>
              <c:f>'L3 cache miss rate'!$F$4</c:f>
              <c:strCache>
                <c:ptCount val="1"/>
                <c:pt idx="0">
                  <c:v>kMAF</c:v>
                </c:pt>
              </c:strCache>
            </c:strRef>
          </c:tx>
          <c:spPr>
            <a:pattFill prst="diagBrick">
              <a:fgClr>
                <a:schemeClr val="tx1">
                  <a:lumMod val="50000"/>
                  <a:lumOff val="50000"/>
                </a:schemeClr>
              </a:fgClr>
              <a:bgClr>
                <a:schemeClr val="bg1">
                  <a:lumMod val="95000"/>
                </a:schemeClr>
              </a:bgClr>
            </a:pattFill>
            <a:ln>
              <a:solidFill>
                <a:schemeClr val="tx1"/>
              </a:solidFill>
            </a:ln>
          </c:spPr>
          <c:invertIfNegative val="0"/>
          <c:cat>
            <c:strRef>
              <c:f>'L3 cache miss rate'!$A$5:$A$18</c:f>
              <c:strCache>
                <c:ptCount val="14"/>
                <c:pt idx="0">
                  <c:v>Blackscholes</c:v>
                </c:pt>
                <c:pt idx="1">
                  <c:v>Ferret</c:v>
                </c:pt>
                <c:pt idx="2">
                  <c:v>Streamcluster</c:v>
                </c:pt>
                <c:pt idx="3">
                  <c:v>Raytrace</c:v>
                </c:pt>
                <c:pt idx="4">
                  <c:v>Bodytrack</c:v>
                </c:pt>
                <c:pt idx="5">
                  <c:v>Vips</c:v>
                </c:pt>
                <c:pt idx="6">
                  <c:v>Cannel</c:v>
                </c:pt>
                <c:pt idx="7">
                  <c:v>Freqmine</c:v>
                </c:pt>
                <c:pt idx="8">
                  <c:v>X264</c:v>
                </c:pt>
                <c:pt idx="9">
                  <c:v>Swaptions</c:v>
                </c:pt>
                <c:pt idx="10">
                  <c:v>Dedup</c:v>
                </c:pt>
                <c:pt idx="11">
                  <c:v>Facesim</c:v>
                </c:pt>
                <c:pt idx="12">
                  <c:v>Fluidaminate</c:v>
                </c:pt>
                <c:pt idx="13">
                  <c:v>Average</c:v>
                </c:pt>
              </c:strCache>
            </c:strRef>
          </c:cat>
          <c:val>
            <c:numRef>
              <c:f>'L3 cache miss rate'!$F$5:$F$18</c:f>
              <c:numCache>
                <c:formatCode>0%</c:formatCode>
                <c:ptCount val="14"/>
                <c:pt idx="0">
                  <c:v>-0.09</c:v>
                </c:pt>
                <c:pt idx="1">
                  <c:v>-0.06</c:v>
                </c:pt>
                <c:pt idx="2">
                  <c:v>-0.05</c:v>
                </c:pt>
                <c:pt idx="3">
                  <c:v>-0.14000000000000001</c:v>
                </c:pt>
                <c:pt idx="4">
                  <c:v>-0.18</c:v>
                </c:pt>
                <c:pt idx="5">
                  <c:v>-0.08</c:v>
                </c:pt>
                <c:pt idx="6">
                  <c:v>-0.09</c:v>
                </c:pt>
                <c:pt idx="7">
                  <c:v>-0.04</c:v>
                </c:pt>
                <c:pt idx="8">
                  <c:v>-0.1</c:v>
                </c:pt>
                <c:pt idx="9">
                  <c:v>-0.03</c:v>
                </c:pt>
                <c:pt idx="10">
                  <c:v>-0.28999999999999998</c:v>
                </c:pt>
                <c:pt idx="11">
                  <c:v>-0.09</c:v>
                </c:pt>
                <c:pt idx="12">
                  <c:v>-0.14000000000000001</c:v>
                </c:pt>
                <c:pt idx="13">
                  <c:v>-0.10615384615384614</c:v>
                </c:pt>
              </c:numCache>
            </c:numRef>
          </c:val>
          <c:extLst>
            <c:ext xmlns:c16="http://schemas.microsoft.com/office/drawing/2014/chart" uri="{C3380CC4-5D6E-409C-BE32-E72D297353CC}">
              <c16:uniqueId val="{00000004-0B4B-5843-96F9-AD700DBE7D0E}"/>
            </c:ext>
          </c:extLst>
        </c:ser>
        <c:dLbls>
          <c:showLegendKey val="0"/>
          <c:showVal val="0"/>
          <c:showCatName val="0"/>
          <c:showSerName val="0"/>
          <c:showPercent val="0"/>
          <c:showBubbleSize val="0"/>
        </c:dLbls>
        <c:gapWidth val="150"/>
        <c:axId val="516759552"/>
        <c:axId val="516761088"/>
      </c:barChart>
      <c:catAx>
        <c:axId val="516759552"/>
        <c:scaling>
          <c:orientation val="minMax"/>
        </c:scaling>
        <c:delete val="0"/>
        <c:axPos val="b"/>
        <c:numFmt formatCode="@" sourceLinked="0"/>
        <c:majorTickMark val="out"/>
        <c:minorTickMark val="none"/>
        <c:tickLblPos val="low"/>
        <c:spPr>
          <a:ln>
            <a:gradFill>
              <a:gsLst>
                <a:gs pos="0">
                  <a:schemeClr val="accent1">
                    <a:tint val="66000"/>
                    <a:satMod val="160000"/>
                  </a:schemeClr>
                </a:gs>
                <a:gs pos="50000">
                  <a:schemeClr val="accent1">
                    <a:tint val="44500"/>
                    <a:satMod val="160000"/>
                  </a:schemeClr>
                </a:gs>
                <a:gs pos="100000">
                  <a:schemeClr val="accent1">
                    <a:tint val="23500"/>
                    <a:satMod val="160000"/>
                  </a:schemeClr>
                </a:gs>
              </a:gsLst>
              <a:lin ang="5400000" scaled="0"/>
            </a:gradFill>
          </a:ln>
        </c:spPr>
        <c:txPr>
          <a:bodyPr rot="-2700000" vert="horz" anchor="t" anchorCtr="1"/>
          <a:lstStyle/>
          <a:p>
            <a:pPr>
              <a:defRPr sz="1000" baseline="0">
                <a:latin typeface="Times New Roman" panose="02020603050405020304" pitchFamily="18" charset="0"/>
                <a:cs typeface="Times New Roman" panose="02020603050405020304" pitchFamily="18" charset="0"/>
              </a:defRPr>
            </a:pPr>
            <a:endParaRPr lang="zh-CN"/>
          </a:p>
        </c:txPr>
        <c:crossAx val="516761088"/>
        <c:crosses val="autoZero"/>
        <c:auto val="1"/>
        <c:lblAlgn val="ctr"/>
        <c:lblOffset val="100"/>
        <c:noMultiLvlLbl val="0"/>
      </c:catAx>
      <c:valAx>
        <c:axId val="516761088"/>
        <c:scaling>
          <c:orientation val="minMax"/>
          <c:min val="-0.30000000000000004"/>
        </c:scaling>
        <c:delete val="0"/>
        <c:axPos val="l"/>
        <c:majorGridlines/>
        <c:title>
          <c:tx>
            <c:rich>
              <a:bodyPr/>
              <a:lstStyle/>
              <a:p>
                <a:pPr>
                  <a:defRPr sz="1000" b="0" baseline="0">
                    <a:latin typeface="Times New Roman" panose="02020603050405020304" pitchFamily="18" charset="0"/>
                    <a:cs typeface="Times New Roman" panose="02020603050405020304" pitchFamily="18" charset="0"/>
                  </a:defRPr>
                </a:pPr>
                <a:r>
                  <a:rPr lang="en-US" altLang="zh-CN" sz="1000" b="0" baseline="0">
                    <a:latin typeface="Times New Roman" panose="02020603050405020304" pitchFamily="18" charset="0"/>
                    <a:cs typeface="Times New Roman" panose="02020603050405020304" pitchFamily="18" charset="0"/>
                  </a:rPr>
                  <a:t>L2 cache misses reductoin ratio</a:t>
                </a:r>
                <a:endParaRPr lang="zh-CN" altLang="en-US" sz="1000" b="0" baseline="0">
                  <a:latin typeface="Times New Roman" panose="02020603050405020304" pitchFamily="18" charset="0"/>
                  <a:cs typeface="Times New Roman" panose="02020603050405020304" pitchFamily="18" charset="0"/>
                </a:endParaRPr>
              </a:p>
            </c:rich>
          </c:tx>
          <c:layout>
            <c:manualLayout>
              <c:xMode val="edge"/>
              <c:yMode val="edge"/>
              <c:x val="8.2441266736024543E-3"/>
              <c:y val="5.1841069208454209E-2"/>
            </c:manualLayout>
          </c:layout>
          <c:overlay val="0"/>
        </c:title>
        <c:numFmt formatCode="0%" sourceLinked="1"/>
        <c:majorTickMark val="out"/>
        <c:minorTickMark val="none"/>
        <c:tickLblPos val="low"/>
        <c:crossAx val="516759552"/>
        <c:crosses val="autoZero"/>
        <c:crossBetween val="between"/>
      </c:valAx>
      <c:spPr>
        <a:ln>
          <a:noFill/>
        </a:ln>
      </c:spPr>
    </c:plotArea>
    <c:legend>
      <c:legendPos val="t"/>
      <c:layout>
        <c:manualLayout>
          <c:xMode val="edge"/>
          <c:yMode val="edge"/>
          <c:x val="0.13532645425356082"/>
          <c:y val="2.3036676336510568E-2"/>
          <c:w val="0.61833025447526213"/>
          <c:h val="6.7175955763536674E-2"/>
        </c:manualLayout>
      </c:layout>
      <c:overlay val="0"/>
      <c:txPr>
        <a:bodyPr/>
        <a:lstStyle/>
        <a:p>
          <a:pPr>
            <a:defRPr sz="1000">
              <a:latin typeface="Times New Roman" panose="02020603050405020304" pitchFamily="18" charset="0"/>
              <a:cs typeface="Times New Roman" panose="02020603050405020304" pitchFamily="18" charset="0"/>
            </a:defRPr>
          </a:pPr>
          <a:endParaRPr lang="zh-CN"/>
        </a:p>
      </c:txPr>
    </c:legend>
    <c:plotVisOnly val="1"/>
    <c:dispBlanksAs val="gap"/>
    <c:showDLblsOverMax val="0"/>
  </c:chart>
  <c:spPr>
    <a:ln>
      <a:noFill/>
    </a:ln>
  </c:spPr>
  <c:externalData r:id="rId2">
    <c:autoUpdate val="0"/>
  </c:externalData>
</c:chartSpace>
</file>

<file path=word/charts/chart2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0"/>
    <c:plotArea>
      <c:layout>
        <c:manualLayout>
          <c:layoutTarget val="inner"/>
          <c:xMode val="edge"/>
          <c:yMode val="edge"/>
          <c:x val="0.12977552263396125"/>
          <c:y val="0.24735474732325127"/>
          <c:w val="0.8699147748434618"/>
          <c:h val="0.74726592509269674"/>
        </c:manualLayout>
      </c:layout>
      <c:barChart>
        <c:barDir val="col"/>
        <c:grouping val="clustered"/>
        <c:varyColors val="0"/>
        <c:ser>
          <c:idx val="0"/>
          <c:order val="0"/>
          <c:tx>
            <c:strRef>
              <c:f>'Energy consumption'!$B$4</c:f>
              <c:strCache>
                <c:ptCount val="1"/>
                <c:pt idx="0">
                  <c:v>Scatter</c:v>
                </c:pt>
              </c:strCache>
            </c:strRef>
          </c:tx>
          <c:spPr>
            <a:pattFill prst="pct90">
              <a:fgClr>
                <a:schemeClr val="tx1">
                  <a:lumMod val="50000"/>
                  <a:lumOff val="50000"/>
                </a:schemeClr>
              </a:fgClr>
              <a:bgClr>
                <a:schemeClr val="bg1"/>
              </a:bgClr>
            </a:pattFill>
            <a:ln cmpd="dbl">
              <a:solidFill>
                <a:schemeClr val="tx1"/>
              </a:solidFill>
            </a:ln>
          </c:spPr>
          <c:invertIfNegative val="0"/>
          <c:cat>
            <c:strRef>
              <c:f>'Energy consumption'!$A$5:$A$18</c:f>
              <c:strCache>
                <c:ptCount val="14"/>
                <c:pt idx="0">
                  <c:v>Blackscholes</c:v>
                </c:pt>
                <c:pt idx="1">
                  <c:v>Ferret</c:v>
                </c:pt>
                <c:pt idx="2">
                  <c:v>Streamcluster</c:v>
                </c:pt>
                <c:pt idx="3">
                  <c:v>Raytrace</c:v>
                </c:pt>
                <c:pt idx="4">
                  <c:v>Bodytrack</c:v>
                </c:pt>
                <c:pt idx="5">
                  <c:v>Vips</c:v>
                </c:pt>
                <c:pt idx="6">
                  <c:v>Cannel</c:v>
                </c:pt>
                <c:pt idx="7">
                  <c:v>Freqmine</c:v>
                </c:pt>
                <c:pt idx="8">
                  <c:v>X264</c:v>
                </c:pt>
                <c:pt idx="9">
                  <c:v>Swaptions</c:v>
                </c:pt>
                <c:pt idx="10">
                  <c:v>Dedup</c:v>
                </c:pt>
                <c:pt idx="11">
                  <c:v>Facesim</c:v>
                </c:pt>
                <c:pt idx="12">
                  <c:v>Fluidaminate</c:v>
                </c:pt>
                <c:pt idx="13">
                  <c:v>Average</c:v>
                </c:pt>
              </c:strCache>
            </c:strRef>
          </c:cat>
          <c:val>
            <c:numRef>
              <c:f>'Energy consumption'!$B$5:$B$18</c:f>
              <c:numCache>
                <c:formatCode>0%</c:formatCode>
                <c:ptCount val="14"/>
                <c:pt idx="0">
                  <c:v>-0.02</c:v>
                </c:pt>
                <c:pt idx="1">
                  <c:v>-0.01</c:v>
                </c:pt>
                <c:pt idx="2">
                  <c:v>-0.03</c:v>
                </c:pt>
                <c:pt idx="3">
                  <c:v>-0.03</c:v>
                </c:pt>
                <c:pt idx="4">
                  <c:v>-0.02</c:v>
                </c:pt>
                <c:pt idx="5">
                  <c:v>-0.02</c:v>
                </c:pt>
                <c:pt idx="6">
                  <c:v>-0.02</c:v>
                </c:pt>
                <c:pt idx="7">
                  <c:v>-0.05</c:v>
                </c:pt>
                <c:pt idx="8">
                  <c:v>-0.01</c:v>
                </c:pt>
                <c:pt idx="9">
                  <c:v>-0.02</c:v>
                </c:pt>
                <c:pt idx="10">
                  <c:v>-0.05</c:v>
                </c:pt>
                <c:pt idx="11">
                  <c:v>-0.01</c:v>
                </c:pt>
                <c:pt idx="12">
                  <c:v>-0.01</c:v>
                </c:pt>
                <c:pt idx="13" formatCode="0.0%">
                  <c:v>-2.3076923076923082E-2</c:v>
                </c:pt>
              </c:numCache>
            </c:numRef>
          </c:val>
          <c:extLst>
            <c:ext xmlns:c16="http://schemas.microsoft.com/office/drawing/2014/chart" uri="{C3380CC4-5D6E-409C-BE32-E72D297353CC}">
              <c16:uniqueId val="{00000000-8F9F-6141-95E3-8B3E87C4973B}"/>
            </c:ext>
          </c:extLst>
        </c:ser>
        <c:ser>
          <c:idx val="1"/>
          <c:order val="1"/>
          <c:tx>
            <c:strRef>
              <c:f>'Energy consumption'!$C$4</c:f>
              <c:strCache>
                <c:ptCount val="1"/>
                <c:pt idx="0">
                  <c:v>Compact </c:v>
                </c:pt>
              </c:strCache>
            </c:strRef>
          </c:tx>
          <c:spPr>
            <a:pattFill prst="trellis">
              <a:fgClr>
                <a:schemeClr val="tx1">
                  <a:lumMod val="50000"/>
                  <a:lumOff val="50000"/>
                </a:schemeClr>
              </a:fgClr>
              <a:bgClr>
                <a:schemeClr val="bg1"/>
              </a:bgClr>
            </a:pattFill>
            <a:ln>
              <a:solidFill>
                <a:schemeClr val="tx1"/>
              </a:solidFill>
            </a:ln>
          </c:spPr>
          <c:invertIfNegative val="0"/>
          <c:cat>
            <c:strRef>
              <c:f>'Energy consumption'!$A$5:$A$18</c:f>
              <c:strCache>
                <c:ptCount val="14"/>
                <c:pt idx="0">
                  <c:v>Blackscholes</c:v>
                </c:pt>
                <c:pt idx="1">
                  <c:v>Ferret</c:v>
                </c:pt>
                <c:pt idx="2">
                  <c:v>Streamcluster</c:v>
                </c:pt>
                <c:pt idx="3">
                  <c:v>Raytrace</c:v>
                </c:pt>
                <c:pt idx="4">
                  <c:v>Bodytrack</c:v>
                </c:pt>
                <c:pt idx="5">
                  <c:v>Vips</c:v>
                </c:pt>
                <c:pt idx="6">
                  <c:v>Cannel</c:v>
                </c:pt>
                <c:pt idx="7">
                  <c:v>Freqmine</c:v>
                </c:pt>
                <c:pt idx="8">
                  <c:v>X264</c:v>
                </c:pt>
                <c:pt idx="9">
                  <c:v>Swaptions</c:v>
                </c:pt>
                <c:pt idx="10">
                  <c:v>Dedup</c:v>
                </c:pt>
                <c:pt idx="11">
                  <c:v>Facesim</c:v>
                </c:pt>
                <c:pt idx="12">
                  <c:v>Fluidaminate</c:v>
                </c:pt>
                <c:pt idx="13">
                  <c:v>Average</c:v>
                </c:pt>
              </c:strCache>
            </c:strRef>
          </c:cat>
          <c:val>
            <c:numRef>
              <c:f>'Energy consumption'!$C$5:$C$18</c:f>
              <c:numCache>
                <c:formatCode>0%</c:formatCode>
                <c:ptCount val="14"/>
                <c:pt idx="0">
                  <c:v>-0.04</c:v>
                </c:pt>
                <c:pt idx="1">
                  <c:v>-0.02</c:v>
                </c:pt>
                <c:pt idx="2">
                  <c:v>-0.05</c:v>
                </c:pt>
                <c:pt idx="3">
                  <c:v>-0.04</c:v>
                </c:pt>
                <c:pt idx="4">
                  <c:v>-0.03</c:v>
                </c:pt>
                <c:pt idx="5">
                  <c:v>-0.03</c:v>
                </c:pt>
                <c:pt idx="6">
                  <c:v>-0.03</c:v>
                </c:pt>
                <c:pt idx="7">
                  <c:v>-0.03</c:v>
                </c:pt>
                <c:pt idx="8">
                  <c:v>-0.02</c:v>
                </c:pt>
                <c:pt idx="9">
                  <c:v>-0.03</c:v>
                </c:pt>
                <c:pt idx="10">
                  <c:v>-7.0000000000000007E-2</c:v>
                </c:pt>
                <c:pt idx="11">
                  <c:v>-0.01</c:v>
                </c:pt>
                <c:pt idx="12">
                  <c:v>-0.01</c:v>
                </c:pt>
                <c:pt idx="13" formatCode="0.0%">
                  <c:v>-3.1538461538461543E-2</c:v>
                </c:pt>
              </c:numCache>
            </c:numRef>
          </c:val>
          <c:extLst>
            <c:ext xmlns:c16="http://schemas.microsoft.com/office/drawing/2014/chart" uri="{C3380CC4-5D6E-409C-BE32-E72D297353CC}">
              <c16:uniqueId val="{00000001-8F9F-6141-95E3-8B3E87C4973B}"/>
            </c:ext>
          </c:extLst>
        </c:ser>
        <c:ser>
          <c:idx val="2"/>
          <c:order val="2"/>
          <c:tx>
            <c:strRef>
              <c:f>'Energy consumption'!$D$4</c:f>
              <c:strCache>
                <c:ptCount val="1"/>
                <c:pt idx="0">
                  <c:v>Oracle </c:v>
                </c:pt>
              </c:strCache>
            </c:strRef>
          </c:tx>
          <c:spPr>
            <a:pattFill prst="wdUpDiag">
              <a:fgClr>
                <a:schemeClr val="tx1">
                  <a:lumMod val="50000"/>
                  <a:lumOff val="50000"/>
                </a:schemeClr>
              </a:fgClr>
              <a:bgClr>
                <a:schemeClr val="bg1"/>
              </a:bgClr>
            </a:pattFill>
            <a:ln>
              <a:solidFill>
                <a:schemeClr val="tx1"/>
              </a:solidFill>
            </a:ln>
          </c:spPr>
          <c:invertIfNegative val="0"/>
          <c:cat>
            <c:strRef>
              <c:f>'Energy consumption'!$A$5:$A$18</c:f>
              <c:strCache>
                <c:ptCount val="14"/>
                <c:pt idx="0">
                  <c:v>Blackscholes</c:v>
                </c:pt>
                <c:pt idx="1">
                  <c:v>Ferret</c:v>
                </c:pt>
                <c:pt idx="2">
                  <c:v>Streamcluster</c:v>
                </c:pt>
                <c:pt idx="3">
                  <c:v>Raytrace</c:v>
                </c:pt>
                <c:pt idx="4">
                  <c:v>Bodytrack</c:v>
                </c:pt>
                <c:pt idx="5">
                  <c:v>Vips</c:v>
                </c:pt>
                <c:pt idx="6">
                  <c:v>Cannel</c:v>
                </c:pt>
                <c:pt idx="7">
                  <c:v>Freqmine</c:v>
                </c:pt>
                <c:pt idx="8">
                  <c:v>X264</c:v>
                </c:pt>
                <c:pt idx="9">
                  <c:v>Swaptions</c:v>
                </c:pt>
                <c:pt idx="10">
                  <c:v>Dedup</c:v>
                </c:pt>
                <c:pt idx="11">
                  <c:v>Facesim</c:v>
                </c:pt>
                <c:pt idx="12">
                  <c:v>Fluidaminate</c:v>
                </c:pt>
                <c:pt idx="13">
                  <c:v>Average</c:v>
                </c:pt>
              </c:strCache>
            </c:strRef>
          </c:cat>
          <c:val>
            <c:numRef>
              <c:f>'Energy consumption'!$D$5:$D$18</c:f>
              <c:numCache>
                <c:formatCode>0%</c:formatCode>
                <c:ptCount val="14"/>
                <c:pt idx="0">
                  <c:v>-0.15</c:v>
                </c:pt>
                <c:pt idx="1">
                  <c:v>-0.11</c:v>
                </c:pt>
                <c:pt idx="2">
                  <c:v>-0.32</c:v>
                </c:pt>
                <c:pt idx="3">
                  <c:v>-0.17</c:v>
                </c:pt>
                <c:pt idx="4">
                  <c:v>-0.11</c:v>
                </c:pt>
                <c:pt idx="5">
                  <c:v>-0.13</c:v>
                </c:pt>
                <c:pt idx="6">
                  <c:v>-0.12</c:v>
                </c:pt>
                <c:pt idx="7">
                  <c:v>-0.13</c:v>
                </c:pt>
                <c:pt idx="8">
                  <c:v>-0.08</c:v>
                </c:pt>
                <c:pt idx="9">
                  <c:v>-0.04</c:v>
                </c:pt>
                <c:pt idx="10">
                  <c:v>-0.14000000000000001</c:v>
                </c:pt>
                <c:pt idx="11">
                  <c:v>-0.04</c:v>
                </c:pt>
                <c:pt idx="12">
                  <c:v>-7.0000000000000007E-2</c:v>
                </c:pt>
                <c:pt idx="13" formatCode="0.0%">
                  <c:v>-0.12384615384615388</c:v>
                </c:pt>
              </c:numCache>
            </c:numRef>
          </c:val>
          <c:extLst>
            <c:ext xmlns:c16="http://schemas.microsoft.com/office/drawing/2014/chart" uri="{C3380CC4-5D6E-409C-BE32-E72D297353CC}">
              <c16:uniqueId val="{00000002-8F9F-6141-95E3-8B3E87C4973B}"/>
            </c:ext>
          </c:extLst>
        </c:ser>
        <c:ser>
          <c:idx val="3"/>
          <c:order val="3"/>
          <c:tx>
            <c:strRef>
              <c:f>'Energy consumption'!$E$4</c:f>
              <c:strCache>
                <c:ptCount val="1"/>
                <c:pt idx="0">
                  <c:v>DagTM</c:v>
                </c:pt>
              </c:strCache>
            </c:strRef>
          </c:tx>
          <c:spPr>
            <a:pattFill prst="lgCheck">
              <a:fgClr>
                <a:schemeClr val="tx1">
                  <a:lumMod val="50000"/>
                  <a:lumOff val="50000"/>
                </a:schemeClr>
              </a:fgClr>
              <a:bgClr>
                <a:schemeClr val="bg1">
                  <a:lumMod val="85000"/>
                </a:schemeClr>
              </a:bgClr>
            </a:pattFill>
            <a:ln>
              <a:solidFill>
                <a:schemeClr val="tx1"/>
              </a:solidFill>
            </a:ln>
          </c:spPr>
          <c:invertIfNegative val="0"/>
          <c:cat>
            <c:strRef>
              <c:f>'Energy consumption'!$A$5:$A$18</c:f>
              <c:strCache>
                <c:ptCount val="14"/>
                <c:pt idx="0">
                  <c:v>Blackscholes</c:v>
                </c:pt>
                <c:pt idx="1">
                  <c:v>Ferret</c:v>
                </c:pt>
                <c:pt idx="2">
                  <c:v>Streamcluster</c:v>
                </c:pt>
                <c:pt idx="3">
                  <c:v>Raytrace</c:v>
                </c:pt>
                <c:pt idx="4">
                  <c:v>Bodytrack</c:v>
                </c:pt>
                <c:pt idx="5">
                  <c:v>Vips</c:v>
                </c:pt>
                <c:pt idx="6">
                  <c:v>Cannel</c:v>
                </c:pt>
                <c:pt idx="7">
                  <c:v>Freqmine</c:v>
                </c:pt>
                <c:pt idx="8">
                  <c:v>X264</c:v>
                </c:pt>
                <c:pt idx="9">
                  <c:v>Swaptions</c:v>
                </c:pt>
                <c:pt idx="10">
                  <c:v>Dedup</c:v>
                </c:pt>
                <c:pt idx="11">
                  <c:v>Facesim</c:v>
                </c:pt>
                <c:pt idx="12">
                  <c:v>Fluidaminate</c:v>
                </c:pt>
                <c:pt idx="13">
                  <c:v>Average</c:v>
                </c:pt>
              </c:strCache>
            </c:strRef>
          </c:cat>
          <c:val>
            <c:numRef>
              <c:f>'Energy consumption'!$E$5:$E$18</c:f>
              <c:numCache>
                <c:formatCode>0%</c:formatCode>
                <c:ptCount val="14"/>
                <c:pt idx="0">
                  <c:v>-0.12</c:v>
                </c:pt>
                <c:pt idx="1">
                  <c:v>-0.09</c:v>
                </c:pt>
                <c:pt idx="2">
                  <c:v>-0.3</c:v>
                </c:pt>
                <c:pt idx="3">
                  <c:v>-0.15</c:v>
                </c:pt>
                <c:pt idx="4">
                  <c:v>-0.08</c:v>
                </c:pt>
                <c:pt idx="5">
                  <c:v>-0.12</c:v>
                </c:pt>
                <c:pt idx="6">
                  <c:v>-0.1</c:v>
                </c:pt>
                <c:pt idx="7">
                  <c:v>-0.11</c:v>
                </c:pt>
                <c:pt idx="8">
                  <c:v>-0.05</c:v>
                </c:pt>
                <c:pt idx="9">
                  <c:v>-0.03</c:v>
                </c:pt>
                <c:pt idx="10">
                  <c:v>-0.12</c:v>
                </c:pt>
                <c:pt idx="11">
                  <c:v>-0.03</c:v>
                </c:pt>
                <c:pt idx="12">
                  <c:v>-0.04</c:v>
                </c:pt>
                <c:pt idx="13" formatCode="0.0%">
                  <c:v>-0.10307692307692308</c:v>
                </c:pt>
              </c:numCache>
            </c:numRef>
          </c:val>
          <c:extLst>
            <c:ext xmlns:c16="http://schemas.microsoft.com/office/drawing/2014/chart" uri="{C3380CC4-5D6E-409C-BE32-E72D297353CC}">
              <c16:uniqueId val="{00000003-8F9F-6141-95E3-8B3E87C4973B}"/>
            </c:ext>
          </c:extLst>
        </c:ser>
        <c:ser>
          <c:idx val="4"/>
          <c:order val="4"/>
          <c:tx>
            <c:strRef>
              <c:f>'Energy consumption'!$F$4</c:f>
              <c:strCache>
                <c:ptCount val="1"/>
                <c:pt idx="0">
                  <c:v>kMAF</c:v>
                </c:pt>
              </c:strCache>
            </c:strRef>
          </c:tx>
          <c:spPr>
            <a:pattFill prst="diagBrick">
              <a:fgClr>
                <a:schemeClr val="tx1"/>
              </a:fgClr>
              <a:bgClr>
                <a:schemeClr val="bg1"/>
              </a:bgClr>
            </a:pattFill>
            <a:ln>
              <a:solidFill>
                <a:schemeClr val="tx1"/>
              </a:solidFill>
            </a:ln>
          </c:spPr>
          <c:invertIfNegative val="0"/>
          <c:cat>
            <c:strRef>
              <c:f>'Energy consumption'!$A$5:$A$18</c:f>
              <c:strCache>
                <c:ptCount val="14"/>
                <c:pt idx="0">
                  <c:v>Blackscholes</c:v>
                </c:pt>
                <c:pt idx="1">
                  <c:v>Ferret</c:v>
                </c:pt>
                <c:pt idx="2">
                  <c:v>Streamcluster</c:v>
                </c:pt>
                <c:pt idx="3">
                  <c:v>Raytrace</c:v>
                </c:pt>
                <c:pt idx="4">
                  <c:v>Bodytrack</c:v>
                </c:pt>
                <c:pt idx="5">
                  <c:v>Vips</c:v>
                </c:pt>
                <c:pt idx="6">
                  <c:v>Cannel</c:v>
                </c:pt>
                <c:pt idx="7">
                  <c:v>Freqmine</c:v>
                </c:pt>
                <c:pt idx="8">
                  <c:v>X264</c:v>
                </c:pt>
                <c:pt idx="9">
                  <c:v>Swaptions</c:v>
                </c:pt>
                <c:pt idx="10">
                  <c:v>Dedup</c:v>
                </c:pt>
                <c:pt idx="11">
                  <c:v>Facesim</c:v>
                </c:pt>
                <c:pt idx="12">
                  <c:v>Fluidaminate</c:v>
                </c:pt>
                <c:pt idx="13">
                  <c:v>Average</c:v>
                </c:pt>
              </c:strCache>
            </c:strRef>
          </c:cat>
          <c:val>
            <c:numRef>
              <c:f>'Energy consumption'!$F$5:$F$18</c:f>
              <c:numCache>
                <c:formatCode>0%</c:formatCode>
                <c:ptCount val="14"/>
                <c:pt idx="0">
                  <c:v>-0.1</c:v>
                </c:pt>
                <c:pt idx="1">
                  <c:v>-7.0000000000000007E-2</c:v>
                </c:pt>
                <c:pt idx="2">
                  <c:v>-0.28999999999999998</c:v>
                </c:pt>
                <c:pt idx="3">
                  <c:v>-0.13</c:v>
                </c:pt>
                <c:pt idx="4">
                  <c:v>-0.06</c:v>
                </c:pt>
                <c:pt idx="5">
                  <c:v>-0.11</c:v>
                </c:pt>
                <c:pt idx="6">
                  <c:v>-7.0000000000000007E-2</c:v>
                </c:pt>
                <c:pt idx="7">
                  <c:v>-0.09</c:v>
                </c:pt>
                <c:pt idx="8">
                  <c:v>-0.04</c:v>
                </c:pt>
                <c:pt idx="9">
                  <c:v>0.02</c:v>
                </c:pt>
                <c:pt idx="10">
                  <c:v>-0.11</c:v>
                </c:pt>
                <c:pt idx="11">
                  <c:v>-0.02</c:v>
                </c:pt>
                <c:pt idx="12">
                  <c:v>-0.03</c:v>
                </c:pt>
                <c:pt idx="13" formatCode="0.0%">
                  <c:v>-8.4615384615384606E-2</c:v>
                </c:pt>
              </c:numCache>
            </c:numRef>
          </c:val>
          <c:extLst>
            <c:ext xmlns:c16="http://schemas.microsoft.com/office/drawing/2014/chart" uri="{C3380CC4-5D6E-409C-BE32-E72D297353CC}">
              <c16:uniqueId val="{00000004-8F9F-6141-95E3-8B3E87C4973B}"/>
            </c:ext>
          </c:extLst>
        </c:ser>
        <c:dLbls>
          <c:showLegendKey val="0"/>
          <c:showVal val="0"/>
          <c:showCatName val="0"/>
          <c:showSerName val="0"/>
          <c:showPercent val="0"/>
          <c:showBubbleSize val="0"/>
        </c:dLbls>
        <c:gapWidth val="150"/>
        <c:axId val="516825856"/>
        <c:axId val="516827392"/>
      </c:barChart>
      <c:catAx>
        <c:axId val="516825856"/>
        <c:scaling>
          <c:orientation val="minMax"/>
        </c:scaling>
        <c:delete val="0"/>
        <c:axPos val="b"/>
        <c:numFmt formatCode="General" sourceLinked="0"/>
        <c:majorTickMark val="in"/>
        <c:minorTickMark val="out"/>
        <c:tickLblPos val="high"/>
        <c:txPr>
          <a:bodyPr rot="-4440000" vert="horz" anchor="t" anchorCtr="0"/>
          <a:lstStyle/>
          <a:p>
            <a:pPr>
              <a:defRPr sz="1000" baseline="0">
                <a:latin typeface="Times New Roman" panose="02020603050405020304" pitchFamily="18" charset="0"/>
                <a:cs typeface="Times New Roman" panose="02020603050405020304" pitchFamily="18" charset="0"/>
              </a:defRPr>
            </a:pPr>
            <a:endParaRPr lang="zh-CN"/>
          </a:p>
        </c:txPr>
        <c:crossAx val="516827392"/>
        <c:crosses val="autoZero"/>
        <c:auto val="1"/>
        <c:lblAlgn val="ctr"/>
        <c:lblOffset val="100"/>
        <c:noMultiLvlLbl val="0"/>
      </c:catAx>
      <c:valAx>
        <c:axId val="516827392"/>
        <c:scaling>
          <c:orientation val="minMax"/>
        </c:scaling>
        <c:delete val="0"/>
        <c:axPos val="l"/>
        <c:majorGridlines/>
        <c:title>
          <c:tx>
            <c:rich>
              <a:bodyPr rot="-5400000" vert="horz"/>
              <a:lstStyle/>
              <a:p>
                <a:pPr>
                  <a:defRPr sz="1000" b="0" baseline="0">
                    <a:latin typeface="Century Schoolbook" panose="02040604050505020304" pitchFamily="18" charset="0"/>
                    <a:cs typeface="Times New Roman" panose="02020603050405020304" pitchFamily="18" charset="0"/>
                  </a:defRPr>
                </a:pPr>
                <a:r>
                  <a:rPr lang="en-US" altLang="zh-CN" sz="1000" b="0" baseline="0">
                    <a:latin typeface="Century Schoolbook" panose="02040604050505020304" pitchFamily="18" charset="0"/>
                    <a:cs typeface="Times New Roman" panose="02020603050405020304" pitchFamily="18" charset="0"/>
                  </a:rPr>
                  <a:t>Normalized energe comsumption reduction ratio   </a:t>
                </a:r>
                <a:endParaRPr lang="zh-CN" altLang="en-US" sz="1000" b="0" baseline="0">
                  <a:latin typeface="Century Schoolbook" panose="02040604050505020304" pitchFamily="18" charset="0"/>
                  <a:cs typeface="Times New Roman" panose="02020603050405020304" pitchFamily="18" charset="0"/>
                </a:endParaRPr>
              </a:p>
            </c:rich>
          </c:tx>
          <c:layout>
            <c:manualLayout>
              <c:xMode val="edge"/>
              <c:yMode val="edge"/>
              <c:x val="4.5219723160648485E-5"/>
              <c:y val="0.25418589342998793"/>
            </c:manualLayout>
          </c:layout>
          <c:overlay val="0"/>
        </c:title>
        <c:numFmt formatCode="0%" sourceLinked="1"/>
        <c:majorTickMark val="out"/>
        <c:minorTickMark val="none"/>
        <c:tickLblPos val="nextTo"/>
        <c:crossAx val="516825856"/>
        <c:crosses val="autoZero"/>
        <c:crossBetween val="between"/>
      </c:valAx>
    </c:plotArea>
    <c:legend>
      <c:legendPos val="t"/>
      <c:legendEntry>
        <c:idx val="0"/>
        <c:txPr>
          <a:bodyPr/>
          <a:lstStyle/>
          <a:p>
            <a:pPr>
              <a:defRPr sz="1000" baseline="0">
                <a:latin typeface="Times New Roman" panose="02020603050405020304" pitchFamily="18" charset="0"/>
                <a:cs typeface="Times New Roman" panose="02020603050405020304" pitchFamily="18" charset="0"/>
              </a:defRPr>
            </a:pPr>
            <a:endParaRPr lang="zh-CN"/>
          </a:p>
        </c:txPr>
      </c:legendEntry>
      <c:layout>
        <c:manualLayout>
          <c:xMode val="edge"/>
          <c:yMode val="edge"/>
          <c:x val="0.36715531934098256"/>
          <c:y val="0.88970335347763152"/>
          <c:w val="0.61599604072983438"/>
          <c:h val="7.7660831785121731E-2"/>
        </c:manualLayout>
      </c:layout>
      <c:overlay val="0"/>
      <c:txPr>
        <a:bodyPr/>
        <a:lstStyle/>
        <a:p>
          <a:pPr>
            <a:defRPr sz="1000" baseline="0">
              <a:latin typeface="Times New Roman" panose="02020603050405020304" pitchFamily="18" charset="0"/>
              <a:cs typeface="Times New Roman" panose="02020603050405020304" pitchFamily="18" charset="0"/>
            </a:defRPr>
          </a:pPr>
          <a:endParaRPr lang="zh-CN"/>
        </a:p>
      </c:txPr>
    </c:legend>
    <c:plotVisOnly val="1"/>
    <c:dispBlanksAs val="gap"/>
    <c:showDLblsOverMax val="0"/>
  </c:chart>
  <c:spPr>
    <a:ln>
      <a:noFill/>
    </a:ln>
  </c:spPr>
  <c:externalData r:id="rId2">
    <c:autoUpdate val="0"/>
  </c:externalData>
</c:chartSpace>
</file>

<file path=word/charts/chart2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0"/>
    <c:plotArea>
      <c:layout>
        <c:manualLayout>
          <c:layoutTarget val="inner"/>
          <c:xMode val="edge"/>
          <c:yMode val="edge"/>
          <c:x val="0.10176797552047287"/>
          <c:y val="3.8421111757917417E-2"/>
          <c:w val="0.89552982130279113"/>
          <c:h val="0.71818417639429311"/>
        </c:manualLayout>
      </c:layout>
      <c:barChart>
        <c:barDir val="col"/>
        <c:grouping val="clustered"/>
        <c:varyColors val="0"/>
        <c:ser>
          <c:idx val="0"/>
          <c:order val="0"/>
          <c:spPr>
            <a:pattFill prst="wdDnDiag">
              <a:fgClr>
                <a:schemeClr val="tx1">
                  <a:lumMod val="65000"/>
                  <a:lumOff val="35000"/>
                </a:schemeClr>
              </a:fgClr>
              <a:bgClr>
                <a:schemeClr val="bg1"/>
              </a:bgClr>
            </a:pattFill>
            <a:ln>
              <a:solidFill>
                <a:schemeClr val="tx1"/>
              </a:solidFill>
            </a:ln>
          </c:spPr>
          <c:invertIfNegative val="0"/>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'overhead whight black'!$A$4:$A$17</c:f>
              <c:strCache>
                <c:ptCount val="14"/>
                <c:pt idx="0">
                  <c:v>Blackscholes</c:v>
                </c:pt>
                <c:pt idx="1">
                  <c:v>Ferret</c:v>
                </c:pt>
                <c:pt idx="2">
                  <c:v>Streamcluster</c:v>
                </c:pt>
                <c:pt idx="3">
                  <c:v>Raytrace</c:v>
                </c:pt>
                <c:pt idx="4">
                  <c:v>Bodytrack</c:v>
                </c:pt>
                <c:pt idx="5">
                  <c:v>Vips</c:v>
                </c:pt>
                <c:pt idx="6">
                  <c:v>Cannel</c:v>
                </c:pt>
                <c:pt idx="7">
                  <c:v>Freqmine</c:v>
                </c:pt>
                <c:pt idx="8">
                  <c:v>X264</c:v>
                </c:pt>
                <c:pt idx="9">
                  <c:v>Swaptions</c:v>
                </c:pt>
                <c:pt idx="10">
                  <c:v>Dedup</c:v>
                </c:pt>
                <c:pt idx="11">
                  <c:v>Facesim</c:v>
                </c:pt>
                <c:pt idx="12">
                  <c:v>Fluidaminate</c:v>
                </c:pt>
                <c:pt idx="13">
                  <c:v>Average</c:v>
                </c:pt>
              </c:strCache>
            </c:strRef>
          </c:cat>
          <c:val>
            <c:numRef>
              <c:f>'overhead whight black'!$B$4:$B$17</c:f>
              <c:numCache>
                <c:formatCode>0%</c:formatCode>
                <c:ptCount val="14"/>
                <c:pt idx="0">
                  <c:v>0.12</c:v>
                </c:pt>
                <c:pt idx="1">
                  <c:v>0.08</c:v>
                </c:pt>
                <c:pt idx="2">
                  <c:v>0.14000000000000001</c:v>
                </c:pt>
                <c:pt idx="3">
                  <c:v>0.13</c:v>
                </c:pt>
                <c:pt idx="4">
                  <c:v>0.11</c:v>
                </c:pt>
                <c:pt idx="5">
                  <c:v>0.1</c:v>
                </c:pt>
                <c:pt idx="6">
                  <c:v>0.09</c:v>
                </c:pt>
                <c:pt idx="7">
                  <c:v>0.1</c:v>
                </c:pt>
                <c:pt idx="8">
                  <c:v>0.12</c:v>
                </c:pt>
                <c:pt idx="9">
                  <c:v>0.13</c:v>
                </c:pt>
                <c:pt idx="10">
                  <c:v>0.12</c:v>
                </c:pt>
                <c:pt idx="11">
                  <c:v>0.11</c:v>
                </c:pt>
                <c:pt idx="12">
                  <c:v>0.12</c:v>
                </c:pt>
                <c:pt idx="13">
                  <c:v>0.11307692307692309</c:v>
                </c:pt>
              </c:numCache>
            </c:numRef>
          </c:val>
          <c:extLst>
            <c:ext xmlns:c16="http://schemas.microsoft.com/office/drawing/2014/chart" uri="{C3380CC4-5D6E-409C-BE32-E72D297353CC}">
              <c16:uniqueId val="{00000000-1371-2F44-84FB-C5013E7893F8}"/>
            </c:ext>
          </c:extLst>
        </c:ser>
        <c:dLbls>
          <c:showLegendKey val="0"/>
          <c:showVal val="0"/>
          <c:showCatName val="0"/>
          <c:showSerName val="0"/>
          <c:showPercent val="0"/>
          <c:showBubbleSize val="0"/>
        </c:dLbls>
        <c:gapWidth val="150"/>
        <c:axId val="516836352"/>
        <c:axId val="516846336"/>
      </c:barChart>
      <c:catAx>
        <c:axId val="516836352"/>
        <c:scaling>
          <c:orientation val="minMax"/>
        </c:scaling>
        <c:delete val="0"/>
        <c:axPos val="b"/>
        <c:numFmt formatCode="General" sourceLinked="0"/>
        <c:majorTickMark val="out"/>
        <c:minorTickMark val="none"/>
        <c:tickLblPos val="nextTo"/>
        <c:txPr>
          <a:bodyPr rot="-1740000"/>
          <a:lstStyle/>
          <a:p>
            <a:pPr>
              <a:defRPr sz="1000" baseline="0">
                <a:latin typeface="Times New Roman" panose="02020603050405020304" pitchFamily="18" charset="0"/>
                <a:cs typeface="Times New Roman" panose="02020603050405020304" pitchFamily="18" charset="0"/>
              </a:defRPr>
            </a:pPr>
            <a:endParaRPr lang="zh-CN"/>
          </a:p>
        </c:txPr>
        <c:crossAx val="516846336"/>
        <c:crosses val="autoZero"/>
        <c:auto val="1"/>
        <c:lblAlgn val="ctr"/>
        <c:lblOffset val="100"/>
        <c:noMultiLvlLbl val="0"/>
      </c:catAx>
      <c:valAx>
        <c:axId val="516846336"/>
        <c:scaling>
          <c:orientation val="minMax"/>
        </c:scaling>
        <c:delete val="0"/>
        <c:axPos val="l"/>
        <c:majorGridlines/>
        <c:title>
          <c:tx>
            <c:rich>
              <a:bodyPr rot="-5400000" vert="horz"/>
              <a:lstStyle/>
              <a:p>
                <a:pPr>
                  <a:defRPr sz="1000" b="0" baseline="0">
                    <a:latin typeface="Century Schoolbook" panose="02040604050505020304" pitchFamily="18" charset="0"/>
                    <a:cs typeface="Times New Roman" panose="02020603050405020304" pitchFamily="18" charset="0"/>
                  </a:defRPr>
                </a:pPr>
                <a:r>
                  <a:rPr lang="en-US" altLang="en-US" sz="1000" b="0" baseline="0">
                    <a:latin typeface="Century Schoolbook" panose="02040604050505020304" pitchFamily="18" charset="0"/>
                    <a:cs typeface="Times New Roman" panose="02020603050405020304" pitchFamily="18" charset="0"/>
                  </a:rPr>
                  <a:t>Extra overhead </a:t>
                </a:r>
              </a:p>
            </c:rich>
          </c:tx>
          <c:layout>
            <c:manualLayout>
              <c:xMode val="edge"/>
              <c:yMode val="edge"/>
              <c:x val="2.7751008735848316E-3"/>
              <c:y val="0.19136615705138021"/>
            </c:manualLayout>
          </c:layout>
          <c:overlay val="0"/>
        </c:title>
        <c:numFmt formatCode="0%" sourceLinked="1"/>
        <c:majorTickMark val="out"/>
        <c:minorTickMark val="none"/>
        <c:tickLblPos val="nextTo"/>
        <c:crossAx val="516836352"/>
        <c:crosses val="autoZero"/>
        <c:crossBetween val="between"/>
      </c:valAx>
    </c:plotArea>
    <c:plotVisOnly val="1"/>
    <c:dispBlanksAs val="gap"/>
    <c:showDLblsOverMax val="0"/>
  </c:chart>
  <c:spPr>
    <a:ln>
      <a:noFill/>
    </a:ln>
  </c:spPr>
  <c:externalData r:id="rId2">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21131668452686017"/>
          <c:y val="8.3978332495672089E-2"/>
          <c:w val="0.7691524949913805"/>
          <c:h val="0.45216408759715848"/>
        </c:manualLayout>
      </c:layout>
      <c:lineChart>
        <c:grouping val="standard"/>
        <c:varyColors val="0"/>
        <c:ser>
          <c:idx val="0"/>
          <c:order val="0"/>
          <c:tx>
            <c:strRef>
              <c:f>'peakperformance test (chinese)'!$B$4</c:f>
              <c:strCache>
                <c:ptCount val="1"/>
                <c:pt idx="0">
                  <c:v>compact</c:v>
                </c:pt>
              </c:strCache>
            </c:strRef>
          </c:tx>
          <c:cat>
            <c:numRef>
              <c:f>'peakperformance test (chinese)'!$A$5:$A$17</c:f>
              <c:numCache>
                <c:formatCode>General</c:formatCode>
                <c:ptCount val="5"/>
                <c:pt idx="0">
                  <c:v>61</c:v>
                </c:pt>
                <c:pt idx="1">
                  <c:v>122</c:v>
                </c:pt>
                <c:pt idx="2">
                  <c:v>183</c:v>
                </c:pt>
                <c:pt idx="3">
                  <c:v>244</c:v>
                </c:pt>
                <c:pt idx="4">
                  <c:v>305</c:v>
                </c:pt>
              </c:numCache>
            </c:numRef>
          </c:cat>
          <c:val>
            <c:numRef>
              <c:f>'peakperformance test (chinese)'!$B$5:$B$17</c:f>
              <c:numCache>
                <c:formatCode>General</c:formatCode>
                <c:ptCount val="5"/>
                <c:pt idx="0">
                  <c:v>523.93799999999999</c:v>
                </c:pt>
                <c:pt idx="1">
                  <c:v>1034.5730000000001</c:v>
                </c:pt>
                <c:pt idx="2">
                  <c:v>1531.9956</c:v>
                </c:pt>
                <c:pt idx="3">
                  <c:v>2014.3710000000001</c:v>
                </c:pt>
                <c:pt idx="4">
                  <c:v>1286.2393999999999</c:v>
                </c:pt>
              </c:numCache>
            </c:numRef>
          </c:val>
          <c:smooth val="0"/>
          <c:extLst>
            <c:ext xmlns:c16="http://schemas.microsoft.com/office/drawing/2014/chart" uri="{C3380CC4-5D6E-409C-BE32-E72D297353CC}">
              <c16:uniqueId val="{00000000-CAB1-684D-B972-FEDAFB1DB55B}"/>
            </c:ext>
          </c:extLst>
        </c:ser>
        <c:ser>
          <c:idx val="1"/>
          <c:order val="1"/>
          <c:tx>
            <c:strRef>
              <c:f>'peakperformance test (chinese)'!$C$4</c:f>
              <c:strCache>
                <c:ptCount val="1"/>
                <c:pt idx="0">
                  <c:v>scatter</c:v>
                </c:pt>
              </c:strCache>
            </c:strRef>
          </c:tx>
          <c:cat>
            <c:numRef>
              <c:f>'peakperformance test (chinese)'!$A$5:$A$17</c:f>
              <c:numCache>
                <c:formatCode>General</c:formatCode>
                <c:ptCount val="5"/>
                <c:pt idx="0">
                  <c:v>61</c:v>
                </c:pt>
                <c:pt idx="1">
                  <c:v>122</c:v>
                </c:pt>
                <c:pt idx="2">
                  <c:v>183</c:v>
                </c:pt>
                <c:pt idx="3">
                  <c:v>244</c:v>
                </c:pt>
                <c:pt idx="4">
                  <c:v>305</c:v>
                </c:pt>
              </c:numCache>
            </c:numRef>
          </c:cat>
          <c:val>
            <c:numRef>
              <c:f>'peakperformance test (chinese)'!$C$5:$C$17</c:f>
              <c:numCache>
                <c:formatCode>General</c:formatCode>
                <c:ptCount val="5"/>
                <c:pt idx="0">
                  <c:v>928.05899999999997</c:v>
                </c:pt>
                <c:pt idx="1">
                  <c:v>1758.5817000000002</c:v>
                </c:pt>
                <c:pt idx="2">
                  <c:v>1796.4382000000001</c:v>
                </c:pt>
                <c:pt idx="3">
                  <c:v>2014.999</c:v>
                </c:pt>
                <c:pt idx="4">
                  <c:v>1705.4777999999999</c:v>
                </c:pt>
              </c:numCache>
            </c:numRef>
          </c:val>
          <c:smooth val="0"/>
          <c:extLst>
            <c:ext xmlns:c16="http://schemas.microsoft.com/office/drawing/2014/chart" uri="{C3380CC4-5D6E-409C-BE32-E72D297353CC}">
              <c16:uniqueId val="{00000001-CAB1-684D-B972-FEDAFB1DB55B}"/>
            </c:ext>
          </c:extLst>
        </c:ser>
        <c:ser>
          <c:idx val="2"/>
          <c:order val="2"/>
          <c:tx>
            <c:strRef>
              <c:f>'peakperformance test (chinese)'!$D$4</c:f>
              <c:strCache>
                <c:ptCount val="1"/>
                <c:pt idx="0">
                  <c:v>balanced </c:v>
                </c:pt>
              </c:strCache>
            </c:strRef>
          </c:tx>
          <c:marker>
            <c:symbol val="triangle"/>
            <c:size val="7"/>
          </c:marker>
          <c:cat>
            <c:numRef>
              <c:f>'peakperformance test (chinese)'!$A$5:$A$17</c:f>
              <c:numCache>
                <c:formatCode>General</c:formatCode>
                <c:ptCount val="5"/>
                <c:pt idx="0">
                  <c:v>61</c:v>
                </c:pt>
                <c:pt idx="1">
                  <c:v>122</c:v>
                </c:pt>
                <c:pt idx="2">
                  <c:v>183</c:v>
                </c:pt>
                <c:pt idx="3">
                  <c:v>244</c:v>
                </c:pt>
                <c:pt idx="4">
                  <c:v>305</c:v>
                </c:pt>
              </c:numCache>
            </c:numRef>
          </c:cat>
          <c:val>
            <c:numRef>
              <c:f>'peakperformance test (chinese)'!$D$5:$D$17</c:f>
              <c:numCache>
                <c:formatCode>General</c:formatCode>
                <c:ptCount val="5"/>
                <c:pt idx="0">
                  <c:v>1052.7329999999999</c:v>
                </c:pt>
                <c:pt idx="1">
                  <c:v>1978.4377999999997</c:v>
                </c:pt>
                <c:pt idx="2">
                  <c:v>2006.2153999999998</c:v>
                </c:pt>
                <c:pt idx="3">
                  <c:v>2013.384</c:v>
                </c:pt>
                <c:pt idx="4">
                  <c:v>1703.3514</c:v>
                </c:pt>
              </c:numCache>
            </c:numRef>
          </c:val>
          <c:smooth val="0"/>
          <c:extLst>
            <c:ext xmlns:c16="http://schemas.microsoft.com/office/drawing/2014/chart" uri="{C3380CC4-5D6E-409C-BE32-E72D297353CC}">
              <c16:uniqueId val="{00000002-CAB1-684D-B972-FEDAFB1DB55B}"/>
            </c:ext>
          </c:extLst>
        </c:ser>
        <c:dLbls>
          <c:showLegendKey val="0"/>
          <c:showVal val="0"/>
          <c:showCatName val="0"/>
          <c:showSerName val="0"/>
          <c:showPercent val="0"/>
          <c:showBubbleSize val="0"/>
        </c:dLbls>
        <c:marker val="1"/>
        <c:smooth val="0"/>
        <c:axId val="515311488"/>
        <c:axId val="515313664"/>
      </c:lineChart>
      <c:catAx>
        <c:axId val="515311488"/>
        <c:scaling>
          <c:orientation val="minMax"/>
        </c:scaling>
        <c:delete val="0"/>
        <c:axPos val="b"/>
        <c:title>
          <c:tx>
            <c:rich>
              <a:bodyPr/>
              <a:lstStyle/>
              <a:p>
                <a:pPr algn="ctr">
                  <a:defRPr sz="1000" b="0"/>
                </a:pPr>
                <a:r>
                  <a:rPr lang="zh-CN" altLang="en-US" sz="1000" b="0"/>
                  <a:t>线程数及性能</a:t>
                </a:r>
                <a:r>
                  <a:rPr lang="en-US" sz="1000" b="0"/>
                  <a:t> </a:t>
                </a:r>
              </a:p>
            </c:rich>
          </c:tx>
          <c:layout>
            <c:manualLayout>
              <c:xMode val="edge"/>
              <c:yMode val="edge"/>
              <c:x val="0.40965009551320875"/>
              <c:y val="0.88652482269503541"/>
            </c:manualLayout>
          </c:layout>
          <c:overlay val="0"/>
        </c:title>
        <c:numFmt formatCode="#,##0_);[Red]\(#,##0\)" sourceLinked="0"/>
        <c:majorTickMark val="none"/>
        <c:minorTickMark val="none"/>
        <c:tickLblPos val="nextTo"/>
        <c:crossAx val="515313664"/>
        <c:crosses val="autoZero"/>
        <c:auto val="1"/>
        <c:lblAlgn val="ctr"/>
        <c:lblOffset val="100"/>
        <c:noMultiLvlLbl val="0"/>
      </c:catAx>
      <c:valAx>
        <c:axId val="515313664"/>
        <c:scaling>
          <c:orientation val="minMax"/>
        </c:scaling>
        <c:delete val="0"/>
        <c:axPos val="l"/>
        <c:majorGridlines/>
        <c:title>
          <c:tx>
            <c:rich>
              <a:bodyPr/>
              <a:lstStyle/>
              <a:p>
                <a:pPr>
                  <a:defRPr sz="1000" b="0">
                    <a:latin typeface="+mj-ea"/>
                    <a:ea typeface="+mj-ea"/>
                  </a:defRPr>
                </a:pPr>
                <a:r>
                  <a:rPr lang="zh-CN" altLang="en-US" sz="1000" b="0">
                    <a:latin typeface="+mj-ea"/>
                    <a:ea typeface="+mj-ea"/>
                  </a:rPr>
                  <a:t>计算性能</a:t>
                </a:r>
                <a:r>
                  <a:rPr lang="en-US" altLang="zh-CN" sz="1000" b="0">
                    <a:latin typeface="+mj-ea"/>
                    <a:ea typeface="+mj-ea"/>
                  </a:rPr>
                  <a:t>/</a:t>
                </a:r>
                <a:endParaRPr lang="en-US" sz="1000" b="0">
                  <a:latin typeface="+mj-ea"/>
                  <a:ea typeface="+mj-ea"/>
                </a:endParaRPr>
              </a:p>
              <a:p>
                <a:pPr>
                  <a:defRPr sz="1000" b="0">
                    <a:latin typeface="+mj-ea"/>
                    <a:ea typeface="+mj-ea"/>
                  </a:defRPr>
                </a:pPr>
                <a:r>
                  <a:rPr lang="en-US" sz="1000" b="0">
                    <a:latin typeface="Times New Roman" panose="02020603050405020304" pitchFamily="18" charset="0"/>
                    <a:ea typeface="+mj-ea"/>
                    <a:cs typeface="Times New Roman" panose="02020603050405020304" pitchFamily="18" charset="0"/>
                  </a:rPr>
                  <a:t>GFlops·second</a:t>
                </a:r>
                <a:r>
                  <a:rPr lang="en-US" sz="1000" b="0" baseline="30000">
                    <a:latin typeface="Times New Roman" panose="02020603050405020304" pitchFamily="18" charset="0"/>
                    <a:ea typeface="+mj-ea"/>
                    <a:cs typeface="Times New Roman" panose="02020603050405020304" pitchFamily="18" charset="0"/>
                  </a:rPr>
                  <a:t>-1</a:t>
                </a:r>
                <a:endParaRPr lang="zh-CN" sz="1000" b="0" baseline="30000">
                  <a:latin typeface="Times New Roman" panose="02020603050405020304" pitchFamily="18" charset="0"/>
                  <a:ea typeface="+mj-ea"/>
                  <a:cs typeface="Times New Roman" panose="02020603050405020304" pitchFamily="18" charset="0"/>
                </a:endParaRPr>
              </a:p>
            </c:rich>
          </c:tx>
          <c:layout>
            <c:manualLayout>
              <c:xMode val="edge"/>
              <c:yMode val="edge"/>
              <c:x val="3.3282469403076276E-2"/>
              <c:y val="3.0602784821388847E-2"/>
            </c:manualLayout>
          </c:layout>
          <c:overlay val="0"/>
        </c:title>
        <c:numFmt formatCode="General" sourceLinked="1"/>
        <c:majorTickMark val="none"/>
        <c:minorTickMark val="none"/>
        <c:tickLblPos val="nextTo"/>
        <c:crossAx val="515311488"/>
        <c:crosses val="autoZero"/>
        <c:crossBetween val="between"/>
      </c:valAx>
      <c:dTable>
        <c:showHorzBorder val="1"/>
        <c:showVertBorder val="1"/>
        <c:showOutline val="1"/>
        <c:showKeys val="1"/>
      </c:dTable>
    </c:plotArea>
    <c:plotVisOnly val="1"/>
    <c:dispBlanksAs val="gap"/>
    <c:showDLblsOverMax val="0"/>
  </c:chart>
  <c:txPr>
    <a:bodyPr/>
    <a:lstStyle/>
    <a:p>
      <a:pPr>
        <a:defRPr sz="800">
          <a:latin typeface="Times New Roman" pitchFamily="18" charset="0"/>
          <a:cs typeface="Times New Roman" pitchFamily="18" charset="0"/>
        </a:defRPr>
      </a:pPr>
      <a:endParaRPr lang="zh-CN"/>
    </a:p>
  </c:txPr>
  <c:externalData r:id="rId2">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9918770862652507"/>
          <c:y val="6.1527136694120133E-2"/>
          <c:w val="0.83062204361384284"/>
          <c:h val="0.46540517066391174"/>
        </c:manualLayout>
      </c:layout>
      <c:lineChart>
        <c:grouping val="standard"/>
        <c:varyColors val="0"/>
        <c:ser>
          <c:idx val="1"/>
          <c:order val="0"/>
          <c:tx>
            <c:strRef>
              <c:f>'peakperformance test (chinese)'!$B$22</c:f>
              <c:strCache>
                <c:ptCount val="1"/>
                <c:pt idx="0">
                  <c:v>compact</c:v>
                </c:pt>
              </c:strCache>
            </c:strRef>
          </c:tx>
          <c:cat>
            <c:numRef>
              <c:f>'peakperformance test (chinese)'!$A$23:$A$27</c:f>
              <c:numCache>
                <c:formatCode>General</c:formatCode>
                <c:ptCount val="5"/>
                <c:pt idx="0">
                  <c:v>60</c:v>
                </c:pt>
                <c:pt idx="1">
                  <c:v>120</c:v>
                </c:pt>
                <c:pt idx="2">
                  <c:v>180</c:v>
                </c:pt>
                <c:pt idx="3">
                  <c:v>240</c:v>
                </c:pt>
                <c:pt idx="4">
                  <c:v>300</c:v>
                </c:pt>
              </c:numCache>
            </c:numRef>
          </c:cat>
          <c:val>
            <c:numRef>
              <c:f>'peakperformance test (chinese)'!$B$23:$B$27</c:f>
              <c:numCache>
                <c:formatCode>0.00_ </c:formatCode>
                <c:ptCount val="5"/>
                <c:pt idx="0">
                  <c:v>507.21</c:v>
                </c:pt>
                <c:pt idx="1">
                  <c:v>1003.175</c:v>
                </c:pt>
                <c:pt idx="2">
                  <c:v>1488.0219999999999</c:v>
                </c:pt>
                <c:pt idx="3">
                  <c:v>1956.4739999999999</c:v>
                </c:pt>
                <c:pt idx="4">
                  <c:v>1259.6949999999999</c:v>
                </c:pt>
              </c:numCache>
            </c:numRef>
          </c:val>
          <c:smooth val="0"/>
          <c:extLst>
            <c:ext xmlns:c16="http://schemas.microsoft.com/office/drawing/2014/chart" uri="{C3380CC4-5D6E-409C-BE32-E72D297353CC}">
              <c16:uniqueId val="{00000000-F008-FC42-B251-9603CCF0C3CD}"/>
            </c:ext>
          </c:extLst>
        </c:ser>
        <c:ser>
          <c:idx val="2"/>
          <c:order val="1"/>
          <c:tx>
            <c:strRef>
              <c:f>'peakperformance test (chinese)'!$C$22</c:f>
              <c:strCache>
                <c:ptCount val="1"/>
                <c:pt idx="0">
                  <c:v>scatter</c:v>
                </c:pt>
              </c:strCache>
            </c:strRef>
          </c:tx>
          <c:cat>
            <c:numRef>
              <c:f>'peakperformance test (chinese)'!$A$23:$A$27</c:f>
              <c:numCache>
                <c:formatCode>General</c:formatCode>
                <c:ptCount val="5"/>
                <c:pt idx="0">
                  <c:v>60</c:v>
                </c:pt>
                <c:pt idx="1">
                  <c:v>120</c:v>
                </c:pt>
                <c:pt idx="2">
                  <c:v>180</c:v>
                </c:pt>
                <c:pt idx="3">
                  <c:v>240</c:v>
                </c:pt>
                <c:pt idx="4">
                  <c:v>300</c:v>
                </c:pt>
              </c:numCache>
            </c:numRef>
          </c:cat>
          <c:val>
            <c:numRef>
              <c:f>'peakperformance test (chinese)'!$C$23:$C$27</c:f>
              <c:numCache>
                <c:formatCode>0.00_ </c:formatCode>
                <c:ptCount val="5"/>
                <c:pt idx="0">
                  <c:v>896.75699999999995</c:v>
                </c:pt>
                <c:pt idx="1">
                  <c:v>1569.008</c:v>
                </c:pt>
                <c:pt idx="2">
                  <c:v>1680.7619999999999</c:v>
                </c:pt>
                <c:pt idx="3">
                  <c:v>1959.7260000000001</c:v>
                </c:pt>
                <c:pt idx="4">
                  <c:v>1664.9670000000001</c:v>
                </c:pt>
              </c:numCache>
            </c:numRef>
          </c:val>
          <c:smooth val="0"/>
          <c:extLst>
            <c:ext xmlns:c16="http://schemas.microsoft.com/office/drawing/2014/chart" uri="{C3380CC4-5D6E-409C-BE32-E72D297353CC}">
              <c16:uniqueId val="{00000001-F008-FC42-B251-9603CCF0C3CD}"/>
            </c:ext>
          </c:extLst>
        </c:ser>
        <c:ser>
          <c:idx val="3"/>
          <c:order val="2"/>
          <c:tx>
            <c:strRef>
              <c:f>'peakperformance test (chinese)'!$D$22</c:f>
              <c:strCache>
                <c:ptCount val="1"/>
                <c:pt idx="0">
                  <c:v>balanced</c:v>
                </c:pt>
              </c:strCache>
            </c:strRef>
          </c:tx>
          <c:cat>
            <c:numRef>
              <c:f>'peakperformance test (chinese)'!$A$23:$A$27</c:f>
              <c:numCache>
                <c:formatCode>General</c:formatCode>
                <c:ptCount val="5"/>
                <c:pt idx="0">
                  <c:v>60</c:v>
                </c:pt>
                <c:pt idx="1">
                  <c:v>120</c:v>
                </c:pt>
                <c:pt idx="2">
                  <c:v>180</c:v>
                </c:pt>
                <c:pt idx="3">
                  <c:v>240</c:v>
                </c:pt>
                <c:pt idx="4">
                  <c:v>300</c:v>
                </c:pt>
              </c:numCache>
            </c:numRef>
          </c:cat>
          <c:val>
            <c:numRef>
              <c:f>'peakperformance test (chinese)'!$D$23:$D$27</c:f>
              <c:numCache>
                <c:formatCode>0.00_ </c:formatCode>
                <c:ptCount val="5"/>
                <c:pt idx="0">
                  <c:v>888.13300000000004</c:v>
                </c:pt>
                <c:pt idx="1">
                  <c:v>1989.653</c:v>
                </c:pt>
                <c:pt idx="2">
                  <c:v>1940.704</c:v>
                </c:pt>
                <c:pt idx="3">
                  <c:v>1958.8989999999999</c:v>
                </c:pt>
                <c:pt idx="4">
                  <c:v>1666.2919999999999</c:v>
                </c:pt>
              </c:numCache>
            </c:numRef>
          </c:val>
          <c:smooth val="0"/>
          <c:extLst>
            <c:ext xmlns:c16="http://schemas.microsoft.com/office/drawing/2014/chart" uri="{C3380CC4-5D6E-409C-BE32-E72D297353CC}">
              <c16:uniqueId val="{00000002-F008-FC42-B251-9603CCF0C3CD}"/>
            </c:ext>
          </c:extLst>
        </c:ser>
        <c:dLbls>
          <c:showLegendKey val="0"/>
          <c:showVal val="0"/>
          <c:showCatName val="0"/>
          <c:showSerName val="0"/>
          <c:showPercent val="0"/>
          <c:showBubbleSize val="0"/>
        </c:dLbls>
        <c:marker val="1"/>
        <c:smooth val="0"/>
        <c:axId val="515357312"/>
        <c:axId val="515359488"/>
      </c:lineChart>
      <c:catAx>
        <c:axId val="515357312"/>
        <c:scaling>
          <c:orientation val="minMax"/>
        </c:scaling>
        <c:delete val="0"/>
        <c:axPos val="b"/>
        <c:title>
          <c:tx>
            <c:rich>
              <a:bodyPr/>
              <a:lstStyle/>
              <a:p>
                <a:pPr>
                  <a:defRPr sz="1000" b="0"/>
                </a:pPr>
                <a:r>
                  <a:rPr lang="zh-CN" altLang="en-US" sz="1000" b="0"/>
                  <a:t>线程数及性能</a:t>
                </a:r>
                <a:endParaRPr lang="en-US" sz="1000" b="0"/>
              </a:p>
            </c:rich>
          </c:tx>
          <c:layout>
            <c:manualLayout>
              <c:xMode val="edge"/>
              <c:yMode val="edge"/>
              <c:x val="0.40301213086916571"/>
              <c:y val="0.87856492483894055"/>
            </c:manualLayout>
          </c:layout>
          <c:overlay val="0"/>
        </c:title>
        <c:numFmt formatCode="#,##0_);[Red]\(#,##0\)" sourceLinked="0"/>
        <c:majorTickMark val="none"/>
        <c:minorTickMark val="none"/>
        <c:tickLblPos val="nextTo"/>
        <c:crossAx val="515359488"/>
        <c:crosses val="autoZero"/>
        <c:auto val="1"/>
        <c:lblAlgn val="ctr"/>
        <c:lblOffset val="100"/>
        <c:noMultiLvlLbl val="0"/>
      </c:catAx>
      <c:valAx>
        <c:axId val="515359488"/>
        <c:scaling>
          <c:orientation val="minMax"/>
        </c:scaling>
        <c:delete val="0"/>
        <c:axPos val="l"/>
        <c:majorGridlines/>
        <c:title>
          <c:tx>
            <c:rich>
              <a:bodyPr/>
              <a:lstStyle/>
              <a:p>
                <a:pPr>
                  <a:defRPr sz="1000" b="0">
                    <a:latin typeface="+mj-ea"/>
                    <a:ea typeface="+mj-ea"/>
                  </a:defRPr>
                </a:pPr>
                <a:r>
                  <a:rPr lang="zh-CN" altLang="en-US" sz="1000" b="0">
                    <a:latin typeface="+mj-ea"/>
                    <a:ea typeface="+mj-ea"/>
                  </a:rPr>
                  <a:t>计算性能</a:t>
                </a:r>
                <a:r>
                  <a:rPr lang="en-US" altLang="zh-CN" sz="1000" b="0">
                    <a:latin typeface="+mj-ea"/>
                    <a:ea typeface="+mj-ea"/>
                  </a:rPr>
                  <a:t>/</a:t>
                </a:r>
                <a:endParaRPr lang="en-US" sz="1000" b="0">
                  <a:latin typeface="+mj-ea"/>
                  <a:ea typeface="+mj-ea"/>
                </a:endParaRPr>
              </a:p>
              <a:p>
                <a:pPr>
                  <a:defRPr sz="1000" b="0">
                    <a:latin typeface="+mj-ea"/>
                    <a:ea typeface="+mj-ea"/>
                  </a:defRPr>
                </a:pPr>
                <a:r>
                  <a:rPr lang="en-US" sz="1000" b="0">
                    <a:latin typeface="Times New Roman" panose="02020603050405020304" pitchFamily="18" charset="0"/>
                    <a:ea typeface="+mj-ea"/>
                    <a:cs typeface="Times New Roman" panose="02020603050405020304" pitchFamily="18" charset="0"/>
                  </a:rPr>
                  <a:t>GFlops</a:t>
                </a:r>
                <a:r>
                  <a:rPr lang="en-US" sz="1000" b="0">
                    <a:latin typeface="Calibri"/>
                    <a:ea typeface="+mj-ea"/>
                    <a:cs typeface="Times New Roman" panose="02020603050405020304" pitchFamily="18" charset="0"/>
                  </a:rPr>
                  <a:t>·</a:t>
                </a:r>
                <a:r>
                  <a:rPr lang="en-US" sz="1000" b="0">
                    <a:latin typeface="Times New Roman" panose="02020603050405020304" pitchFamily="18" charset="0"/>
                    <a:ea typeface="+mj-ea"/>
                    <a:cs typeface="Times New Roman" panose="02020603050405020304" pitchFamily="18" charset="0"/>
                  </a:rPr>
                  <a:t>second</a:t>
                </a:r>
                <a:r>
                  <a:rPr lang="en-US" sz="1000" b="0" baseline="30000">
                    <a:latin typeface="Times New Roman" panose="02020603050405020304" pitchFamily="18" charset="0"/>
                    <a:ea typeface="+mj-ea"/>
                    <a:cs typeface="Times New Roman" panose="02020603050405020304" pitchFamily="18" charset="0"/>
                  </a:rPr>
                  <a:t>-1</a:t>
                </a:r>
                <a:endParaRPr lang="en-US" sz="1000" b="0" baseline="30000">
                  <a:latin typeface="+mj-ea"/>
                  <a:ea typeface="+mj-ea"/>
                </a:endParaRPr>
              </a:p>
            </c:rich>
          </c:tx>
          <c:layout>
            <c:manualLayout>
              <c:xMode val="edge"/>
              <c:yMode val="edge"/>
              <c:x val="2.7216974818280754E-2"/>
              <c:y val="2.111279949655416E-2"/>
            </c:manualLayout>
          </c:layout>
          <c:overlay val="0"/>
        </c:title>
        <c:numFmt formatCode="0_ " sourceLinked="0"/>
        <c:majorTickMark val="none"/>
        <c:minorTickMark val="none"/>
        <c:tickLblPos val="nextTo"/>
        <c:crossAx val="515357312"/>
        <c:crosses val="autoZero"/>
        <c:crossBetween val="between"/>
      </c:valAx>
      <c:dTable>
        <c:showHorzBorder val="1"/>
        <c:showVertBorder val="1"/>
        <c:showOutline val="1"/>
        <c:showKeys val="1"/>
      </c:dTable>
    </c:plotArea>
    <c:plotVisOnly val="1"/>
    <c:dispBlanksAs val="gap"/>
    <c:showDLblsOverMax val="0"/>
  </c:chart>
  <c:txPr>
    <a:bodyPr/>
    <a:lstStyle/>
    <a:p>
      <a:pPr>
        <a:defRPr sz="800">
          <a:latin typeface="Times New Roman" pitchFamily="18" charset="0"/>
          <a:cs typeface="Times New Roman" pitchFamily="18" charset="0"/>
        </a:defRPr>
      </a:pPr>
      <a:endParaRPr lang="zh-CN"/>
    </a:p>
  </c:txPr>
  <c:externalData r:id="rId2">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0"/>
    <c:plotArea>
      <c:layout>
        <c:manualLayout>
          <c:layoutTarget val="inner"/>
          <c:xMode val="edge"/>
          <c:yMode val="edge"/>
          <c:x val="0.1412938821895515"/>
          <c:y val="5.3762233209220939E-2"/>
          <c:w val="0.84119109783479862"/>
          <c:h val="0.77243438320209978"/>
        </c:manualLayout>
      </c:layout>
      <c:lineChart>
        <c:grouping val="standard"/>
        <c:varyColors val="0"/>
        <c:ser>
          <c:idx val="0"/>
          <c:order val="0"/>
          <c:tx>
            <c:strRef>
              <c:f>'Sheet2 '!$D$3</c:f>
              <c:strCache>
                <c:ptCount val="1"/>
                <c:pt idx="0">
                  <c:v>compact</c:v>
                </c:pt>
              </c:strCache>
            </c:strRef>
          </c:tx>
          <c:cat>
            <c:numRef>
              <c:f>'Sheet2 '!$C$4:$C$16</c:f>
              <c:numCache>
                <c:formatCode>General</c:formatCode>
                <c:ptCount val="13"/>
                <c:pt idx="0">
                  <c:v>61</c:v>
                </c:pt>
                <c:pt idx="1">
                  <c:v>122</c:v>
                </c:pt>
                <c:pt idx="2">
                  <c:v>183</c:v>
                </c:pt>
                <c:pt idx="3">
                  <c:v>244</c:v>
                </c:pt>
                <c:pt idx="4">
                  <c:v>305</c:v>
                </c:pt>
                <c:pt idx="5">
                  <c:v>366</c:v>
                </c:pt>
                <c:pt idx="6">
                  <c:v>500</c:v>
                </c:pt>
                <c:pt idx="7">
                  <c:v>610</c:v>
                </c:pt>
                <c:pt idx="8">
                  <c:v>700</c:v>
                </c:pt>
                <c:pt idx="9">
                  <c:v>800</c:v>
                </c:pt>
                <c:pt idx="10">
                  <c:v>1000</c:v>
                </c:pt>
                <c:pt idx="11">
                  <c:v>1200</c:v>
                </c:pt>
                <c:pt idx="12">
                  <c:v>1400</c:v>
                </c:pt>
              </c:numCache>
            </c:numRef>
          </c:cat>
          <c:val>
            <c:numRef>
              <c:f>'Sheet2 '!$D$4:$D$16</c:f>
              <c:numCache>
                <c:formatCode>General</c:formatCode>
                <c:ptCount val="13"/>
                <c:pt idx="0">
                  <c:v>523.93799999999999</c:v>
                </c:pt>
                <c:pt idx="1">
                  <c:v>1034.5730000000001</c:v>
                </c:pt>
                <c:pt idx="2">
                  <c:v>1531.9956</c:v>
                </c:pt>
                <c:pt idx="3">
                  <c:v>2014.3710000000001</c:v>
                </c:pt>
                <c:pt idx="4">
                  <c:v>1286.2393999999999</c:v>
                </c:pt>
                <c:pt idx="5">
                  <c:v>1533.4514000000001</c:v>
                </c:pt>
                <c:pt idx="6">
                  <c:v>1399.9190000000001</c:v>
                </c:pt>
                <c:pt idx="7">
                  <c:v>1694.0439999999999</c:v>
                </c:pt>
                <c:pt idx="8">
                  <c:v>1930.5644</c:v>
                </c:pt>
                <c:pt idx="9">
                  <c:v>1667.5029999999999</c:v>
                </c:pt>
                <c:pt idx="10">
                  <c:v>1846.2081999999998</c:v>
                </c:pt>
                <c:pt idx="11">
                  <c:v>1983.9950000000001</c:v>
                </c:pt>
                <c:pt idx="12">
                  <c:v>1931.8317999999999</c:v>
                </c:pt>
              </c:numCache>
            </c:numRef>
          </c:val>
          <c:smooth val="0"/>
          <c:extLst>
            <c:ext xmlns:c16="http://schemas.microsoft.com/office/drawing/2014/chart" uri="{C3380CC4-5D6E-409C-BE32-E72D297353CC}">
              <c16:uniqueId val="{00000000-6BA5-AA49-A1BB-B829546F0FBA}"/>
            </c:ext>
          </c:extLst>
        </c:ser>
        <c:ser>
          <c:idx val="1"/>
          <c:order val="1"/>
          <c:tx>
            <c:strRef>
              <c:f>'Sheet2 '!$E$3</c:f>
              <c:strCache>
                <c:ptCount val="1"/>
                <c:pt idx="0">
                  <c:v>scatter</c:v>
                </c:pt>
              </c:strCache>
            </c:strRef>
          </c:tx>
          <c:cat>
            <c:numRef>
              <c:f>'Sheet2 '!$C$4:$C$16</c:f>
              <c:numCache>
                <c:formatCode>General</c:formatCode>
                <c:ptCount val="13"/>
                <c:pt idx="0">
                  <c:v>61</c:v>
                </c:pt>
                <c:pt idx="1">
                  <c:v>122</c:v>
                </c:pt>
                <c:pt idx="2">
                  <c:v>183</c:v>
                </c:pt>
                <c:pt idx="3">
                  <c:v>244</c:v>
                </c:pt>
                <c:pt idx="4">
                  <c:v>305</c:v>
                </c:pt>
                <c:pt idx="5">
                  <c:v>366</c:v>
                </c:pt>
                <c:pt idx="6">
                  <c:v>500</c:v>
                </c:pt>
                <c:pt idx="7">
                  <c:v>610</c:v>
                </c:pt>
                <c:pt idx="8">
                  <c:v>700</c:v>
                </c:pt>
                <c:pt idx="9">
                  <c:v>800</c:v>
                </c:pt>
                <c:pt idx="10">
                  <c:v>1000</c:v>
                </c:pt>
                <c:pt idx="11">
                  <c:v>1200</c:v>
                </c:pt>
                <c:pt idx="12">
                  <c:v>1400</c:v>
                </c:pt>
              </c:numCache>
            </c:numRef>
          </c:cat>
          <c:val>
            <c:numRef>
              <c:f>'Sheet2 '!$E$4:$E$16</c:f>
              <c:numCache>
                <c:formatCode>General</c:formatCode>
                <c:ptCount val="13"/>
                <c:pt idx="0">
                  <c:v>928.05899999999997</c:v>
                </c:pt>
                <c:pt idx="1">
                  <c:v>1758.5817000000002</c:v>
                </c:pt>
                <c:pt idx="2">
                  <c:v>1796.4382000000001</c:v>
                </c:pt>
                <c:pt idx="3">
                  <c:v>2014.999</c:v>
                </c:pt>
                <c:pt idx="4">
                  <c:v>1705.4777999999999</c:v>
                </c:pt>
                <c:pt idx="5">
                  <c:v>2037.4605999999999</c:v>
                </c:pt>
                <c:pt idx="6">
                  <c:v>1670.9159999999999</c:v>
                </c:pt>
                <c:pt idx="7">
                  <c:v>2027.9995999999999</c:v>
                </c:pt>
                <c:pt idx="8">
                  <c:v>1933.6932000000002</c:v>
                </c:pt>
                <c:pt idx="9">
                  <c:v>1892.9238</c:v>
                </c:pt>
                <c:pt idx="10">
                  <c:v>1846.1414</c:v>
                </c:pt>
                <c:pt idx="11">
                  <c:v>1984.9154000000003</c:v>
                </c:pt>
                <c:pt idx="12">
                  <c:v>2000.4419999999998</c:v>
                </c:pt>
              </c:numCache>
            </c:numRef>
          </c:val>
          <c:smooth val="0"/>
          <c:extLst>
            <c:ext xmlns:c16="http://schemas.microsoft.com/office/drawing/2014/chart" uri="{C3380CC4-5D6E-409C-BE32-E72D297353CC}">
              <c16:uniqueId val="{00000001-6BA5-AA49-A1BB-B829546F0FBA}"/>
            </c:ext>
          </c:extLst>
        </c:ser>
        <c:ser>
          <c:idx val="2"/>
          <c:order val="2"/>
          <c:tx>
            <c:strRef>
              <c:f>'Sheet2 '!$F$3</c:f>
              <c:strCache>
                <c:ptCount val="1"/>
                <c:pt idx="0">
                  <c:v>balanced </c:v>
                </c:pt>
              </c:strCache>
            </c:strRef>
          </c:tx>
          <c:cat>
            <c:numRef>
              <c:f>'Sheet2 '!$C$4:$C$16</c:f>
              <c:numCache>
                <c:formatCode>General</c:formatCode>
                <c:ptCount val="13"/>
                <c:pt idx="0">
                  <c:v>61</c:v>
                </c:pt>
                <c:pt idx="1">
                  <c:v>122</c:v>
                </c:pt>
                <c:pt idx="2">
                  <c:v>183</c:v>
                </c:pt>
                <c:pt idx="3">
                  <c:v>244</c:v>
                </c:pt>
                <c:pt idx="4">
                  <c:v>305</c:v>
                </c:pt>
                <c:pt idx="5">
                  <c:v>366</c:v>
                </c:pt>
                <c:pt idx="6">
                  <c:v>500</c:v>
                </c:pt>
                <c:pt idx="7">
                  <c:v>610</c:v>
                </c:pt>
                <c:pt idx="8">
                  <c:v>700</c:v>
                </c:pt>
                <c:pt idx="9">
                  <c:v>800</c:v>
                </c:pt>
                <c:pt idx="10">
                  <c:v>1000</c:v>
                </c:pt>
                <c:pt idx="11">
                  <c:v>1200</c:v>
                </c:pt>
                <c:pt idx="12">
                  <c:v>1400</c:v>
                </c:pt>
              </c:numCache>
            </c:numRef>
          </c:cat>
          <c:val>
            <c:numRef>
              <c:f>'Sheet2 '!$F$4:$F$16</c:f>
              <c:numCache>
                <c:formatCode>General</c:formatCode>
                <c:ptCount val="13"/>
                <c:pt idx="0">
                  <c:v>1052.7329999999999</c:v>
                </c:pt>
                <c:pt idx="1">
                  <c:v>1978.4377999999997</c:v>
                </c:pt>
                <c:pt idx="2">
                  <c:v>2006.2153999999998</c:v>
                </c:pt>
                <c:pt idx="3">
                  <c:v>2013.384</c:v>
                </c:pt>
                <c:pt idx="4">
                  <c:v>1703.3514</c:v>
                </c:pt>
                <c:pt idx="5">
                  <c:v>2031.5237999999997</c:v>
                </c:pt>
                <c:pt idx="6">
                  <c:v>1669.4749999999999</c:v>
                </c:pt>
                <c:pt idx="7">
                  <c:v>2022.306</c:v>
                </c:pt>
                <c:pt idx="8">
                  <c:v>1931.0414000000001</c:v>
                </c:pt>
                <c:pt idx="9">
                  <c:v>1894.9584</c:v>
                </c:pt>
                <c:pt idx="10">
                  <c:v>1844.1396</c:v>
                </c:pt>
                <c:pt idx="11">
                  <c:v>1979.1970000000001</c:v>
                </c:pt>
                <c:pt idx="12">
                  <c:v>2001.0691999999999</c:v>
                </c:pt>
              </c:numCache>
            </c:numRef>
          </c:val>
          <c:smooth val="0"/>
          <c:extLst>
            <c:ext xmlns:c16="http://schemas.microsoft.com/office/drawing/2014/chart" uri="{C3380CC4-5D6E-409C-BE32-E72D297353CC}">
              <c16:uniqueId val="{00000002-6BA5-AA49-A1BB-B829546F0FBA}"/>
            </c:ext>
          </c:extLst>
        </c:ser>
        <c:dLbls>
          <c:showLegendKey val="0"/>
          <c:showVal val="0"/>
          <c:showCatName val="0"/>
          <c:showSerName val="0"/>
          <c:showPercent val="0"/>
          <c:showBubbleSize val="0"/>
        </c:dLbls>
        <c:marker val="1"/>
        <c:smooth val="0"/>
        <c:axId val="515448192"/>
        <c:axId val="515458560"/>
      </c:lineChart>
      <c:catAx>
        <c:axId val="515448192"/>
        <c:scaling>
          <c:orientation val="minMax"/>
        </c:scaling>
        <c:delete val="0"/>
        <c:axPos val="b"/>
        <c:title>
          <c:tx>
            <c:rich>
              <a:bodyPr/>
              <a:lstStyle/>
              <a:p>
                <a:pPr>
                  <a:defRPr sz="1000" b="0"/>
                </a:pPr>
                <a:r>
                  <a:rPr lang="zh-CN" altLang="en-US" sz="1000" b="0"/>
                  <a:t>线程数</a:t>
                </a:r>
                <a:endParaRPr lang="en-US" altLang="en-US" sz="1000" b="0"/>
              </a:p>
            </c:rich>
          </c:tx>
          <c:layout>
            <c:manualLayout>
              <c:xMode val="edge"/>
              <c:yMode val="edge"/>
              <c:x val="0.45952292541425066"/>
              <c:y val="0.92592592592592593"/>
            </c:manualLayout>
          </c:layout>
          <c:overlay val="0"/>
        </c:title>
        <c:numFmt formatCode="General" sourceLinked="1"/>
        <c:majorTickMark val="in"/>
        <c:minorTickMark val="none"/>
        <c:tickLblPos val="nextTo"/>
        <c:crossAx val="515458560"/>
        <c:crosses val="autoZero"/>
        <c:auto val="1"/>
        <c:lblAlgn val="ctr"/>
        <c:lblOffset val="100"/>
        <c:noMultiLvlLbl val="0"/>
      </c:catAx>
      <c:valAx>
        <c:axId val="515458560"/>
        <c:scaling>
          <c:orientation val="minMax"/>
        </c:scaling>
        <c:delete val="0"/>
        <c:axPos val="l"/>
        <c:majorGridlines/>
        <c:title>
          <c:tx>
            <c:rich>
              <a:bodyPr rot="-5400000" vert="horz"/>
              <a:lstStyle/>
              <a:p>
                <a:pPr>
                  <a:defRPr>
                    <a:latin typeface="+mj-ea"/>
                    <a:ea typeface="+mj-ea"/>
                  </a:defRPr>
                </a:pPr>
                <a:r>
                  <a:rPr lang="zh-CN" altLang="en-US" sz="1000" b="0">
                    <a:latin typeface="+mj-ea"/>
                    <a:ea typeface="+mj-ea"/>
                    <a:cs typeface="Times New Roman" pitchFamily="18" charset="0"/>
                  </a:rPr>
                  <a:t>计算性能</a:t>
                </a:r>
                <a:r>
                  <a:rPr lang="en-US" altLang="zh-CN" sz="1000" b="0">
                    <a:latin typeface="+mj-ea"/>
                    <a:ea typeface="+mj-ea"/>
                    <a:cs typeface="Times New Roman" pitchFamily="18" charset="0"/>
                  </a:rPr>
                  <a:t>/</a:t>
                </a:r>
                <a:r>
                  <a:rPr lang="en-US" altLang="zh-CN" sz="1000" b="0">
                    <a:latin typeface="Times New Roman" panose="02020603050405020304" pitchFamily="18" charset="0"/>
                    <a:ea typeface="+mj-ea"/>
                    <a:cs typeface="Times New Roman" panose="02020603050405020304" pitchFamily="18" charset="0"/>
                  </a:rPr>
                  <a:t>Gflop</a:t>
                </a:r>
                <a:r>
                  <a:rPr lang="en-US" altLang="zh-CN" sz="1000" b="0">
                    <a:latin typeface="Calibri"/>
                    <a:ea typeface="+mj-ea"/>
                    <a:cs typeface="Times New Roman" panose="02020603050405020304" pitchFamily="18" charset="0"/>
                  </a:rPr>
                  <a:t>·</a:t>
                </a:r>
                <a:r>
                  <a:rPr lang="en-US" altLang="zh-CN" sz="1000" b="0">
                    <a:latin typeface="Times New Roman" panose="02020603050405020304" pitchFamily="18" charset="0"/>
                    <a:ea typeface="+mj-ea"/>
                    <a:cs typeface="Times New Roman" panose="02020603050405020304" pitchFamily="18" charset="0"/>
                  </a:rPr>
                  <a:t>second</a:t>
                </a:r>
                <a:r>
                  <a:rPr lang="en-US" altLang="zh-CN" sz="1000" b="0" baseline="30000">
                    <a:latin typeface="Times New Roman" panose="02020603050405020304" pitchFamily="18" charset="0"/>
                    <a:ea typeface="+mj-ea"/>
                    <a:cs typeface="Times New Roman" panose="02020603050405020304" pitchFamily="18" charset="0"/>
                  </a:rPr>
                  <a:t>-1</a:t>
                </a:r>
                <a:endParaRPr lang="zh-CN" altLang="en-US" sz="1000" b="0" baseline="30000">
                  <a:latin typeface="Times New Roman" panose="02020603050405020304" pitchFamily="18" charset="0"/>
                  <a:ea typeface="+mj-ea"/>
                  <a:cs typeface="Times New Roman" panose="02020603050405020304" pitchFamily="18" charset="0"/>
                </a:endParaRPr>
              </a:p>
            </c:rich>
          </c:tx>
          <c:layout>
            <c:manualLayout>
              <c:xMode val="edge"/>
              <c:yMode val="edge"/>
              <c:x val="1.4910614320063138E-2"/>
              <c:y val="9.5606014364483516E-2"/>
            </c:manualLayout>
          </c:layout>
          <c:overlay val="0"/>
        </c:title>
        <c:numFmt formatCode="General" sourceLinked="1"/>
        <c:majorTickMark val="out"/>
        <c:minorTickMark val="none"/>
        <c:tickLblPos val="nextTo"/>
        <c:crossAx val="515448192"/>
        <c:crosses val="autoZero"/>
        <c:crossBetween val="between"/>
      </c:valAx>
    </c:plotArea>
    <c:legend>
      <c:legendPos val="b"/>
      <c:layout>
        <c:manualLayout>
          <c:xMode val="edge"/>
          <c:yMode val="edge"/>
          <c:x val="0.29452020105496524"/>
          <c:y val="0.70794947506561678"/>
          <c:w val="0.55174706070900026"/>
          <c:h val="8.3717191601049873E-2"/>
        </c:manualLayout>
      </c:layout>
      <c:overlay val="0"/>
      <c:txPr>
        <a:bodyPr/>
        <a:lstStyle/>
        <a:p>
          <a:pPr>
            <a:defRPr>
              <a:latin typeface="Times New Roman" panose="02020603050405020304" pitchFamily="18" charset="0"/>
              <a:cs typeface="Times New Roman" panose="02020603050405020304" pitchFamily="18" charset="0"/>
            </a:defRPr>
          </a:pPr>
          <a:endParaRPr lang="zh-CN"/>
        </a:p>
      </c:txPr>
    </c:legend>
    <c:plotVisOnly val="1"/>
    <c:dispBlanksAs val="gap"/>
    <c:showDLblsOverMax val="0"/>
  </c:chart>
  <c:externalData r:id="rId2">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746441424415576"/>
          <c:y val="3.8931545040123576E-2"/>
          <c:w val="0.81793658909519429"/>
          <c:h val="0.62704542314985745"/>
        </c:manualLayout>
      </c:layout>
      <c:lineChart>
        <c:grouping val="standard"/>
        <c:varyColors val="0"/>
        <c:ser>
          <c:idx val="0"/>
          <c:order val="0"/>
          <c:tx>
            <c:strRef>
              <c:f>'cpu running time (chi.)'!$E$4</c:f>
              <c:strCache>
                <c:ptCount val="1"/>
                <c:pt idx="0">
                  <c:v>compact </c:v>
                </c:pt>
              </c:strCache>
            </c:strRef>
          </c:tx>
          <c:cat>
            <c:numRef>
              <c:f>'cpu running time (chi.)'!$D$5:$D$9</c:f>
              <c:numCache>
                <c:formatCode>General</c:formatCode>
                <c:ptCount val="5"/>
                <c:pt idx="0">
                  <c:v>1</c:v>
                </c:pt>
                <c:pt idx="1">
                  <c:v>4</c:v>
                </c:pt>
                <c:pt idx="2">
                  <c:v>8</c:v>
                </c:pt>
                <c:pt idx="3">
                  <c:v>16</c:v>
                </c:pt>
                <c:pt idx="4">
                  <c:v>32</c:v>
                </c:pt>
              </c:numCache>
            </c:numRef>
          </c:cat>
          <c:val>
            <c:numRef>
              <c:f>'cpu running time (chi.)'!$E$5:$E$9</c:f>
              <c:numCache>
                <c:formatCode>General</c:formatCode>
                <c:ptCount val="5"/>
                <c:pt idx="0">
                  <c:v>4.2519999999999998</c:v>
                </c:pt>
                <c:pt idx="1">
                  <c:v>3.444</c:v>
                </c:pt>
                <c:pt idx="2">
                  <c:v>3.3679999999999999</c:v>
                </c:pt>
                <c:pt idx="3">
                  <c:v>3.2450000000000001</c:v>
                </c:pt>
                <c:pt idx="4">
                  <c:v>3.2170000000000001</c:v>
                </c:pt>
              </c:numCache>
            </c:numRef>
          </c:val>
          <c:smooth val="0"/>
          <c:extLst>
            <c:ext xmlns:c16="http://schemas.microsoft.com/office/drawing/2014/chart" uri="{C3380CC4-5D6E-409C-BE32-E72D297353CC}">
              <c16:uniqueId val="{00000000-8746-5B46-B3B4-F9F5C9F32B9F}"/>
            </c:ext>
          </c:extLst>
        </c:ser>
        <c:ser>
          <c:idx val="1"/>
          <c:order val="1"/>
          <c:tx>
            <c:strRef>
              <c:f>'cpu running time (chi.)'!$F$4</c:f>
              <c:strCache>
                <c:ptCount val="1"/>
                <c:pt idx="0">
                  <c:v>scatter</c:v>
                </c:pt>
              </c:strCache>
            </c:strRef>
          </c:tx>
          <c:cat>
            <c:numRef>
              <c:f>'cpu running time (chi.)'!$D$5:$D$9</c:f>
              <c:numCache>
                <c:formatCode>General</c:formatCode>
                <c:ptCount val="5"/>
                <c:pt idx="0">
                  <c:v>1</c:v>
                </c:pt>
                <c:pt idx="1">
                  <c:v>4</c:v>
                </c:pt>
                <c:pt idx="2">
                  <c:v>8</c:v>
                </c:pt>
                <c:pt idx="3">
                  <c:v>16</c:v>
                </c:pt>
                <c:pt idx="4">
                  <c:v>32</c:v>
                </c:pt>
              </c:numCache>
            </c:numRef>
          </c:cat>
          <c:val>
            <c:numRef>
              <c:f>'cpu running time (chi.)'!$F$5:$F$9</c:f>
              <c:numCache>
                <c:formatCode>General</c:formatCode>
                <c:ptCount val="5"/>
                <c:pt idx="0">
                  <c:v>4.2519999999999998</c:v>
                </c:pt>
                <c:pt idx="1">
                  <c:v>3.411</c:v>
                </c:pt>
                <c:pt idx="2">
                  <c:v>3.3119999999999998</c:v>
                </c:pt>
                <c:pt idx="3">
                  <c:v>3.2450000000000001</c:v>
                </c:pt>
                <c:pt idx="4">
                  <c:v>3.2170000000000001</c:v>
                </c:pt>
              </c:numCache>
            </c:numRef>
          </c:val>
          <c:smooth val="0"/>
          <c:extLst>
            <c:ext xmlns:c16="http://schemas.microsoft.com/office/drawing/2014/chart" uri="{C3380CC4-5D6E-409C-BE32-E72D297353CC}">
              <c16:uniqueId val="{00000001-8746-5B46-B3B4-F9F5C9F32B9F}"/>
            </c:ext>
          </c:extLst>
        </c:ser>
        <c:ser>
          <c:idx val="2"/>
          <c:order val="2"/>
          <c:tx>
            <c:strRef>
              <c:f>'cpu running time (chi.)'!$G$4</c:f>
              <c:strCache>
                <c:ptCount val="1"/>
                <c:pt idx="0">
                  <c:v>balanced </c:v>
                </c:pt>
              </c:strCache>
            </c:strRef>
          </c:tx>
          <c:cat>
            <c:numRef>
              <c:f>'cpu running time (chi.)'!$D$5:$D$9</c:f>
              <c:numCache>
                <c:formatCode>General</c:formatCode>
                <c:ptCount val="5"/>
                <c:pt idx="0">
                  <c:v>1</c:v>
                </c:pt>
                <c:pt idx="1">
                  <c:v>4</c:v>
                </c:pt>
                <c:pt idx="2">
                  <c:v>8</c:v>
                </c:pt>
                <c:pt idx="3">
                  <c:v>16</c:v>
                </c:pt>
                <c:pt idx="4">
                  <c:v>32</c:v>
                </c:pt>
              </c:numCache>
            </c:numRef>
          </c:cat>
          <c:val>
            <c:numRef>
              <c:f>'cpu running time (chi.)'!$G$5:$G$9</c:f>
              <c:numCache>
                <c:formatCode>General</c:formatCode>
                <c:ptCount val="5"/>
                <c:pt idx="0">
                  <c:v>4.2519999999999998</c:v>
                </c:pt>
                <c:pt idx="1">
                  <c:v>3.411</c:v>
                </c:pt>
                <c:pt idx="2">
                  <c:v>3.3119999999999998</c:v>
                </c:pt>
                <c:pt idx="3">
                  <c:v>3.2450000000000001</c:v>
                </c:pt>
                <c:pt idx="4">
                  <c:v>3.2170000000000001</c:v>
                </c:pt>
              </c:numCache>
            </c:numRef>
          </c:val>
          <c:smooth val="0"/>
          <c:extLst>
            <c:ext xmlns:c16="http://schemas.microsoft.com/office/drawing/2014/chart" uri="{C3380CC4-5D6E-409C-BE32-E72D297353CC}">
              <c16:uniqueId val="{00000002-8746-5B46-B3B4-F9F5C9F32B9F}"/>
            </c:ext>
          </c:extLst>
        </c:ser>
        <c:dLbls>
          <c:showLegendKey val="0"/>
          <c:showVal val="0"/>
          <c:showCatName val="0"/>
          <c:showSerName val="0"/>
          <c:showPercent val="0"/>
          <c:showBubbleSize val="0"/>
        </c:dLbls>
        <c:marker val="1"/>
        <c:smooth val="0"/>
        <c:axId val="515488768"/>
        <c:axId val="515498752"/>
      </c:lineChart>
      <c:catAx>
        <c:axId val="515488768"/>
        <c:scaling>
          <c:orientation val="minMax"/>
        </c:scaling>
        <c:delete val="0"/>
        <c:axPos val="b"/>
        <c:numFmt formatCode="General" sourceLinked="1"/>
        <c:majorTickMark val="none"/>
        <c:minorTickMark val="none"/>
        <c:tickLblPos val="nextTo"/>
        <c:crossAx val="515498752"/>
        <c:crosses val="autoZero"/>
        <c:auto val="1"/>
        <c:lblAlgn val="ctr"/>
        <c:lblOffset val="100"/>
        <c:noMultiLvlLbl val="0"/>
      </c:catAx>
      <c:valAx>
        <c:axId val="515498752"/>
        <c:scaling>
          <c:orientation val="minMax"/>
          <c:min val="3"/>
        </c:scaling>
        <c:delete val="0"/>
        <c:axPos val="l"/>
        <c:majorGridlines/>
        <c:title>
          <c:tx>
            <c:rich>
              <a:bodyPr/>
              <a:lstStyle/>
              <a:p>
                <a:pPr>
                  <a:defRPr/>
                </a:pPr>
                <a:r>
                  <a:rPr lang="zh-CN" altLang="en-US" b="0">
                    <a:latin typeface="+mj-ea"/>
                    <a:ea typeface="+mj-ea"/>
                  </a:rPr>
                  <a:t>程序运行时间</a:t>
                </a:r>
                <a:r>
                  <a:rPr lang="en-US" altLang="zh-CN" b="0">
                    <a:latin typeface="+mj-ea"/>
                    <a:ea typeface="+mj-ea"/>
                  </a:rPr>
                  <a:t>/</a:t>
                </a:r>
                <a:r>
                  <a:rPr lang="en-US" altLang="zh-CN" b="0">
                    <a:latin typeface="Times New Roman" panose="02020603050405020304" pitchFamily="18" charset="0"/>
                    <a:ea typeface="+mj-ea"/>
                    <a:cs typeface="Times New Roman" panose="02020603050405020304" pitchFamily="18" charset="0"/>
                  </a:rPr>
                  <a:t>second</a:t>
                </a:r>
                <a:endParaRPr lang="zh-CN" altLang="en-US" b="0">
                  <a:latin typeface="Times New Roman" panose="02020603050405020304" pitchFamily="18" charset="0"/>
                  <a:ea typeface="+mj-ea"/>
                  <a:cs typeface="Times New Roman" panose="02020603050405020304" pitchFamily="18" charset="0"/>
                </a:endParaRPr>
              </a:p>
            </c:rich>
          </c:tx>
          <c:layout>
            <c:manualLayout>
              <c:xMode val="edge"/>
              <c:yMode val="edge"/>
              <c:x val="6.0416480454488185E-2"/>
              <c:y val="4.6185183789825314E-2"/>
            </c:manualLayout>
          </c:layout>
          <c:overlay val="0"/>
        </c:title>
        <c:numFmt formatCode="General" sourceLinked="0"/>
        <c:majorTickMark val="none"/>
        <c:minorTickMark val="none"/>
        <c:tickLblPos val="nextTo"/>
        <c:crossAx val="515488768"/>
        <c:crosses val="autoZero"/>
        <c:crossBetween val="between"/>
        <c:majorUnit val="0.1"/>
      </c:valAx>
      <c:dTable>
        <c:showHorzBorder val="1"/>
        <c:showVertBorder val="1"/>
        <c:showOutline val="1"/>
        <c:showKeys val="1"/>
        <c:txPr>
          <a:bodyPr/>
          <a:lstStyle/>
          <a:p>
            <a:pPr rtl="0">
              <a:defRPr sz="800"/>
            </a:pPr>
            <a:endParaRPr lang="zh-CN"/>
          </a:p>
        </c:txPr>
      </c:dTable>
    </c:plotArea>
    <c:plotVisOnly val="1"/>
    <c:dispBlanksAs val="zero"/>
    <c:showDLblsOverMax val="0"/>
  </c:chart>
  <c:externalData r:id="rId2">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7083969558314627"/>
          <c:y val="5.4868701113853308E-2"/>
          <c:w val="0.81904889336191677"/>
          <c:h val="0.552450511443079"/>
        </c:manualLayout>
      </c:layout>
      <c:lineChart>
        <c:grouping val="standard"/>
        <c:varyColors val="0"/>
        <c:ser>
          <c:idx val="1"/>
          <c:order val="0"/>
          <c:tx>
            <c:strRef>
              <c:f>'819200 different affinity(chin.'!$L$21</c:f>
              <c:strCache>
                <c:ptCount val="1"/>
                <c:pt idx="0">
                  <c:v>compact</c:v>
                </c:pt>
              </c:strCache>
            </c:strRef>
          </c:tx>
          <c:cat>
            <c:numRef>
              <c:f>'819200 different affinity(chin.'!$K$22:$K$32</c:f>
              <c:numCache>
                <c:formatCode>General</c:formatCode>
                <c:ptCount val="11"/>
                <c:pt idx="0">
                  <c:v>1</c:v>
                </c:pt>
                <c:pt idx="1">
                  <c:v>4</c:v>
                </c:pt>
                <c:pt idx="2">
                  <c:v>8</c:v>
                </c:pt>
                <c:pt idx="3">
                  <c:v>16</c:v>
                </c:pt>
                <c:pt idx="4">
                  <c:v>32</c:v>
                </c:pt>
                <c:pt idx="5">
                  <c:v>64</c:v>
                </c:pt>
                <c:pt idx="6">
                  <c:v>122</c:v>
                </c:pt>
                <c:pt idx="7">
                  <c:v>128</c:v>
                </c:pt>
                <c:pt idx="8">
                  <c:v>183</c:v>
                </c:pt>
                <c:pt idx="9">
                  <c:v>244</c:v>
                </c:pt>
                <c:pt idx="10">
                  <c:v>256</c:v>
                </c:pt>
              </c:numCache>
            </c:numRef>
          </c:cat>
          <c:val>
            <c:numRef>
              <c:f>'819200 different affinity(chin.'!$L$22:$L$32</c:f>
              <c:numCache>
                <c:formatCode>General</c:formatCode>
                <c:ptCount val="11"/>
                <c:pt idx="0">
                  <c:v>23.27</c:v>
                </c:pt>
                <c:pt idx="1">
                  <c:v>11.43</c:v>
                </c:pt>
                <c:pt idx="2">
                  <c:v>6.86</c:v>
                </c:pt>
                <c:pt idx="3">
                  <c:v>3.97</c:v>
                </c:pt>
                <c:pt idx="4">
                  <c:v>2.27</c:v>
                </c:pt>
                <c:pt idx="5">
                  <c:v>1.0900000000000001</c:v>
                </c:pt>
                <c:pt idx="6">
                  <c:v>0.69</c:v>
                </c:pt>
                <c:pt idx="7">
                  <c:v>0.69</c:v>
                </c:pt>
                <c:pt idx="8">
                  <c:v>0.62</c:v>
                </c:pt>
                <c:pt idx="9">
                  <c:v>0.64</c:v>
                </c:pt>
                <c:pt idx="10">
                  <c:v>0.88</c:v>
                </c:pt>
              </c:numCache>
            </c:numRef>
          </c:val>
          <c:smooth val="0"/>
          <c:extLst>
            <c:ext xmlns:c16="http://schemas.microsoft.com/office/drawing/2014/chart" uri="{C3380CC4-5D6E-409C-BE32-E72D297353CC}">
              <c16:uniqueId val="{00000000-6B02-BF49-9DFA-10FCAD164D74}"/>
            </c:ext>
          </c:extLst>
        </c:ser>
        <c:ser>
          <c:idx val="0"/>
          <c:order val="1"/>
          <c:tx>
            <c:strRef>
              <c:f>'819200 different affinity(chin.'!$M$21</c:f>
              <c:strCache>
                <c:ptCount val="1"/>
                <c:pt idx="0">
                  <c:v>scatter</c:v>
                </c:pt>
              </c:strCache>
            </c:strRef>
          </c:tx>
          <c:cat>
            <c:numRef>
              <c:f>'819200 different affinity(chin.'!$K$22:$K$32</c:f>
              <c:numCache>
                <c:formatCode>General</c:formatCode>
                <c:ptCount val="11"/>
                <c:pt idx="0">
                  <c:v>1</c:v>
                </c:pt>
                <c:pt idx="1">
                  <c:v>4</c:v>
                </c:pt>
                <c:pt idx="2">
                  <c:v>8</c:v>
                </c:pt>
                <c:pt idx="3">
                  <c:v>16</c:v>
                </c:pt>
                <c:pt idx="4">
                  <c:v>32</c:v>
                </c:pt>
                <c:pt idx="5">
                  <c:v>64</c:v>
                </c:pt>
                <c:pt idx="6">
                  <c:v>122</c:v>
                </c:pt>
                <c:pt idx="7">
                  <c:v>128</c:v>
                </c:pt>
                <c:pt idx="8">
                  <c:v>183</c:v>
                </c:pt>
                <c:pt idx="9">
                  <c:v>244</c:v>
                </c:pt>
                <c:pt idx="10">
                  <c:v>256</c:v>
                </c:pt>
              </c:numCache>
            </c:numRef>
          </c:cat>
          <c:val>
            <c:numRef>
              <c:f>'819200 different affinity(chin.'!$M$22:$M$32</c:f>
              <c:numCache>
                <c:formatCode>General</c:formatCode>
                <c:ptCount val="11"/>
                <c:pt idx="0">
                  <c:v>23.27</c:v>
                </c:pt>
                <c:pt idx="1">
                  <c:v>10.49</c:v>
                </c:pt>
                <c:pt idx="2">
                  <c:v>7.7</c:v>
                </c:pt>
                <c:pt idx="3">
                  <c:v>4.84</c:v>
                </c:pt>
                <c:pt idx="4">
                  <c:v>2.38</c:v>
                </c:pt>
                <c:pt idx="5">
                  <c:v>1.04</c:v>
                </c:pt>
                <c:pt idx="6">
                  <c:v>0.74</c:v>
                </c:pt>
                <c:pt idx="7">
                  <c:v>0.72</c:v>
                </c:pt>
                <c:pt idx="8">
                  <c:v>0.65</c:v>
                </c:pt>
                <c:pt idx="9">
                  <c:v>0.64</c:v>
                </c:pt>
                <c:pt idx="10">
                  <c:v>0.83</c:v>
                </c:pt>
              </c:numCache>
            </c:numRef>
          </c:val>
          <c:smooth val="0"/>
          <c:extLst>
            <c:ext xmlns:c16="http://schemas.microsoft.com/office/drawing/2014/chart" uri="{C3380CC4-5D6E-409C-BE32-E72D297353CC}">
              <c16:uniqueId val="{00000001-6B02-BF49-9DFA-10FCAD164D74}"/>
            </c:ext>
          </c:extLst>
        </c:ser>
        <c:ser>
          <c:idx val="2"/>
          <c:order val="2"/>
          <c:tx>
            <c:strRef>
              <c:f>'819200 different affinity(chin.'!$N$21</c:f>
              <c:strCache>
                <c:ptCount val="1"/>
                <c:pt idx="0">
                  <c:v>balanced</c:v>
                </c:pt>
              </c:strCache>
            </c:strRef>
          </c:tx>
          <c:cat>
            <c:numRef>
              <c:f>'819200 different affinity(chin.'!$K$22:$K$32</c:f>
              <c:numCache>
                <c:formatCode>General</c:formatCode>
                <c:ptCount val="11"/>
                <c:pt idx="0">
                  <c:v>1</c:v>
                </c:pt>
                <c:pt idx="1">
                  <c:v>4</c:v>
                </c:pt>
                <c:pt idx="2">
                  <c:v>8</c:v>
                </c:pt>
                <c:pt idx="3">
                  <c:v>16</c:v>
                </c:pt>
                <c:pt idx="4">
                  <c:v>32</c:v>
                </c:pt>
                <c:pt idx="5">
                  <c:v>64</c:v>
                </c:pt>
                <c:pt idx="6">
                  <c:v>122</c:v>
                </c:pt>
                <c:pt idx="7">
                  <c:v>128</c:v>
                </c:pt>
                <c:pt idx="8">
                  <c:v>183</c:v>
                </c:pt>
                <c:pt idx="9">
                  <c:v>244</c:v>
                </c:pt>
                <c:pt idx="10">
                  <c:v>256</c:v>
                </c:pt>
              </c:numCache>
            </c:numRef>
          </c:cat>
          <c:val>
            <c:numRef>
              <c:f>'819200 different affinity(chin.'!$N$22:$N$32</c:f>
              <c:numCache>
                <c:formatCode>General</c:formatCode>
                <c:ptCount val="11"/>
                <c:pt idx="0">
                  <c:v>23.27</c:v>
                </c:pt>
                <c:pt idx="1">
                  <c:v>10.45</c:v>
                </c:pt>
                <c:pt idx="2">
                  <c:v>7.68</c:v>
                </c:pt>
                <c:pt idx="3">
                  <c:v>4.6100000000000003</c:v>
                </c:pt>
                <c:pt idx="4">
                  <c:v>2.39</c:v>
                </c:pt>
                <c:pt idx="5">
                  <c:v>1.03</c:v>
                </c:pt>
                <c:pt idx="6">
                  <c:v>0.63</c:v>
                </c:pt>
                <c:pt idx="7">
                  <c:v>0.61</c:v>
                </c:pt>
                <c:pt idx="8">
                  <c:v>0.59</c:v>
                </c:pt>
                <c:pt idx="9">
                  <c:v>0.64</c:v>
                </c:pt>
                <c:pt idx="10">
                  <c:v>0.79</c:v>
                </c:pt>
              </c:numCache>
            </c:numRef>
          </c:val>
          <c:smooth val="0"/>
          <c:extLst>
            <c:ext xmlns:c16="http://schemas.microsoft.com/office/drawing/2014/chart" uri="{C3380CC4-5D6E-409C-BE32-E72D297353CC}">
              <c16:uniqueId val="{00000002-6B02-BF49-9DFA-10FCAD164D74}"/>
            </c:ext>
          </c:extLst>
        </c:ser>
        <c:dLbls>
          <c:showLegendKey val="0"/>
          <c:showVal val="0"/>
          <c:showCatName val="0"/>
          <c:showSerName val="0"/>
          <c:showPercent val="0"/>
          <c:showBubbleSize val="0"/>
        </c:dLbls>
        <c:marker val="1"/>
        <c:smooth val="0"/>
        <c:axId val="515517824"/>
        <c:axId val="515528192"/>
      </c:lineChart>
      <c:catAx>
        <c:axId val="515517824"/>
        <c:scaling>
          <c:orientation val="minMax"/>
        </c:scaling>
        <c:delete val="0"/>
        <c:axPos val="b"/>
        <c:title>
          <c:tx>
            <c:rich>
              <a:bodyPr/>
              <a:lstStyle/>
              <a:p>
                <a:pPr>
                  <a:defRPr sz="1000" b="0">
                    <a:latin typeface="Times New Roman" pitchFamily="18" charset="0"/>
                    <a:cs typeface="Times New Roman" pitchFamily="18" charset="0"/>
                  </a:defRPr>
                </a:pPr>
                <a:r>
                  <a:rPr lang="en-US" sz="1000" b="0">
                    <a:latin typeface="Times New Roman" pitchFamily="18" charset="0"/>
                    <a:cs typeface="Times New Roman" pitchFamily="18" charset="0"/>
                  </a:rPr>
                  <a:t>MIC</a:t>
                </a:r>
                <a:r>
                  <a:rPr lang="zh-CN" altLang="en-US" sz="1000" b="0">
                    <a:latin typeface="Times New Roman" pitchFamily="18" charset="0"/>
                    <a:cs typeface="Times New Roman" pitchFamily="18" charset="0"/>
                  </a:rPr>
                  <a:t>卡线程数及对应的程序运行时间</a:t>
                </a:r>
                <a:endParaRPr lang="en-US" sz="1000" b="0">
                  <a:latin typeface="Times New Roman" pitchFamily="18" charset="0"/>
                  <a:cs typeface="Times New Roman" pitchFamily="18" charset="0"/>
                </a:endParaRPr>
              </a:p>
            </c:rich>
          </c:tx>
          <c:layout>
            <c:manualLayout>
              <c:xMode val="edge"/>
              <c:yMode val="edge"/>
              <c:x val="0.31112397429818872"/>
              <c:y val="0.90344437085551221"/>
            </c:manualLayout>
          </c:layout>
          <c:overlay val="0"/>
        </c:title>
        <c:numFmt formatCode="General" sourceLinked="1"/>
        <c:majorTickMark val="none"/>
        <c:minorTickMark val="none"/>
        <c:tickLblPos val="nextTo"/>
        <c:crossAx val="515528192"/>
        <c:crosses val="autoZero"/>
        <c:auto val="1"/>
        <c:lblAlgn val="ctr"/>
        <c:lblOffset val="100"/>
        <c:noMultiLvlLbl val="0"/>
      </c:catAx>
      <c:valAx>
        <c:axId val="515528192"/>
        <c:scaling>
          <c:orientation val="minMax"/>
        </c:scaling>
        <c:delete val="0"/>
        <c:axPos val="l"/>
        <c:majorGridlines/>
        <c:title>
          <c:tx>
            <c:rich>
              <a:bodyPr/>
              <a:lstStyle/>
              <a:p>
                <a:pPr>
                  <a:defRPr sz="1000" b="0">
                    <a:latin typeface="Times New Roman" pitchFamily="18" charset="0"/>
                    <a:cs typeface="Times New Roman" pitchFamily="18" charset="0"/>
                  </a:defRPr>
                </a:pPr>
                <a:r>
                  <a:rPr lang="zh-CN" altLang="en-US" sz="1000" b="0">
                    <a:latin typeface="Times New Roman" pitchFamily="18" charset="0"/>
                    <a:cs typeface="Times New Roman" pitchFamily="18" charset="0"/>
                  </a:rPr>
                  <a:t>程序运行时间</a:t>
                </a:r>
                <a:r>
                  <a:rPr lang="en-US" altLang="zh-CN" sz="1000" b="0">
                    <a:latin typeface="Times New Roman" pitchFamily="18" charset="0"/>
                    <a:cs typeface="Times New Roman" pitchFamily="18" charset="0"/>
                  </a:rPr>
                  <a:t>/second</a:t>
                </a:r>
                <a:endParaRPr lang="zh-CN" sz="1000" b="0">
                  <a:latin typeface="Times New Roman" pitchFamily="18" charset="0"/>
                  <a:cs typeface="Times New Roman" pitchFamily="18" charset="0"/>
                </a:endParaRPr>
              </a:p>
            </c:rich>
          </c:tx>
          <c:layout>
            <c:manualLayout>
              <c:xMode val="edge"/>
              <c:yMode val="edge"/>
              <c:x val="7.7506717756472832E-2"/>
              <c:y val="4.9171822272215969E-2"/>
            </c:manualLayout>
          </c:layout>
          <c:overlay val="0"/>
        </c:title>
        <c:numFmt formatCode="General" sourceLinked="1"/>
        <c:majorTickMark val="none"/>
        <c:minorTickMark val="none"/>
        <c:tickLblPos val="nextTo"/>
        <c:crossAx val="515517824"/>
        <c:crosses val="autoZero"/>
        <c:crossBetween val="between"/>
      </c:valAx>
      <c:dTable>
        <c:showHorzBorder val="1"/>
        <c:showVertBorder val="1"/>
        <c:showOutline val="1"/>
        <c:showKeys val="1"/>
        <c:txPr>
          <a:bodyPr/>
          <a:lstStyle/>
          <a:p>
            <a:pPr rtl="0">
              <a:defRPr>
                <a:latin typeface="Times New Roman" panose="02020603050405020304" pitchFamily="18" charset="0"/>
                <a:cs typeface="Times New Roman" panose="02020603050405020304" pitchFamily="18" charset="0"/>
              </a:defRPr>
            </a:pPr>
            <a:endParaRPr lang="zh-CN"/>
          </a:p>
        </c:txPr>
      </c:dTable>
    </c:plotArea>
    <c:plotVisOnly val="1"/>
    <c:dispBlanksAs val="gap"/>
    <c:showDLblsOverMax val="0"/>
  </c:chart>
  <c:txPr>
    <a:bodyPr/>
    <a:lstStyle/>
    <a:p>
      <a:pPr>
        <a:defRPr sz="800"/>
      </a:pPr>
      <a:endParaRPr lang="zh-CN"/>
    </a:p>
  </c:txPr>
  <c:externalData r:id="rId2">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8.495838020247469E-2"/>
          <c:y val="3.0474517276442743E-2"/>
          <c:w val="0.89499149448424209"/>
          <c:h val="0.81847054114268236"/>
        </c:manualLayout>
      </c:layout>
      <c:barChart>
        <c:barDir val="col"/>
        <c:grouping val="clustered"/>
        <c:varyColors val="0"/>
        <c:ser>
          <c:idx val="0"/>
          <c:order val="0"/>
          <c:tx>
            <c:strRef>
              <c:f>'cpu running time (chi.)'!$F$82</c:f>
              <c:strCache>
                <c:ptCount val="1"/>
                <c:pt idx="0">
                  <c:v>cpu</c:v>
                </c:pt>
              </c:strCache>
            </c:strRef>
          </c:tx>
          <c:spPr>
            <a:pattFill prst="wdUpDiag">
              <a:fgClr>
                <a:sysClr val="windowText" lastClr="000000"/>
              </a:fgClr>
              <a:bgClr>
                <a:sysClr val="window" lastClr="FFFFFF"/>
              </a:bgClr>
            </a:pattFill>
            <a:ln>
              <a:solidFill>
                <a:sysClr val="windowText" lastClr="000000"/>
              </a:solidFill>
            </a:ln>
          </c:spPr>
          <c:invertIfNegative val="0"/>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'cpu running time (chi.)'!$B$83:$B$86</c:f>
              <c:strCache>
                <c:ptCount val="4"/>
                <c:pt idx="0">
                  <c:v>819200</c:v>
                </c:pt>
                <c:pt idx="1">
                  <c:v>Kdd_cup</c:v>
                </c:pt>
                <c:pt idx="2">
                  <c:v>819200kdd</c:v>
                </c:pt>
                <c:pt idx="3">
                  <c:v>61440000</c:v>
                </c:pt>
              </c:strCache>
            </c:strRef>
          </c:cat>
          <c:val>
            <c:numRef>
              <c:f>'cpu running time (chi.)'!$F$83:$F$86</c:f>
              <c:numCache>
                <c:formatCode>General</c:formatCode>
                <c:ptCount val="4"/>
                <c:pt idx="0">
                  <c:v>0.32</c:v>
                </c:pt>
                <c:pt idx="1">
                  <c:v>1.1499999999999999</c:v>
                </c:pt>
                <c:pt idx="2">
                  <c:v>3.19</c:v>
                </c:pt>
                <c:pt idx="3">
                  <c:v>10.45</c:v>
                </c:pt>
              </c:numCache>
            </c:numRef>
          </c:val>
          <c:extLst>
            <c:ext xmlns:c16="http://schemas.microsoft.com/office/drawing/2014/chart" uri="{C3380CC4-5D6E-409C-BE32-E72D297353CC}">
              <c16:uniqueId val="{00000000-C481-A240-91CD-24FA0E9FF362}"/>
            </c:ext>
          </c:extLst>
        </c:ser>
        <c:ser>
          <c:idx val="1"/>
          <c:order val="1"/>
          <c:tx>
            <c:strRef>
              <c:f>'cpu running time (chi.)'!$G$82</c:f>
              <c:strCache>
                <c:ptCount val="1"/>
                <c:pt idx="0">
                  <c:v>mic</c:v>
                </c:pt>
              </c:strCache>
            </c:strRef>
          </c:tx>
          <c:spPr>
            <a:pattFill prst="dkDnDiag">
              <a:fgClr>
                <a:sysClr val="windowText" lastClr="000000"/>
              </a:fgClr>
              <a:bgClr>
                <a:sysClr val="window" lastClr="FFFFFF"/>
              </a:bgClr>
            </a:pattFill>
            <a:ln>
              <a:solidFill>
                <a:sysClr val="windowText" lastClr="000000"/>
              </a:solidFill>
            </a:ln>
          </c:spPr>
          <c:invertIfNegative val="0"/>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'cpu running time (chi.)'!$B$83:$B$86</c:f>
              <c:strCache>
                <c:ptCount val="4"/>
                <c:pt idx="0">
                  <c:v>819200</c:v>
                </c:pt>
                <c:pt idx="1">
                  <c:v>Kdd_cup</c:v>
                </c:pt>
                <c:pt idx="2">
                  <c:v>819200kdd</c:v>
                </c:pt>
                <c:pt idx="3">
                  <c:v>61440000</c:v>
                </c:pt>
              </c:strCache>
            </c:strRef>
          </c:cat>
          <c:val>
            <c:numRef>
              <c:f>'cpu running time (chi.)'!$G$83:$G$86</c:f>
              <c:numCache>
                <c:formatCode>General</c:formatCode>
                <c:ptCount val="4"/>
                <c:pt idx="0">
                  <c:v>5.59</c:v>
                </c:pt>
                <c:pt idx="1">
                  <c:v>6.09</c:v>
                </c:pt>
                <c:pt idx="2">
                  <c:v>5.03</c:v>
                </c:pt>
              </c:numCache>
            </c:numRef>
          </c:val>
          <c:extLst>
            <c:ext xmlns:c16="http://schemas.microsoft.com/office/drawing/2014/chart" uri="{C3380CC4-5D6E-409C-BE32-E72D297353CC}">
              <c16:uniqueId val="{00000001-C481-A240-91CD-24FA0E9FF362}"/>
            </c:ext>
          </c:extLst>
        </c:ser>
        <c:dLbls>
          <c:showLegendKey val="0"/>
          <c:showVal val="0"/>
          <c:showCatName val="0"/>
          <c:showSerName val="0"/>
          <c:showPercent val="0"/>
          <c:showBubbleSize val="0"/>
        </c:dLbls>
        <c:gapWidth val="150"/>
        <c:axId val="515572096"/>
        <c:axId val="515574016"/>
      </c:barChart>
      <c:catAx>
        <c:axId val="515572096"/>
        <c:scaling>
          <c:orientation val="minMax"/>
        </c:scaling>
        <c:delete val="0"/>
        <c:axPos val="b"/>
        <c:title>
          <c:tx>
            <c:rich>
              <a:bodyPr/>
              <a:lstStyle/>
              <a:p>
                <a:pPr>
                  <a:defRPr sz="1000" b="0"/>
                </a:pPr>
                <a:r>
                  <a:rPr lang="zh-CN" altLang="en-US" sz="1000" b="0"/>
                  <a:t>数据规模</a:t>
                </a:r>
              </a:p>
            </c:rich>
          </c:tx>
          <c:overlay val="0"/>
        </c:title>
        <c:numFmt formatCode="General" sourceLinked="0"/>
        <c:majorTickMark val="out"/>
        <c:minorTickMark val="none"/>
        <c:tickLblPos val="nextTo"/>
        <c:crossAx val="515574016"/>
        <c:crosses val="autoZero"/>
        <c:auto val="1"/>
        <c:lblAlgn val="ctr"/>
        <c:lblOffset val="100"/>
        <c:noMultiLvlLbl val="0"/>
      </c:catAx>
      <c:valAx>
        <c:axId val="515574016"/>
        <c:scaling>
          <c:orientation val="minMax"/>
        </c:scaling>
        <c:delete val="0"/>
        <c:axPos val="l"/>
        <c:majorGridlines/>
        <c:title>
          <c:tx>
            <c:rich>
              <a:bodyPr rot="-5400000" vert="horz"/>
              <a:lstStyle/>
              <a:p>
                <a:pPr>
                  <a:defRPr sz="1000" b="0">
                    <a:latin typeface="+mn-ea"/>
                    <a:ea typeface="+mn-ea"/>
                  </a:defRPr>
                </a:pPr>
                <a:r>
                  <a:rPr lang="zh-CN" altLang="en-US" sz="1000" b="0">
                    <a:latin typeface="+mn-ea"/>
                    <a:ea typeface="+mn-ea"/>
                  </a:rPr>
                  <a:t>加速比</a:t>
                </a:r>
              </a:p>
            </c:rich>
          </c:tx>
          <c:layout>
            <c:manualLayout>
              <c:xMode val="edge"/>
              <c:yMode val="edge"/>
              <c:x val="6.4610027396801457E-3"/>
              <c:y val="0.33939146495576944"/>
            </c:manualLayout>
          </c:layout>
          <c:overlay val="0"/>
        </c:title>
        <c:numFmt formatCode="General" sourceLinked="1"/>
        <c:majorTickMark val="out"/>
        <c:minorTickMark val="none"/>
        <c:tickLblPos val="nextTo"/>
        <c:crossAx val="515572096"/>
        <c:crosses val="autoZero"/>
        <c:crossBetween val="between"/>
      </c:valAx>
    </c:plotArea>
    <c:legend>
      <c:legendPos val="r"/>
      <c:layout>
        <c:manualLayout>
          <c:xMode val="edge"/>
          <c:yMode val="edge"/>
          <c:x val="0.26245756122589942"/>
          <c:y val="6.0135091031915222E-2"/>
          <c:w val="0.38019063406547865"/>
          <c:h val="8.5722015088232253E-2"/>
        </c:manualLayout>
      </c:layout>
      <c:overlay val="0"/>
      <c:txPr>
        <a:bodyPr/>
        <a:lstStyle/>
        <a:p>
          <a:pPr>
            <a:defRPr sz="1000">
              <a:latin typeface="Times New Roman" panose="02020603050405020304" pitchFamily="18" charset="0"/>
              <a:cs typeface="Times New Roman" panose="02020603050405020304" pitchFamily="18" charset="0"/>
            </a:defRPr>
          </a:pPr>
          <a:endParaRPr lang="zh-CN"/>
        </a:p>
      </c:txPr>
    </c:legend>
    <c:plotVisOnly val="1"/>
    <c:dispBlanksAs val="gap"/>
    <c:showDLblsOverMax val="0"/>
  </c:chart>
  <c:externalData r:id="rId2">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2386420691659874"/>
          <c:y val="5.9661451182764273E-2"/>
          <c:w val="0.71791981656560566"/>
          <c:h val="0.78135550813157706"/>
        </c:manualLayout>
      </c:layout>
      <c:barChart>
        <c:barDir val="col"/>
        <c:grouping val="clustered"/>
        <c:varyColors val="0"/>
        <c:ser>
          <c:idx val="0"/>
          <c:order val="0"/>
          <c:spPr>
            <a:pattFill prst="ltDnDiag">
              <a:fgClr>
                <a:sysClr val="windowText" lastClr="000000">
                  <a:lumMod val="95000"/>
                  <a:lumOff val="5000"/>
                </a:sysClr>
              </a:fgClr>
              <a:bgClr>
                <a:sysClr val="window" lastClr="FFFFFF"/>
              </a:bgClr>
            </a:pattFill>
            <a:ln>
              <a:solidFill>
                <a:sysClr val="windowText" lastClr="000000">
                  <a:lumMod val="50000"/>
                  <a:lumOff val="50000"/>
                </a:sysClr>
              </a:solidFill>
            </a:ln>
          </c:spPr>
          <c:invertIfNegative val="0"/>
          <c:dLbls>
            <c:dLbl>
              <c:idx val="0"/>
              <c:layout>
                <c:manualLayout>
                  <c:x val="-3.620284665787676E-17"/>
                  <c:y val="2.2818033073571078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63EF-DC48-B966-4922E00EC1A8}"/>
                </c:ext>
              </c:extLst>
            </c:dLbl>
            <c:dLbl>
              <c:idx val="1"/>
              <c:layout>
                <c:manualLayout>
                  <c:x val="3.0864773419910191E-3"/>
                  <c:y val="6.3974338396820566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63EF-DC48-B966-4922E00EC1A8}"/>
                </c:ext>
              </c:extLst>
            </c:dLbl>
            <c:dLbl>
              <c:idx val="2"/>
              <c:layout>
                <c:manualLayout>
                  <c:x val="3.6036025810874425E-3"/>
                  <c:y val="1.1195630066536885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63EF-DC48-B966-4922E00EC1A8}"/>
                </c:ext>
              </c:extLst>
            </c:dLbl>
            <c:numFmt formatCode="#,##0.00_);[Red]\(#,##0.00\)" sourceLinked="0"/>
            <c:spPr>
              <a:noFill/>
              <a:ln>
                <a:noFill/>
              </a:ln>
              <a:effectLst/>
            </c:spPr>
            <c:txPr>
              <a:bodyPr/>
              <a:lstStyle/>
              <a:p>
                <a:pPr>
                  <a:defRPr>
                    <a:latin typeface="Times New Roman" pitchFamily="18" charset="0"/>
                    <a:cs typeface="Times New Roman" pitchFamily="18" charset="0"/>
                  </a:defRPr>
                </a:pPr>
                <a:endParaRPr lang="zh-CN"/>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'469600(origianl chines)'!$N$7:$N$9</c:f>
              <c:strCache>
                <c:ptCount val="3"/>
                <c:pt idx="0">
                  <c:v>compact </c:v>
                </c:pt>
                <c:pt idx="1">
                  <c:v>scatter</c:v>
                </c:pt>
                <c:pt idx="2">
                  <c:v>balanced</c:v>
                </c:pt>
              </c:strCache>
            </c:strRef>
          </c:cat>
          <c:val>
            <c:numRef>
              <c:f>'469600(origianl chines)'!$Q$7:$Q$9</c:f>
              <c:numCache>
                <c:formatCode>General</c:formatCode>
                <c:ptCount val="3"/>
                <c:pt idx="0">
                  <c:v>7.4011404949040713</c:v>
                </c:pt>
                <c:pt idx="1">
                  <c:v>6.323267049972376</c:v>
                </c:pt>
                <c:pt idx="2">
                  <c:v>6.6501522536624806</c:v>
                </c:pt>
              </c:numCache>
            </c:numRef>
          </c:val>
          <c:extLst>
            <c:ext xmlns:c16="http://schemas.microsoft.com/office/drawing/2014/chart" uri="{C3380CC4-5D6E-409C-BE32-E72D297353CC}">
              <c16:uniqueId val="{00000003-63EF-DC48-B966-4922E00EC1A8}"/>
            </c:ext>
          </c:extLst>
        </c:ser>
        <c:dLbls>
          <c:showLegendKey val="0"/>
          <c:showVal val="0"/>
          <c:showCatName val="0"/>
          <c:showSerName val="0"/>
          <c:showPercent val="0"/>
          <c:showBubbleSize val="0"/>
        </c:dLbls>
        <c:gapWidth val="150"/>
        <c:axId val="515595264"/>
        <c:axId val="300593920"/>
      </c:barChart>
      <c:catAx>
        <c:axId val="515595264"/>
        <c:scaling>
          <c:orientation val="minMax"/>
        </c:scaling>
        <c:delete val="0"/>
        <c:axPos val="b"/>
        <c:numFmt formatCode="General" sourceLinked="0"/>
        <c:majorTickMark val="out"/>
        <c:minorTickMark val="none"/>
        <c:tickLblPos val="nextTo"/>
        <c:txPr>
          <a:bodyPr/>
          <a:lstStyle/>
          <a:p>
            <a:pPr>
              <a:defRPr sz="1000">
                <a:latin typeface="Times New Roman" pitchFamily="18" charset="0"/>
                <a:cs typeface="Times New Roman" pitchFamily="18" charset="0"/>
              </a:defRPr>
            </a:pPr>
            <a:endParaRPr lang="zh-CN"/>
          </a:p>
        </c:txPr>
        <c:crossAx val="300593920"/>
        <c:crosses val="autoZero"/>
        <c:auto val="1"/>
        <c:lblAlgn val="ctr"/>
        <c:lblOffset val="100"/>
        <c:noMultiLvlLbl val="0"/>
      </c:catAx>
      <c:valAx>
        <c:axId val="300593920"/>
        <c:scaling>
          <c:orientation val="minMax"/>
        </c:scaling>
        <c:delete val="0"/>
        <c:axPos val="l"/>
        <c:majorGridlines/>
        <c:title>
          <c:tx>
            <c:rich>
              <a:bodyPr rot="-5400000" vert="horz"/>
              <a:lstStyle/>
              <a:p>
                <a:pPr>
                  <a:defRPr sz="800" b="0"/>
                </a:pPr>
                <a:r>
                  <a:rPr lang="zh-CN" altLang="en-US" sz="900" b="0"/>
                  <a:t>加速比</a:t>
                </a:r>
                <a:endParaRPr lang="zh-CN" sz="900" b="0"/>
              </a:p>
            </c:rich>
          </c:tx>
          <c:layout>
            <c:manualLayout>
              <c:xMode val="edge"/>
              <c:yMode val="edge"/>
              <c:x val="1.8693578779827909E-2"/>
              <c:y val="0.37262256236662006"/>
            </c:manualLayout>
          </c:layout>
          <c:overlay val="0"/>
        </c:title>
        <c:numFmt formatCode="General" sourceLinked="1"/>
        <c:majorTickMark val="out"/>
        <c:minorTickMark val="none"/>
        <c:tickLblPos val="nextTo"/>
        <c:txPr>
          <a:bodyPr/>
          <a:lstStyle/>
          <a:p>
            <a:pPr>
              <a:defRPr>
                <a:latin typeface="Times New Roman" pitchFamily="18" charset="0"/>
                <a:cs typeface="Times New Roman" pitchFamily="18" charset="0"/>
              </a:defRPr>
            </a:pPr>
            <a:endParaRPr lang="zh-CN"/>
          </a:p>
        </c:txPr>
        <c:crossAx val="515595264"/>
        <c:crosses val="autoZero"/>
        <c:crossBetween val="between"/>
      </c:valAx>
    </c:plotArea>
    <c:plotVisOnly val="1"/>
    <c:dispBlanksAs val="gap"/>
    <c:showDLblsOverMax val="0"/>
  </c:chart>
  <c:txPr>
    <a:bodyPr/>
    <a:lstStyle/>
    <a:p>
      <a:pPr>
        <a:defRPr sz="800">
          <a:latin typeface="Times New Roman" pitchFamily="18" charset="0"/>
          <a:cs typeface="Times New Roman" pitchFamily="18" charset="0"/>
        </a:defRPr>
      </a:pPr>
      <a:endParaRPr lang="zh-CN"/>
    </a:p>
  </c:txPr>
  <c:externalData r:id="rId2">
    <c:autoUpdate val="0"/>
  </c:externalData>
</c:chartSpace>
</file>

<file path=word/drawings/drawing1.xml><?xml version="1.0" encoding="utf-8"?>
<c:userShapes xmlns:c="http://schemas.openxmlformats.org/drawingml/2006/chart">
  <cdr:relSizeAnchor xmlns:cdr="http://schemas.openxmlformats.org/drawingml/2006/chartDrawing">
    <cdr:from>
      <cdr:x>0.02083</cdr:x>
      <cdr:y>0.27257</cdr:y>
    </cdr:from>
    <cdr:to>
      <cdr:x>0.05711</cdr:x>
      <cdr:y>0.6059</cdr:y>
    </cdr:to>
    <cdr:sp macro="" textlink="">
      <cdr:nvSpPr>
        <cdr:cNvPr id="2" name="TextBox 1"/>
        <cdr:cNvSpPr txBox="1"/>
      </cdr:nvSpPr>
      <cdr:spPr>
        <a:xfrm xmlns:a="http://schemas.openxmlformats.org/drawingml/2006/main">
          <a:off x="98727" y="472514"/>
          <a:ext cx="171935" cy="577844"/>
        </a:xfrm>
        <a:prstGeom xmlns:a="http://schemas.openxmlformats.org/drawingml/2006/main" prst="rect">
          <a:avLst/>
        </a:prstGeom>
      </cdr:spPr>
      <cdr:txBody>
        <a:bodyPr xmlns:a="http://schemas.openxmlformats.org/drawingml/2006/main" vertOverflow="clip" vert="eaVert" wrap="square" rtlCol="0"/>
        <a:lstStyle xmlns:a="http://schemas.openxmlformats.org/drawingml/2006/main"/>
        <a:p xmlns:a="http://schemas.openxmlformats.org/drawingml/2006/main">
          <a:endParaRPr lang="zh-CN" altLang="en-US" sz="1100" b="1"/>
        </a:p>
      </cdr:txBody>
    </cdr:sp>
  </cdr:relSizeAnchor>
</c:userShape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theme/themeOverride1.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10.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11.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12.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13.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14.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15.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16.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17.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18.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19.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20.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21.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22.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23.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24.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3.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4.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5.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6.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7.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8.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9.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9FE8B2C-7D10-8F4B-A895-ABD29A25B1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D:\博士论文相关\博士论文\2014西安交通大学博士学位论文模板new.dot</Template>
  <TotalTime>362</TotalTime>
  <Pages>147</Pages>
  <Words>26168</Words>
  <Characters>149160</Characters>
  <Application>Microsoft Office Word</Application>
  <DocSecurity>0</DocSecurity>
  <Lines>1243</Lines>
  <Paragraphs>349</Paragraphs>
  <ScaleCrop>false</ScaleCrop>
  <Company>HKZJZ</Company>
  <LinksUpToDate>false</LinksUpToDate>
  <CharactersWithSpaces>174979</CharactersWithSpaces>
  <SharedDoc>false</SharedDoc>
  <HLinks>
    <vt:vector size="246" baseType="variant">
      <vt:variant>
        <vt:i4>6553717</vt:i4>
      </vt:variant>
      <vt:variant>
        <vt:i4>691</vt:i4>
      </vt:variant>
      <vt:variant>
        <vt:i4>0</vt:i4>
      </vt:variant>
      <vt:variant>
        <vt:i4>5</vt:i4>
      </vt:variant>
      <vt:variant>
        <vt:lpwstr>http://atsdrl/</vt:lpwstr>
      </vt:variant>
      <vt:variant>
        <vt:lpwstr/>
      </vt:variant>
      <vt:variant>
        <vt:i4>1638461</vt:i4>
      </vt:variant>
      <vt:variant>
        <vt:i4>236</vt:i4>
      </vt:variant>
      <vt:variant>
        <vt:i4>0</vt:i4>
      </vt:variant>
      <vt:variant>
        <vt:i4>5</vt:i4>
      </vt:variant>
      <vt:variant>
        <vt:lpwstr/>
      </vt:variant>
      <vt:variant>
        <vt:lpwstr>_Toc381977885</vt:lpwstr>
      </vt:variant>
      <vt:variant>
        <vt:i4>1638461</vt:i4>
      </vt:variant>
      <vt:variant>
        <vt:i4>230</vt:i4>
      </vt:variant>
      <vt:variant>
        <vt:i4>0</vt:i4>
      </vt:variant>
      <vt:variant>
        <vt:i4>5</vt:i4>
      </vt:variant>
      <vt:variant>
        <vt:lpwstr/>
      </vt:variant>
      <vt:variant>
        <vt:lpwstr>_Toc381977884</vt:lpwstr>
      </vt:variant>
      <vt:variant>
        <vt:i4>1638461</vt:i4>
      </vt:variant>
      <vt:variant>
        <vt:i4>224</vt:i4>
      </vt:variant>
      <vt:variant>
        <vt:i4>0</vt:i4>
      </vt:variant>
      <vt:variant>
        <vt:i4>5</vt:i4>
      </vt:variant>
      <vt:variant>
        <vt:lpwstr/>
      </vt:variant>
      <vt:variant>
        <vt:lpwstr>_Toc381977883</vt:lpwstr>
      </vt:variant>
      <vt:variant>
        <vt:i4>1638461</vt:i4>
      </vt:variant>
      <vt:variant>
        <vt:i4>218</vt:i4>
      </vt:variant>
      <vt:variant>
        <vt:i4>0</vt:i4>
      </vt:variant>
      <vt:variant>
        <vt:i4>5</vt:i4>
      </vt:variant>
      <vt:variant>
        <vt:lpwstr/>
      </vt:variant>
      <vt:variant>
        <vt:lpwstr>_Toc381977882</vt:lpwstr>
      </vt:variant>
      <vt:variant>
        <vt:i4>1638461</vt:i4>
      </vt:variant>
      <vt:variant>
        <vt:i4>212</vt:i4>
      </vt:variant>
      <vt:variant>
        <vt:i4>0</vt:i4>
      </vt:variant>
      <vt:variant>
        <vt:i4>5</vt:i4>
      </vt:variant>
      <vt:variant>
        <vt:lpwstr/>
      </vt:variant>
      <vt:variant>
        <vt:lpwstr>_Toc381977881</vt:lpwstr>
      </vt:variant>
      <vt:variant>
        <vt:i4>1638461</vt:i4>
      </vt:variant>
      <vt:variant>
        <vt:i4>206</vt:i4>
      </vt:variant>
      <vt:variant>
        <vt:i4>0</vt:i4>
      </vt:variant>
      <vt:variant>
        <vt:i4>5</vt:i4>
      </vt:variant>
      <vt:variant>
        <vt:lpwstr/>
      </vt:variant>
      <vt:variant>
        <vt:lpwstr>_Toc381977880</vt:lpwstr>
      </vt:variant>
      <vt:variant>
        <vt:i4>1441853</vt:i4>
      </vt:variant>
      <vt:variant>
        <vt:i4>200</vt:i4>
      </vt:variant>
      <vt:variant>
        <vt:i4>0</vt:i4>
      </vt:variant>
      <vt:variant>
        <vt:i4>5</vt:i4>
      </vt:variant>
      <vt:variant>
        <vt:lpwstr/>
      </vt:variant>
      <vt:variant>
        <vt:lpwstr>_Toc381977879</vt:lpwstr>
      </vt:variant>
      <vt:variant>
        <vt:i4>1441853</vt:i4>
      </vt:variant>
      <vt:variant>
        <vt:i4>194</vt:i4>
      </vt:variant>
      <vt:variant>
        <vt:i4>0</vt:i4>
      </vt:variant>
      <vt:variant>
        <vt:i4>5</vt:i4>
      </vt:variant>
      <vt:variant>
        <vt:lpwstr/>
      </vt:variant>
      <vt:variant>
        <vt:lpwstr>_Toc381977878</vt:lpwstr>
      </vt:variant>
      <vt:variant>
        <vt:i4>1441853</vt:i4>
      </vt:variant>
      <vt:variant>
        <vt:i4>188</vt:i4>
      </vt:variant>
      <vt:variant>
        <vt:i4>0</vt:i4>
      </vt:variant>
      <vt:variant>
        <vt:i4>5</vt:i4>
      </vt:variant>
      <vt:variant>
        <vt:lpwstr/>
      </vt:variant>
      <vt:variant>
        <vt:lpwstr>_Toc381977877</vt:lpwstr>
      </vt:variant>
      <vt:variant>
        <vt:i4>1441853</vt:i4>
      </vt:variant>
      <vt:variant>
        <vt:i4>182</vt:i4>
      </vt:variant>
      <vt:variant>
        <vt:i4>0</vt:i4>
      </vt:variant>
      <vt:variant>
        <vt:i4>5</vt:i4>
      </vt:variant>
      <vt:variant>
        <vt:lpwstr/>
      </vt:variant>
      <vt:variant>
        <vt:lpwstr>_Toc381977876</vt:lpwstr>
      </vt:variant>
      <vt:variant>
        <vt:i4>1441853</vt:i4>
      </vt:variant>
      <vt:variant>
        <vt:i4>176</vt:i4>
      </vt:variant>
      <vt:variant>
        <vt:i4>0</vt:i4>
      </vt:variant>
      <vt:variant>
        <vt:i4>5</vt:i4>
      </vt:variant>
      <vt:variant>
        <vt:lpwstr/>
      </vt:variant>
      <vt:variant>
        <vt:lpwstr>_Toc381977875</vt:lpwstr>
      </vt:variant>
      <vt:variant>
        <vt:i4>1441853</vt:i4>
      </vt:variant>
      <vt:variant>
        <vt:i4>170</vt:i4>
      </vt:variant>
      <vt:variant>
        <vt:i4>0</vt:i4>
      </vt:variant>
      <vt:variant>
        <vt:i4>5</vt:i4>
      </vt:variant>
      <vt:variant>
        <vt:lpwstr/>
      </vt:variant>
      <vt:variant>
        <vt:lpwstr>_Toc381977874</vt:lpwstr>
      </vt:variant>
      <vt:variant>
        <vt:i4>1441853</vt:i4>
      </vt:variant>
      <vt:variant>
        <vt:i4>164</vt:i4>
      </vt:variant>
      <vt:variant>
        <vt:i4>0</vt:i4>
      </vt:variant>
      <vt:variant>
        <vt:i4>5</vt:i4>
      </vt:variant>
      <vt:variant>
        <vt:lpwstr/>
      </vt:variant>
      <vt:variant>
        <vt:lpwstr>_Toc381977873</vt:lpwstr>
      </vt:variant>
      <vt:variant>
        <vt:i4>1441853</vt:i4>
      </vt:variant>
      <vt:variant>
        <vt:i4>158</vt:i4>
      </vt:variant>
      <vt:variant>
        <vt:i4>0</vt:i4>
      </vt:variant>
      <vt:variant>
        <vt:i4>5</vt:i4>
      </vt:variant>
      <vt:variant>
        <vt:lpwstr/>
      </vt:variant>
      <vt:variant>
        <vt:lpwstr>_Toc381977872</vt:lpwstr>
      </vt:variant>
      <vt:variant>
        <vt:i4>1441853</vt:i4>
      </vt:variant>
      <vt:variant>
        <vt:i4>152</vt:i4>
      </vt:variant>
      <vt:variant>
        <vt:i4>0</vt:i4>
      </vt:variant>
      <vt:variant>
        <vt:i4>5</vt:i4>
      </vt:variant>
      <vt:variant>
        <vt:lpwstr/>
      </vt:variant>
      <vt:variant>
        <vt:lpwstr>_Toc381977871</vt:lpwstr>
      </vt:variant>
      <vt:variant>
        <vt:i4>1441853</vt:i4>
      </vt:variant>
      <vt:variant>
        <vt:i4>146</vt:i4>
      </vt:variant>
      <vt:variant>
        <vt:i4>0</vt:i4>
      </vt:variant>
      <vt:variant>
        <vt:i4>5</vt:i4>
      </vt:variant>
      <vt:variant>
        <vt:lpwstr/>
      </vt:variant>
      <vt:variant>
        <vt:lpwstr>_Toc381977870</vt:lpwstr>
      </vt:variant>
      <vt:variant>
        <vt:i4>1507389</vt:i4>
      </vt:variant>
      <vt:variant>
        <vt:i4>140</vt:i4>
      </vt:variant>
      <vt:variant>
        <vt:i4>0</vt:i4>
      </vt:variant>
      <vt:variant>
        <vt:i4>5</vt:i4>
      </vt:variant>
      <vt:variant>
        <vt:lpwstr/>
      </vt:variant>
      <vt:variant>
        <vt:lpwstr>_Toc381977869</vt:lpwstr>
      </vt:variant>
      <vt:variant>
        <vt:i4>1507389</vt:i4>
      </vt:variant>
      <vt:variant>
        <vt:i4>134</vt:i4>
      </vt:variant>
      <vt:variant>
        <vt:i4>0</vt:i4>
      </vt:variant>
      <vt:variant>
        <vt:i4>5</vt:i4>
      </vt:variant>
      <vt:variant>
        <vt:lpwstr/>
      </vt:variant>
      <vt:variant>
        <vt:lpwstr>_Toc381977868</vt:lpwstr>
      </vt:variant>
      <vt:variant>
        <vt:i4>1507389</vt:i4>
      </vt:variant>
      <vt:variant>
        <vt:i4>128</vt:i4>
      </vt:variant>
      <vt:variant>
        <vt:i4>0</vt:i4>
      </vt:variant>
      <vt:variant>
        <vt:i4>5</vt:i4>
      </vt:variant>
      <vt:variant>
        <vt:lpwstr/>
      </vt:variant>
      <vt:variant>
        <vt:lpwstr>_Toc381977867</vt:lpwstr>
      </vt:variant>
      <vt:variant>
        <vt:i4>1507389</vt:i4>
      </vt:variant>
      <vt:variant>
        <vt:i4>122</vt:i4>
      </vt:variant>
      <vt:variant>
        <vt:i4>0</vt:i4>
      </vt:variant>
      <vt:variant>
        <vt:i4>5</vt:i4>
      </vt:variant>
      <vt:variant>
        <vt:lpwstr/>
      </vt:variant>
      <vt:variant>
        <vt:lpwstr>_Toc381977866</vt:lpwstr>
      </vt:variant>
      <vt:variant>
        <vt:i4>1507389</vt:i4>
      </vt:variant>
      <vt:variant>
        <vt:i4>116</vt:i4>
      </vt:variant>
      <vt:variant>
        <vt:i4>0</vt:i4>
      </vt:variant>
      <vt:variant>
        <vt:i4>5</vt:i4>
      </vt:variant>
      <vt:variant>
        <vt:lpwstr/>
      </vt:variant>
      <vt:variant>
        <vt:lpwstr>_Toc381977865</vt:lpwstr>
      </vt:variant>
      <vt:variant>
        <vt:i4>1507389</vt:i4>
      </vt:variant>
      <vt:variant>
        <vt:i4>110</vt:i4>
      </vt:variant>
      <vt:variant>
        <vt:i4>0</vt:i4>
      </vt:variant>
      <vt:variant>
        <vt:i4>5</vt:i4>
      </vt:variant>
      <vt:variant>
        <vt:lpwstr/>
      </vt:variant>
      <vt:variant>
        <vt:lpwstr>_Toc381977864</vt:lpwstr>
      </vt:variant>
      <vt:variant>
        <vt:i4>1507389</vt:i4>
      </vt:variant>
      <vt:variant>
        <vt:i4>104</vt:i4>
      </vt:variant>
      <vt:variant>
        <vt:i4>0</vt:i4>
      </vt:variant>
      <vt:variant>
        <vt:i4>5</vt:i4>
      </vt:variant>
      <vt:variant>
        <vt:lpwstr/>
      </vt:variant>
      <vt:variant>
        <vt:lpwstr>_Toc381977863</vt:lpwstr>
      </vt:variant>
      <vt:variant>
        <vt:i4>1507389</vt:i4>
      </vt:variant>
      <vt:variant>
        <vt:i4>98</vt:i4>
      </vt:variant>
      <vt:variant>
        <vt:i4>0</vt:i4>
      </vt:variant>
      <vt:variant>
        <vt:i4>5</vt:i4>
      </vt:variant>
      <vt:variant>
        <vt:lpwstr/>
      </vt:variant>
      <vt:variant>
        <vt:lpwstr>_Toc381977862</vt:lpwstr>
      </vt:variant>
      <vt:variant>
        <vt:i4>1507389</vt:i4>
      </vt:variant>
      <vt:variant>
        <vt:i4>92</vt:i4>
      </vt:variant>
      <vt:variant>
        <vt:i4>0</vt:i4>
      </vt:variant>
      <vt:variant>
        <vt:i4>5</vt:i4>
      </vt:variant>
      <vt:variant>
        <vt:lpwstr/>
      </vt:variant>
      <vt:variant>
        <vt:lpwstr>_Toc381977861</vt:lpwstr>
      </vt:variant>
      <vt:variant>
        <vt:i4>1507389</vt:i4>
      </vt:variant>
      <vt:variant>
        <vt:i4>86</vt:i4>
      </vt:variant>
      <vt:variant>
        <vt:i4>0</vt:i4>
      </vt:variant>
      <vt:variant>
        <vt:i4>5</vt:i4>
      </vt:variant>
      <vt:variant>
        <vt:lpwstr/>
      </vt:variant>
      <vt:variant>
        <vt:lpwstr>_Toc381977860</vt:lpwstr>
      </vt:variant>
      <vt:variant>
        <vt:i4>1310781</vt:i4>
      </vt:variant>
      <vt:variant>
        <vt:i4>80</vt:i4>
      </vt:variant>
      <vt:variant>
        <vt:i4>0</vt:i4>
      </vt:variant>
      <vt:variant>
        <vt:i4>5</vt:i4>
      </vt:variant>
      <vt:variant>
        <vt:lpwstr/>
      </vt:variant>
      <vt:variant>
        <vt:lpwstr>_Toc381977859</vt:lpwstr>
      </vt:variant>
      <vt:variant>
        <vt:i4>1310781</vt:i4>
      </vt:variant>
      <vt:variant>
        <vt:i4>74</vt:i4>
      </vt:variant>
      <vt:variant>
        <vt:i4>0</vt:i4>
      </vt:variant>
      <vt:variant>
        <vt:i4>5</vt:i4>
      </vt:variant>
      <vt:variant>
        <vt:lpwstr/>
      </vt:variant>
      <vt:variant>
        <vt:lpwstr>_Toc381977858</vt:lpwstr>
      </vt:variant>
      <vt:variant>
        <vt:i4>1310781</vt:i4>
      </vt:variant>
      <vt:variant>
        <vt:i4>68</vt:i4>
      </vt:variant>
      <vt:variant>
        <vt:i4>0</vt:i4>
      </vt:variant>
      <vt:variant>
        <vt:i4>5</vt:i4>
      </vt:variant>
      <vt:variant>
        <vt:lpwstr/>
      </vt:variant>
      <vt:variant>
        <vt:lpwstr>_Toc381977857</vt:lpwstr>
      </vt:variant>
      <vt:variant>
        <vt:i4>1310781</vt:i4>
      </vt:variant>
      <vt:variant>
        <vt:i4>62</vt:i4>
      </vt:variant>
      <vt:variant>
        <vt:i4>0</vt:i4>
      </vt:variant>
      <vt:variant>
        <vt:i4>5</vt:i4>
      </vt:variant>
      <vt:variant>
        <vt:lpwstr/>
      </vt:variant>
      <vt:variant>
        <vt:lpwstr>_Toc381977856</vt:lpwstr>
      </vt:variant>
      <vt:variant>
        <vt:i4>1310781</vt:i4>
      </vt:variant>
      <vt:variant>
        <vt:i4>56</vt:i4>
      </vt:variant>
      <vt:variant>
        <vt:i4>0</vt:i4>
      </vt:variant>
      <vt:variant>
        <vt:i4>5</vt:i4>
      </vt:variant>
      <vt:variant>
        <vt:lpwstr/>
      </vt:variant>
      <vt:variant>
        <vt:lpwstr>_Toc381977855</vt:lpwstr>
      </vt:variant>
      <vt:variant>
        <vt:i4>1310781</vt:i4>
      </vt:variant>
      <vt:variant>
        <vt:i4>50</vt:i4>
      </vt:variant>
      <vt:variant>
        <vt:i4>0</vt:i4>
      </vt:variant>
      <vt:variant>
        <vt:i4>5</vt:i4>
      </vt:variant>
      <vt:variant>
        <vt:lpwstr/>
      </vt:variant>
      <vt:variant>
        <vt:lpwstr>_Toc381977854</vt:lpwstr>
      </vt:variant>
      <vt:variant>
        <vt:i4>1310781</vt:i4>
      </vt:variant>
      <vt:variant>
        <vt:i4>44</vt:i4>
      </vt:variant>
      <vt:variant>
        <vt:i4>0</vt:i4>
      </vt:variant>
      <vt:variant>
        <vt:i4>5</vt:i4>
      </vt:variant>
      <vt:variant>
        <vt:lpwstr/>
      </vt:variant>
      <vt:variant>
        <vt:lpwstr>_Toc381977853</vt:lpwstr>
      </vt:variant>
      <vt:variant>
        <vt:i4>1310781</vt:i4>
      </vt:variant>
      <vt:variant>
        <vt:i4>38</vt:i4>
      </vt:variant>
      <vt:variant>
        <vt:i4>0</vt:i4>
      </vt:variant>
      <vt:variant>
        <vt:i4>5</vt:i4>
      </vt:variant>
      <vt:variant>
        <vt:lpwstr/>
      </vt:variant>
      <vt:variant>
        <vt:lpwstr>_Toc381977852</vt:lpwstr>
      </vt:variant>
      <vt:variant>
        <vt:i4>1310781</vt:i4>
      </vt:variant>
      <vt:variant>
        <vt:i4>32</vt:i4>
      </vt:variant>
      <vt:variant>
        <vt:i4>0</vt:i4>
      </vt:variant>
      <vt:variant>
        <vt:i4>5</vt:i4>
      </vt:variant>
      <vt:variant>
        <vt:lpwstr/>
      </vt:variant>
      <vt:variant>
        <vt:lpwstr>_Toc381977851</vt:lpwstr>
      </vt:variant>
      <vt:variant>
        <vt:i4>1310781</vt:i4>
      </vt:variant>
      <vt:variant>
        <vt:i4>26</vt:i4>
      </vt:variant>
      <vt:variant>
        <vt:i4>0</vt:i4>
      </vt:variant>
      <vt:variant>
        <vt:i4>5</vt:i4>
      </vt:variant>
      <vt:variant>
        <vt:lpwstr/>
      </vt:variant>
      <vt:variant>
        <vt:lpwstr>_Toc381977850</vt:lpwstr>
      </vt:variant>
      <vt:variant>
        <vt:i4>1376317</vt:i4>
      </vt:variant>
      <vt:variant>
        <vt:i4>20</vt:i4>
      </vt:variant>
      <vt:variant>
        <vt:i4>0</vt:i4>
      </vt:variant>
      <vt:variant>
        <vt:i4>5</vt:i4>
      </vt:variant>
      <vt:variant>
        <vt:lpwstr/>
      </vt:variant>
      <vt:variant>
        <vt:lpwstr>_Toc381977849</vt:lpwstr>
      </vt:variant>
      <vt:variant>
        <vt:i4>1376317</vt:i4>
      </vt:variant>
      <vt:variant>
        <vt:i4>14</vt:i4>
      </vt:variant>
      <vt:variant>
        <vt:i4>0</vt:i4>
      </vt:variant>
      <vt:variant>
        <vt:i4>5</vt:i4>
      </vt:variant>
      <vt:variant>
        <vt:lpwstr/>
      </vt:variant>
      <vt:variant>
        <vt:lpwstr>_Toc381977848</vt:lpwstr>
      </vt:variant>
      <vt:variant>
        <vt:i4>1376317</vt:i4>
      </vt:variant>
      <vt:variant>
        <vt:i4>8</vt:i4>
      </vt:variant>
      <vt:variant>
        <vt:i4>0</vt:i4>
      </vt:variant>
      <vt:variant>
        <vt:i4>5</vt:i4>
      </vt:variant>
      <vt:variant>
        <vt:lpwstr/>
      </vt:variant>
      <vt:variant>
        <vt:lpwstr>_Toc381977847</vt:lpwstr>
      </vt:variant>
      <vt:variant>
        <vt:i4>1376317</vt:i4>
      </vt:variant>
      <vt:variant>
        <vt:i4>2</vt:i4>
      </vt:variant>
      <vt:variant>
        <vt:i4>0</vt:i4>
      </vt:variant>
      <vt:variant>
        <vt:i4>5</vt:i4>
      </vt:variant>
      <vt:variant>
        <vt:lpwstr/>
      </vt:variant>
      <vt:variant>
        <vt:lpwstr>_Toc381977846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第1章 绪论</dc:title>
  <dc:creator>Windows 用户</dc:creator>
  <cp:lastModifiedBy>钰鑫 张</cp:lastModifiedBy>
  <cp:revision>25</cp:revision>
  <cp:lastPrinted>2016-07-25T03:09:00Z</cp:lastPrinted>
  <dcterms:created xsi:type="dcterms:W3CDTF">2016-07-25T02:27:00Z</dcterms:created>
  <dcterms:modified xsi:type="dcterms:W3CDTF">2021-04-08T12:41:00Z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（#C1-#E1）</vt:lpwstr>
  </property>
  <property fmtid="{D5CDD505-2E9C-101B-9397-08002B2CF9AE}" pid="4" name="MTCustomEquationNumber">
    <vt:lpwstr>1</vt:lpwstr>
  </property>
  <property fmtid="{D5CDD505-2E9C-101B-9397-08002B2CF9AE}" pid="5" name="MTEquationSection">
    <vt:lpwstr>1</vt:lpwstr>
  </property>
</Properties>
</file>